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01B" w:rsidRDefault="007D301B" w:rsidP="007D301B">
      <w:pPr>
        <w:rPr>
          <w:sz w:val="40"/>
          <w:szCs w:val="36"/>
        </w:rPr>
      </w:pPr>
    </w:p>
    <w:p w:rsidR="007D301B" w:rsidRDefault="007D301B" w:rsidP="007D301B">
      <w:pPr>
        <w:rPr>
          <w:sz w:val="40"/>
          <w:szCs w:val="36"/>
        </w:rPr>
      </w:pPr>
      <w:r>
        <w:rPr>
          <w:sz w:val="40"/>
          <w:szCs w:val="36"/>
        </w:rPr>
        <w:t xml:space="preserve">                    School of Electronics Engineering</w:t>
      </w: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  <w:proofErr w:type="spellStart"/>
      <w:r>
        <w:rPr>
          <w:sz w:val="40"/>
          <w:szCs w:val="36"/>
        </w:rPr>
        <w:t>B.Tech</w:t>
      </w:r>
      <w:proofErr w:type="spellEnd"/>
      <w:r>
        <w:rPr>
          <w:sz w:val="40"/>
          <w:szCs w:val="36"/>
        </w:rPr>
        <w:t xml:space="preserve"> Electronics and communication engineering</w:t>
      </w: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Pr="009B40CB" w:rsidRDefault="007D301B" w:rsidP="007D301B">
      <w:pPr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ECE-402</w:t>
      </w:r>
    </w:p>
    <w:p w:rsidR="007D301B" w:rsidRDefault="007D301B" w:rsidP="007D301B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Microwave </w:t>
      </w:r>
      <w:proofErr w:type="gramStart"/>
      <w:r>
        <w:rPr>
          <w:sz w:val="40"/>
          <w:szCs w:val="36"/>
        </w:rPr>
        <w:t>Engineering</w:t>
      </w:r>
      <w:proofErr w:type="gramEnd"/>
      <w:r>
        <w:rPr>
          <w:sz w:val="40"/>
          <w:szCs w:val="36"/>
        </w:rPr>
        <w:t xml:space="preserve"> lab task</w:t>
      </w: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Pr="009B40CB" w:rsidRDefault="007D301B" w:rsidP="007D301B">
      <w:pPr>
        <w:jc w:val="center"/>
        <w:rPr>
          <w:b/>
          <w:sz w:val="40"/>
          <w:szCs w:val="36"/>
        </w:rPr>
      </w:pPr>
      <w:r w:rsidRPr="009B40CB">
        <w:rPr>
          <w:b/>
          <w:sz w:val="40"/>
          <w:szCs w:val="36"/>
        </w:rPr>
        <w:t>Submitted to:</w:t>
      </w:r>
    </w:p>
    <w:p w:rsidR="007D301B" w:rsidRDefault="007D301B" w:rsidP="007D301B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Prof. </w:t>
      </w:r>
      <w:proofErr w:type="spellStart"/>
      <w:r>
        <w:rPr>
          <w:sz w:val="40"/>
          <w:szCs w:val="36"/>
        </w:rPr>
        <w:t>Boopalan</w:t>
      </w:r>
      <w:proofErr w:type="spellEnd"/>
      <w:r>
        <w:rPr>
          <w:sz w:val="40"/>
          <w:szCs w:val="36"/>
        </w:rPr>
        <w:t xml:space="preserve"> G.</w:t>
      </w: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  <w:r w:rsidRPr="009B40CB">
        <w:rPr>
          <w:b/>
          <w:sz w:val="40"/>
          <w:szCs w:val="36"/>
        </w:rPr>
        <w:t>Submitted by</w:t>
      </w:r>
      <w:r>
        <w:rPr>
          <w:sz w:val="40"/>
          <w:szCs w:val="36"/>
        </w:rPr>
        <w:t>:</w:t>
      </w:r>
    </w:p>
    <w:p w:rsidR="007D301B" w:rsidRDefault="007D301B" w:rsidP="007D301B">
      <w:pPr>
        <w:jc w:val="center"/>
        <w:rPr>
          <w:sz w:val="40"/>
          <w:szCs w:val="36"/>
        </w:rPr>
      </w:pPr>
      <w:r>
        <w:rPr>
          <w:sz w:val="40"/>
          <w:szCs w:val="36"/>
        </w:rPr>
        <w:t>13BEC0576</w:t>
      </w:r>
    </w:p>
    <w:p w:rsidR="007D301B" w:rsidRDefault="007D301B" w:rsidP="007D301B">
      <w:pPr>
        <w:jc w:val="center"/>
        <w:rPr>
          <w:sz w:val="40"/>
          <w:szCs w:val="36"/>
        </w:rPr>
      </w:pPr>
      <w:proofErr w:type="spellStart"/>
      <w:r>
        <w:rPr>
          <w:sz w:val="40"/>
          <w:szCs w:val="36"/>
        </w:rPr>
        <w:t>Radhika</w:t>
      </w:r>
      <w:proofErr w:type="spellEnd"/>
      <w:r>
        <w:rPr>
          <w:sz w:val="40"/>
          <w:szCs w:val="36"/>
        </w:rPr>
        <w:t xml:space="preserve"> </w:t>
      </w:r>
      <w:proofErr w:type="spellStart"/>
      <w:r>
        <w:rPr>
          <w:sz w:val="40"/>
          <w:szCs w:val="36"/>
        </w:rPr>
        <w:t>Bhange</w:t>
      </w:r>
      <w:proofErr w:type="spellEnd"/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sz w:val="40"/>
          <w:szCs w:val="36"/>
        </w:rPr>
      </w:pPr>
    </w:p>
    <w:p w:rsidR="007D301B" w:rsidRDefault="007D301B" w:rsidP="007D301B">
      <w:pPr>
        <w:jc w:val="center"/>
        <w:rPr>
          <w:b/>
          <w:sz w:val="40"/>
          <w:szCs w:val="36"/>
          <w:u w:val="single"/>
        </w:rPr>
      </w:pPr>
    </w:p>
    <w:p w:rsidR="007D301B" w:rsidRDefault="007D301B" w:rsidP="007D301B">
      <w:pPr>
        <w:jc w:val="center"/>
        <w:rPr>
          <w:b/>
          <w:sz w:val="40"/>
          <w:szCs w:val="36"/>
          <w:u w:val="single"/>
        </w:rPr>
      </w:pPr>
    </w:p>
    <w:p w:rsidR="007D301B" w:rsidRDefault="007D301B" w:rsidP="007D301B">
      <w:pPr>
        <w:jc w:val="center"/>
        <w:rPr>
          <w:b/>
          <w:sz w:val="40"/>
          <w:szCs w:val="36"/>
          <w:u w:val="single"/>
        </w:rPr>
      </w:pPr>
      <w:r w:rsidRPr="007D301B">
        <w:rPr>
          <w:b/>
          <w:sz w:val="40"/>
          <w:szCs w:val="36"/>
          <w:u w:val="single"/>
        </w:rPr>
        <w:t>Amplifier design</w:t>
      </w:r>
    </w:p>
    <w:p w:rsidR="007D301B" w:rsidRPr="007D301B" w:rsidRDefault="007D301B" w:rsidP="007D301B">
      <w:pPr>
        <w:jc w:val="center"/>
        <w:rPr>
          <w:b/>
          <w:sz w:val="40"/>
          <w:szCs w:val="36"/>
          <w:u w:val="single"/>
        </w:rPr>
      </w:pPr>
    </w:p>
    <w:p w:rsidR="007D301B" w:rsidRPr="000135E6" w:rsidRDefault="007D301B" w:rsidP="007D301B">
      <w:pPr>
        <w:rPr>
          <w:sz w:val="40"/>
          <w:szCs w:val="36"/>
        </w:rPr>
      </w:pPr>
      <w:r w:rsidRPr="000135E6">
        <w:rPr>
          <w:b/>
          <w:sz w:val="40"/>
          <w:szCs w:val="36"/>
          <w:u w:val="single"/>
        </w:rPr>
        <w:t>Aim</w:t>
      </w:r>
      <w:r>
        <w:rPr>
          <w:b/>
          <w:sz w:val="40"/>
          <w:szCs w:val="36"/>
        </w:rPr>
        <w:t xml:space="preserve">: </w:t>
      </w:r>
      <w:r w:rsidRPr="000135E6">
        <w:rPr>
          <w:sz w:val="40"/>
          <w:szCs w:val="36"/>
        </w:rPr>
        <w:t>Design an amplifier for maximum gain at 4 GHz, using single stub matching system. Calculate a</w:t>
      </w:r>
      <w:r>
        <w:rPr>
          <w:sz w:val="40"/>
          <w:szCs w:val="36"/>
        </w:rPr>
        <w:t>nd</w:t>
      </w:r>
      <w:r w:rsidRPr="000135E6">
        <w:rPr>
          <w:sz w:val="40"/>
          <w:szCs w:val="36"/>
        </w:rPr>
        <w:t xml:space="preserve"> plot RL and gain from 3 to 5 GHz. </w:t>
      </w:r>
    </w:p>
    <w:p w:rsidR="007D301B" w:rsidRPr="005F1EA1" w:rsidRDefault="007D301B" w:rsidP="007D301B">
      <w:pPr>
        <w:jc w:val="both"/>
        <w:rPr>
          <w:sz w:val="40"/>
          <w:szCs w:val="36"/>
        </w:rPr>
      </w:pPr>
      <w:r w:rsidRPr="005F1EA1">
        <w:rPr>
          <w:sz w:val="40"/>
          <w:szCs w:val="36"/>
        </w:rPr>
        <w:t>Z0=50</w:t>
      </w:r>
    </w:p>
    <w:p w:rsidR="007D301B" w:rsidRPr="000135E6" w:rsidRDefault="007D301B" w:rsidP="007D301B">
      <w:pPr>
        <w:jc w:val="both"/>
        <w:rPr>
          <w:b/>
          <w:sz w:val="40"/>
          <w:szCs w:val="36"/>
          <w:u w:val="single"/>
        </w:rPr>
      </w:pPr>
      <w:r w:rsidRPr="000135E6">
        <w:rPr>
          <w:b/>
          <w:sz w:val="40"/>
          <w:szCs w:val="36"/>
          <w:u w:val="single"/>
        </w:rPr>
        <w:t>Calculations:</w:t>
      </w:r>
    </w:p>
    <w:p w:rsidR="007D301B" w:rsidRDefault="007D301B" w:rsidP="007D301B">
      <w:pPr>
        <w:rPr>
          <w:sz w:val="40"/>
          <w:szCs w:val="40"/>
        </w:rPr>
      </w:pPr>
      <w:r>
        <w:rPr>
          <w:sz w:val="40"/>
          <w:szCs w:val="40"/>
        </w:rPr>
        <w:t>W</w:t>
      </w:r>
      <w:r w:rsidRPr="000152CA">
        <w:rPr>
          <w:sz w:val="40"/>
          <w:szCs w:val="40"/>
        </w:rPr>
        <w:t xml:space="preserve">e have h=1.6mm, thickness=0.05mm, </w:t>
      </w:r>
      <w:proofErr w:type="spellStart"/>
      <w:r w:rsidRPr="000152CA">
        <w:rPr>
          <w:sz w:val="40"/>
          <w:szCs w:val="40"/>
        </w:rPr>
        <w:t>t</w:t>
      </w:r>
      <w:r w:rsidRPr="000152CA">
        <w:rPr>
          <w:sz w:val="40"/>
          <w:szCs w:val="40"/>
          <w:vertAlign w:val="subscript"/>
        </w:rPr>
        <w:t>and</w:t>
      </w:r>
      <w:proofErr w:type="spellEnd"/>
      <w:r w:rsidRPr="000152CA">
        <w:rPr>
          <w:sz w:val="40"/>
          <w:szCs w:val="40"/>
          <w:vertAlign w:val="subscript"/>
        </w:rPr>
        <w:t>=</w:t>
      </w:r>
      <w:r w:rsidRPr="000152CA">
        <w:rPr>
          <w:sz w:val="40"/>
          <w:szCs w:val="40"/>
        </w:rPr>
        <w:t xml:space="preserve">0.001 </w:t>
      </w:r>
    </w:p>
    <w:p w:rsidR="007D301B" w:rsidRDefault="007D301B" w:rsidP="007D301B">
      <w:pPr>
        <w:rPr>
          <w:sz w:val="40"/>
          <w:szCs w:val="40"/>
        </w:rPr>
      </w:pPr>
      <w:r>
        <w:rPr>
          <w:sz w:val="40"/>
          <w:szCs w:val="40"/>
        </w:rPr>
        <w:t>For 0.12</w:t>
      </w:r>
      <w:r w:rsidRPr="000135E6">
        <w:rPr>
          <w:color w:val="000000"/>
          <w:sz w:val="40"/>
          <w:szCs w:val="40"/>
          <w:lang w:val="el-GR"/>
        </w:rPr>
        <w:t xml:space="preserve"> </w:t>
      </w:r>
      <w:r w:rsidRPr="000152CA">
        <w:rPr>
          <w:color w:val="000000"/>
          <w:sz w:val="40"/>
          <w:szCs w:val="40"/>
          <w:lang w:val="el-GR"/>
        </w:rPr>
        <w:t>λ</w:t>
      </w:r>
      <w:r>
        <w:rPr>
          <w:color w:val="000000"/>
          <w:sz w:val="40"/>
          <w:szCs w:val="40"/>
        </w:rPr>
        <w:t xml:space="preserve">: </w:t>
      </w:r>
      <w:r>
        <w:rPr>
          <w:sz w:val="40"/>
          <w:szCs w:val="40"/>
        </w:rPr>
        <w:t xml:space="preserve">W= </w:t>
      </w:r>
      <w:r w:rsidRPr="007D301B">
        <w:rPr>
          <w:sz w:val="40"/>
          <w:szCs w:val="40"/>
        </w:rPr>
        <w:t>3.04378</w:t>
      </w:r>
      <w:r>
        <w:rPr>
          <w:sz w:val="40"/>
          <w:szCs w:val="40"/>
        </w:rPr>
        <w:t>, L=</w:t>
      </w:r>
      <w:r w:rsidRPr="000135E6">
        <w:t xml:space="preserve"> </w:t>
      </w:r>
      <w:r w:rsidRPr="007D301B">
        <w:rPr>
          <w:sz w:val="40"/>
          <w:szCs w:val="40"/>
        </w:rPr>
        <w:t>4.87244</w:t>
      </w:r>
    </w:p>
    <w:p w:rsidR="007D301B" w:rsidRPr="000135E6" w:rsidRDefault="007D301B" w:rsidP="007D301B">
      <w:pPr>
        <w:rPr>
          <w:sz w:val="40"/>
          <w:szCs w:val="40"/>
        </w:rPr>
      </w:pPr>
      <w:r>
        <w:rPr>
          <w:sz w:val="40"/>
          <w:szCs w:val="40"/>
        </w:rPr>
        <w:t>For 0.206</w:t>
      </w:r>
      <w:r w:rsidRPr="000135E6">
        <w:rPr>
          <w:color w:val="000000"/>
          <w:sz w:val="40"/>
          <w:szCs w:val="40"/>
          <w:lang w:val="el-GR"/>
        </w:rPr>
        <w:t xml:space="preserve"> </w:t>
      </w:r>
      <w:r w:rsidRPr="000152CA">
        <w:rPr>
          <w:color w:val="000000"/>
          <w:sz w:val="40"/>
          <w:szCs w:val="40"/>
          <w:lang w:val="el-GR"/>
        </w:rPr>
        <w:t>λ</w:t>
      </w:r>
      <w:r>
        <w:rPr>
          <w:color w:val="000000"/>
          <w:sz w:val="40"/>
          <w:szCs w:val="40"/>
        </w:rPr>
        <w:t>:  w=</w:t>
      </w:r>
      <w:r w:rsidRPr="007D301B">
        <w:rPr>
          <w:color w:val="000000"/>
          <w:sz w:val="40"/>
          <w:szCs w:val="40"/>
        </w:rPr>
        <w:t>3.04378</w:t>
      </w:r>
      <w:r>
        <w:rPr>
          <w:sz w:val="40"/>
          <w:szCs w:val="40"/>
        </w:rPr>
        <w:t>, L=</w:t>
      </w:r>
      <w:r w:rsidRPr="007D301B">
        <w:rPr>
          <w:sz w:val="40"/>
          <w:szCs w:val="40"/>
        </w:rPr>
        <w:t>8.36436</w:t>
      </w:r>
    </w:p>
    <w:p w:rsidR="007D301B" w:rsidRDefault="007D301B" w:rsidP="007D301B">
      <w:pPr>
        <w:ind w:left="360"/>
        <w:jc w:val="both"/>
        <w:rPr>
          <w:b/>
          <w:sz w:val="40"/>
          <w:szCs w:val="36"/>
          <w:u w:val="single"/>
        </w:rPr>
      </w:pPr>
    </w:p>
    <w:p w:rsidR="007D301B" w:rsidRDefault="007D301B" w:rsidP="007D301B">
      <w:pPr>
        <w:rPr>
          <w:b/>
          <w:sz w:val="40"/>
          <w:szCs w:val="36"/>
          <w:u w:val="single"/>
        </w:rPr>
      </w:pPr>
      <w:r w:rsidRPr="000135E6">
        <w:rPr>
          <w:b/>
          <w:sz w:val="40"/>
          <w:szCs w:val="36"/>
          <w:u w:val="single"/>
        </w:rPr>
        <w:t>Design:</w:t>
      </w:r>
    </w:p>
    <w:p w:rsidR="007D301B" w:rsidRPr="000135E6" w:rsidRDefault="007D301B" w:rsidP="007D301B">
      <w:pPr>
        <w:ind w:left="360"/>
        <w:jc w:val="both"/>
        <w:rPr>
          <w:b/>
          <w:sz w:val="40"/>
          <w:szCs w:val="36"/>
          <w:u w:val="single"/>
        </w:rPr>
      </w:pPr>
    </w:p>
    <w:p w:rsidR="007D301B" w:rsidRDefault="007D301B" w:rsidP="007D301B">
      <w:pPr>
        <w:ind w:left="360"/>
        <w:jc w:val="both"/>
        <w:rPr>
          <w:b/>
          <w:sz w:val="40"/>
          <w:szCs w:val="36"/>
        </w:rPr>
      </w:pPr>
      <w:r>
        <w:rPr>
          <w:b/>
          <w:noProof/>
          <w:sz w:val="40"/>
          <w:szCs w:val="36"/>
          <w:lang w:bidi="ar-SA"/>
        </w:rPr>
        <w:lastRenderedPageBreak/>
        <w:drawing>
          <wp:inline distT="0" distB="0" distL="0" distR="0">
            <wp:extent cx="5313358" cy="8267700"/>
            <wp:effectExtent l="19050" t="0" r="1592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4455" t="3421" r="34295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08" cy="826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Pr="009A4FBB" w:rsidRDefault="007D301B" w:rsidP="007D301B">
      <w:pPr>
        <w:ind w:left="360"/>
        <w:jc w:val="both"/>
        <w:rPr>
          <w:b/>
          <w:sz w:val="40"/>
          <w:szCs w:val="36"/>
        </w:rPr>
      </w:pPr>
      <w:r>
        <w:rPr>
          <w:b/>
          <w:noProof/>
          <w:sz w:val="40"/>
          <w:szCs w:val="36"/>
          <w:lang w:bidi="ar-SA"/>
        </w:rPr>
        <w:lastRenderedPageBreak/>
        <w:drawing>
          <wp:inline distT="0" distB="0" distL="0" distR="0">
            <wp:extent cx="5257800" cy="8853806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615" t="2850" r="34455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06" cy="886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Default="007D301B" w:rsidP="007D301B">
      <w:pPr>
        <w:jc w:val="center"/>
        <w:rPr>
          <w:sz w:val="40"/>
          <w:szCs w:val="36"/>
        </w:rPr>
      </w:pPr>
      <w:r>
        <w:rPr>
          <w:noProof/>
          <w:sz w:val="40"/>
          <w:szCs w:val="36"/>
          <w:lang w:bidi="ar-SA"/>
        </w:rPr>
        <w:lastRenderedPageBreak/>
        <w:drawing>
          <wp:inline distT="0" distB="0" distL="0" distR="0">
            <wp:extent cx="4914057" cy="3933825"/>
            <wp:effectExtent l="19050" t="0" r="8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744" t="7126" r="24199" b="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57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Pr="007D301B" w:rsidRDefault="007D301B" w:rsidP="007D301B">
      <w:pPr>
        <w:rPr>
          <w:b/>
          <w:sz w:val="40"/>
          <w:szCs w:val="36"/>
          <w:u w:val="single"/>
        </w:rPr>
      </w:pPr>
      <w:r w:rsidRPr="007D301B">
        <w:rPr>
          <w:b/>
          <w:sz w:val="40"/>
          <w:szCs w:val="36"/>
          <w:u w:val="single"/>
        </w:rPr>
        <w:t>Circuit diagram:</w:t>
      </w:r>
    </w:p>
    <w:p w:rsidR="007D301B" w:rsidRDefault="007D301B" w:rsidP="007D301B">
      <w:pPr>
        <w:rPr>
          <w:sz w:val="40"/>
          <w:szCs w:val="36"/>
        </w:rPr>
      </w:pPr>
      <w:r>
        <w:rPr>
          <w:noProof/>
          <w:sz w:val="40"/>
          <w:szCs w:val="36"/>
          <w:lang w:bidi="ar-SA"/>
        </w:rPr>
        <w:drawing>
          <wp:inline distT="0" distB="0" distL="0" distR="0">
            <wp:extent cx="5676900" cy="30028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705" t="12821" r="1282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0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Default="007D301B" w:rsidP="007D301B">
      <w:pPr>
        <w:rPr>
          <w:b/>
          <w:sz w:val="40"/>
          <w:szCs w:val="36"/>
          <w:u w:val="single"/>
        </w:rPr>
      </w:pPr>
    </w:p>
    <w:p w:rsidR="007D301B" w:rsidRPr="007D301B" w:rsidRDefault="007D301B" w:rsidP="007D301B">
      <w:pPr>
        <w:rPr>
          <w:b/>
          <w:sz w:val="40"/>
          <w:szCs w:val="36"/>
          <w:u w:val="single"/>
        </w:rPr>
      </w:pPr>
      <w:r w:rsidRPr="007D301B">
        <w:rPr>
          <w:b/>
          <w:sz w:val="40"/>
          <w:szCs w:val="36"/>
          <w:u w:val="single"/>
        </w:rPr>
        <w:lastRenderedPageBreak/>
        <w:t>Data file:</w:t>
      </w:r>
    </w:p>
    <w:p w:rsidR="007D301B" w:rsidRDefault="007D301B" w:rsidP="007D301B">
      <w:pPr>
        <w:rPr>
          <w:sz w:val="40"/>
          <w:szCs w:val="36"/>
        </w:rPr>
      </w:pPr>
      <w:r>
        <w:rPr>
          <w:noProof/>
          <w:sz w:val="40"/>
          <w:szCs w:val="36"/>
          <w:lang w:bidi="ar-SA"/>
        </w:rPr>
        <w:drawing>
          <wp:inline distT="0" distB="0" distL="0" distR="0">
            <wp:extent cx="5086960" cy="1872691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385" t="13106" r="49840" b="6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60" cy="187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Default="007D301B" w:rsidP="007D301B">
      <w:pPr>
        <w:rPr>
          <w:sz w:val="40"/>
          <w:szCs w:val="36"/>
        </w:rPr>
      </w:pPr>
    </w:p>
    <w:p w:rsidR="007D301B" w:rsidRPr="007D301B" w:rsidRDefault="007D301B" w:rsidP="007D301B">
      <w:pPr>
        <w:rPr>
          <w:b/>
          <w:sz w:val="40"/>
          <w:szCs w:val="36"/>
          <w:u w:val="single"/>
        </w:rPr>
      </w:pPr>
      <w:r w:rsidRPr="007D301B">
        <w:rPr>
          <w:b/>
          <w:sz w:val="40"/>
          <w:szCs w:val="36"/>
          <w:u w:val="single"/>
        </w:rPr>
        <w:t>Graph:</w:t>
      </w:r>
    </w:p>
    <w:p w:rsidR="007D301B" w:rsidRDefault="007D301B" w:rsidP="007D301B">
      <w:pPr>
        <w:rPr>
          <w:sz w:val="40"/>
          <w:szCs w:val="36"/>
        </w:rPr>
      </w:pPr>
      <w:r>
        <w:rPr>
          <w:noProof/>
          <w:sz w:val="40"/>
          <w:szCs w:val="36"/>
          <w:lang w:bidi="ar-SA"/>
        </w:rPr>
        <w:drawing>
          <wp:inline distT="0" distB="0" distL="0" distR="0">
            <wp:extent cx="6203653" cy="4162348"/>
            <wp:effectExtent l="19050" t="0" r="6647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801" t="13675" r="11859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77" cy="416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1B" w:rsidRDefault="007D301B" w:rsidP="007D301B">
      <w:pPr>
        <w:rPr>
          <w:sz w:val="40"/>
          <w:szCs w:val="36"/>
        </w:rPr>
      </w:pPr>
    </w:p>
    <w:p w:rsidR="007D301B" w:rsidRDefault="007D301B" w:rsidP="007D301B">
      <w:pPr>
        <w:rPr>
          <w:sz w:val="40"/>
          <w:szCs w:val="36"/>
        </w:rPr>
      </w:pPr>
    </w:p>
    <w:p w:rsidR="007D301B" w:rsidRDefault="007D301B" w:rsidP="007D301B">
      <w:pPr>
        <w:rPr>
          <w:sz w:val="40"/>
          <w:szCs w:val="36"/>
        </w:rPr>
      </w:pPr>
    </w:p>
    <w:p w:rsidR="007D301B" w:rsidRDefault="007D301B" w:rsidP="007D301B">
      <w:pPr>
        <w:rPr>
          <w:sz w:val="40"/>
          <w:szCs w:val="36"/>
        </w:rPr>
      </w:pPr>
    </w:p>
    <w:p w:rsidR="007D301B" w:rsidRPr="007D301B" w:rsidRDefault="007D301B" w:rsidP="007D301B">
      <w:pPr>
        <w:rPr>
          <w:b/>
          <w:sz w:val="40"/>
          <w:szCs w:val="36"/>
          <w:u w:val="single"/>
        </w:rPr>
      </w:pPr>
      <w:r w:rsidRPr="007D301B">
        <w:rPr>
          <w:b/>
          <w:sz w:val="40"/>
          <w:szCs w:val="36"/>
          <w:u w:val="single"/>
        </w:rPr>
        <w:t xml:space="preserve">Result: </w:t>
      </w:r>
    </w:p>
    <w:p w:rsidR="007D301B" w:rsidRDefault="007D301B" w:rsidP="007D301B">
      <w:pPr>
        <w:rPr>
          <w:sz w:val="40"/>
          <w:szCs w:val="36"/>
        </w:rPr>
      </w:pPr>
      <w:r>
        <w:rPr>
          <w:sz w:val="40"/>
          <w:szCs w:val="36"/>
        </w:rPr>
        <w:t xml:space="preserve">The graph was plotted for return loss and </w:t>
      </w:r>
      <w:proofErr w:type="spellStart"/>
      <w:r>
        <w:rPr>
          <w:sz w:val="40"/>
          <w:szCs w:val="36"/>
        </w:rPr>
        <w:t>Gt</w:t>
      </w:r>
      <w:proofErr w:type="spellEnd"/>
      <w:r>
        <w:rPr>
          <w:sz w:val="40"/>
          <w:szCs w:val="36"/>
        </w:rPr>
        <w:t xml:space="preserve">, and the desired gain of 16.7 was attained at 4 </w:t>
      </w:r>
      <w:proofErr w:type="spellStart"/>
      <w:proofErr w:type="gramStart"/>
      <w:r>
        <w:rPr>
          <w:sz w:val="40"/>
          <w:szCs w:val="36"/>
        </w:rPr>
        <w:t>Ghz</w:t>
      </w:r>
      <w:proofErr w:type="spellEnd"/>
      <w:proofErr w:type="gramEnd"/>
      <w:r>
        <w:rPr>
          <w:sz w:val="40"/>
          <w:szCs w:val="36"/>
        </w:rPr>
        <w:t xml:space="preserve"> successfully.</w:t>
      </w:r>
    </w:p>
    <w:p w:rsidR="00FE6C78" w:rsidRDefault="00FE6C78"/>
    <w:sectPr w:rsidR="00FE6C78" w:rsidSect="00FE6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Lexia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D301B"/>
    <w:rsid w:val="002D496F"/>
    <w:rsid w:val="007D301B"/>
    <w:rsid w:val="00FE6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01B"/>
    <w:pPr>
      <w:spacing w:after="160" w:line="259" w:lineRule="auto"/>
    </w:pPr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01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01B"/>
    <w:rPr>
      <w:rFonts w:ascii="Tahoma" w:hAnsi="Tahoma" w:cs="Mangal"/>
      <w:sz w:val="16"/>
      <w:szCs w:val="14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radhika_bhange</dc:creator>
  <cp:lastModifiedBy>radhika_bhange</cp:lastModifiedBy>
  <cp:revision>2</cp:revision>
  <dcterms:created xsi:type="dcterms:W3CDTF">2016-04-24T17:42:00Z</dcterms:created>
  <dcterms:modified xsi:type="dcterms:W3CDTF">2016-04-24T17:42:00Z</dcterms:modified>
</cp:coreProperties>
</file>