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r>
    </w:p>
    <w:p w:rsidR="00000000" w:rsidDel="00000000" w:rsidP="00000000" w:rsidRDefault="00000000" w:rsidRPr="00000000" w14:paraId="00000001">
      <w:pPr>
        <w:numPr>
          <w:ilvl w:val="0"/>
          <w:numId w:val="11"/>
        </w:numPr>
        <w:ind w:left="720" w:hanging="360"/>
        <w:contextualSpacing w:val="1"/>
        <w:rPr>
          <w:b w:val="1"/>
          <w:u w:val="none"/>
        </w:rPr>
      </w:pPr>
      <w:r w:rsidDel="00000000" w:rsidR="00000000" w:rsidRPr="00000000">
        <w:rPr>
          <w:b w:val="1"/>
          <w:rtl w:val="0"/>
        </w:rPr>
        <w:t xml:space="preserve">Analyse survival rates of the patients having that data.</w:t>
      </w:r>
    </w:p>
    <w:p w:rsidR="00000000" w:rsidDel="00000000" w:rsidP="00000000" w:rsidRDefault="00000000" w:rsidRPr="00000000" w14:paraId="00000002">
      <w:pPr>
        <w:numPr>
          <w:ilvl w:val="0"/>
          <w:numId w:val="11"/>
        </w:numPr>
        <w:ind w:left="720" w:hanging="360"/>
        <w:contextualSpacing w:val="1"/>
        <w:rPr>
          <w:b w:val="1"/>
          <w:u w:val="none"/>
        </w:rPr>
      </w:pPr>
      <w:r w:rsidDel="00000000" w:rsidR="00000000" w:rsidRPr="00000000">
        <w:rPr>
          <w:b w:val="1"/>
          <w:rtl w:val="0"/>
        </w:rPr>
        <w:t xml:space="preserve">Analyse trend of the cell fractions of each cancer subtype v/s the analysis in the single-cell paper.</w:t>
      </w:r>
    </w:p>
    <w:p w:rsidR="00000000" w:rsidDel="00000000" w:rsidP="00000000" w:rsidRDefault="00000000" w:rsidRPr="00000000" w14:paraId="00000003">
      <w:pPr>
        <w:numPr>
          <w:ilvl w:val="0"/>
          <w:numId w:val="11"/>
        </w:numPr>
        <w:ind w:left="720" w:hanging="360"/>
        <w:contextualSpacing w:val="1"/>
        <w:rPr>
          <w:b w:val="1"/>
          <w:u w:val="none"/>
        </w:rPr>
      </w:pPr>
      <w:r w:rsidDel="00000000" w:rsidR="00000000" w:rsidRPr="00000000">
        <w:rPr>
          <w:b w:val="1"/>
          <w:rtl w:val="0"/>
        </w:rPr>
        <w:t xml:space="preserve">Box plot of the cell fractions of each cell-type for all the cancer stage categories -&gt; include the non-cancer patients data sent by the prof. Convert RPKM to TPM.</w:t>
      </w:r>
    </w:p>
    <w:p w:rsidR="00000000" w:rsidDel="00000000" w:rsidP="00000000" w:rsidRDefault="00000000" w:rsidRPr="00000000" w14:paraId="00000004">
      <w:pPr>
        <w:numPr>
          <w:ilvl w:val="0"/>
          <w:numId w:val="11"/>
        </w:numPr>
        <w:ind w:left="720" w:hanging="360"/>
        <w:contextualSpacing w:val="1"/>
        <w:rPr>
          <w:b w:val="1"/>
          <w:u w:val="none"/>
        </w:rPr>
      </w:pPr>
      <w:r w:rsidDel="00000000" w:rsidR="00000000" w:rsidRPr="00000000">
        <w:rPr>
          <w:b w:val="1"/>
          <w:rtl w:val="0"/>
        </w:rPr>
        <w:t xml:space="preserve">Diagrams: matrices.</w:t>
      </w:r>
    </w:p>
    <w:p w:rsidR="00000000" w:rsidDel="00000000" w:rsidP="00000000" w:rsidRDefault="00000000" w:rsidRPr="00000000" w14:paraId="00000005">
      <w:pPr>
        <w:numPr>
          <w:ilvl w:val="1"/>
          <w:numId w:val="11"/>
        </w:numPr>
        <w:ind w:left="1440" w:hanging="360"/>
        <w:contextualSpacing w:val="1"/>
        <w:rPr>
          <w:b w:val="1"/>
          <w:u w:val="none"/>
        </w:rPr>
      </w:pPr>
      <w:r w:rsidDel="00000000" w:rsidR="00000000" w:rsidRPr="00000000">
        <w:rPr>
          <w:b w:val="1"/>
          <w:rtl w:val="0"/>
        </w:rPr>
        <w:t xml:space="preserve">Ref link: https://www.nature.com/articles/nbt.4096</w:t>
      </w:r>
    </w:p>
    <w:p w:rsidR="00000000" w:rsidDel="00000000" w:rsidP="00000000" w:rsidRDefault="00000000" w:rsidRPr="00000000" w14:paraId="00000006">
      <w:pPr>
        <w:ind w:left="720" w:firstLine="0"/>
        <w:contextualSpacing w:val="0"/>
        <w:rPr>
          <w:b w:val="1"/>
        </w:rPr>
      </w:pPr>
      <w:r w:rsidDel="00000000" w:rsidR="00000000" w:rsidRPr="00000000">
        <w:rPr>
          <w:b w:val="1"/>
          <w:rtl w:val="0"/>
        </w:rPr>
        <w:t xml:space="preserve">5. Paper reading: </w:t>
      </w:r>
      <w:hyperlink r:id="rId6">
        <w:r w:rsidDel="00000000" w:rsidR="00000000" w:rsidRPr="00000000">
          <w:rPr>
            <w:b w:val="1"/>
            <w:color w:val="1155cc"/>
            <w:u w:val="single"/>
            <w:rtl w:val="0"/>
          </w:rPr>
          <w:t xml:space="preserve">http://journals.plos.org/ploscompbiol/article?id=10.1371/journal.pcbi.1006106</w:t>
        </w:r>
      </w:hyperlink>
      <w:r w:rsidDel="00000000" w:rsidR="00000000" w:rsidRPr="00000000">
        <w:rPr>
          <w:rtl w:val="0"/>
        </w:rPr>
      </w:r>
    </w:p>
    <w:p w:rsidR="00000000" w:rsidDel="00000000" w:rsidP="00000000" w:rsidRDefault="00000000" w:rsidRPr="00000000" w14:paraId="00000007">
      <w:pPr>
        <w:ind w:left="720" w:firstLine="0"/>
        <w:contextualSpacing w:val="0"/>
        <w:rPr>
          <w:b w:val="1"/>
        </w:rPr>
      </w:pPr>
      <w:hyperlink r:id="rId7">
        <w:r w:rsidDel="00000000" w:rsidR="00000000" w:rsidRPr="00000000">
          <w:rPr>
            <w:b w:val="1"/>
            <w:color w:val="1155cc"/>
            <w:u w:val="single"/>
            <w:rtl w:val="0"/>
          </w:rPr>
          <w:t xml:space="preserve">http://journals.plos.org/ploscompbiol/article?id=10.1371/journal.pcbi.1004132#sec007</w:t>
        </w:r>
      </w:hyperlink>
      <w:r w:rsidDel="00000000" w:rsidR="00000000" w:rsidRPr="00000000">
        <w:rPr>
          <w:rtl w:val="0"/>
        </w:rPr>
      </w:r>
    </w:p>
    <w:p w:rsidR="00000000" w:rsidDel="00000000" w:rsidP="00000000" w:rsidRDefault="00000000" w:rsidRPr="00000000" w14:paraId="00000008">
      <w:pPr>
        <w:ind w:left="720" w:firstLine="0"/>
        <w:contextualSpacing w:val="0"/>
        <w:rPr>
          <w:b w:val="1"/>
        </w:rPr>
      </w:pPr>
      <w:r w:rsidDel="00000000" w:rsidR="00000000" w:rsidRPr="00000000">
        <w:rPr>
          <w:rtl w:val="0"/>
        </w:rPr>
      </w:r>
    </w:p>
    <w:p w:rsidR="00000000" w:rsidDel="00000000" w:rsidP="00000000" w:rsidRDefault="00000000" w:rsidRPr="00000000" w14:paraId="00000009">
      <w:pPr>
        <w:ind w:left="720" w:firstLine="0"/>
        <w:contextualSpacing w:val="0"/>
        <w:rPr>
          <w:b w:val="1"/>
        </w:rPr>
      </w:pPr>
      <w:r w:rsidDel="00000000" w:rsidR="00000000" w:rsidRPr="00000000">
        <w:rPr>
          <w:b w:val="1"/>
          <w:rtl w:val="0"/>
        </w:rPr>
        <w:t xml:space="preserve">Normal Data: https://www.gtexportal.org/home/tissueSummaryPage</w:t>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Tasks performed since last meeting:</w:t>
      </w:r>
    </w:p>
    <w:p w:rsidR="00000000" w:rsidDel="00000000" w:rsidP="00000000" w:rsidRDefault="00000000" w:rsidRPr="00000000" w14:paraId="0000000E">
      <w:pPr>
        <w:numPr>
          <w:ilvl w:val="0"/>
          <w:numId w:val="24"/>
        </w:numPr>
        <w:ind w:left="720" w:hanging="360"/>
        <w:contextualSpacing w:val="1"/>
        <w:rPr/>
      </w:pPr>
      <w:r w:rsidDel="00000000" w:rsidR="00000000" w:rsidRPr="00000000">
        <w:rPr>
          <w:rtl w:val="0"/>
        </w:rPr>
        <w:t xml:space="preserve">Extracted marker genes (given as a supplementary from the paper).</w:t>
      </w:r>
    </w:p>
    <w:p w:rsidR="00000000" w:rsidDel="00000000" w:rsidP="00000000" w:rsidRDefault="00000000" w:rsidRPr="00000000" w14:paraId="0000000F">
      <w:pPr>
        <w:numPr>
          <w:ilvl w:val="0"/>
          <w:numId w:val="24"/>
        </w:numPr>
        <w:ind w:left="720" w:hanging="360"/>
        <w:contextualSpacing w:val="1"/>
        <w:rPr/>
      </w:pPr>
      <w:r w:rsidDel="00000000" w:rsidR="00000000" w:rsidRPr="00000000">
        <w:rPr>
          <w:rtl w:val="0"/>
        </w:rPr>
        <w:t xml:space="preserve">Extracted cell-types (merged the 564 columns into 12~13) - Average</w:t>
      </w:r>
    </w:p>
    <w:p w:rsidR="00000000" w:rsidDel="00000000" w:rsidP="00000000" w:rsidRDefault="00000000" w:rsidRPr="00000000" w14:paraId="00000010">
      <w:pPr>
        <w:numPr>
          <w:ilvl w:val="0"/>
          <w:numId w:val="24"/>
        </w:numPr>
        <w:ind w:left="720" w:hanging="360"/>
        <w:contextualSpacing w:val="1"/>
        <w:rPr/>
      </w:pPr>
      <w:r w:rsidDel="00000000" w:rsidR="00000000" w:rsidRPr="00000000">
        <w:rPr>
          <w:rtl w:val="0"/>
        </w:rPr>
        <w:t xml:space="preserve">Extracted data for 30 patients and successfully ran CIBERSORT. Got the deconvolution results.</w:t>
      </w:r>
    </w:p>
    <w:p w:rsidR="00000000" w:rsidDel="00000000" w:rsidP="00000000" w:rsidRDefault="00000000" w:rsidRPr="00000000" w14:paraId="00000011">
      <w:pPr>
        <w:numPr>
          <w:ilvl w:val="0"/>
          <w:numId w:val="24"/>
        </w:numPr>
        <w:ind w:left="720" w:hanging="360"/>
        <w:contextualSpacing w:val="1"/>
        <w:rPr/>
      </w:pPr>
      <w:r w:rsidDel="00000000" w:rsidR="00000000" w:rsidRPr="00000000">
        <w:rPr>
          <w:rtl w:val="0"/>
        </w:rPr>
        <w:t xml:space="preserve">Extracted clinical data for 15 patients.</w:t>
      </w:r>
    </w:p>
    <w:p w:rsidR="00000000" w:rsidDel="00000000" w:rsidP="00000000" w:rsidRDefault="00000000" w:rsidRPr="00000000" w14:paraId="00000012">
      <w:pPr>
        <w:numPr>
          <w:ilvl w:val="0"/>
          <w:numId w:val="24"/>
        </w:numPr>
        <w:ind w:left="720" w:hanging="360"/>
        <w:contextualSpacing w:val="1"/>
        <w:rPr/>
      </w:pPr>
      <w:r w:rsidDel="00000000" w:rsidR="00000000" w:rsidRPr="00000000">
        <w:rPr>
          <w:rtl w:val="0"/>
        </w:rPr>
        <w:t xml:space="preserve">Implemented a linear regression model taking as features the results of CIBERSORT(cell-fraction of the cell types) and predicted output as “day_to_live” for the 15 patients.</w:t>
      </w: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Problems Faced:</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We were able to extract around 550 marker genes. However, on taking a join with the bulk data (on ensembl IDs without dots removed) we got only around 81 genes.</w:t>
      </w:r>
    </w:p>
    <w:p w:rsidR="00000000" w:rsidDel="00000000" w:rsidP="00000000" w:rsidRDefault="00000000" w:rsidRPr="00000000" w14:paraId="00000016">
      <w:pPr>
        <w:numPr>
          <w:ilvl w:val="1"/>
          <w:numId w:val="2"/>
        </w:numPr>
        <w:ind w:left="1440" w:hanging="360"/>
        <w:contextualSpacing w:val="1"/>
        <w:rPr>
          <w:u w:val="none"/>
        </w:rPr>
      </w:pPr>
      <w:r w:rsidDel="00000000" w:rsidR="00000000" w:rsidRPr="00000000">
        <w:rPr>
          <w:rtl w:val="0"/>
        </w:rPr>
        <w:t xml:space="preserve">Our thought: We need to increase the bulk samples. However, the bulk samples already have around 60k genes. So, the strange thing is most of them don’t overlap with the 550 marker genes that are obtained. What can be the reason for this?</w:t>
      </w:r>
    </w:p>
    <w:p w:rsidR="00000000" w:rsidDel="00000000" w:rsidP="00000000" w:rsidRDefault="00000000" w:rsidRPr="00000000" w14:paraId="00000017">
      <w:pPr>
        <w:ind w:left="0" w:firstLine="0"/>
        <w:contextualSpacing w:val="0"/>
        <w:rPr>
          <w:b w:val="1"/>
        </w:rPr>
      </w:pPr>
      <w:r w:rsidDel="00000000" w:rsidR="00000000" w:rsidRPr="00000000">
        <w:rPr>
          <w:rtl w:val="0"/>
        </w:rPr>
        <w:t xml:space="preserve">2.  We need a </w:t>
      </w:r>
      <w:r w:rsidDel="00000000" w:rsidR="00000000" w:rsidRPr="00000000">
        <w:rPr>
          <w:b w:val="1"/>
          <w:rtl w:val="0"/>
        </w:rPr>
        <w:t xml:space="preserve">script to extract bulk data (gene expression of a patient) and clinical data together</w:t>
      </w:r>
    </w:p>
    <w:p w:rsidR="00000000" w:rsidDel="00000000" w:rsidP="00000000" w:rsidRDefault="00000000" w:rsidRPr="00000000" w14:paraId="00000018">
      <w:pPr>
        <w:ind w:left="0" w:firstLine="0"/>
        <w:contextualSpacing w:val="0"/>
        <w:rPr>
          <w:b w:val="1"/>
        </w:rPr>
      </w:pPr>
      <w:r w:rsidDel="00000000" w:rsidR="00000000" w:rsidRPr="00000000">
        <w:rPr>
          <w:rtl w:val="0"/>
        </w:rPr>
        <w:t xml:space="preserve">3. Clinical data is in the form of an XML file. So,</w:t>
      </w:r>
      <w:r w:rsidDel="00000000" w:rsidR="00000000" w:rsidRPr="00000000">
        <w:rPr>
          <w:b w:val="1"/>
          <w:rtl w:val="0"/>
        </w:rPr>
        <w:t xml:space="preserve"> we need to convert them into a CSV.</w:t>
      </w:r>
    </w:p>
    <w:p w:rsidR="00000000" w:rsidDel="00000000" w:rsidP="00000000" w:rsidRDefault="00000000" w:rsidRPr="00000000" w14:paraId="00000019">
      <w:pPr>
        <w:ind w:left="0" w:firstLine="0"/>
        <w:contextualSpacing w:val="0"/>
        <w:rPr/>
      </w:pPr>
      <w:r w:rsidDel="00000000" w:rsidR="00000000" w:rsidRPr="00000000">
        <w:rPr>
          <w:rtl w:val="0"/>
        </w:rPr>
        <w:t xml:space="preserve">4. Furthermore, there is inconsistency among the clinical data. (not the same columns for all patients. This will make training the model difficult).</w:t>
      </w:r>
    </w:p>
    <w:p w:rsidR="00000000" w:rsidDel="00000000" w:rsidP="00000000" w:rsidRDefault="00000000" w:rsidRPr="00000000" w14:paraId="0000001A">
      <w:pPr>
        <w:ind w:left="0" w:firstLine="0"/>
        <w:contextualSpacing w:val="0"/>
        <w:rPr/>
      </w:pPr>
      <w:r w:rsidDel="00000000" w:rsidR="00000000" w:rsidRPr="00000000">
        <w:rPr>
          <w:rtl w:val="0"/>
        </w:rPr>
        <w:t xml:space="preserve">5. What columns should we choose in the clinical data, as the things to be predicted by the model?</w:t>
      </w:r>
    </w:p>
    <w:p w:rsidR="00000000" w:rsidDel="00000000" w:rsidP="00000000" w:rsidRDefault="00000000" w:rsidRPr="00000000" w14:paraId="0000001B">
      <w:pPr>
        <w:ind w:left="0" w:firstLine="0"/>
        <w:contextualSpacing w:val="0"/>
        <w:rPr/>
      </w:pPr>
      <w:r w:rsidDel="00000000" w:rsidR="00000000" w:rsidRPr="00000000">
        <w:rPr>
          <w:rtl w:val="0"/>
        </w:rPr>
        <w:t xml:space="preserve">6. How many samples to apply CIBERSORT on? (we applied for 30)</w:t>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b w:val="1"/>
        </w:rPr>
      </w:pPr>
      <w:r w:rsidDel="00000000" w:rsidR="00000000" w:rsidRPr="00000000">
        <w:rPr>
          <w:b w:val="1"/>
          <w:rtl w:val="0"/>
        </w:rPr>
        <w:t xml:space="preserve">To Do:</w:t>
      </w:r>
    </w:p>
    <w:p w:rsidR="00000000" w:rsidDel="00000000" w:rsidP="00000000" w:rsidRDefault="00000000" w:rsidRPr="00000000" w14:paraId="0000001F">
      <w:pPr>
        <w:numPr>
          <w:ilvl w:val="0"/>
          <w:numId w:val="19"/>
        </w:numPr>
        <w:ind w:left="720" w:hanging="360"/>
        <w:contextualSpacing w:val="1"/>
        <w:rPr>
          <w:u w:val="none"/>
        </w:rPr>
      </w:pPr>
      <w:r w:rsidDel="00000000" w:rsidR="00000000" w:rsidRPr="00000000">
        <w:rPr>
          <w:rtl w:val="0"/>
        </w:rPr>
        <w:t xml:space="preserve">Implement a generic code to extract the bulk data and the clinical data.</w:t>
      </w:r>
    </w:p>
    <w:p w:rsidR="00000000" w:rsidDel="00000000" w:rsidP="00000000" w:rsidRDefault="00000000" w:rsidRPr="00000000" w14:paraId="00000020">
      <w:pPr>
        <w:numPr>
          <w:ilvl w:val="0"/>
          <w:numId w:val="19"/>
        </w:numPr>
        <w:ind w:left="720" w:hanging="360"/>
        <w:contextualSpacing w:val="1"/>
        <w:rPr>
          <w:u w:val="none"/>
        </w:rPr>
      </w:pPr>
      <w:r w:rsidDel="00000000" w:rsidR="00000000" w:rsidRPr="00000000">
        <w:rPr>
          <w:rtl w:val="0"/>
        </w:rPr>
        <w:t xml:space="preserve">Find way to convert XML to CSV format. And write a script to merge different clinical data CSVs into one CSV. (this can be done once all CSVs have the same columns).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18"/>
        </w:numPr>
        <w:ind w:left="720" w:hanging="360"/>
        <w:contextualSpacing w:val="1"/>
        <w:rPr>
          <w:u w:val="none"/>
        </w:rPr>
      </w:pPr>
      <w:r w:rsidDel="00000000" w:rsidR="00000000" w:rsidRPr="00000000">
        <w:rPr>
          <w:rtl w:val="0"/>
        </w:rPr>
        <w:t xml:space="preserve">Focus HER2 + immune biomarker genes.</w:t>
      </w:r>
    </w:p>
    <w:p w:rsidR="00000000" w:rsidDel="00000000" w:rsidP="00000000" w:rsidRDefault="00000000" w:rsidRPr="00000000" w14:paraId="00000025">
      <w:pPr>
        <w:numPr>
          <w:ilvl w:val="0"/>
          <w:numId w:val="18"/>
        </w:numPr>
        <w:ind w:left="720" w:hanging="360"/>
        <w:contextualSpacing w:val="1"/>
        <w:rPr>
          <w:u w:val="none"/>
        </w:rPr>
      </w:pPr>
      <w:r w:rsidDel="00000000" w:rsidR="00000000" w:rsidRPr="00000000">
        <w:rPr>
          <w:rtl w:val="0"/>
        </w:rPr>
        <w:t xml:space="preserve">Try to run for 164 patients. (IHC_HER2 +ve)</w:t>
      </w:r>
    </w:p>
    <w:p w:rsidR="00000000" w:rsidDel="00000000" w:rsidP="00000000" w:rsidRDefault="00000000" w:rsidRPr="00000000" w14:paraId="00000026">
      <w:pPr>
        <w:numPr>
          <w:ilvl w:val="0"/>
          <w:numId w:val="18"/>
        </w:numPr>
        <w:ind w:left="720" w:hanging="360"/>
        <w:contextualSpacing w:val="1"/>
        <w:rPr>
          <w:u w:val="none"/>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TUMOR_STAGE</w:t>
      </w:r>
    </w:p>
    <w:p w:rsidR="00000000" w:rsidDel="00000000" w:rsidP="00000000" w:rsidRDefault="00000000" w:rsidRPr="00000000" w14:paraId="00000028">
      <w:pPr>
        <w:contextualSpacing w:val="0"/>
        <w:rPr/>
      </w:pPr>
      <w:r w:rsidDel="00000000" w:rsidR="00000000" w:rsidRPr="00000000">
        <w:rPr>
          <w:rtl w:val="0"/>
        </w:rPr>
        <w:t xml:space="preserve">IHC_HER2</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Filter by case ID having IHC_HER2 positive</w:t>
      </w:r>
    </w:p>
    <w:p w:rsidR="00000000" w:rsidDel="00000000" w:rsidP="00000000" w:rsidRDefault="00000000" w:rsidRPr="00000000" w14:paraId="0000002B">
      <w:pPr>
        <w:numPr>
          <w:ilvl w:val="0"/>
          <w:numId w:val="20"/>
        </w:numPr>
        <w:ind w:left="720" w:hanging="360"/>
        <w:contextualSpacing w:val="1"/>
        <w:rPr>
          <w:u w:val="none"/>
        </w:rPr>
      </w:pPr>
      <w:r w:rsidDel="00000000" w:rsidR="00000000" w:rsidRPr="00000000">
        <w:rPr>
          <w:rtl w:val="0"/>
        </w:rPr>
        <w:t xml:space="preserve">Cancer Stages - Terrible accuracy due to lack of data (HER2+ - 163 only)</w:t>
      </w:r>
    </w:p>
    <w:p w:rsidR="00000000" w:rsidDel="00000000" w:rsidP="00000000" w:rsidRDefault="00000000" w:rsidRPr="00000000" w14:paraId="0000002C">
      <w:pPr>
        <w:numPr>
          <w:ilvl w:val="0"/>
          <w:numId w:val="20"/>
        </w:numPr>
        <w:ind w:left="720" w:hanging="360"/>
        <w:contextualSpacing w:val="1"/>
        <w:rPr>
          <w:u w:val="none"/>
        </w:rPr>
      </w:pPr>
      <w:r w:rsidDel="00000000" w:rsidR="00000000" w:rsidRPr="00000000">
        <w:rPr>
          <w:rtl w:val="0"/>
        </w:rPr>
        <w:t xml:space="preserve">How cell type changes across stages</w:t>
      </w:r>
    </w:p>
    <w:p w:rsidR="00000000" w:rsidDel="00000000" w:rsidP="00000000" w:rsidRDefault="00000000" w:rsidRPr="00000000" w14:paraId="0000002D">
      <w:pPr>
        <w:numPr>
          <w:ilvl w:val="0"/>
          <w:numId w:val="20"/>
        </w:numPr>
        <w:ind w:left="720" w:hanging="360"/>
        <w:contextualSpacing w:val="1"/>
        <w:rPr>
          <w:u w:val="none"/>
        </w:rPr>
      </w:pPr>
      <w:r w:rsidDel="00000000" w:rsidR="00000000" w:rsidRPr="00000000">
        <w:rPr>
          <w:rtl w:val="0"/>
        </w:rPr>
        <w:t xml:space="preserve">KM plot (survival plot)</w:t>
      </w:r>
    </w:p>
    <w:p w:rsidR="00000000" w:rsidDel="00000000" w:rsidP="00000000" w:rsidRDefault="00000000" w:rsidRPr="00000000" w14:paraId="0000002E">
      <w:pPr>
        <w:numPr>
          <w:ilvl w:val="0"/>
          <w:numId w:val="20"/>
        </w:numPr>
        <w:ind w:left="720" w:hanging="360"/>
        <w:contextualSpacing w:val="1"/>
        <w:rPr>
          <w:u w:val="none"/>
        </w:rPr>
      </w:pPr>
      <w:r w:rsidDel="00000000" w:rsidR="00000000" w:rsidRPr="00000000">
        <w:rPr>
          <w:rtl w:val="0"/>
        </w:rPr>
        <w:t xml:space="preserve">Should we decrease cell types?</w:t>
      </w:r>
    </w:p>
    <w:p w:rsidR="00000000" w:rsidDel="00000000" w:rsidP="00000000" w:rsidRDefault="00000000" w:rsidRPr="00000000" w14:paraId="0000002F">
      <w:pPr>
        <w:numPr>
          <w:ilvl w:val="0"/>
          <w:numId w:val="20"/>
        </w:numPr>
        <w:ind w:left="720" w:hanging="360"/>
        <w:contextualSpacing w:val="1"/>
        <w:rPr>
          <w:u w:val="none"/>
        </w:rPr>
      </w:pPr>
      <w:r w:rsidDel="00000000" w:rsidR="00000000" w:rsidRPr="00000000">
        <w:rPr>
          <w:rtl w:val="0"/>
        </w:rPr>
        <w:t xml:space="preserve">Cluster patients according to cell fraction results</w:t>
      </w:r>
    </w:p>
    <w:p w:rsidR="00000000" w:rsidDel="00000000" w:rsidP="00000000" w:rsidRDefault="00000000" w:rsidRPr="00000000" w14:paraId="00000030">
      <w:pPr>
        <w:numPr>
          <w:ilvl w:val="0"/>
          <w:numId w:val="20"/>
        </w:numPr>
        <w:ind w:left="720" w:hanging="360"/>
        <w:contextualSpacing w:val="1"/>
        <w:rPr>
          <w:u w:val="none"/>
        </w:rPr>
      </w:pPr>
      <w:r w:rsidDel="00000000" w:rsidR="00000000" w:rsidRPr="00000000">
        <w:rPr>
          <w:rtl w:val="0"/>
        </w:rPr>
        <w:t xml:space="preserve">Then do survival analysis (code sent in mail)</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Report:</w:t>
      </w:r>
    </w:p>
    <w:p w:rsidR="00000000" w:rsidDel="00000000" w:rsidP="00000000" w:rsidRDefault="00000000" w:rsidRPr="00000000" w14:paraId="00000034">
      <w:pPr>
        <w:numPr>
          <w:ilvl w:val="0"/>
          <w:numId w:val="21"/>
        </w:numPr>
        <w:ind w:left="720" w:hanging="360"/>
        <w:contextualSpacing w:val="1"/>
        <w:rPr>
          <w:u w:val="none"/>
        </w:rPr>
      </w:pPr>
      <w:r w:rsidDel="00000000" w:rsidR="00000000" w:rsidRPr="00000000">
        <w:rPr>
          <w:rtl w:val="0"/>
        </w:rPr>
        <w:t xml:space="preserve">Flowchart; Schematic; Figures</w:t>
      </w:r>
    </w:p>
    <w:p w:rsidR="00000000" w:rsidDel="00000000" w:rsidP="00000000" w:rsidRDefault="00000000" w:rsidRPr="00000000" w14:paraId="00000035">
      <w:pPr>
        <w:numPr>
          <w:ilvl w:val="0"/>
          <w:numId w:val="21"/>
        </w:numPr>
        <w:ind w:left="720" w:hanging="360"/>
        <w:contextualSpacing w:val="1"/>
        <w:rPr>
          <w:u w:val="none"/>
        </w:rPr>
      </w:pPr>
      <w:r w:rsidDel="00000000" w:rsidR="00000000" w:rsidRPr="00000000">
        <w:rPr>
          <w:rtl w:val="0"/>
        </w:rPr>
        <w:t xml:space="preserve">Result figures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Predict (based on cell-type values from CIBERSORT):</w:t>
      </w:r>
    </w:p>
    <w:p w:rsidR="00000000" w:rsidDel="00000000" w:rsidP="00000000" w:rsidRDefault="00000000" w:rsidRPr="00000000" w14:paraId="00000038">
      <w:pPr>
        <w:numPr>
          <w:ilvl w:val="0"/>
          <w:numId w:val="16"/>
        </w:numPr>
        <w:ind w:left="720" w:hanging="360"/>
        <w:contextualSpacing w:val="1"/>
        <w:rPr>
          <w:b w:val="1"/>
        </w:rPr>
      </w:pPr>
      <w:r w:rsidDel="00000000" w:rsidR="00000000" w:rsidRPr="00000000">
        <w:rPr>
          <w:b w:val="1"/>
          <w:rtl w:val="0"/>
        </w:rPr>
        <w:t xml:space="preserve">Cluster patients according to cell fraction results.</w:t>
      </w:r>
    </w:p>
    <w:p w:rsidR="00000000" w:rsidDel="00000000" w:rsidP="00000000" w:rsidRDefault="00000000" w:rsidRPr="00000000" w14:paraId="00000039">
      <w:pPr>
        <w:numPr>
          <w:ilvl w:val="0"/>
          <w:numId w:val="16"/>
        </w:numPr>
        <w:ind w:left="720" w:hanging="360"/>
        <w:contextualSpacing w:val="1"/>
        <w:rPr>
          <w:b w:val="1"/>
          <w:u w:val="none"/>
        </w:rPr>
      </w:pPr>
      <w:r w:rsidDel="00000000" w:rsidR="00000000" w:rsidRPr="00000000">
        <w:rPr>
          <w:b w:val="1"/>
          <w:rtl w:val="0"/>
        </w:rPr>
        <w:t xml:space="preserve">Heat Map plot </w:t>
      </w:r>
    </w:p>
    <w:p w:rsidR="00000000" w:rsidDel="00000000" w:rsidP="00000000" w:rsidRDefault="00000000" w:rsidRPr="00000000" w14:paraId="0000003A">
      <w:pPr>
        <w:numPr>
          <w:ilvl w:val="0"/>
          <w:numId w:val="16"/>
        </w:numPr>
        <w:ind w:left="720" w:hanging="360"/>
        <w:contextualSpacing w:val="1"/>
        <w:rPr>
          <w:b w:val="1"/>
          <w:u w:val="none"/>
        </w:rPr>
      </w:pPr>
      <w:r w:rsidDel="00000000" w:rsidR="00000000" w:rsidRPr="00000000">
        <w:rPr>
          <w:b w:val="1"/>
          <w:rtl w:val="0"/>
        </w:rPr>
        <w:t xml:space="preserve">Predicting stages of cancer</w:t>
      </w:r>
    </w:p>
    <w:p w:rsidR="00000000" w:rsidDel="00000000" w:rsidP="00000000" w:rsidRDefault="00000000" w:rsidRPr="00000000" w14:paraId="0000003B">
      <w:pPr>
        <w:numPr>
          <w:ilvl w:val="0"/>
          <w:numId w:val="16"/>
        </w:numPr>
        <w:ind w:left="720" w:hanging="360"/>
        <w:contextualSpacing w:val="1"/>
        <w:rPr>
          <w:b w:val="1"/>
        </w:rPr>
      </w:pPr>
      <w:r w:rsidDel="00000000" w:rsidR="00000000" w:rsidRPr="00000000">
        <w:rPr>
          <w:b w:val="1"/>
          <w:rtl w:val="0"/>
        </w:rPr>
        <w:t xml:space="preserve">Cancer stages: how to convert to numeric values?</w:t>
      </w:r>
    </w:p>
    <w:p w:rsidR="00000000" w:rsidDel="00000000" w:rsidP="00000000" w:rsidRDefault="00000000" w:rsidRPr="00000000" w14:paraId="0000003C">
      <w:pPr>
        <w:numPr>
          <w:ilvl w:val="0"/>
          <w:numId w:val="16"/>
        </w:numPr>
        <w:ind w:left="720" w:hanging="360"/>
        <w:contextualSpacing w:val="1"/>
        <w:rPr>
          <w:b w:val="1"/>
        </w:rPr>
      </w:pPr>
      <w:r w:rsidDel="00000000" w:rsidR="00000000" w:rsidRPr="00000000">
        <w:rPr>
          <w:b w:val="1"/>
          <w:rtl w:val="0"/>
        </w:rPr>
        <w:t xml:space="preserve">Plot KM Plot</w:t>
      </w:r>
    </w:p>
    <w:p w:rsidR="00000000" w:rsidDel="00000000" w:rsidP="00000000" w:rsidRDefault="00000000" w:rsidRPr="00000000" w14:paraId="0000003D">
      <w:pPr>
        <w:numPr>
          <w:ilvl w:val="0"/>
          <w:numId w:val="16"/>
        </w:numPr>
        <w:ind w:left="720" w:hanging="360"/>
        <w:contextualSpacing w:val="1"/>
        <w:rPr>
          <w:u w:val="none"/>
        </w:rPr>
      </w:pPr>
      <w:r w:rsidDel="00000000" w:rsidR="00000000" w:rsidRPr="00000000">
        <w:rPr>
          <w:rtl w:val="0"/>
        </w:rPr>
        <w:t xml:space="preserve">Survival Rate (KM Plot): Days_to_Death</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Abstract - 115 words</w:t>
      </w:r>
    </w:p>
    <w:p w:rsidR="00000000" w:rsidDel="00000000" w:rsidP="00000000" w:rsidRDefault="00000000" w:rsidRPr="00000000" w14:paraId="00000040">
      <w:pPr>
        <w:contextualSpacing w:val="0"/>
        <w:rPr/>
      </w:pPr>
      <w:r w:rsidDel="00000000" w:rsidR="00000000" w:rsidRPr="00000000">
        <w:rPr>
          <w:rtl w:val="0"/>
        </w:rPr>
        <w:t xml:space="preserve">Introduction - ⅗ para 500-600 words</w:t>
      </w:r>
    </w:p>
    <w:p w:rsidR="00000000" w:rsidDel="00000000" w:rsidP="00000000" w:rsidRDefault="00000000" w:rsidRPr="00000000" w14:paraId="00000041">
      <w:pPr>
        <w:contextualSpacing w:val="0"/>
        <w:rPr/>
      </w:pPr>
      <w:r w:rsidDel="00000000" w:rsidR="00000000" w:rsidRPr="00000000">
        <w:rPr>
          <w:rtl w:val="0"/>
        </w:rPr>
        <w:t xml:space="preserve">Flow chart</w:t>
      </w:r>
    </w:p>
    <w:p w:rsidR="00000000" w:rsidDel="00000000" w:rsidP="00000000" w:rsidRDefault="00000000" w:rsidRPr="00000000" w14:paraId="00000042">
      <w:pPr>
        <w:contextualSpacing w:val="0"/>
        <w:rPr/>
      </w:pPr>
      <w:r w:rsidDel="00000000" w:rsidR="00000000" w:rsidRPr="00000000">
        <w:rPr>
          <w:rtl w:val="0"/>
        </w:rPr>
        <w:t xml:space="preserve">Dataset</w:t>
      </w:r>
    </w:p>
    <w:p w:rsidR="00000000" w:rsidDel="00000000" w:rsidP="00000000" w:rsidRDefault="00000000" w:rsidRPr="00000000" w14:paraId="00000043">
      <w:pPr>
        <w:contextualSpacing w:val="0"/>
        <w:rPr/>
      </w:pPr>
      <w:r w:rsidDel="00000000" w:rsidR="00000000" w:rsidRPr="00000000">
        <w:rPr>
          <w:rtl w:val="0"/>
        </w:rPr>
        <w:t xml:space="preserve">Method &amp; Materials(Data) - include all preprocessing - which marker genes etc</w:t>
      </w:r>
    </w:p>
    <w:p w:rsidR="00000000" w:rsidDel="00000000" w:rsidP="00000000" w:rsidRDefault="00000000" w:rsidRPr="00000000" w14:paraId="00000044">
      <w:pPr>
        <w:contextualSpacing w:val="0"/>
        <w:rPr/>
      </w:pPr>
      <w:r w:rsidDel="00000000" w:rsidR="00000000" w:rsidRPr="00000000">
        <w:rPr>
          <w:rtl w:val="0"/>
        </w:rPr>
        <w:t xml:space="preserve">Cibersort - cell fraction and which cell types</w:t>
      </w:r>
    </w:p>
    <w:p w:rsidR="00000000" w:rsidDel="00000000" w:rsidP="00000000" w:rsidRDefault="00000000" w:rsidRPr="00000000" w14:paraId="00000045">
      <w:pPr>
        <w:contextualSpacing w:val="0"/>
        <w:rPr/>
      </w:pPr>
      <w:r w:rsidDel="00000000" w:rsidR="00000000" w:rsidRPr="00000000">
        <w:rPr>
          <w:rtl w:val="0"/>
        </w:rPr>
        <w:t xml:space="preserve">Results - 1. Pipeline</w:t>
      </w:r>
    </w:p>
    <w:p w:rsidR="00000000" w:rsidDel="00000000" w:rsidP="00000000" w:rsidRDefault="00000000" w:rsidRPr="00000000" w14:paraId="00000046">
      <w:pPr>
        <w:contextualSpacing w:val="0"/>
        <w:rPr/>
      </w:pPr>
      <w:r w:rsidDel="00000000" w:rsidR="00000000" w:rsidRPr="00000000">
        <w:rPr>
          <w:rtl w:val="0"/>
        </w:rPr>
        <w:t xml:space="preserve">2. TCGA BRCA - all patients - include all machine learning methods tried</w:t>
      </w:r>
    </w:p>
    <w:p w:rsidR="00000000" w:rsidDel="00000000" w:rsidP="00000000" w:rsidRDefault="00000000" w:rsidRPr="00000000" w14:paraId="00000047">
      <w:pPr>
        <w:contextualSpacing w:val="0"/>
        <w:rPr/>
      </w:pPr>
      <w:r w:rsidDel="00000000" w:rsidR="00000000" w:rsidRPr="00000000">
        <w:rPr>
          <w:rtl w:val="0"/>
        </w:rPr>
        <w:t xml:space="preserve">3. HER2+ patients - ml to predict stages - </w:t>
      </w:r>
    </w:p>
    <w:p w:rsidR="00000000" w:rsidDel="00000000" w:rsidP="00000000" w:rsidRDefault="00000000" w:rsidRPr="00000000" w14:paraId="00000048">
      <w:pPr>
        <w:contextualSpacing w:val="0"/>
        <w:rPr/>
      </w:pPr>
      <w:r w:rsidDel="00000000" w:rsidR="00000000" w:rsidRPr="00000000">
        <w:rPr>
          <w:rtl w:val="0"/>
        </w:rPr>
        <w:t xml:space="preserve">4. Survival prediction</w:t>
      </w:r>
    </w:p>
    <w:p w:rsidR="00000000" w:rsidDel="00000000" w:rsidP="00000000" w:rsidRDefault="00000000" w:rsidRPr="00000000" w14:paraId="00000049">
      <w:pPr>
        <w:contextualSpacing w:val="0"/>
        <w:rPr/>
      </w:pPr>
      <w:r w:rsidDel="00000000" w:rsidR="00000000" w:rsidRPr="00000000">
        <w:rPr>
          <w:rtl w:val="0"/>
        </w:rPr>
        <w:t xml:space="preserve">Conclusion/Discussion - 200 words and future work</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Cancer Stony Brook Retreat - sometime in July - poster presentation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Abstract:</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The goal is to try to predict the cancer stages of patients using cell fractions of cell-types obtained from CIBERSORT.</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Introduction:</w:t>
      </w:r>
    </w:p>
    <w:p w:rsidR="00000000" w:rsidDel="00000000" w:rsidP="00000000" w:rsidRDefault="00000000" w:rsidRPr="00000000" w14:paraId="00000052">
      <w:pPr>
        <w:contextualSpacing w:val="0"/>
        <w:rPr>
          <w:b w:val="1"/>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rtl w:val="0"/>
        </w:rPr>
      </w:r>
    </w:p>
    <w:p w:rsidR="00000000" w:rsidDel="00000000" w:rsidP="00000000" w:rsidRDefault="00000000" w:rsidRPr="00000000" w14:paraId="00000055">
      <w:pPr>
        <w:contextualSpacing w:val="0"/>
        <w:rPr>
          <w:b w:val="1"/>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b w:val="1"/>
          <w:rtl w:val="0"/>
        </w:rPr>
        <w:t xml:space="preserve">Dataset:</w:t>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The single-cell gene expression dataset was obtained from the </w:t>
      </w:r>
      <w:r w:rsidDel="00000000" w:rsidR="00000000" w:rsidRPr="00000000">
        <w:rPr>
          <w:color w:val="222222"/>
          <w:highlight w:val="white"/>
          <w:rtl w:val="0"/>
        </w:rPr>
        <w:t xml:space="preserve">NCBI Gene Expression Omnibus database under the accession code GSE75688.</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b w:val="1"/>
          <w:rtl w:val="0"/>
        </w:rPr>
        <w:t xml:space="preserve">Ref link:</w:t>
      </w:r>
      <w:r w:rsidDel="00000000" w:rsidR="00000000" w:rsidRPr="00000000">
        <w:rPr>
          <w:rtl w:val="0"/>
        </w:rPr>
        <w:t xml:space="preserve"> </w:t>
      </w:r>
      <w:hyperlink r:id="rId8">
        <w:r w:rsidDel="00000000" w:rsidR="00000000" w:rsidRPr="00000000">
          <w:rPr>
            <w:color w:val="1155cc"/>
            <w:u w:val="single"/>
            <w:rtl w:val="0"/>
          </w:rPr>
          <w:t xml:space="preserve">https://www.nature.com/articles/ncomms15081</w:t>
        </w:r>
      </w:hyperlink>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The bulk dataset, which consisted of gene expression data for 1064 breast cancer patients was obtained from ….the Prof.</w:t>
      </w:r>
    </w:p>
    <w:p w:rsidR="00000000" w:rsidDel="00000000" w:rsidP="00000000" w:rsidRDefault="00000000" w:rsidRPr="00000000" w14:paraId="0000005D">
      <w:pPr>
        <w:contextualSpacing w:val="0"/>
        <w:rPr/>
      </w:pPr>
      <w:r w:rsidDel="00000000" w:rsidR="00000000" w:rsidRPr="00000000">
        <w:rPr>
          <w:rtl w:val="0"/>
        </w:rPr>
        <w:t xml:space="preserve">The clinical dataset for the 1064 patients was obtained from ...the Prof.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b w:val="1"/>
        </w:rPr>
      </w:pPr>
      <w:r w:rsidDel="00000000" w:rsidR="00000000" w:rsidRPr="00000000">
        <w:rPr>
          <w:b w:val="1"/>
          <w:rtl w:val="0"/>
        </w:rPr>
        <w:t xml:space="preserve">Method:</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b w:val="1"/>
        </w:rPr>
      </w:pPr>
      <w:r w:rsidDel="00000000" w:rsidR="00000000" w:rsidRPr="00000000">
        <w:rPr>
          <w:b w:val="1"/>
          <w:rtl w:val="0"/>
        </w:rPr>
        <w:t xml:space="preserve">Get Marker Genes</w:t>
      </w:r>
    </w:p>
    <w:p w:rsidR="00000000" w:rsidDel="00000000" w:rsidP="00000000" w:rsidRDefault="00000000" w:rsidRPr="00000000" w14:paraId="00000062">
      <w:pPr>
        <w:contextualSpacing w:val="0"/>
        <w:rPr/>
      </w:pPr>
      <w:r w:rsidDel="00000000" w:rsidR="00000000" w:rsidRPr="00000000">
        <w:rPr>
          <w:rtl w:val="0"/>
        </w:rPr>
        <w:tab/>
      </w:r>
      <w:r w:rsidDel="00000000" w:rsidR="00000000" w:rsidRPr="00000000">
        <w:rPr>
          <w:b w:val="1"/>
          <w:rtl w:val="0"/>
        </w:rPr>
        <w:t xml:space="preserve">Goal:</w:t>
      </w:r>
      <w:r w:rsidDel="00000000" w:rsidR="00000000" w:rsidRPr="00000000">
        <w:rPr>
          <w:rtl w:val="0"/>
        </w:rPr>
        <w:t xml:space="preserve"> Get a list of the marker genes that will be used to get the signature gene matrix to    be used for deconvolution.</w:t>
      </w:r>
    </w:p>
    <w:p w:rsidR="00000000" w:rsidDel="00000000" w:rsidP="00000000" w:rsidRDefault="00000000" w:rsidRPr="00000000" w14:paraId="00000063">
      <w:pPr>
        <w:numPr>
          <w:ilvl w:val="0"/>
          <w:numId w:val="6"/>
        </w:numPr>
        <w:ind w:left="720" w:hanging="360"/>
        <w:contextualSpacing w:val="1"/>
        <w:rPr>
          <w:u w:val="none"/>
        </w:rPr>
      </w:pPr>
      <w:r w:rsidDel="00000000" w:rsidR="00000000" w:rsidRPr="00000000">
        <w:rPr>
          <w:rtl w:val="0"/>
        </w:rPr>
        <w:t xml:space="preserve">The reference research article mentioned the marker genes for ER+, HER2+, TNBC tumor marker genes and immune gene sets --- “</w:t>
      </w:r>
      <w:r w:rsidDel="00000000" w:rsidR="00000000" w:rsidRPr="00000000">
        <w:rPr>
          <w:color w:val="222222"/>
          <w:rtl w:val="0"/>
        </w:rPr>
        <w:t xml:space="preserve">Single-cell RNA-seq enables comprehensive tumour and immune cell profiling in primary breast cancer”.</w:t>
      </w:r>
    </w:p>
    <w:p w:rsidR="00000000" w:rsidDel="00000000" w:rsidP="00000000" w:rsidRDefault="00000000" w:rsidRPr="00000000" w14:paraId="00000064">
      <w:pPr>
        <w:contextualSpacing w:val="0"/>
        <w:rPr>
          <w:color w:val="222222"/>
        </w:rPr>
      </w:pPr>
      <w:r w:rsidDel="00000000" w:rsidR="00000000" w:rsidRPr="00000000">
        <w:rPr>
          <w:rtl w:val="0"/>
        </w:rPr>
      </w:r>
    </w:p>
    <w:p w:rsidR="00000000" w:rsidDel="00000000" w:rsidP="00000000" w:rsidRDefault="00000000" w:rsidRPr="00000000" w14:paraId="00000065">
      <w:pPr>
        <w:contextualSpacing w:val="0"/>
        <w:rPr>
          <w:b w:val="1"/>
        </w:rPr>
      </w:pPr>
      <w:r w:rsidDel="00000000" w:rsidR="00000000" w:rsidRPr="00000000">
        <w:rPr>
          <w:b w:val="1"/>
          <w:rtl w:val="0"/>
        </w:rPr>
        <w:t xml:space="preserve">Get Signature Genes</w:t>
      </w:r>
    </w:p>
    <w:p w:rsidR="00000000" w:rsidDel="00000000" w:rsidP="00000000" w:rsidRDefault="00000000" w:rsidRPr="00000000" w14:paraId="00000066">
      <w:pPr>
        <w:contextualSpacing w:val="0"/>
        <w:rPr/>
      </w:pPr>
      <w:r w:rsidDel="00000000" w:rsidR="00000000" w:rsidRPr="00000000">
        <w:rPr>
          <w:rtl w:val="0"/>
        </w:rPr>
        <w:tab/>
      </w:r>
      <w:r w:rsidDel="00000000" w:rsidR="00000000" w:rsidRPr="00000000">
        <w:rPr>
          <w:b w:val="1"/>
          <w:rtl w:val="0"/>
        </w:rPr>
        <w:t xml:space="preserve">Goal: </w:t>
      </w:r>
      <w:r w:rsidDel="00000000" w:rsidR="00000000" w:rsidRPr="00000000">
        <w:rPr>
          <w:rtl w:val="0"/>
        </w:rPr>
        <w:t xml:space="preserve">Extract only those rows that contain marker genes from the entire single-cell dataset.</w:t>
      </w:r>
    </w:p>
    <w:p w:rsidR="00000000" w:rsidDel="00000000" w:rsidP="00000000" w:rsidRDefault="00000000" w:rsidRPr="00000000" w14:paraId="00000067">
      <w:pPr>
        <w:numPr>
          <w:ilvl w:val="0"/>
          <w:numId w:val="22"/>
        </w:numPr>
        <w:ind w:left="720" w:hanging="360"/>
        <w:contextualSpacing w:val="1"/>
        <w:rPr>
          <w:u w:val="none"/>
        </w:rPr>
      </w:pPr>
      <w:r w:rsidDel="00000000" w:rsidR="00000000" w:rsidRPr="00000000">
        <w:rPr>
          <w:rtl w:val="0"/>
        </w:rPr>
        <w:t xml:space="preserve">The GSE75688 dataset contains data for about 58K genes, deconvolution is performed only on the set of marker genes to obtain the relative cell fractions according to cell-type. Hence, only the set of marker genes were extracted from the GSE75688 dataset in order to perform single-cell deconvolution.</w:t>
      </w:r>
    </w:p>
    <w:p w:rsidR="00000000" w:rsidDel="00000000" w:rsidP="00000000" w:rsidRDefault="00000000" w:rsidRPr="00000000" w14:paraId="00000068">
      <w:pPr>
        <w:numPr>
          <w:ilvl w:val="0"/>
          <w:numId w:val="22"/>
        </w:numPr>
        <w:ind w:left="720" w:hanging="360"/>
        <w:contextualSpacing w:val="1"/>
        <w:rPr>
          <w:u w:val="none"/>
        </w:rPr>
      </w:pPr>
      <w:r w:rsidDel="00000000" w:rsidR="00000000" w:rsidRPr="00000000">
        <w:rPr>
          <w:rtl w:val="0"/>
        </w:rPr>
        <w:t xml:space="preserve">Extracted the markers genes mentioned above from the GSE75688 dataset of single cell rna-sequenced data by mapping the gene_name of the two files.</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b w:val="1"/>
          <w:rtl w:val="0"/>
        </w:rPr>
        <w:t xml:space="preserve">Single Cell Matrix Generator</w:t>
      </w:r>
    </w:p>
    <w:p w:rsidR="00000000" w:rsidDel="00000000" w:rsidP="00000000" w:rsidRDefault="00000000" w:rsidRPr="00000000" w14:paraId="0000006B">
      <w:pPr>
        <w:contextualSpacing w:val="0"/>
        <w:rPr/>
      </w:pPr>
      <w:r w:rsidDel="00000000" w:rsidR="00000000" w:rsidRPr="00000000">
        <w:rPr>
          <w:rtl w:val="0"/>
        </w:rPr>
        <w:tab/>
      </w:r>
      <w:r w:rsidDel="00000000" w:rsidR="00000000" w:rsidRPr="00000000">
        <w:rPr>
          <w:b w:val="1"/>
          <w:rtl w:val="0"/>
        </w:rPr>
        <w:t xml:space="preserve">Goal: </w:t>
      </w:r>
      <w:r w:rsidDel="00000000" w:rsidR="00000000" w:rsidRPr="00000000">
        <w:rPr>
          <w:rtl w:val="0"/>
        </w:rPr>
        <w:t xml:space="preserve">Generate the signature gene matrix of the form: (marker genes X cell-types)</w:t>
      </w:r>
    </w:p>
    <w:p w:rsidR="00000000" w:rsidDel="00000000" w:rsidP="00000000" w:rsidRDefault="00000000" w:rsidRPr="00000000" w14:paraId="0000006C">
      <w:pPr>
        <w:numPr>
          <w:ilvl w:val="0"/>
          <w:numId w:val="12"/>
        </w:numPr>
        <w:ind w:left="720" w:hanging="360"/>
        <w:contextualSpacing w:val="1"/>
        <w:rPr>
          <w:u w:val="none"/>
        </w:rPr>
      </w:pPr>
      <w:r w:rsidDel="00000000" w:rsidR="00000000" w:rsidRPr="00000000">
        <w:rPr>
          <w:rtl w:val="0"/>
        </w:rPr>
        <w:t xml:space="preserve">The GSE75688 dataset contained data in the form of genes vs cells(approximately 550), in order to perform deconvolution, the single cells were categorized into cell-types by averaging their TPM values and taking log</w:t>
      </w:r>
      <w:r w:rsidDel="00000000" w:rsidR="00000000" w:rsidRPr="00000000">
        <w:rPr>
          <w:vertAlign w:val="subscript"/>
          <w:rtl w:val="0"/>
        </w:rPr>
        <w:t xml:space="preserve">2</w:t>
      </w:r>
      <w:r w:rsidDel="00000000" w:rsidR="00000000" w:rsidRPr="00000000">
        <w:rPr>
          <w:rtl w:val="0"/>
        </w:rPr>
        <w:t xml:space="preserve">(TPM + 1).</w:t>
      </w:r>
    </w:p>
    <w:p w:rsidR="00000000" w:rsidDel="00000000" w:rsidP="00000000" w:rsidRDefault="00000000" w:rsidRPr="00000000" w14:paraId="0000006D">
      <w:pPr>
        <w:numPr>
          <w:ilvl w:val="0"/>
          <w:numId w:val="12"/>
        </w:numPr>
        <w:ind w:left="720" w:hanging="360"/>
        <w:contextualSpacing w:val="1"/>
        <w:rPr>
          <w:u w:val="none"/>
        </w:rPr>
      </w:pPr>
      <w:r w:rsidDel="00000000" w:rsidR="00000000" w:rsidRPr="00000000">
        <w:rPr>
          <w:rtl w:val="0"/>
        </w:rPr>
        <w:t xml:space="preserve">This is the Signature Gene Matrix (genes vs cell-types)</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b w:val="1"/>
          <w:rtl w:val="0"/>
        </w:rPr>
        <w:t xml:space="preserve">Bulk Tissue File Generator</w:t>
      </w:r>
    </w:p>
    <w:p w:rsidR="00000000" w:rsidDel="00000000" w:rsidP="00000000" w:rsidRDefault="00000000" w:rsidRPr="00000000" w14:paraId="00000070">
      <w:pPr>
        <w:contextualSpacing w:val="0"/>
        <w:rPr/>
      </w:pPr>
      <w:r w:rsidDel="00000000" w:rsidR="00000000" w:rsidRPr="00000000">
        <w:rPr>
          <w:rtl w:val="0"/>
        </w:rPr>
        <w:tab/>
      </w:r>
      <w:r w:rsidDel="00000000" w:rsidR="00000000" w:rsidRPr="00000000">
        <w:rPr>
          <w:b w:val="1"/>
          <w:rtl w:val="0"/>
        </w:rPr>
        <w:t xml:space="preserve">Goal: </w:t>
      </w:r>
      <w:r w:rsidDel="00000000" w:rsidR="00000000" w:rsidRPr="00000000">
        <w:rPr>
          <w:rtl w:val="0"/>
        </w:rPr>
        <w:t xml:space="preserve">Preprocess the TCGA_BRCA dataset to obtain a file of the form: (genes X samples).</w:t>
      </w:r>
    </w:p>
    <w:p w:rsidR="00000000" w:rsidDel="00000000" w:rsidP="00000000" w:rsidRDefault="00000000" w:rsidRPr="00000000" w14:paraId="00000071">
      <w:pPr>
        <w:contextualSpacing w:val="0"/>
        <w:rPr/>
      </w:pPr>
      <w:r w:rsidDel="00000000" w:rsidR="00000000" w:rsidRPr="00000000">
        <w:rPr>
          <w:rtl w:val="0"/>
        </w:rPr>
        <w:t xml:space="preserve">TCGA_BRCA dataset contains the samples vs genes where the relative cell fractions were in FPKM. </w:t>
      </w:r>
    </w:p>
    <w:p w:rsidR="00000000" w:rsidDel="00000000" w:rsidP="00000000" w:rsidRDefault="00000000" w:rsidRPr="00000000" w14:paraId="00000072">
      <w:pPr>
        <w:numPr>
          <w:ilvl w:val="0"/>
          <w:numId w:val="10"/>
        </w:numPr>
        <w:ind w:left="720" w:hanging="360"/>
        <w:contextualSpacing w:val="1"/>
        <w:rPr>
          <w:u w:val="none"/>
        </w:rPr>
      </w:pPr>
      <w:r w:rsidDel="00000000" w:rsidR="00000000" w:rsidRPr="00000000">
        <w:rPr>
          <w:rtl w:val="0"/>
        </w:rPr>
        <w:t xml:space="preserve">Converted the FPKM values to TPM values using the conversion formula </w:t>
      </w:r>
    </w:p>
    <w:p w:rsidR="00000000" w:rsidDel="00000000" w:rsidP="00000000" w:rsidRDefault="00000000" w:rsidRPr="00000000" w14:paraId="00000073">
      <w:pPr>
        <w:ind w:left="720" w:firstLine="720"/>
        <w:contextualSpacing w:val="0"/>
        <w:rPr/>
      </w:pPr>
      <w:r w:rsidDel="00000000" w:rsidR="00000000" w:rsidRPr="00000000">
        <w:rPr>
          <w:rtl w:val="0"/>
        </w:rPr>
        <w:t xml:space="preserve">TPM = FPKM / (sum of FPKM over all genes/transcripts) * 10^6</w:t>
      </w:r>
    </w:p>
    <w:p w:rsidR="00000000" w:rsidDel="00000000" w:rsidP="00000000" w:rsidRDefault="00000000" w:rsidRPr="00000000" w14:paraId="00000074">
      <w:pPr>
        <w:numPr>
          <w:ilvl w:val="0"/>
          <w:numId w:val="10"/>
        </w:numPr>
        <w:ind w:left="720" w:hanging="360"/>
        <w:contextualSpacing w:val="1"/>
        <w:rPr/>
      </w:pPr>
      <w:r w:rsidDel="00000000" w:rsidR="00000000" w:rsidRPr="00000000">
        <w:rPr>
          <w:rtl w:val="0"/>
        </w:rPr>
        <w:t xml:space="preserve">Preprocessed the gene_name in order to get them in the same format as our Signature Gene Matrix</w:t>
      </w:r>
    </w:p>
    <w:p w:rsidR="00000000" w:rsidDel="00000000" w:rsidP="00000000" w:rsidRDefault="00000000" w:rsidRPr="00000000" w14:paraId="00000075">
      <w:pPr>
        <w:numPr>
          <w:ilvl w:val="0"/>
          <w:numId w:val="10"/>
        </w:numPr>
        <w:ind w:left="720" w:hanging="360"/>
        <w:contextualSpacing w:val="1"/>
        <w:rPr>
          <w:u w:val="none"/>
        </w:rPr>
      </w:pPr>
      <w:r w:rsidDel="00000000" w:rsidR="00000000" w:rsidRPr="00000000">
        <w:rPr>
          <w:rtl w:val="0"/>
        </w:rPr>
        <w:t xml:space="preserve">This is the genes vs samples bulk tissue file</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b w:val="1"/>
        </w:rPr>
      </w:pPr>
      <w:r w:rsidDel="00000000" w:rsidR="00000000" w:rsidRPr="00000000">
        <w:rPr>
          <w:b w:val="1"/>
          <w:rtl w:val="0"/>
        </w:rPr>
        <w:t xml:space="preserve">Bulk Single Joiner</w:t>
      </w:r>
    </w:p>
    <w:p w:rsidR="00000000" w:rsidDel="00000000" w:rsidP="00000000" w:rsidRDefault="00000000" w:rsidRPr="00000000" w14:paraId="00000078">
      <w:pPr>
        <w:contextualSpacing w:val="0"/>
        <w:rPr/>
      </w:pPr>
      <w:r w:rsidDel="00000000" w:rsidR="00000000" w:rsidRPr="00000000">
        <w:rPr>
          <w:b w:val="1"/>
          <w:rtl w:val="0"/>
        </w:rPr>
        <w:tab/>
        <w:t xml:space="preserve">Goal: </w:t>
      </w:r>
      <w:r w:rsidDel="00000000" w:rsidR="00000000" w:rsidRPr="00000000">
        <w:rPr>
          <w:rtl w:val="0"/>
        </w:rPr>
        <w:t xml:space="preserve">To get both the bulk tissue file and the signature gene matrix file to contain the same marker genes in their rows.</w:t>
      </w:r>
      <w:r w:rsidDel="00000000" w:rsidR="00000000" w:rsidRPr="00000000">
        <w:rPr>
          <w:rtl w:val="0"/>
        </w:rPr>
      </w:r>
    </w:p>
    <w:p w:rsidR="00000000" w:rsidDel="00000000" w:rsidP="00000000" w:rsidRDefault="00000000" w:rsidRPr="00000000" w14:paraId="00000079">
      <w:pPr>
        <w:numPr>
          <w:ilvl w:val="0"/>
          <w:numId w:val="15"/>
        </w:numPr>
        <w:ind w:left="720" w:hanging="360"/>
        <w:contextualSpacing w:val="1"/>
        <w:rPr>
          <w:u w:val="none"/>
        </w:rPr>
      </w:pPr>
      <w:r w:rsidDel="00000000" w:rsidR="00000000" w:rsidRPr="00000000">
        <w:rPr>
          <w:rtl w:val="0"/>
        </w:rPr>
        <w:t xml:space="preserve">Performing deconvolution in CIBERSORT requires the marker genes to be the exact same in both the Signature Gene Matrix and the Bulk Mixture Matrix</w:t>
      </w:r>
    </w:p>
    <w:p w:rsidR="00000000" w:rsidDel="00000000" w:rsidP="00000000" w:rsidRDefault="00000000" w:rsidRPr="00000000" w14:paraId="0000007A">
      <w:pPr>
        <w:numPr>
          <w:ilvl w:val="0"/>
          <w:numId w:val="15"/>
        </w:numPr>
        <w:ind w:left="720" w:hanging="360"/>
        <w:contextualSpacing w:val="1"/>
        <w:rPr>
          <w:u w:val="none"/>
        </w:rPr>
      </w:pPr>
      <w:r w:rsidDel="00000000" w:rsidR="00000000" w:rsidRPr="00000000">
        <w:rPr>
          <w:rtl w:val="0"/>
        </w:rPr>
        <w:t xml:space="preserve">Joined the Signature Gene Matrix and the bulk tissue file on gene_name </w:t>
      </w:r>
    </w:p>
    <w:p w:rsidR="00000000" w:rsidDel="00000000" w:rsidP="00000000" w:rsidRDefault="00000000" w:rsidRPr="00000000" w14:paraId="0000007B">
      <w:pPr>
        <w:numPr>
          <w:ilvl w:val="0"/>
          <w:numId w:val="15"/>
        </w:numPr>
        <w:ind w:left="720" w:hanging="360"/>
        <w:contextualSpacing w:val="1"/>
        <w:rPr>
          <w:u w:val="none"/>
        </w:rPr>
      </w:pPr>
      <w:r w:rsidDel="00000000" w:rsidR="00000000" w:rsidRPr="00000000">
        <w:rPr>
          <w:rtl w:val="0"/>
        </w:rPr>
        <w:t xml:space="preserve">Extracting particular columns gives the final Signature Gene Matrix and Bulk Mixture Matrix</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b w:val="1"/>
          <w:rtl w:val="0"/>
        </w:rPr>
        <w:t xml:space="preserve">CIBERSORT</w:t>
      </w:r>
    </w:p>
    <w:p w:rsidR="00000000" w:rsidDel="00000000" w:rsidP="00000000" w:rsidRDefault="00000000" w:rsidRPr="00000000" w14:paraId="0000007E">
      <w:pPr>
        <w:contextualSpacing w:val="0"/>
        <w:rPr/>
      </w:pPr>
      <w:r w:rsidDel="00000000" w:rsidR="00000000" w:rsidRPr="00000000">
        <w:rPr>
          <w:b w:val="1"/>
          <w:rtl w:val="0"/>
        </w:rPr>
        <w:tab/>
        <w:t xml:space="preserve">Goal: </w:t>
      </w:r>
      <w:r w:rsidDel="00000000" w:rsidR="00000000" w:rsidRPr="00000000">
        <w:rPr>
          <w:rtl w:val="0"/>
        </w:rPr>
        <w:t xml:space="preserve">Apply single-cell deconvolution via CIBERSORT to obtain the relative cell-type fractions for each sample.</w:t>
      </w:r>
    </w:p>
    <w:p w:rsidR="00000000" w:rsidDel="00000000" w:rsidP="00000000" w:rsidRDefault="00000000" w:rsidRPr="00000000" w14:paraId="0000007F">
      <w:pPr>
        <w:numPr>
          <w:ilvl w:val="0"/>
          <w:numId w:val="3"/>
        </w:numPr>
        <w:ind w:left="720" w:hanging="360"/>
        <w:contextualSpacing w:val="1"/>
        <w:rPr>
          <w:u w:val="none"/>
        </w:rPr>
      </w:pPr>
      <w:r w:rsidDel="00000000" w:rsidR="00000000" w:rsidRPr="00000000">
        <w:rPr>
          <w:rtl w:val="0"/>
        </w:rPr>
        <w:t xml:space="preserve">Fed the Signature Gene Matrix and Mixture Matrix to generate the Output file that contains the relative cell-type fractions of each sample</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b w:val="1"/>
          <w:rtl w:val="0"/>
        </w:rPr>
        <w:t xml:space="preserve">Clinical Data Pre-processing</w:t>
      </w:r>
    </w:p>
    <w:p w:rsidR="00000000" w:rsidDel="00000000" w:rsidP="00000000" w:rsidRDefault="00000000" w:rsidRPr="00000000" w14:paraId="00000082">
      <w:pPr>
        <w:contextualSpacing w:val="0"/>
        <w:rPr/>
      </w:pPr>
      <w:r w:rsidDel="00000000" w:rsidR="00000000" w:rsidRPr="00000000">
        <w:rPr>
          <w:rtl w:val="0"/>
        </w:rPr>
        <w:tab/>
      </w:r>
      <w:r w:rsidDel="00000000" w:rsidR="00000000" w:rsidRPr="00000000">
        <w:rPr>
          <w:b w:val="1"/>
          <w:rtl w:val="0"/>
        </w:rPr>
        <w:t xml:space="preserve">Goal:</w:t>
      </w:r>
      <w:r w:rsidDel="00000000" w:rsidR="00000000" w:rsidRPr="00000000">
        <w:rPr>
          <w:rtl w:val="0"/>
        </w:rPr>
        <w:t xml:space="preserve"> To get the clinical data for the bulk data samples (patients).</w:t>
      </w:r>
    </w:p>
    <w:p w:rsidR="00000000" w:rsidDel="00000000" w:rsidP="00000000" w:rsidRDefault="00000000" w:rsidRPr="00000000" w14:paraId="00000083">
      <w:pPr>
        <w:numPr>
          <w:ilvl w:val="0"/>
          <w:numId w:val="23"/>
        </w:numPr>
        <w:ind w:left="720" w:hanging="360"/>
        <w:contextualSpacing w:val="1"/>
        <w:rPr>
          <w:u w:val="none"/>
        </w:rPr>
      </w:pPr>
      <w:r w:rsidDel="00000000" w:rsidR="00000000" w:rsidRPr="00000000">
        <w:rPr>
          <w:rtl w:val="0"/>
        </w:rPr>
        <w:t xml:space="preserve"> Load the bulk data and clinical data files.</w:t>
      </w:r>
    </w:p>
    <w:p w:rsidR="00000000" w:rsidDel="00000000" w:rsidP="00000000" w:rsidRDefault="00000000" w:rsidRPr="00000000" w14:paraId="00000084">
      <w:pPr>
        <w:numPr>
          <w:ilvl w:val="0"/>
          <w:numId w:val="23"/>
        </w:numPr>
        <w:ind w:left="720" w:hanging="360"/>
        <w:contextualSpacing w:val="1"/>
        <w:rPr>
          <w:u w:val="none"/>
        </w:rPr>
      </w:pPr>
      <w:r w:rsidDel="00000000" w:rsidR="00000000" w:rsidRPr="00000000">
        <w:rPr>
          <w:rtl w:val="0"/>
        </w:rPr>
        <w:t xml:space="preserve">Join them on CASE ID column to obtain the common sets of samples from both files.</w:t>
      </w:r>
    </w:p>
    <w:p w:rsidR="00000000" w:rsidDel="00000000" w:rsidP="00000000" w:rsidRDefault="00000000" w:rsidRPr="00000000" w14:paraId="00000085">
      <w:pPr>
        <w:numPr>
          <w:ilvl w:val="0"/>
          <w:numId w:val="23"/>
        </w:numPr>
        <w:ind w:left="720" w:hanging="360"/>
        <w:contextualSpacing w:val="1"/>
        <w:rPr>
          <w:u w:val="none"/>
        </w:rPr>
      </w:pPr>
      <w:r w:rsidDel="00000000" w:rsidR="00000000" w:rsidRPr="00000000">
        <w:rPr>
          <w:rtl w:val="0"/>
        </w:rPr>
        <w:t xml:space="preserve">Save these clinical data and bulk data files.</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b w:val="1"/>
          <w:rtl w:val="0"/>
        </w:rPr>
        <w:t xml:space="preserve">Cluster Patients</w:t>
      </w:r>
    </w:p>
    <w:p w:rsidR="00000000" w:rsidDel="00000000" w:rsidP="00000000" w:rsidRDefault="00000000" w:rsidRPr="00000000" w14:paraId="00000088">
      <w:pPr>
        <w:contextualSpacing w:val="0"/>
        <w:rPr/>
      </w:pPr>
      <w:r w:rsidDel="00000000" w:rsidR="00000000" w:rsidRPr="00000000">
        <w:rPr>
          <w:b w:val="1"/>
          <w:rtl w:val="0"/>
        </w:rPr>
        <w:tab/>
        <w:t xml:space="preserve">Goal: </w:t>
      </w:r>
      <w:r w:rsidDel="00000000" w:rsidR="00000000" w:rsidRPr="00000000">
        <w:rPr>
          <w:rtl w:val="0"/>
        </w:rPr>
        <w:t xml:space="preserve">Cluster samples(patients) according to their similarity of the cell fractions.</w:t>
      </w:r>
    </w:p>
    <w:p w:rsidR="00000000" w:rsidDel="00000000" w:rsidP="00000000" w:rsidRDefault="00000000" w:rsidRPr="00000000" w14:paraId="00000089">
      <w:pPr>
        <w:numPr>
          <w:ilvl w:val="0"/>
          <w:numId w:val="4"/>
        </w:numPr>
        <w:ind w:left="720" w:hanging="360"/>
        <w:contextualSpacing w:val="1"/>
        <w:rPr>
          <w:u w:val="none"/>
        </w:rPr>
      </w:pPr>
      <w:r w:rsidDel="00000000" w:rsidR="00000000" w:rsidRPr="00000000">
        <w:rPr>
          <w:rtl w:val="0"/>
        </w:rPr>
        <w:t xml:space="preserve">Used decision trees, dendograms, hierarchical and k-means clustering (4) methods to check if there exists some patterns among the cancer patients.</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rPr>
          <w:b w:val="1"/>
          <w:rtl w:val="0"/>
        </w:rPr>
        <w:t xml:space="preserve">Predict Stages</w:t>
      </w:r>
    </w:p>
    <w:p w:rsidR="00000000" w:rsidDel="00000000" w:rsidP="00000000" w:rsidRDefault="00000000" w:rsidRPr="00000000" w14:paraId="0000008C">
      <w:pPr>
        <w:contextualSpacing w:val="0"/>
        <w:rPr/>
      </w:pPr>
      <w:r w:rsidDel="00000000" w:rsidR="00000000" w:rsidRPr="00000000">
        <w:rPr>
          <w:b w:val="1"/>
          <w:rtl w:val="0"/>
        </w:rPr>
        <w:tab/>
        <w:t xml:space="preserve">Goal: </w:t>
      </w:r>
      <w:r w:rsidDel="00000000" w:rsidR="00000000" w:rsidRPr="00000000">
        <w:rPr>
          <w:rtl w:val="0"/>
        </w:rPr>
        <w:t xml:space="preserve">Come up with a good machine learning model that can predict the stage of breast cancer based on the cell-type fractions for each patient.</w:t>
      </w:r>
    </w:p>
    <w:p w:rsidR="00000000" w:rsidDel="00000000" w:rsidP="00000000" w:rsidRDefault="00000000" w:rsidRPr="00000000" w14:paraId="0000008D">
      <w:pPr>
        <w:numPr>
          <w:ilvl w:val="0"/>
          <w:numId w:val="25"/>
        </w:numPr>
        <w:ind w:left="720" w:hanging="360"/>
        <w:contextualSpacing w:val="1"/>
        <w:rPr>
          <w:u w:val="none"/>
        </w:rPr>
      </w:pPr>
      <w:r w:rsidDel="00000000" w:rsidR="00000000" w:rsidRPr="00000000">
        <w:rPr>
          <w:rtl w:val="0"/>
        </w:rPr>
        <w:t xml:space="preserve">Categorized the 12 sub-stages of cancer into three types (Stage I, IA and IB as 1, Stage II, IIA, IIB as 2 and Stage III, IIIA, IIIB, IIIC, IV and X as 3), so that the problem can be modelled as a multi-class classification problem.</w:t>
      </w:r>
    </w:p>
    <w:p w:rsidR="00000000" w:rsidDel="00000000" w:rsidP="00000000" w:rsidRDefault="00000000" w:rsidRPr="00000000" w14:paraId="0000008E">
      <w:pPr>
        <w:numPr>
          <w:ilvl w:val="0"/>
          <w:numId w:val="25"/>
        </w:numPr>
        <w:ind w:left="720" w:hanging="360"/>
        <w:contextualSpacing w:val="1"/>
        <w:rPr>
          <w:u w:val="none"/>
        </w:rPr>
      </w:pPr>
      <w:r w:rsidDel="00000000" w:rsidR="00000000" w:rsidRPr="00000000">
        <w:rPr>
          <w:rtl w:val="0"/>
        </w:rPr>
        <w:t xml:space="preserve">As the classes were imbalanced, applied two different sampling methods to try and balance the classes for better accuracy. The two methods used were as follows:</w:t>
      </w:r>
    </w:p>
    <w:p w:rsidR="00000000" w:rsidDel="00000000" w:rsidP="00000000" w:rsidRDefault="00000000" w:rsidRPr="00000000" w14:paraId="0000008F">
      <w:pPr>
        <w:numPr>
          <w:ilvl w:val="1"/>
          <w:numId w:val="25"/>
        </w:numPr>
        <w:ind w:left="1440" w:hanging="360"/>
        <w:contextualSpacing w:val="1"/>
        <w:rPr>
          <w:u w:val="none"/>
        </w:rPr>
      </w:pPr>
      <w:r w:rsidDel="00000000" w:rsidR="00000000" w:rsidRPr="00000000">
        <w:rPr>
          <w:rtl w:val="0"/>
        </w:rPr>
        <w:t xml:space="preserve">SMOTE Sampling - Synthetic Minority Over sampling Technique (SMOTE) algorithm applies KNN approach where it selects K nearest neighbors, joins them and creates the synthetic samples in the space. The algorithm takes the feature vectors and its nearest neighbors, computes the distance between these vectors. The difference is multiplied by random number between (0, 1) and it is added back to feature. (ref:https://www.datasciencecentral.com/profiles/blogs/handling-imbalanced-data-sets-in-supervised-learning-using-family</w:t>
      </w:r>
    </w:p>
    <w:p w:rsidR="00000000" w:rsidDel="00000000" w:rsidP="00000000" w:rsidRDefault="00000000" w:rsidRPr="00000000" w14:paraId="00000090">
      <w:pPr>
        <w:numPr>
          <w:ilvl w:val="1"/>
          <w:numId w:val="25"/>
        </w:numPr>
        <w:ind w:left="1440" w:hanging="360"/>
        <w:contextualSpacing w:val="1"/>
        <w:rPr>
          <w:u w:val="none"/>
        </w:rPr>
      </w:pPr>
      <w:r w:rsidDel="00000000" w:rsidR="00000000" w:rsidRPr="00000000">
        <w:rPr>
          <w:rtl w:val="0"/>
        </w:rPr>
        <w:t xml:space="preserve">ADASYN Sampling - ADAptive SYNthetic (ADASYN) is based on the idea of adaptively generating minority data samples according to their distributions using K nearest neighbor. The algorithm adaptively updates the distribution and there are no assumptions made for the underlying distribution of the data.  The algorithm uses Euclidean distance for KNN Algorithm. </w:t>
      </w:r>
    </w:p>
    <w:p w:rsidR="00000000" w:rsidDel="00000000" w:rsidP="00000000" w:rsidRDefault="00000000" w:rsidRPr="00000000" w14:paraId="00000091">
      <w:pPr>
        <w:numPr>
          <w:ilvl w:val="0"/>
          <w:numId w:val="25"/>
        </w:numPr>
        <w:ind w:left="720" w:hanging="360"/>
        <w:contextualSpacing w:val="1"/>
        <w:rPr>
          <w:u w:val="none"/>
        </w:rPr>
      </w:pPr>
      <w:r w:rsidDel="00000000" w:rsidR="00000000" w:rsidRPr="00000000">
        <w:rPr>
          <w:rtl w:val="0"/>
        </w:rPr>
        <w:t xml:space="preserve">Applied 8 types of machine learning models (of the Scikit-learn library) to check which model gives the best accuracy in terms of cancer stage prediction:</w:t>
      </w:r>
    </w:p>
    <w:p w:rsidR="00000000" w:rsidDel="00000000" w:rsidP="00000000" w:rsidRDefault="00000000" w:rsidRPr="00000000" w14:paraId="00000092">
      <w:pPr>
        <w:numPr>
          <w:ilvl w:val="1"/>
          <w:numId w:val="25"/>
        </w:numPr>
        <w:ind w:left="1440" w:hanging="360"/>
        <w:contextualSpacing w:val="1"/>
        <w:rPr>
          <w:u w:val="none"/>
        </w:rPr>
      </w:pPr>
      <w:r w:rsidDel="00000000" w:rsidR="00000000" w:rsidRPr="00000000">
        <w:rPr>
          <w:rtl w:val="0"/>
        </w:rPr>
        <w:t xml:space="preserve">Multi-Class Logistic Regression.</w:t>
      </w:r>
    </w:p>
    <w:p w:rsidR="00000000" w:rsidDel="00000000" w:rsidP="00000000" w:rsidRDefault="00000000" w:rsidRPr="00000000" w14:paraId="00000093">
      <w:pPr>
        <w:numPr>
          <w:ilvl w:val="1"/>
          <w:numId w:val="25"/>
        </w:numPr>
        <w:ind w:left="1440" w:hanging="360"/>
        <w:contextualSpacing w:val="1"/>
        <w:rPr>
          <w:u w:val="none"/>
        </w:rPr>
      </w:pPr>
      <w:r w:rsidDel="00000000" w:rsidR="00000000" w:rsidRPr="00000000">
        <w:rPr>
          <w:rtl w:val="0"/>
        </w:rPr>
        <w:t xml:space="preserve">Random Forest Classification.</w:t>
      </w:r>
    </w:p>
    <w:p w:rsidR="00000000" w:rsidDel="00000000" w:rsidP="00000000" w:rsidRDefault="00000000" w:rsidRPr="00000000" w14:paraId="00000094">
      <w:pPr>
        <w:numPr>
          <w:ilvl w:val="1"/>
          <w:numId w:val="25"/>
        </w:numPr>
        <w:ind w:left="1440" w:hanging="360"/>
        <w:contextualSpacing w:val="1"/>
        <w:rPr>
          <w:u w:val="none"/>
        </w:rPr>
      </w:pPr>
      <w:r w:rsidDel="00000000" w:rsidR="00000000" w:rsidRPr="00000000">
        <w:rPr>
          <w:rtl w:val="0"/>
        </w:rPr>
        <w:t xml:space="preserve">Linear SVC.</w:t>
      </w:r>
    </w:p>
    <w:p w:rsidR="00000000" w:rsidDel="00000000" w:rsidP="00000000" w:rsidRDefault="00000000" w:rsidRPr="00000000" w14:paraId="00000095">
      <w:pPr>
        <w:numPr>
          <w:ilvl w:val="1"/>
          <w:numId w:val="25"/>
        </w:numPr>
        <w:ind w:left="1440" w:hanging="360"/>
        <w:contextualSpacing w:val="1"/>
        <w:rPr>
          <w:u w:val="none"/>
        </w:rPr>
      </w:pPr>
      <w:r w:rsidDel="00000000" w:rsidR="00000000" w:rsidRPr="00000000">
        <w:rPr>
          <w:rtl w:val="0"/>
        </w:rPr>
        <w:t xml:space="preserve">Linear SVM.</w:t>
      </w:r>
    </w:p>
    <w:p w:rsidR="00000000" w:rsidDel="00000000" w:rsidP="00000000" w:rsidRDefault="00000000" w:rsidRPr="00000000" w14:paraId="00000096">
      <w:pPr>
        <w:numPr>
          <w:ilvl w:val="1"/>
          <w:numId w:val="25"/>
        </w:numPr>
        <w:ind w:left="1440" w:hanging="360"/>
        <w:contextualSpacing w:val="1"/>
        <w:rPr>
          <w:u w:val="none"/>
        </w:rPr>
      </w:pPr>
      <w:r w:rsidDel="00000000" w:rsidR="00000000" w:rsidRPr="00000000">
        <w:rPr>
          <w:rtl w:val="0"/>
        </w:rPr>
        <w:t xml:space="preserve">kNN Classifier.</w:t>
      </w:r>
    </w:p>
    <w:p w:rsidR="00000000" w:rsidDel="00000000" w:rsidP="00000000" w:rsidRDefault="00000000" w:rsidRPr="00000000" w14:paraId="00000097">
      <w:pPr>
        <w:numPr>
          <w:ilvl w:val="1"/>
          <w:numId w:val="25"/>
        </w:numPr>
        <w:ind w:left="1440" w:hanging="360"/>
        <w:contextualSpacing w:val="1"/>
        <w:rPr>
          <w:u w:val="none"/>
        </w:rPr>
      </w:pPr>
      <w:r w:rsidDel="00000000" w:rsidR="00000000" w:rsidRPr="00000000">
        <w:rPr>
          <w:rtl w:val="0"/>
        </w:rPr>
        <w:t xml:space="preserve">Naive Bayes Classifier.</w:t>
      </w:r>
    </w:p>
    <w:p w:rsidR="00000000" w:rsidDel="00000000" w:rsidP="00000000" w:rsidRDefault="00000000" w:rsidRPr="00000000" w14:paraId="00000098">
      <w:pPr>
        <w:numPr>
          <w:ilvl w:val="1"/>
          <w:numId w:val="25"/>
        </w:numPr>
        <w:ind w:left="1440" w:hanging="360"/>
        <w:contextualSpacing w:val="1"/>
        <w:rPr>
          <w:u w:val="none"/>
        </w:rPr>
      </w:pPr>
      <w:r w:rsidDel="00000000" w:rsidR="00000000" w:rsidRPr="00000000">
        <w:rPr>
          <w:rtl w:val="0"/>
        </w:rPr>
        <w:t xml:space="preserve">Convolutional Neural Network (CNN).</w:t>
      </w:r>
    </w:p>
    <w:p w:rsidR="00000000" w:rsidDel="00000000" w:rsidP="00000000" w:rsidRDefault="00000000" w:rsidRPr="00000000" w14:paraId="00000099">
      <w:pPr>
        <w:numPr>
          <w:ilvl w:val="1"/>
          <w:numId w:val="25"/>
        </w:numPr>
        <w:ind w:left="1440" w:hanging="360"/>
        <w:contextualSpacing w:val="1"/>
        <w:rPr>
          <w:u w:val="none"/>
        </w:rPr>
      </w:pPr>
      <w:r w:rsidDel="00000000" w:rsidR="00000000" w:rsidRPr="00000000">
        <w:rPr>
          <w:rtl w:val="0"/>
        </w:rPr>
        <w:t xml:space="preserve">Decision Tree.</w:t>
      </w:r>
    </w:p>
    <w:p w:rsidR="00000000" w:rsidDel="00000000" w:rsidP="00000000" w:rsidRDefault="00000000" w:rsidRPr="00000000" w14:paraId="0000009A">
      <w:pPr>
        <w:numPr>
          <w:ilvl w:val="0"/>
          <w:numId w:val="25"/>
        </w:numPr>
        <w:ind w:left="720" w:hanging="360"/>
        <w:contextualSpacing w:val="1"/>
        <w:rPr>
          <w:u w:val="none"/>
        </w:rPr>
      </w:pPr>
      <w:r w:rsidDel="00000000" w:rsidR="00000000" w:rsidRPr="00000000">
        <w:rPr>
          <w:rtl w:val="0"/>
        </w:rPr>
        <w:t xml:space="preserve">Applied 5-fold cross validation to prevent overfitting and be confident in the accuracy of the constructed model.</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Given below are the accuracies of the model shown in a tabular format:</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Invalid</w:t>
      </w:r>
    </w:p>
    <w:tbl>
      <w:tblPr>
        <w:tblStyle w:val="Table1"/>
        <w:tblW w:w="9373.78881987577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145"/>
        <w:gridCol w:w="3135"/>
        <w:gridCol w:w="3313.788819875777"/>
        <w:tblGridChange w:id="0">
          <w:tblGrid>
            <w:gridCol w:w="780"/>
            <w:gridCol w:w="2145"/>
            <w:gridCol w:w="3135"/>
            <w:gridCol w:w="3313.7888198757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jc w:val="center"/>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center"/>
              <w:rPr/>
            </w:pPr>
            <w:r w:rsidDel="00000000" w:rsidR="00000000" w:rsidRPr="00000000">
              <w:rPr>
                <w:rtl w:val="0"/>
              </w:rPr>
              <w:t xml:space="preserve">Model</w:t>
            </w:r>
          </w:p>
          <w:p w:rsidR="00000000" w:rsidDel="00000000" w:rsidP="00000000" w:rsidRDefault="00000000" w:rsidRPr="00000000" w14:paraId="000000A1">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jc w:val="center"/>
              <w:rPr/>
            </w:pPr>
            <w:r w:rsidDel="00000000" w:rsidR="00000000" w:rsidRPr="00000000">
              <w:rPr>
                <w:rtl w:val="0"/>
              </w:rPr>
              <w:t xml:space="preserve">Accuracy (with 5-fold cross validation on ADASYN 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jc w:val="center"/>
              <w:rPr/>
            </w:pPr>
            <w:r w:rsidDel="00000000" w:rsidR="00000000" w:rsidRPr="00000000">
              <w:rPr>
                <w:rtl w:val="0"/>
              </w:rPr>
              <w:t xml:space="preserve">Accuracy (with 5-fold cross validation on SMOTE sampling)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center"/>
              <w:rPr/>
            </w:pPr>
            <w:r w:rsidDel="00000000" w:rsidR="00000000" w:rsidRPr="00000000">
              <w:rPr>
                <w:rtl w:val="0"/>
              </w:rPr>
              <w:t xml:space="preserve">Multi-Class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jc w:val="center"/>
              <w:rPr/>
            </w:pPr>
            <w:r w:rsidDel="00000000" w:rsidR="00000000" w:rsidRPr="00000000">
              <w:rPr>
                <w:rtl w:val="0"/>
              </w:rPr>
              <w:t xml:space="preserve">42.98%%</w:t>
            </w:r>
          </w:p>
          <w:p w:rsidR="00000000" w:rsidDel="00000000" w:rsidP="00000000" w:rsidRDefault="00000000" w:rsidRPr="00000000" w14:paraId="000000A7">
            <w:pPr>
              <w:widowControl w:val="0"/>
              <w:spacing w:line="240" w:lineRule="auto"/>
              <w:contextualSpacing w:val="0"/>
              <w:jc w:val="center"/>
              <w:rPr/>
            </w:pPr>
            <w:r w:rsidDel="00000000" w:rsidR="00000000" w:rsidRPr="00000000">
              <w:rPr>
                <w:rtl w:val="0"/>
              </w:rPr>
              <w:t xml:space="preserve">(multinomial =42.27%)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jc w:val="center"/>
              <w:rPr/>
            </w:pPr>
            <w:r w:rsidDel="00000000" w:rsidR="00000000" w:rsidRPr="00000000">
              <w:rPr>
                <w:rtl w:val="0"/>
              </w:rPr>
              <w:t xml:space="preserve">46.69%</w:t>
            </w:r>
          </w:p>
          <w:p w:rsidR="00000000" w:rsidDel="00000000" w:rsidP="00000000" w:rsidRDefault="00000000" w:rsidRPr="00000000" w14:paraId="000000A9">
            <w:pPr>
              <w:widowControl w:val="0"/>
              <w:spacing w:line="240" w:lineRule="auto"/>
              <w:contextualSpacing w:val="0"/>
              <w:jc w:val="center"/>
              <w:rPr/>
            </w:pPr>
            <w:r w:rsidDel="00000000" w:rsidR="00000000" w:rsidRPr="00000000">
              <w:rPr>
                <w:rtl w:val="0"/>
              </w:rPr>
              <w:t xml:space="preserve">(multinomial = 46.42%)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jc w:val="center"/>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jc w:val="center"/>
              <w:rPr/>
            </w:pPr>
            <w:r w:rsidDel="00000000" w:rsidR="00000000" w:rsidRPr="00000000">
              <w:rPr>
                <w:rtl w:val="0"/>
              </w:rPr>
              <w:t xml:space="preserve">63.62%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jc w:val="center"/>
              <w:rPr/>
            </w:pPr>
            <w:r w:rsidDel="00000000" w:rsidR="00000000" w:rsidRPr="00000000">
              <w:rPr>
                <w:rtl w:val="0"/>
              </w:rPr>
              <w:t xml:space="preserve">66.40%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jc w:val="center"/>
              <w:rPr/>
            </w:pPr>
            <w:r w:rsidDel="00000000" w:rsidR="00000000" w:rsidRPr="00000000">
              <w:rPr>
                <w:rtl w:val="0"/>
              </w:rPr>
              <w:t xml:space="preserve">Linear SVC (parameter tweaking?)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jc w:val="center"/>
              <w:rPr/>
            </w:pPr>
            <w:r w:rsidDel="00000000" w:rsidR="00000000" w:rsidRPr="00000000">
              <w:rPr>
                <w:rtl w:val="0"/>
              </w:rPr>
              <w:t xml:space="preserve">42.32%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jc w:val="center"/>
              <w:rPr/>
            </w:pPr>
            <w:r w:rsidDel="00000000" w:rsidR="00000000" w:rsidRPr="00000000">
              <w:rPr>
                <w:rtl w:val="0"/>
              </w:rPr>
              <w:t xml:space="preserve">45.83%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jc w:val="center"/>
              <w:rPr/>
            </w:pPr>
            <w:r w:rsidDel="00000000" w:rsidR="00000000" w:rsidRPr="00000000">
              <w:rPr>
                <w:rtl w:val="0"/>
              </w:rPr>
              <w:t xml:space="preserve">Linear SVM (C=10, gamma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jc w:val="center"/>
              <w:rPr/>
            </w:pPr>
            <w:r w:rsidDel="00000000" w:rsidR="00000000" w:rsidRPr="00000000">
              <w:rPr>
                <w:rtl w:val="0"/>
              </w:rPr>
              <w:t xml:space="preserve">69.85%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jc w:val="center"/>
              <w:rPr/>
            </w:pPr>
            <w:r w:rsidDel="00000000" w:rsidR="00000000" w:rsidRPr="00000000">
              <w:rPr>
                <w:rtl w:val="0"/>
              </w:rPr>
              <w:t xml:space="preserve">69.76%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jc w:val="center"/>
              <w:rPr/>
            </w:pPr>
            <w:r w:rsidDel="00000000" w:rsidR="00000000" w:rsidRPr="00000000">
              <w:rPr>
                <w:rtl w:val="0"/>
              </w:rPr>
              <w:t xml:space="preserve">kNN Classifier (n_neighbors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jc w:val="center"/>
              <w:rPr/>
            </w:pPr>
            <w:r w:rsidDel="00000000" w:rsidR="00000000" w:rsidRPr="00000000">
              <w:rPr>
                <w:rtl w:val="0"/>
              </w:rPr>
              <w:t xml:space="preserve">63.08%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jc w:val="center"/>
              <w:rPr/>
            </w:pPr>
            <w:r w:rsidDel="00000000" w:rsidR="00000000" w:rsidRPr="00000000">
              <w:rPr>
                <w:rtl w:val="0"/>
              </w:rPr>
              <w:t xml:space="preserve">64.74%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jc w:val="center"/>
              <w:rPr/>
            </w:pPr>
            <w:r w:rsidDel="00000000" w:rsidR="00000000" w:rsidRPr="00000000">
              <w:rPr>
                <w:rtl w:val="0"/>
              </w:rPr>
              <w:t xml:space="preserve">Naive Bayes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jc w:val="center"/>
              <w:rPr/>
            </w:pPr>
            <w:r w:rsidDel="00000000" w:rsidR="00000000" w:rsidRPr="00000000">
              <w:rPr>
                <w:rtl w:val="0"/>
              </w:rPr>
              <w:t xml:space="preserve">41.18%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jc w:val="center"/>
              <w:rPr/>
            </w:pPr>
            <w:r w:rsidDel="00000000" w:rsidR="00000000" w:rsidRPr="00000000">
              <w:rPr>
                <w:rtl w:val="0"/>
              </w:rPr>
              <w:t xml:space="preserve">45.67%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jc w:val="center"/>
              <w:rPr/>
            </w:pPr>
            <w:r w:rsidDel="00000000" w:rsidR="00000000" w:rsidRPr="00000000">
              <w:rPr>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jc w:val="center"/>
              <w:rPr/>
            </w:pPr>
            <w:r w:rsidDel="00000000" w:rsidR="00000000" w:rsidRPr="00000000">
              <w:rPr>
                <w:rtl w:val="0"/>
              </w:rPr>
              <w:t xml:space="preserve">51.34%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jc w:val="center"/>
              <w:rPr/>
            </w:pPr>
            <w:r w:rsidDel="00000000" w:rsidR="00000000" w:rsidRPr="00000000">
              <w:rPr>
                <w:rtl w:val="0"/>
              </w:rPr>
              <w:t xml:space="preserve">55.55%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jc w:val="center"/>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jc w:val="center"/>
              <w:rPr/>
            </w:pPr>
            <w:r w:rsidDel="00000000" w:rsidR="00000000" w:rsidRPr="00000000">
              <w:rPr>
                <w:rtl w:val="0"/>
              </w:rPr>
              <w:t xml:space="preserve">50.41%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jc w:val="center"/>
              <w:rPr/>
            </w:pPr>
            <w:r w:rsidDel="00000000" w:rsidR="00000000" w:rsidRPr="00000000">
              <w:rPr>
                <w:rtl w:val="0"/>
              </w:rPr>
              <w:t xml:space="preserve">55.45%</w:t>
            </w:r>
          </w:p>
        </w:tc>
      </w:tr>
    </w:tbl>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b w:val="1"/>
        </w:rPr>
      </w:pPr>
      <w:r w:rsidDel="00000000" w:rsidR="00000000" w:rsidRPr="00000000">
        <w:rPr>
          <w:rtl w:val="0"/>
        </w:rPr>
      </w:r>
    </w:p>
    <w:p w:rsidR="00000000" w:rsidDel="00000000" w:rsidP="00000000" w:rsidRDefault="00000000" w:rsidRPr="00000000" w14:paraId="000000C8">
      <w:pPr>
        <w:contextualSpacing w:val="0"/>
        <w:rPr>
          <w:b w:val="1"/>
        </w:rPr>
      </w:pPr>
      <w:r w:rsidDel="00000000" w:rsidR="00000000" w:rsidRPr="00000000">
        <w:rPr>
          <w:b w:val="1"/>
          <w:rtl w:val="0"/>
        </w:rPr>
        <w:t xml:space="preserve">Results:</w:t>
      </w:r>
    </w:p>
    <w:p w:rsidR="00000000" w:rsidDel="00000000" w:rsidP="00000000" w:rsidRDefault="00000000" w:rsidRPr="00000000" w14:paraId="000000C9">
      <w:pPr>
        <w:contextualSpacing w:val="0"/>
        <w:rPr>
          <w:b w:val="1"/>
        </w:rPr>
      </w:pPr>
      <w:r w:rsidDel="00000000" w:rsidR="00000000" w:rsidRPr="00000000">
        <w:rPr>
          <w:rtl w:val="0"/>
        </w:rPr>
      </w:r>
    </w:p>
    <w:p w:rsidR="00000000" w:rsidDel="00000000" w:rsidP="00000000" w:rsidRDefault="00000000" w:rsidRPr="00000000" w14:paraId="000000CA">
      <w:pPr>
        <w:numPr>
          <w:ilvl w:val="0"/>
          <w:numId w:val="7"/>
        </w:numPr>
        <w:ind w:left="720" w:hanging="360"/>
        <w:contextualSpacing w:val="1"/>
        <w:rPr>
          <w:u w:val="none"/>
        </w:rPr>
      </w:pPr>
      <w:r w:rsidDel="00000000" w:rsidR="00000000" w:rsidRPr="00000000">
        <w:rPr>
          <w:rtl w:val="0"/>
        </w:rPr>
        <w:t xml:space="preserve">8 types of classifiers were trained based on the BRCA dataset to obtain a model that could predict the stage of breast cancer for a patient.</w:t>
      </w:r>
    </w:p>
    <w:p w:rsidR="00000000" w:rsidDel="00000000" w:rsidP="00000000" w:rsidRDefault="00000000" w:rsidRPr="00000000" w14:paraId="000000CB">
      <w:pPr>
        <w:numPr>
          <w:ilvl w:val="0"/>
          <w:numId w:val="7"/>
        </w:numPr>
        <w:ind w:left="720" w:hanging="360"/>
        <w:contextualSpacing w:val="1"/>
        <w:rPr>
          <w:u w:val="none"/>
        </w:rPr>
      </w:pPr>
      <w:r w:rsidDel="00000000" w:rsidR="00000000" w:rsidRPr="00000000">
        <w:rPr>
          <w:rtl w:val="0"/>
        </w:rPr>
        <w:t xml:space="preserve">Initial training on the raw dataset yielded low prediction accuracy scores due to the dataset being unbalanced (biased towards the stage II cancer stage).</w:t>
      </w:r>
    </w:p>
    <w:p w:rsidR="00000000" w:rsidDel="00000000" w:rsidP="00000000" w:rsidRDefault="00000000" w:rsidRPr="00000000" w14:paraId="000000CC">
      <w:pPr>
        <w:numPr>
          <w:ilvl w:val="0"/>
          <w:numId w:val="7"/>
        </w:numPr>
        <w:ind w:left="720" w:hanging="360"/>
        <w:contextualSpacing w:val="1"/>
        <w:rPr>
          <w:u w:val="none"/>
        </w:rPr>
      </w:pPr>
      <w:r w:rsidDel="00000000" w:rsidR="00000000" w:rsidRPr="00000000">
        <w:rPr>
          <w:rtl w:val="0"/>
        </w:rPr>
        <w:t xml:space="preserve">Hence, the dataset was balanced through oversampling using two methods: SMOTE and ADASYN. This drastically improved the cancer stage prediction accuracy scores.</w:t>
      </w:r>
    </w:p>
    <w:p w:rsidR="00000000" w:rsidDel="00000000" w:rsidP="00000000" w:rsidRDefault="00000000" w:rsidRPr="00000000" w14:paraId="000000CD">
      <w:pPr>
        <w:numPr>
          <w:ilvl w:val="0"/>
          <w:numId w:val="7"/>
        </w:numPr>
        <w:ind w:left="720" w:hanging="360"/>
        <w:contextualSpacing w:val="1"/>
        <w:rPr>
          <w:u w:val="none"/>
        </w:rPr>
      </w:pPr>
      <w:r w:rsidDel="00000000" w:rsidR="00000000" w:rsidRPr="00000000">
        <w:rPr>
          <w:rtl w:val="0"/>
        </w:rPr>
        <w:t xml:space="preserve">Overall, the top 3 models were: a) SVM (C=10, gamma=10, SMOTE sampling) with an accuracy of ~70% b) Random Forest (SMOTE sampling ) with an accuracy of ~66% c) kNN classifier (SMOTE sampling) with an accuracy of 65%.</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b w:val="1"/>
        </w:rPr>
      </w:pPr>
      <w:r w:rsidDel="00000000" w:rsidR="00000000" w:rsidRPr="00000000">
        <w:rPr>
          <w:b w:val="1"/>
          <w:rtl w:val="0"/>
        </w:rPr>
        <w:t xml:space="preserve">Conclusion and Discussion:</w:t>
      </w:r>
    </w:p>
    <w:p w:rsidR="00000000" w:rsidDel="00000000" w:rsidP="00000000" w:rsidRDefault="00000000" w:rsidRPr="00000000" w14:paraId="000000D0">
      <w:pPr>
        <w:contextualSpacing w:val="0"/>
        <w:rPr>
          <w:b w:val="1"/>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Using single-cell deconvolution technique CIBERSORT on the TCGA-BRCA patients dataset we were able to successfully obtain the relative cell-fraction of the required cell-types for each patient. Based on the results obtained from CIBERSORT, we were also able to successfully implement an SVM model that could predict the breast cancer stage with around 70% accuracy. We also tried to cluster the cancer patients using hierarchical and k-means clustering to observe if patients were clustered according to the cancer stage type or not.</w:t>
      </w:r>
    </w:p>
    <w:p w:rsidR="00000000" w:rsidDel="00000000" w:rsidP="00000000" w:rsidRDefault="00000000" w:rsidRPr="00000000" w14:paraId="000000D2">
      <w:pPr>
        <w:contextualSpacing w:val="0"/>
        <w:rPr>
          <w:b w:val="1"/>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Future Work:</w:t>
      </w:r>
    </w:p>
    <w:p w:rsidR="00000000" w:rsidDel="00000000" w:rsidP="00000000" w:rsidRDefault="00000000" w:rsidRPr="00000000" w14:paraId="000000D4">
      <w:pPr>
        <w:numPr>
          <w:ilvl w:val="0"/>
          <w:numId w:val="13"/>
        </w:numPr>
        <w:ind w:left="720" w:hanging="360"/>
        <w:contextualSpacing w:val="1"/>
        <w:rPr>
          <w:u w:val="none"/>
        </w:rPr>
      </w:pPr>
      <w:r w:rsidDel="00000000" w:rsidR="00000000" w:rsidRPr="00000000">
        <w:rPr>
          <w:rtl w:val="0"/>
        </w:rPr>
        <w:t xml:space="preserve">Experimenting with other single-cell deconvolution techniques (besides CIBERSORT) to obtain cell fraction of samples and then use these fractions as features to create new models and compare them to the models based on CIBERSORT generated cell fractions to see if it leads to better prediction accuracies.</w:t>
      </w:r>
    </w:p>
    <w:p w:rsidR="00000000" w:rsidDel="00000000" w:rsidP="00000000" w:rsidRDefault="00000000" w:rsidRPr="00000000" w14:paraId="000000D5">
      <w:pPr>
        <w:numPr>
          <w:ilvl w:val="0"/>
          <w:numId w:val="13"/>
        </w:numPr>
        <w:ind w:left="720" w:hanging="360"/>
        <w:contextualSpacing w:val="1"/>
        <w:rPr>
          <w:u w:val="none"/>
        </w:rPr>
      </w:pPr>
      <w:r w:rsidDel="00000000" w:rsidR="00000000" w:rsidRPr="00000000">
        <w:rPr>
          <w:rtl w:val="0"/>
        </w:rPr>
        <w:t xml:space="preserve">Improving the accuracy of the cancer stage prediction model through:</w:t>
      </w:r>
    </w:p>
    <w:p w:rsidR="00000000" w:rsidDel="00000000" w:rsidP="00000000" w:rsidRDefault="00000000" w:rsidRPr="00000000" w14:paraId="000000D6">
      <w:pPr>
        <w:numPr>
          <w:ilvl w:val="1"/>
          <w:numId w:val="26"/>
        </w:numPr>
        <w:ind w:left="1440" w:hanging="360"/>
        <w:contextualSpacing w:val="1"/>
        <w:rPr>
          <w:u w:val="none"/>
        </w:rPr>
      </w:pPr>
      <w:r w:rsidDel="00000000" w:rsidR="00000000" w:rsidRPr="00000000">
        <w:rPr>
          <w:rtl w:val="0"/>
        </w:rPr>
        <w:t xml:space="preserve">Hyper-parameter tuning of the best models.</w:t>
      </w:r>
    </w:p>
    <w:p w:rsidR="00000000" w:rsidDel="00000000" w:rsidP="00000000" w:rsidRDefault="00000000" w:rsidRPr="00000000" w14:paraId="000000D7">
      <w:pPr>
        <w:numPr>
          <w:ilvl w:val="1"/>
          <w:numId w:val="26"/>
        </w:numPr>
        <w:ind w:left="1440" w:hanging="360"/>
        <w:contextualSpacing w:val="1"/>
        <w:rPr>
          <w:u w:val="none"/>
        </w:rPr>
      </w:pPr>
      <w:r w:rsidDel="00000000" w:rsidR="00000000" w:rsidRPr="00000000">
        <w:rPr>
          <w:rtl w:val="0"/>
        </w:rPr>
        <w:t xml:space="preserve">Obtaining a larger training dataset on cancer patients.</w:t>
      </w:r>
    </w:p>
    <w:p w:rsidR="00000000" w:rsidDel="00000000" w:rsidP="00000000" w:rsidRDefault="00000000" w:rsidRPr="00000000" w14:paraId="000000D8">
      <w:pPr>
        <w:ind w:left="0" w:firstLine="0"/>
        <w:contextualSpacing w:val="0"/>
        <w:rPr/>
      </w:pPr>
      <w:r w:rsidDel="00000000" w:rsidR="00000000" w:rsidRPr="00000000">
        <w:rPr>
          <w:rtl w:val="0"/>
        </w:rPr>
      </w:r>
    </w:p>
    <w:p w:rsidR="00000000" w:rsidDel="00000000" w:rsidP="00000000" w:rsidRDefault="00000000" w:rsidRPr="00000000" w14:paraId="000000D9">
      <w:pPr>
        <w:ind w:left="0" w:firstLine="0"/>
        <w:contextualSpacing w:val="0"/>
        <w:rPr/>
      </w:pPr>
      <w:r w:rsidDel="00000000" w:rsidR="00000000" w:rsidRPr="00000000">
        <w:rPr>
          <w:rtl w:val="0"/>
        </w:rPr>
        <w:tab/>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b w:val="1"/>
        </w:rPr>
      </w:pPr>
      <w:r w:rsidDel="00000000" w:rsidR="00000000" w:rsidRPr="00000000">
        <w:rPr>
          <w:rtl w:val="0"/>
        </w:rPr>
      </w:r>
    </w:p>
    <w:p w:rsidR="00000000" w:rsidDel="00000000" w:rsidP="00000000" w:rsidRDefault="00000000" w:rsidRPr="00000000" w14:paraId="000000DC">
      <w:pPr>
        <w:contextualSpacing w:val="0"/>
        <w:rPr>
          <w:b w:val="1"/>
        </w:rPr>
      </w:pPr>
      <w:r w:rsidDel="00000000" w:rsidR="00000000" w:rsidRPr="00000000">
        <w:rPr>
          <w:rtl w:val="0"/>
        </w:rPr>
      </w:r>
    </w:p>
    <w:p w:rsidR="00000000" w:rsidDel="00000000" w:rsidP="00000000" w:rsidRDefault="00000000" w:rsidRPr="00000000" w14:paraId="000000DD">
      <w:pPr>
        <w:contextualSpacing w:val="0"/>
        <w:rPr>
          <w:b w:val="1"/>
        </w:rPr>
      </w:pPr>
      <w:r w:rsidDel="00000000" w:rsidR="00000000" w:rsidRPr="00000000">
        <w:rPr>
          <w:rtl w:val="0"/>
        </w:rPr>
      </w:r>
    </w:p>
    <w:p w:rsidR="00000000" w:rsidDel="00000000" w:rsidP="00000000" w:rsidRDefault="00000000" w:rsidRPr="00000000" w14:paraId="000000DE">
      <w:pPr>
        <w:contextualSpacing w:val="0"/>
        <w:rPr>
          <w:b w:val="1"/>
        </w:rPr>
      </w:pPr>
      <w:r w:rsidDel="00000000" w:rsidR="00000000" w:rsidRPr="00000000">
        <w:rPr>
          <w:rtl w:val="0"/>
        </w:rPr>
      </w:r>
    </w:p>
    <w:p w:rsidR="00000000" w:rsidDel="00000000" w:rsidP="00000000" w:rsidRDefault="00000000" w:rsidRPr="00000000" w14:paraId="000000DF">
      <w:pPr>
        <w:contextualSpacing w:val="0"/>
        <w:rPr>
          <w:b w:val="1"/>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Method:</w:t>
      </w:r>
    </w:p>
    <w:p w:rsidR="00000000" w:rsidDel="00000000" w:rsidP="00000000" w:rsidRDefault="00000000" w:rsidRPr="00000000" w14:paraId="000000E2">
      <w:pPr>
        <w:numPr>
          <w:ilvl w:val="0"/>
          <w:numId w:val="14"/>
        </w:numPr>
        <w:ind w:left="720" w:hanging="360"/>
        <w:contextualSpacing w:val="1"/>
        <w:rPr>
          <w:u w:val="none"/>
        </w:rPr>
      </w:pPr>
      <w:r w:rsidDel="00000000" w:rsidR="00000000" w:rsidRPr="00000000">
        <w:rPr>
          <w:rtl w:val="0"/>
        </w:rPr>
        <w:t xml:space="preserve">Classify DAYS_TO_DEATH and CANCER_STAGES into categories so that we can apply classifying models like: Naive Bayes Classifier.</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CANCER STAGES divided into:</w:t>
      </w:r>
    </w:p>
    <w:p w:rsidR="00000000" w:rsidDel="00000000" w:rsidP="00000000" w:rsidRDefault="00000000" w:rsidRPr="00000000" w14:paraId="000000E5">
      <w:pPr>
        <w:numPr>
          <w:ilvl w:val="0"/>
          <w:numId w:val="8"/>
        </w:numPr>
        <w:ind w:left="720" w:hanging="360"/>
        <w:contextualSpacing w:val="1"/>
        <w:rPr>
          <w:u w:val="none"/>
        </w:rPr>
      </w:pPr>
      <w:r w:rsidDel="00000000" w:rsidR="00000000" w:rsidRPr="00000000">
        <w:rPr>
          <w:rtl w:val="0"/>
        </w:rPr>
        <w:t xml:space="preserve">Early Stages</w:t>
      </w:r>
    </w:p>
    <w:p w:rsidR="00000000" w:rsidDel="00000000" w:rsidP="00000000" w:rsidRDefault="00000000" w:rsidRPr="00000000" w14:paraId="000000E6">
      <w:pPr>
        <w:numPr>
          <w:ilvl w:val="0"/>
          <w:numId w:val="8"/>
        </w:numPr>
        <w:ind w:left="720" w:hanging="360"/>
        <w:contextualSpacing w:val="1"/>
        <w:rPr>
          <w:u w:val="none"/>
        </w:rPr>
      </w:pPr>
      <w:r w:rsidDel="00000000" w:rsidR="00000000" w:rsidRPr="00000000">
        <w:rPr>
          <w:rtl w:val="0"/>
        </w:rPr>
        <w:t xml:space="preserve">Mid Stage</w:t>
      </w:r>
    </w:p>
    <w:p w:rsidR="00000000" w:rsidDel="00000000" w:rsidP="00000000" w:rsidRDefault="00000000" w:rsidRPr="00000000" w14:paraId="000000E7">
      <w:pPr>
        <w:numPr>
          <w:ilvl w:val="0"/>
          <w:numId w:val="8"/>
        </w:numPr>
        <w:ind w:left="720" w:hanging="360"/>
        <w:contextualSpacing w:val="1"/>
        <w:rPr>
          <w:u w:val="none"/>
        </w:rPr>
      </w:pPr>
      <w:r w:rsidDel="00000000" w:rsidR="00000000" w:rsidRPr="00000000">
        <w:rPr>
          <w:rtl w:val="0"/>
        </w:rPr>
        <w:t xml:space="preserve">Late Stage</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DAYS_TO_DEATH divided into:</w:t>
      </w:r>
    </w:p>
    <w:p w:rsidR="00000000" w:rsidDel="00000000" w:rsidP="00000000" w:rsidRDefault="00000000" w:rsidRPr="00000000" w14:paraId="000000EA">
      <w:pPr>
        <w:numPr>
          <w:ilvl w:val="0"/>
          <w:numId w:val="5"/>
        </w:numPr>
        <w:ind w:left="720" w:hanging="360"/>
        <w:contextualSpacing w:val="1"/>
        <w:rPr>
          <w:u w:val="none"/>
        </w:rPr>
      </w:pPr>
      <w:r w:rsidDel="00000000" w:rsidR="00000000" w:rsidRPr="00000000">
        <w:rPr>
          <w:rtl w:val="0"/>
        </w:rPr>
        <w:t xml:space="preserve">&lt;2 years</w:t>
      </w:r>
    </w:p>
    <w:p w:rsidR="00000000" w:rsidDel="00000000" w:rsidP="00000000" w:rsidRDefault="00000000" w:rsidRPr="00000000" w14:paraId="000000EB">
      <w:pPr>
        <w:numPr>
          <w:ilvl w:val="0"/>
          <w:numId w:val="5"/>
        </w:numPr>
        <w:ind w:left="720" w:hanging="360"/>
        <w:contextualSpacing w:val="1"/>
        <w:rPr>
          <w:u w:val="none"/>
        </w:rPr>
      </w:pPr>
      <w:r w:rsidDel="00000000" w:rsidR="00000000" w:rsidRPr="00000000">
        <w:rPr>
          <w:rtl w:val="0"/>
        </w:rPr>
        <w:t xml:space="preserve">2 to 5 years</w:t>
      </w:r>
    </w:p>
    <w:p w:rsidR="00000000" w:rsidDel="00000000" w:rsidP="00000000" w:rsidRDefault="00000000" w:rsidRPr="00000000" w14:paraId="000000EC">
      <w:pPr>
        <w:numPr>
          <w:ilvl w:val="0"/>
          <w:numId w:val="5"/>
        </w:numPr>
        <w:ind w:left="720" w:hanging="360"/>
        <w:contextualSpacing w:val="1"/>
        <w:rPr>
          <w:u w:val="none"/>
        </w:rPr>
      </w:pPr>
      <w:r w:rsidDel="00000000" w:rsidR="00000000" w:rsidRPr="00000000">
        <w:rPr>
          <w:rtl w:val="0"/>
        </w:rPr>
        <w:t xml:space="preserve">&gt;5 years</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numPr>
          <w:ilvl w:val="0"/>
          <w:numId w:val="1"/>
        </w:numPr>
        <w:ind w:left="720" w:hanging="360"/>
        <w:contextualSpacing w:val="1"/>
        <w:rPr>
          <w:u w:val="none"/>
        </w:rPr>
      </w:pPr>
      <w:r w:rsidDel="00000000" w:rsidR="00000000" w:rsidRPr="00000000">
        <w:rPr>
          <w:rtl w:val="0"/>
        </w:rPr>
        <w:t xml:space="preserve">Try different sampling methods: SMOTE Sampling</w:t>
      </w:r>
    </w:p>
    <w:p w:rsidR="00000000" w:rsidDel="00000000" w:rsidP="00000000" w:rsidRDefault="00000000" w:rsidRPr="00000000" w14:paraId="000000F0">
      <w:pPr>
        <w:numPr>
          <w:ilvl w:val="0"/>
          <w:numId w:val="1"/>
        </w:numPr>
        <w:ind w:left="720" w:hanging="360"/>
        <w:contextualSpacing w:val="1"/>
        <w:rPr>
          <w:u w:val="none"/>
        </w:rPr>
      </w:pPr>
      <w:r w:rsidDel="00000000" w:rsidR="00000000" w:rsidRPr="00000000">
        <w:rPr>
          <w:rtl w:val="0"/>
        </w:rPr>
        <w:t xml:space="preserve">Try to get a probabilistic distribution (empirical PDF) of days_to_death to fill in the missing values.</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Can try taking log values of the cell fractions</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Models we’ll try to predict “Survival Rate”:</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b w:val="1"/>
        </w:rPr>
      </w:pPr>
      <w:r w:rsidDel="00000000" w:rsidR="00000000" w:rsidRPr="00000000">
        <w:rPr>
          <w:b w:val="1"/>
          <w:rtl w:val="0"/>
        </w:rPr>
        <w:t xml:space="preserve">Dataset Processing Information:</w:t>
      </w:r>
    </w:p>
    <w:p w:rsidR="00000000" w:rsidDel="00000000" w:rsidP="00000000" w:rsidRDefault="00000000" w:rsidRPr="00000000" w14:paraId="000000F7">
      <w:pPr>
        <w:numPr>
          <w:ilvl w:val="0"/>
          <w:numId w:val="17"/>
        </w:numPr>
        <w:ind w:left="720" w:hanging="360"/>
        <w:contextualSpacing w:val="1"/>
        <w:rPr>
          <w:u w:val="none"/>
        </w:rPr>
      </w:pPr>
      <w:r w:rsidDel="00000000" w:rsidR="00000000" w:rsidRPr="00000000">
        <w:rPr>
          <w:rtl w:val="0"/>
        </w:rPr>
        <w:t xml:space="preserve">SMOTE sampling applied to balance the dataset increase the samples of each category to 624.</w:t>
      </w:r>
    </w:p>
    <w:p w:rsidR="00000000" w:rsidDel="00000000" w:rsidP="00000000" w:rsidRDefault="00000000" w:rsidRPr="00000000" w14:paraId="000000F8">
      <w:pPr>
        <w:numPr>
          <w:ilvl w:val="0"/>
          <w:numId w:val="17"/>
        </w:numPr>
        <w:ind w:left="720" w:hanging="360"/>
        <w:contextualSpacing w:val="1"/>
        <w:rPr>
          <w:u w:val="none"/>
        </w:rPr>
      </w:pPr>
      <w:r w:rsidDel="00000000" w:rsidR="00000000" w:rsidRPr="00000000">
        <w:rPr>
          <w:rtl w:val="0"/>
        </w:rPr>
        <w:t xml:space="preserve">Train set size: 80% Test set size: 20%</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t xml:space="preserve">Experiments:</w:t>
      </w:r>
    </w:p>
    <w:p w:rsidR="00000000" w:rsidDel="00000000" w:rsidP="00000000" w:rsidRDefault="00000000" w:rsidRPr="00000000" w14:paraId="000000FC">
      <w:pPr>
        <w:numPr>
          <w:ilvl w:val="0"/>
          <w:numId w:val="9"/>
        </w:numPr>
        <w:ind w:left="720" w:hanging="360"/>
        <w:contextualSpacing w:val="1"/>
        <w:rPr>
          <w:u w:val="none"/>
        </w:rPr>
      </w:pPr>
      <w:r w:rsidDel="00000000" w:rsidR="00000000" w:rsidRPr="00000000">
        <w:rPr>
          <w:rtl w:val="0"/>
        </w:rPr>
        <w:t xml:space="preserve">Hyper Parameter tweaking</w:t>
      </w:r>
    </w:p>
    <w:p w:rsidR="00000000" w:rsidDel="00000000" w:rsidP="00000000" w:rsidRDefault="00000000" w:rsidRPr="00000000" w14:paraId="000000FD">
      <w:pPr>
        <w:numPr>
          <w:ilvl w:val="0"/>
          <w:numId w:val="9"/>
        </w:numPr>
        <w:ind w:left="720" w:hanging="360"/>
        <w:contextualSpacing w:val="1"/>
        <w:rPr>
          <w:u w:val="none"/>
        </w:rPr>
      </w:pPr>
      <w:r w:rsidDel="00000000" w:rsidR="00000000" w:rsidRPr="00000000">
        <w:rPr>
          <w:rtl w:val="0"/>
        </w:rPr>
        <w:t xml:space="preserve">Different sampling methods</w:t>
      </w:r>
    </w:p>
    <w:p w:rsidR="00000000" w:rsidDel="00000000" w:rsidP="00000000" w:rsidRDefault="00000000" w:rsidRPr="00000000" w14:paraId="000000FE">
      <w:pPr>
        <w:numPr>
          <w:ilvl w:val="0"/>
          <w:numId w:val="9"/>
        </w:numPr>
        <w:ind w:left="720" w:hanging="360"/>
        <w:contextualSpacing w:val="1"/>
        <w:rPr>
          <w:u w:val="none"/>
        </w:rPr>
      </w:pPr>
      <w:r w:rsidDel="00000000" w:rsidR="00000000" w:rsidRPr="00000000">
        <w:rPr>
          <w:rtl w:val="0"/>
        </w:rPr>
        <w:t xml:space="preserve">One-hot encoding -&gt; all methods</w:t>
      </w:r>
    </w:p>
    <w:p w:rsidR="00000000" w:rsidDel="00000000" w:rsidP="00000000" w:rsidRDefault="00000000" w:rsidRPr="00000000" w14:paraId="000000FF">
      <w:pPr>
        <w:numPr>
          <w:ilvl w:val="0"/>
          <w:numId w:val="9"/>
        </w:numPr>
        <w:ind w:left="720" w:hanging="360"/>
        <w:contextualSpacing w:val="1"/>
        <w:rPr>
          <w:u w:val="none"/>
        </w:rPr>
      </w:pPr>
      <w:r w:rsidDel="00000000" w:rsidR="00000000" w:rsidRPr="00000000">
        <w:rPr>
          <w:rtl w:val="0"/>
        </w:rPr>
        <w:t xml:space="preserve">K-fold cross validation</w:t>
      </w:r>
    </w:p>
    <w:p w:rsidR="00000000" w:rsidDel="00000000" w:rsidP="00000000" w:rsidRDefault="00000000" w:rsidRPr="00000000" w14:paraId="00000100">
      <w:pPr>
        <w:numPr>
          <w:ilvl w:val="0"/>
          <w:numId w:val="9"/>
        </w:numPr>
        <w:ind w:left="720" w:hanging="360"/>
        <w:contextualSpacing w:val="1"/>
        <w:rPr>
          <w:u w:val="none"/>
        </w:rPr>
      </w:pPr>
      <w:r w:rsidDel="00000000" w:rsidR="00000000" w:rsidRPr="00000000">
        <w:rPr>
          <w:rtl w:val="0"/>
        </w:rPr>
        <w:t xml:space="preserve">Top Features?</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t xml:space="preserve">Invalid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895"/>
        <w:gridCol w:w="2820"/>
        <w:gridCol w:w="2820"/>
        <w:tblGridChange w:id="0">
          <w:tblGrid>
            <w:gridCol w:w="825"/>
            <w:gridCol w:w="2895"/>
            <w:gridCol w:w="2820"/>
            <w:gridCol w:w="2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Model</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(SMOTE 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Accuracy (Test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jc w:val="center"/>
              <w:rPr/>
            </w:pPr>
            <w:r w:rsidDel="00000000" w:rsidR="00000000" w:rsidRPr="00000000">
              <w:rPr>
                <w:rtl w:val="0"/>
              </w:rPr>
              <w:t xml:space="preserve">Accuracy (with 5-fold cross 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Multi-Class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44.26%</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(multinomial = 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46.69%</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(multinomial = 46.42%)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69.06%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66.40%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Linear SVC (parameter tweaking?)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45.83%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Linear SVM (C=10, gamma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69.76%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kNN Classifier (n_neighbors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64.74%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Naive Bayes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45.67%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55.55%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55.45%</w:t>
            </w:r>
          </w:p>
        </w:tc>
      </w:tr>
    </w:tbl>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tbl>
      <w:tblPr>
        <w:tblStyle w:val="Table3"/>
        <w:tblW w:w="9373.78881987577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145"/>
        <w:gridCol w:w="3135"/>
        <w:gridCol w:w="3313.788819875777"/>
        <w:tblGridChange w:id="0">
          <w:tblGrid>
            <w:gridCol w:w="780"/>
            <w:gridCol w:w="2145"/>
            <w:gridCol w:w="3135"/>
            <w:gridCol w:w="3313.7888198757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jc w:val="center"/>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jc w:val="center"/>
              <w:rPr/>
            </w:pPr>
            <w:r w:rsidDel="00000000" w:rsidR="00000000" w:rsidRPr="00000000">
              <w:rPr>
                <w:rtl w:val="0"/>
              </w:rPr>
              <w:t xml:space="preserve">Model</w:t>
            </w:r>
          </w:p>
          <w:p w:rsidR="00000000" w:rsidDel="00000000" w:rsidP="00000000" w:rsidRDefault="00000000" w:rsidRPr="00000000" w14:paraId="00000141">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jc w:val="center"/>
              <w:rPr/>
            </w:pPr>
            <w:r w:rsidDel="00000000" w:rsidR="00000000" w:rsidRPr="00000000">
              <w:rPr>
                <w:rtl w:val="0"/>
              </w:rPr>
              <w:t xml:space="preserve">Accuracy (with 5-fold cross validation on ADASYN sampling)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jc w:val="center"/>
              <w:rPr/>
            </w:pPr>
            <w:r w:rsidDel="00000000" w:rsidR="00000000" w:rsidRPr="00000000">
              <w:rPr>
                <w:rtl w:val="0"/>
              </w:rPr>
              <w:t xml:space="preserve">Accuracy (with 5-fold cross validation on SMOTE sampling)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jc w:val="center"/>
              <w:rPr/>
            </w:pPr>
            <w:r w:rsidDel="00000000" w:rsidR="00000000" w:rsidRPr="00000000">
              <w:rPr>
                <w:rtl w:val="0"/>
              </w:rPr>
              <w:t xml:space="preserve">Multi-Class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jc w:val="center"/>
              <w:rPr/>
            </w:pPr>
            <w:r w:rsidDel="00000000" w:rsidR="00000000" w:rsidRPr="00000000">
              <w:rPr>
                <w:rtl w:val="0"/>
              </w:rPr>
              <w:t xml:space="preserve">39.26</w:t>
            </w:r>
            <w:r w:rsidDel="00000000" w:rsidR="00000000" w:rsidRPr="00000000">
              <w:rPr>
                <w:rtl w:val="0"/>
              </w:rPr>
              <w:t xml:space="preserve">%</w:t>
            </w:r>
          </w:p>
          <w:p w:rsidR="00000000" w:rsidDel="00000000" w:rsidP="00000000" w:rsidRDefault="00000000" w:rsidRPr="00000000" w14:paraId="00000147">
            <w:pPr>
              <w:widowControl w:val="0"/>
              <w:spacing w:line="240" w:lineRule="auto"/>
              <w:contextualSpacing w:val="0"/>
              <w:jc w:val="center"/>
              <w:rPr/>
            </w:pPr>
            <w:r w:rsidDel="00000000" w:rsidR="00000000" w:rsidRPr="00000000">
              <w:rPr>
                <w:rtl w:val="0"/>
              </w:rPr>
              <w:t xml:space="preserve">(multinomial =39.91%)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jc w:val="center"/>
              <w:rPr/>
            </w:pPr>
            <w:r w:rsidDel="00000000" w:rsidR="00000000" w:rsidRPr="00000000">
              <w:rPr>
                <w:rtl w:val="0"/>
              </w:rPr>
              <w:t xml:space="preserve">40.44%</w:t>
            </w:r>
          </w:p>
          <w:p w:rsidR="00000000" w:rsidDel="00000000" w:rsidP="00000000" w:rsidRDefault="00000000" w:rsidRPr="00000000" w14:paraId="00000149">
            <w:pPr>
              <w:widowControl w:val="0"/>
              <w:spacing w:line="240" w:lineRule="auto"/>
              <w:contextualSpacing w:val="0"/>
              <w:jc w:val="center"/>
              <w:rPr/>
            </w:pPr>
            <w:r w:rsidDel="00000000" w:rsidR="00000000" w:rsidRPr="00000000">
              <w:rPr>
                <w:rtl w:val="0"/>
              </w:rPr>
              <w:t xml:space="preserve">(multinomial = 40.44%)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jc w:val="center"/>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jc w:val="center"/>
              <w:rPr/>
            </w:pPr>
            <w:r w:rsidDel="00000000" w:rsidR="00000000" w:rsidRPr="00000000">
              <w:rPr>
                <w:rtl w:val="0"/>
              </w:rPr>
              <w:t xml:space="preserve">63.18%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jc w:val="center"/>
              <w:rPr/>
            </w:pPr>
            <w:r w:rsidDel="00000000" w:rsidR="00000000" w:rsidRPr="00000000">
              <w:rPr>
                <w:rtl w:val="0"/>
              </w:rPr>
              <w:t xml:space="preserve">64.91%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jc w:val="center"/>
              <w:rPr/>
            </w:pPr>
            <w:r w:rsidDel="00000000" w:rsidR="00000000" w:rsidRPr="00000000">
              <w:rPr>
                <w:rtl w:val="0"/>
              </w:rPr>
              <w:t xml:space="preserve">Linear SVC (parameter tweaking?)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jc w:val="center"/>
              <w:rPr/>
            </w:pPr>
            <w:r w:rsidDel="00000000" w:rsidR="00000000" w:rsidRPr="00000000">
              <w:rPr>
                <w:rtl w:val="0"/>
              </w:rPr>
              <w:t xml:space="preserve">39.97</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jc w:val="center"/>
              <w:rPr/>
            </w:pPr>
            <w:r w:rsidDel="00000000" w:rsidR="00000000" w:rsidRPr="00000000">
              <w:rPr>
                <w:rtl w:val="0"/>
              </w:rPr>
              <w:t xml:space="preserve">40.65</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jc w:val="center"/>
              <w:rPr/>
            </w:pPr>
            <w:r w:rsidDel="00000000" w:rsidR="00000000" w:rsidRPr="00000000">
              <w:rPr>
                <w:rtl w:val="0"/>
              </w:rPr>
              <w:t xml:space="preserve">Linear SVM (C=10, gamma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jc w:val="center"/>
              <w:rPr/>
            </w:pPr>
            <w:r w:rsidDel="00000000" w:rsidR="00000000" w:rsidRPr="00000000">
              <w:rPr>
                <w:rtl w:val="0"/>
              </w:rPr>
              <w:t xml:space="preserve">61.82%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jc w:val="center"/>
              <w:rPr/>
            </w:pPr>
            <w:r w:rsidDel="00000000" w:rsidR="00000000" w:rsidRPr="00000000">
              <w:rPr>
                <w:rtl w:val="0"/>
              </w:rPr>
              <w:t xml:space="preserve">60.63%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jc w:val="center"/>
              <w:rPr/>
            </w:pPr>
            <w:r w:rsidDel="00000000" w:rsidR="00000000" w:rsidRPr="00000000">
              <w:rPr>
                <w:rtl w:val="0"/>
              </w:rPr>
              <w:t xml:space="preserve">kNN Classifier (n_neighbors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jc w:val="center"/>
              <w:rPr/>
            </w:pPr>
            <w:r w:rsidDel="00000000" w:rsidR="00000000" w:rsidRPr="00000000">
              <w:rPr>
                <w:rtl w:val="0"/>
              </w:rPr>
              <w:t xml:space="preserve">60.90%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jc w:val="center"/>
              <w:rPr/>
            </w:pPr>
            <w:r w:rsidDel="00000000" w:rsidR="00000000" w:rsidRPr="00000000">
              <w:rPr>
                <w:rtl w:val="0"/>
              </w:rPr>
              <w:t xml:space="preserve">64.10%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jc w:val="center"/>
              <w:rPr/>
            </w:pPr>
            <w:r w:rsidDel="00000000" w:rsidR="00000000" w:rsidRPr="00000000">
              <w:rPr>
                <w:rtl w:val="0"/>
              </w:rPr>
              <w:t xml:space="preserve">Naive Bayes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jc w:val="center"/>
              <w:rPr/>
            </w:pPr>
            <w:r w:rsidDel="00000000" w:rsidR="00000000" w:rsidRPr="00000000">
              <w:rPr>
                <w:rtl w:val="0"/>
              </w:rPr>
              <w:t xml:space="preserve">39.97%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jc w:val="center"/>
              <w:rPr/>
            </w:pPr>
            <w:r w:rsidDel="00000000" w:rsidR="00000000" w:rsidRPr="00000000">
              <w:rPr>
                <w:rtl w:val="0"/>
              </w:rPr>
              <w:t xml:space="preserve">42.58%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jc w:val="center"/>
              <w:rPr/>
            </w:pPr>
            <w:r w:rsidDel="00000000" w:rsidR="00000000" w:rsidRPr="00000000">
              <w:rPr>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jc w:val="center"/>
              <w:rPr/>
            </w:pPr>
            <w:r w:rsidDel="00000000" w:rsidR="00000000" w:rsidRPr="00000000">
              <w:rPr>
                <w:rtl w:val="0"/>
              </w:rPr>
              <w:t xml:space="preserve">44.52%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jc w:val="center"/>
              <w:rPr/>
            </w:pPr>
            <w:r w:rsidDel="00000000" w:rsidR="00000000" w:rsidRPr="00000000">
              <w:rPr>
                <w:rtl w:val="0"/>
              </w:rPr>
              <w:t xml:space="preserve">44.66%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jc w:val="center"/>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jc w:val="center"/>
              <w:rPr/>
            </w:pPr>
            <w:r w:rsidDel="00000000" w:rsidR="00000000" w:rsidRPr="00000000">
              <w:rPr>
                <w:rtl w:val="0"/>
              </w:rPr>
              <w:t xml:space="preserve">47.89%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jc w:val="center"/>
              <w:rPr/>
            </w:pPr>
            <w:r w:rsidDel="00000000" w:rsidR="00000000" w:rsidRPr="00000000">
              <w:rPr>
                <w:rtl w:val="0"/>
              </w:rPr>
              <w:t xml:space="preserve">54.76%</w:t>
            </w:r>
          </w:p>
        </w:tc>
      </w:tr>
    </w:tbl>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t xml:space="preserve">Challegenes: (1) computational (2) biological estimate cell fractions</w:t>
      </w:r>
    </w:p>
    <w:p w:rsidR="00000000" w:rsidDel="00000000" w:rsidP="00000000" w:rsidRDefault="00000000" w:rsidRPr="00000000" w14:paraId="00000171">
      <w:pPr>
        <w:contextualSpacing w:val="0"/>
        <w:rPr/>
      </w:pPr>
      <w:r w:rsidDel="00000000" w:rsidR="00000000" w:rsidRPr="00000000">
        <w:rPr>
          <w:rtl w:val="0"/>
        </w:rPr>
        <w:t xml:space="preserve">Summary: our analysis </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t xml:space="preserve">Results: (1) flowchart, we built a pipeline for cancer single cell decov. (2) estimate cell fractions breast cancer (3) associate cell fractions with clinical outcomes, survival rates (4) comparison across breast cancer subtypes (her2, …) vs single cell paper</w:t>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t xml:space="preserve">Materials and Methods: (1) datasets (bulk tissue, single cell) (2) data processing (FPKM-TPM) (3) classifiers (4) accuracy</w:t>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t xml:space="preserve">Discussion/Conclusion</w:t>
      </w:r>
    </w:p>
    <w:p w:rsidR="00000000" w:rsidDel="00000000" w:rsidP="00000000" w:rsidRDefault="00000000" w:rsidRPr="00000000" w14:paraId="00000178">
      <w:pPr>
        <w:contextualSpacing w:val="0"/>
        <w:rPr/>
      </w:pPr>
      <w:r w:rsidDel="00000000" w:rsidR="00000000" w:rsidRPr="00000000">
        <w:rPr>
          <w:rtl w:val="0"/>
        </w:rPr>
        <w:t xml:space="preserve">200-300 words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journals.plos.org/ploscompbiol/article?id=10.1371/journal.pcbi.1006106" TargetMode="External"/><Relationship Id="rId7" Type="http://schemas.openxmlformats.org/officeDocument/2006/relationships/hyperlink" Target="http://journals.plos.org/ploscompbiol/article?id=10.1371/journal.pcbi.1004132#sec007" TargetMode="External"/><Relationship Id="rId8" Type="http://schemas.openxmlformats.org/officeDocument/2006/relationships/hyperlink" Target="https://www.nature.com/articles/ncomms15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