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1E92" w14:textId="48104A94" w:rsidR="00B07BB7" w:rsidRDefault="00651E8C">
      <w:pPr>
        <w:rPr>
          <w:lang w:val="en-US"/>
        </w:rPr>
      </w:pPr>
      <w:r>
        <w:rPr>
          <w:lang w:val="en-US"/>
        </w:rPr>
        <w:t xml:space="preserve">Day </w:t>
      </w:r>
      <w:r w:rsidR="00D87C29">
        <w:rPr>
          <w:lang w:val="en-US"/>
        </w:rPr>
        <w:t>10</w:t>
      </w:r>
      <w:r>
        <w:rPr>
          <w:lang w:val="en-US"/>
        </w:rPr>
        <w:t>:</w:t>
      </w:r>
    </w:p>
    <w:p w14:paraId="46E0E46A" w14:textId="6972C206" w:rsidR="00651E8C" w:rsidRPr="00651E8C" w:rsidRDefault="00651E8C" w:rsidP="00651E8C">
      <w:pPr>
        <w:rPr>
          <w:lang w:val="en-US"/>
        </w:rPr>
      </w:pPr>
      <w:r>
        <w:rPr>
          <w:lang w:val="en-US"/>
        </w:rPr>
        <w:t xml:space="preserve">1) </w:t>
      </w:r>
      <w:r w:rsidRPr="00651E8C">
        <w:rPr>
          <w:lang w:val="en-US"/>
        </w:rPr>
        <w:t>Spring data JPA:</w:t>
      </w:r>
    </w:p>
    <w:p w14:paraId="050DA237" w14:textId="771F9C0E" w:rsidR="00651E8C" w:rsidRDefault="00651E8C" w:rsidP="00651E8C">
      <w:pPr>
        <w:rPr>
          <w:lang w:val="en-US"/>
        </w:rPr>
      </w:pPr>
      <w:r>
        <w:rPr>
          <w:lang w:val="en-US"/>
        </w:rPr>
        <w:t xml:space="preserve">It </w:t>
      </w:r>
      <w:r w:rsidRPr="00651E8C">
        <w:rPr>
          <w:lang w:val="en-US"/>
        </w:rPr>
        <w:t>is a framework that simplifies database access in Java applications by removing the boilerplate code required to implement data access layers. It is a data abstraction layer built on top of the Jakarta Persistence API (JPA) specification and uses an ORM provider like Hibernate to handle the underlying database interactions.</w:t>
      </w:r>
    </w:p>
    <w:p w14:paraId="6D7B8E52" w14:textId="77777777" w:rsidR="00651E8C" w:rsidRDefault="00651E8C" w:rsidP="00651E8C">
      <w:pPr>
        <w:rPr>
          <w:lang w:val="en-US"/>
        </w:rPr>
      </w:pPr>
    </w:p>
    <w:p w14:paraId="505F2FA5" w14:textId="1B199646" w:rsidR="00651E8C" w:rsidRDefault="00651E8C" w:rsidP="00651E8C">
      <w:pPr>
        <w:rPr>
          <w:lang w:val="en-US"/>
        </w:rPr>
      </w:pPr>
      <w:r>
        <w:rPr>
          <w:lang w:val="en-US"/>
        </w:rPr>
        <w:t>2)Key Features of Spring data JPA:</w:t>
      </w:r>
    </w:p>
    <w:p w14:paraId="13B4EF65" w14:textId="77777777" w:rsidR="00651E8C" w:rsidRPr="00651E8C" w:rsidRDefault="00651E8C" w:rsidP="00651E8C">
      <w:pPr>
        <w:numPr>
          <w:ilvl w:val="0"/>
          <w:numId w:val="2"/>
        </w:numPr>
      </w:pPr>
      <w:r w:rsidRPr="00651E8C">
        <w:t>Provides support to create repositories using Spring and JPA.</w:t>
      </w:r>
    </w:p>
    <w:p w14:paraId="1F50A9EB" w14:textId="77777777" w:rsidR="00651E8C" w:rsidRPr="00651E8C" w:rsidRDefault="00651E8C" w:rsidP="00651E8C">
      <w:pPr>
        <w:numPr>
          <w:ilvl w:val="0"/>
          <w:numId w:val="2"/>
        </w:numPr>
      </w:pPr>
      <w:r w:rsidRPr="00651E8C">
        <w:t>Pagination and Sorting support</w:t>
      </w:r>
    </w:p>
    <w:p w14:paraId="749366FF" w14:textId="77777777" w:rsidR="00651E8C" w:rsidRPr="00651E8C" w:rsidRDefault="00651E8C" w:rsidP="00651E8C">
      <w:pPr>
        <w:numPr>
          <w:ilvl w:val="0"/>
          <w:numId w:val="2"/>
        </w:numPr>
      </w:pPr>
      <w:r w:rsidRPr="00651E8C">
        <w:t>Query methods/finder method support</w:t>
      </w:r>
    </w:p>
    <w:p w14:paraId="55E3418B" w14:textId="2B7EA2AB" w:rsidR="00651E8C" w:rsidRPr="00651E8C" w:rsidRDefault="00651E8C" w:rsidP="00651E8C">
      <w:pPr>
        <w:numPr>
          <w:ilvl w:val="0"/>
          <w:numId w:val="2"/>
        </w:numPr>
      </w:pPr>
      <w:r w:rsidRPr="00651E8C">
        <w:t>Query validation for custom queries annotated with </w:t>
      </w:r>
      <w:r w:rsidRPr="00651E8C">
        <w:rPr>
          <w:b/>
          <w:bCs/>
        </w:rPr>
        <w:t>@Query</w:t>
      </w:r>
      <w:r w:rsidRPr="00651E8C">
        <w:t> annotation.</w:t>
      </w:r>
    </w:p>
    <w:p w14:paraId="79544328" w14:textId="77777777" w:rsidR="00651E8C" w:rsidRDefault="00651E8C" w:rsidP="00651E8C">
      <w:pPr>
        <w:rPr>
          <w:lang w:val="en-US"/>
        </w:rPr>
      </w:pPr>
    </w:p>
    <w:p w14:paraId="22B8C2B9" w14:textId="6C6F045E" w:rsidR="00651E8C" w:rsidRDefault="00651E8C" w:rsidP="00651E8C">
      <w:pPr>
        <w:rPr>
          <w:lang w:val="en-US"/>
        </w:rPr>
      </w:pPr>
      <w:r>
        <w:rPr>
          <w:lang w:val="en-US"/>
        </w:rPr>
        <w:t>3)Core Components of JPA:</w:t>
      </w:r>
    </w:p>
    <w:p w14:paraId="0A8ABC1A" w14:textId="44C19EED" w:rsidR="00651E8C" w:rsidRPr="00651E8C" w:rsidRDefault="00651E8C" w:rsidP="00651E8C">
      <w:pPr>
        <w:pStyle w:val="ListParagraph"/>
        <w:numPr>
          <w:ilvl w:val="0"/>
          <w:numId w:val="3"/>
        </w:numPr>
        <w:rPr>
          <w:lang w:val="en-US"/>
        </w:rPr>
      </w:pPr>
      <w:r w:rsidRPr="00651E8C">
        <w:rPr>
          <w:lang w:val="en-US"/>
        </w:rPr>
        <w:t>Entities</w:t>
      </w:r>
    </w:p>
    <w:p w14:paraId="7A5B12EC" w14:textId="534CE7E4" w:rsidR="00651E8C" w:rsidRPr="00651E8C" w:rsidRDefault="00651E8C" w:rsidP="00651E8C">
      <w:pPr>
        <w:pStyle w:val="ListParagraph"/>
        <w:numPr>
          <w:ilvl w:val="0"/>
          <w:numId w:val="3"/>
        </w:numPr>
        <w:rPr>
          <w:lang w:val="en-US"/>
        </w:rPr>
      </w:pPr>
      <w:r w:rsidRPr="00651E8C">
        <w:rPr>
          <w:lang w:val="en-US"/>
        </w:rPr>
        <w:t>Repositories</w:t>
      </w:r>
    </w:p>
    <w:p w14:paraId="7D0441B0" w14:textId="2FBCBCB3" w:rsidR="00651E8C" w:rsidRPr="00651E8C" w:rsidRDefault="00651E8C" w:rsidP="00651E8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651E8C">
        <w:rPr>
          <w:lang w:val="en-US"/>
        </w:rPr>
        <w:t>EntityManager</w:t>
      </w:r>
      <w:proofErr w:type="spellEnd"/>
      <w:proofErr w:type="gramEnd"/>
      <w:r w:rsidRPr="00651E8C">
        <w:rPr>
          <w:lang w:val="en-US"/>
        </w:rPr>
        <w:t xml:space="preserve"> &amp; persistence Context</w:t>
      </w:r>
    </w:p>
    <w:p w14:paraId="70AE1EBE" w14:textId="4E65ED52" w:rsidR="00651E8C" w:rsidRPr="00651E8C" w:rsidRDefault="00651E8C" w:rsidP="00651E8C">
      <w:pPr>
        <w:pStyle w:val="ListParagraph"/>
        <w:numPr>
          <w:ilvl w:val="0"/>
          <w:numId w:val="3"/>
        </w:numPr>
        <w:rPr>
          <w:lang w:val="en-US"/>
        </w:rPr>
      </w:pPr>
      <w:r w:rsidRPr="00651E8C">
        <w:rPr>
          <w:lang w:val="en-US"/>
        </w:rPr>
        <w:t>Configuration Properties</w:t>
      </w:r>
    </w:p>
    <w:p w14:paraId="52FF558D" w14:textId="2C3B3B6B" w:rsidR="00651E8C" w:rsidRPr="00651E8C" w:rsidRDefault="00651E8C" w:rsidP="00651E8C">
      <w:pPr>
        <w:pStyle w:val="ListParagraph"/>
        <w:numPr>
          <w:ilvl w:val="0"/>
          <w:numId w:val="3"/>
        </w:numPr>
        <w:rPr>
          <w:lang w:val="en-US"/>
        </w:rPr>
      </w:pPr>
      <w:r w:rsidRPr="00651E8C">
        <w:rPr>
          <w:lang w:val="en-US"/>
        </w:rPr>
        <w:t>Transaction Management</w:t>
      </w:r>
    </w:p>
    <w:p w14:paraId="295AFA02" w14:textId="77777777" w:rsidR="00651E8C" w:rsidRDefault="00651E8C" w:rsidP="00651E8C">
      <w:pPr>
        <w:jc w:val="both"/>
        <w:rPr>
          <w:lang w:val="en-US"/>
        </w:rPr>
      </w:pPr>
    </w:p>
    <w:p w14:paraId="6906A8A1" w14:textId="050C190D" w:rsidR="002C20B2" w:rsidRDefault="002C20B2" w:rsidP="00651E8C">
      <w:pPr>
        <w:jc w:val="both"/>
        <w:rPr>
          <w:lang w:val="en-US"/>
        </w:rPr>
      </w:pPr>
      <w:r>
        <w:rPr>
          <w:lang w:val="en-US"/>
        </w:rPr>
        <w:t xml:space="preserve">4,5 codes in </w:t>
      </w:r>
      <w:proofErr w:type="spellStart"/>
      <w:r>
        <w:rPr>
          <w:lang w:val="en-US"/>
        </w:rPr>
        <w:t>github</w:t>
      </w:r>
      <w:proofErr w:type="spellEnd"/>
    </w:p>
    <w:p w14:paraId="258FA144" w14:textId="77777777" w:rsidR="002C20B2" w:rsidRDefault="002C20B2" w:rsidP="00651E8C">
      <w:pPr>
        <w:jc w:val="both"/>
        <w:rPr>
          <w:lang w:val="en-US"/>
        </w:rPr>
      </w:pPr>
    </w:p>
    <w:p w14:paraId="0096BF9A" w14:textId="06385F21" w:rsidR="002C20B2" w:rsidRDefault="002C20B2" w:rsidP="00651E8C">
      <w:pPr>
        <w:jc w:val="both"/>
      </w:pPr>
      <w:r>
        <w:rPr>
          <w:lang w:val="en-US"/>
        </w:rPr>
        <w:t>6)</w:t>
      </w:r>
      <w:r w:rsidRPr="002C20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20B2">
        <w:t>application.properties</w:t>
      </w:r>
      <w:proofErr w:type="spellEnd"/>
      <w:proofErr w:type="gramEnd"/>
      <w:r w:rsidRPr="002C20B2">
        <w:t xml:space="preserve"> is the main configuration file in a Spring Boot application. It contains application settings such as server configuration, database connection details, logging levels, security settings, and custom properties.</w:t>
      </w:r>
    </w:p>
    <w:p w14:paraId="1E3E0DF8" w14:textId="77777777" w:rsidR="002C20B2" w:rsidRDefault="002C20B2" w:rsidP="00651E8C">
      <w:pPr>
        <w:jc w:val="both"/>
      </w:pPr>
    </w:p>
    <w:p w14:paraId="23D816CB" w14:textId="7625C902" w:rsidR="002C20B2" w:rsidRDefault="002C20B2" w:rsidP="00651E8C">
      <w:pPr>
        <w:jc w:val="both"/>
      </w:pPr>
      <w:r>
        <w:t>7)</w:t>
      </w:r>
      <w:proofErr w:type="spellStart"/>
      <w:r>
        <w:t>Application.properties</w:t>
      </w:r>
      <w:proofErr w:type="spellEnd"/>
      <w:r>
        <w:t>:</w:t>
      </w:r>
    </w:p>
    <w:p w14:paraId="07A7DCD3" w14:textId="78EDD63D" w:rsidR="002C20B2" w:rsidRDefault="002C20B2" w:rsidP="00651E8C">
      <w:pPr>
        <w:jc w:val="both"/>
      </w:pPr>
      <w:r>
        <w:t xml:space="preserve">To configure the database </w:t>
      </w:r>
      <w:proofErr w:type="spellStart"/>
      <w:proofErr w:type="gramStart"/>
      <w:r>
        <w:t>details,to</w:t>
      </w:r>
      <w:proofErr w:type="spellEnd"/>
      <w:proofErr w:type="gramEnd"/>
      <w:r>
        <w:t xml:space="preserve"> externalize the application’s configuration from the source code.</w:t>
      </w:r>
    </w:p>
    <w:p w14:paraId="6D67307B" w14:textId="77777777" w:rsidR="002C20B2" w:rsidRDefault="002C20B2" w:rsidP="00651E8C">
      <w:pPr>
        <w:jc w:val="both"/>
      </w:pPr>
    </w:p>
    <w:p w14:paraId="01ECF877" w14:textId="2C4BD080" w:rsidR="002C20B2" w:rsidRDefault="002C20B2" w:rsidP="00651E8C">
      <w:pPr>
        <w:jc w:val="both"/>
      </w:pPr>
      <w:r>
        <w:t>8)</w:t>
      </w:r>
      <w:proofErr w:type="spellStart"/>
      <w:r>
        <w:t>application.yml</w:t>
      </w:r>
      <w:proofErr w:type="spellEnd"/>
      <w:r>
        <w:t>:</w:t>
      </w:r>
    </w:p>
    <w:p w14:paraId="25AA22CC" w14:textId="7D3F1494" w:rsidR="002C20B2" w:rsidRDefault="002C20B2" w:rsidP="00651E8C">
      <w:pPr>
        <w:jc w:val="both"/>
      </w:pPr>
      <w:proofErr w:type="spellStart"/>
      <w:proofErr w:type="gramStart"/>
      <w:r>
        <w:lastRenderedPageBreak/>
        <w:t>Its</w:t>
      </w:r>
      <w:proofErr w:type="spellEnd"/>
      <w:proofErr w:type="gramEnd"/>
      <w:r>
        <w:t xml:space="preserve"> like the same file as application properties but in the </w:t>
      </w:r>
      <w:proofErr w:type="spellStart"/>
      <w:r>
        <w:t>hierarchial</w:t>
      </w:r>
      <w:proofErr w:type="spellEnd"/>
      <w:r>
        <w:t xml:space="preserve"> structure, making it cleaner and easier to read.</w:t>
      </w:r>
    </w:p>
    <w:p w14:paraId="047EE26F" w14:textId="77777777" w:rsidR="002C20B2" w:rsidRDefault="002C20B2" w:rsidP="00651E8C">
      <w:pPr>
        <w:jc w:val="both"/>
      </w:pPr>
    </w:p>
    <w:p w14:paraId="20586F41" w14:textId="47F3D328" w:rsidR="002C20B2" w:rsidRDefault="002C20B2" w:rsidP="00651E8C">
      <w:pPr>
        <w:jc w:val="both"/>
      </w:pPr>
      <w:r>
        <w:t xml:space="preserve">9)Advantages of </w:t>
      </w:r>
      <w:proofErr w:type="spellStart"/>
      <w:r>
        <w:t>application.yml</w:t>
      </w:r>
      <w:proofErr w:type="spellEnd"/>
      <w:r>
        <w:t>:</w:t>
      </w:r>
    </w:p>
    <w:p w14:paraId="29BFC242" w14:textId="32C2270E" w:rsidR="002C20B2" w:rsidRDefault="002C20B2" w:rsidP="00651E8C">
      <w:pPr>
        <w:jc w:val="both"/>
      </w:pPr>
      <w:r>
        <w:t>Cleaner syntax,</w:t>
      </w:r>
    </w:p>
    <w:p w14:paraId="6DFD2A5A" w14:textId="414E34E9" w:rsidR="002C20B2" w:rsidRDefault="002C20B2" w:rsidP="00651E8C">
      <w:pPr>
        <w:jc w:val="both"/>
      </w:pPr>
      <w:proofErr w:type="spellStart"/>
      <w:r>
        <w:t>Hierarchial</w:t>
      </w:r>
      <w:proofErr w:type="spellEnd"/>
      <w:r>
        <w:t xml:space="preserve"> structure,</w:t>
      </w:r>
    </w:p>
    <w:p w14:paraId="346B83E7" w14:textId="06389205" w:rsidR="002C20B2" w:rsidRDefault="002C20B2" w:rsidP="00651E8C">
      <w:pPr>
        <w:jc w:val="both"/>
      </w:pPr>
      <w:r>
        <w:t>High Readability,</w:t>
      </w:r>
    </w:p>
    <w:p w14:paraId="04F07903" w14:textId="76A1F396" w:rsidR="002C20B2" w:rsidRDefault="002C20B2" w:rsidP="00651E8C">
      <w:pPr>
        <w:jc w:val="both"/>
      </w:pPr>
      <w:r>
        <w:t>Easy for larger projects.</w:t>
      </w:r>
    </w:p>
    <w:p w14:paraId="617C0D4B" w14:textId="77777777" w:rsidR="002C20B2" w:rsidRDefault="002C20B2" w:rsidP="00651E8C">
      <w:pPr>
        <w:jc w:val="both"/>
      </w:pPr>
    </w:p>
    <w:p w14:paraId="5DDFB81F" w14:textId="04D4FA47" w:rsidR="002C20B2" w:rsidRDefault="002C20B2" w:rsidP="00651E8C">
      <w:pPr>
        <w:jc w:val="both"/>
      </w:pPr>
      <w:r>
        <w:t>10)Eureka Server:</w:t>
      </w:r>
    </w:p>
    <w:p w14:paraId="7937575D" w14:textId="671D1247" w:rsidR="002C20B2" w:rsidRDefault="00E17C2B" w:rsidP="00651E8C">
      <w:pPr>
        <w:jc w:val="both"/>
      </w:pPr>
      <w:proofErr w:type="spellStart"/>
      <w:r>
        <w:t>Euereka</w:t>
      </w:r>
      <w:proofErr w:type="spellEnd"/>
      <w:r>
        <w:t xml:space="preserve"> server is the service registry for microservices.</w:t>
      </w:r>
    </w:p>
    <w:p w14:paraId="4D357709" w14:textId="0AE9A5E8" w:rsidR="00E17C2B" w:rsidRDefault="00E17C2B" w:rsidP="00651E8C">
      <w:pPr>
        <w:jc w:val="both"/>
      </w:pPr>
      <w:r>
        <w:t xml:space="preserve">Eg- In food order application – Services are there- </w:t>
      </w:r>
      <w:proofErr w:type="spellStart"/>
      <w:proofErr w:type="gramStart"/>
      <w:r>
        <w:t>OrderService,PayementService</w:t>
      </w:r>
      <w:proofErr w:type="spellEnd"/>
      <w:proofErr w:type="gramEnd"/>
      <w:r>
        <w:t xml:space="preserve">, </w:t>
      </w:r>
      <w:proofErr w:type="spellStart"/>
      <w:r>
        <w:t>UsersService</w:t>
      </w:r>
      <w:proofErr w:type="spellEnd"/>
      <w:r>
        <w:t xml:space="preserve"> etc…</w:t>
      </w:r>
    </w:p>
    <w:p w14:paraId="320DCF62" w14:textId="7A9414AE" w:rsidR="00E17C2B" w:rsidRDefault="00E17C2B" w:rsidP="00651E8C">
      <w:pPr>
        <w:jc w:val="both"/>
      </w:pPr>
      <w:r>
        <w:t xml:space="preserve">If one service </w:t>
      </w:r>
      <w:proofErr w:type="gramStart"/>
      <w:r>
        <w:t>need</w:t>
      </w:r>
      <w:proofErr w:type="gramEnd"/>
      <w:r>
        <w:t xml:space="preserve"> to communicate with </w:t>
      </w:r>
      <w:proofErr w:type="spellStart"/>
      <w:proofErr w:type="gramStart"/>
      <w:r>
        <w:t>other,it</w:t>
      </w:r>
      <w:proofErr w:type="spellEnd"/>
      <w:proofErr w:type="gramEnd"/>
      <w:r>
        <w:t xml:space="preserve"> should know the other service </w:t>
      </w:r>
      <w:proofErr w:type="spellStart"/>
      <w:proofErr w:type="gramStart"/>
      <w:r>
        <w:t>location.So</w:t>
      </w:r>
      <w:proofErr w:type="spellEnd"/>
      <w:proofErr w:type="gramEnd"/>
      <w:r>
        <w:t xml:space="preserve"> that </w:t>
      </w:r>
      <w:proofErr w:type="gramStart"/>
      <w:r>
        <w:t>time ,service</w:t>
      </w:r>
      <w:proofErr w:type="gramEnd"/>
      <w:r>
        <w:t xml:space="preserve"> will ask eureka server and eureka server returns the address.</w:t>
      </w:r>
    </w:p>
    <w:p w14:paraId="41D7D2E0" w14:textId="77777777" w:rsidR="00E17C2B" w:rsidRDefault="00E17C2B" w:rsidP="00651E8C">
      <w:pPr>
        <w:jc w:val="both"/>
      </w:pPr>
    </w:p>
    <w:p w14:paraId="165764E3" w14:textId="4D411DE3" w:rsidR="00E17C2B" w:rsidRDefault="00E17C2B" w:rsidP="00651E8C">
      <w:pPr>
        <w:jc w:val="both"/>
      </w:pPr>
      <w:r>
        <w:t>11)purpose of Eureka Server:</w:t>
      </w:r>
    </w:p>
    <w:p w14:paraId="1F346340" w14:textId="77777777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Register microservices.</w:t>
      </w:r>
    </w:p>
    <w:p w14:paraId="37D04253" w14:textId="77777777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Discover available services.</w:t>
      </w:r>
    </w:p>
    <w:p w14:paraId="4B8D4D35" w14:textId="77777777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Avoid hardcoded IP addresses and ports.</w:t>
      </w:r>
    </w:p>
    <w:p w14:paraId="06D7C90B" w14:textId="77777777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Support dynamic scaling.</w:t>
      </w:r>
    </w:p>
    <w:p w14:paraId="1F4855DB" w14:textId="77777777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Enable load balancing.</w:t>
      </w:r>
    </w:p>
    <w:p w14:paraId="4B826531" w14:textId="35128881" w:rsidR="00E17C2B" w:rsidRPr="00E17C2B" w:rsidRDefault="00E17C2B" w:rsidP="00E17C2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17C2B">
        <w:rPr>
          <w:lang w:val="en-US"/>
        </w:rPr>
        <w:t>Improve fault tolerance.</w:t>
      </w:r>
    </w:p>
    <w:sectPr w:rsidR="00E17C2B" w:rsidRPr="00E17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FCE"/>
    <w:multiLevelType w:val="hybridMultilevel"/>
    <w:tmpl w:val="0A42E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50CA5"/>
    <w:multiLevelType w:val="hybridMultilevel"/>
    <w:tmpl w:val="9170E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219F8"/>
    <w:multiLevelType w:val="multilevel"/>
    <w:tmpl w:val="0B5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0B55FA"/>
    <w:multiLevelType w:val="hybridMultilevel"/>
    <w:tmpl w:val="C35887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0672">
    <w:abstractNumId w:val="3"/>
  </w:num>
  <w:num w:numId="2" w16cid:durableId="1049888600">
    <w:abstractNumId w:val="2"/>
  </w:num>
  <w:num w:numId="3" w16cid:durableId="1581984608">
    <w:abstractNumId w:val="0"/>
  </w:num>
  <w:num w:numId="4" w16cid:durableId="93278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8C"/>
    <w:rsid w:val="00165652"/>
    <w:rsid w:val="002C20B2"/>
    <w:rsid w:val="00651E8C"/>
    <w:rsid w:val="00833112"/>
    <w:rsid w:val="00AE2651"/>
    <w:rsid w:val="00B07BB7"/>
    <w:rsid w:val="00D575BD"/>
    <w:rsid w:val="00D87C29"/>
    <w:rsid w:val="00E1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B19D"/>
  <w15:chartTrackingRefBased/>
  <w15:docId w15:val="{DAE1F7EB-59BE-499B-8CC3-964F6E40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3</cp:revision>
  <dcterms:created xsi:type="dcterms:W3CDTF">2026-07-29T04:30:00Z</dcterms:created>
  <dcterms:modified xsi:type="dcterms:W3CDTF">2026-07-31T05:09:00Z</dcterms:modified>
</cp:coreProperties>
</file>