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17C6E" w14:textId="4CB643FC" w:rsidR="00952983" w:rsidRDefault="00A41EB0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Q:1 </w:t>
      </w:r>
      <w:r w:rsidRPr="00A41EB0">
        <w:rPr>
          <w:color w:val="FF0000"/>
          <w:sz w:val="32"/>
          <w:szCs w:val="32"/>
        </w:rPr>
        <w:t>What type of InfoObject is Revenue?</w:t>
      </w:r>
    </w:p>
    <w:p w14:paraId="47F3C4E9" w14:textId="5BB68B9A" w:rsidR="00A41EB0" w:rsidRDefault="00A41EB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Ans: </w:t>
      </w:r>
      <w:bookmarkStart w:id="0" w:name="_Hlk131813821"/>
      <w:r>
        <w:rPr>
          <w:color w:val="000000" w:themeColor="text1"/>
          <w:sz w:val="32"/>
          <w:szCs w:val="32"/>
        </w:rPr>
        <w:t xml:space="preserve">Revenue is Key-Figure InfoObject that </w:t>
      </w:r>
      <w:r w:rsidRPr="00A41EB0">
        <w:rPr>
          <w:color w:val="000000" w:themeColor="text1"/>
          <w:sz w:val="32"/>
          <w:szCs w:val="32"/>
        </w:rPr>
        <w:t>is frequently used to record how well a company operation has performed over time and is present in document records including invoices, delivery notes, purchase orders, and goods receipts.</w:t>
      </w:r>
    </w:p>
    <w:bookmarkEnd w:id="0"/>
    <w:p w14:paraId="4675FD8D" w14:textId="77777777" w:rsidR="009A7830" w:rsidRDefault="009A7830">
      <w:pPr>
        <w:rPr>
          <w:color w:val="000000" w:themeColor="text1"/>
          <w:sz w:val="32"/>
          <w:szCs w:val="32"/>
        </w:rPr>
      </w:pPr>
    </w:p>
    <w:p w14:paraId="33862671" w14:textId="75C7FD65" w:rsidR="009A7830" w:rsidRDefault="009A7830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Q:2 </w:t>
      </w:r>
      <w:r w:rsidRPr="009A7830">
        <w:rPr>
          <w:color w:val="FF0000"/>
          <w:sz w:val="32"/>
          <w:szCs w:val="32"/>
        </w:rPr>
        <w:t>Why does revenue not have an Exception Aggregation?</w:t>
      </w:r>
    </w:p>
    <w:p w14:paraId="72DFC8E3" w14:textId="77777777" w:rsidR="009A7830" w:rsidRDefault="009A7830">
      <w:pPr>
        <w:rPr>
          <w:color w:val="FF0000"/>
          <w:sz w:val="32"/>
          <w:szCs w:val="32"/>
        </w:rPr>
      </w:pPr>
    </w:p>
    <w:p w14:paraId="26FC924D" w14:textId="31FBA280" w:rsidR="003F5B6E" w:rsidRPr="004B48C5" w:rsidRDefault="009A7830" w:rsidP="004B48C5">
      <w:pPr>
        <w:rPr>
          <w:rFonts w:ascii="72" w:hAnsi="72" w:cs="72"/>
          <w:color w:val="4472C4" w:themeColor="accent1"/>
          <w:sz w:val="28"/>
          <w:szCs w:val="28"/>
        </w:rPr>
      </w:pPr>
      <w:r>
        <w:rPr>
          <w:color w:val="000000" w:themeColor="text1"/>
          <w:sz w:val="32"/>
          <w:szCs w:val="32"/>
        </w:rPr>
        <w:t>Ans:</w:t>
      </w:r>
      <w:r w:rsidR="004B48C5">
        <w:rPr>
          <w:color w:val="000000" w:themeColor="text1"/>
          <w:sz w:val="32"/>
          <w:szCs w:val="32"/>
        </w:rPr>
        <w:t xml:space="preserve"> </w:t>
      </w:r>
      <w:r w:rsidR="003F5B6E" w:rsidRPr="004B48C5">
        <w:rPr>
          <w:rFonts w:ascii="72" w:hAnsi="72" w:cs="72"/>
          <w:color w:val="4472C4" w:themeColor="accent1"/>
          <w:sz w:val="28"/>
          <w:szCs w:val="28"/>
        </w:rPr>
        <w:t xml:space="preserve">When we define a key figure, like </w:t>
      </w:r>
      <w:r w:rsidR="00535324" w:rsidRPr="004B48C5">
        <w:rPr>
          <w:rFonts w:ascii="72" w:hAnsi="72" w:cs="72"/>
          <w:color w:val="4472C4" w:themeColor="accent1"/>
          <w:sz w:val="28"/>
          <w:szCs w:val="28"/>
        </w:rPr>
        <w:t>revenue,</w:t>
      </w:r>
      <w:r w:rsidR="003F5B6E" w:rsidRPr="004B48C5">
        <w:rPr>
          <w:rFonts w:ascii="72" w:hAnsi="72" w:cs="72"/>
          <w:color w:val="4472C4" w:themeColor="accent1"/>
          <w:sz w:val="28"/>
          <w:szCs w:val="28"/>
        </w:rPr>
        <w:t xml:space="preserve"> we use aggregation (max, min and sum) or </w:t>
      </w:r>
      <w:r w:rsidR="004B48C5" w:rsidRPr="004B48C5">
        <w:rPr>
          <w:rFonts w:ascii="72" w:hAnsi="72" w:cs="72"/>
          <w:color w:val="4472C4" w:themeColor="accent1"/>
          <w:sz w:val="28"/>
          <w:szCs w:val="28"/>
        </w:rPr>
        <w:t xml:space="preserve">  </w:t>
      </w:r>
      <w:r w:rsidR="003F5B6E" w:rsidRPr="004B48C5">
        <w:rPr>
          <w:rFonts w:ascii="72" w:hAnsi="72" w:cs="72"/>
          <w:color w:val="4472C4" w:themeColor="accent1"/>
          <w:sz w:val="28"/>
          <w:szCs w:val="28"/>
        </w:rPr>
        <w:t xml:space="preserve">exception aggregation </w:t>
      </w:r>
      <w:proofErr w:type="gramStart"/>
      <w:r w:rsidR="003F5B6E" w:rsidRPr="004B48C5">
        <w:rPr>
          <w:rFonts w:ascii="72" w:hAnsi="72" w:cs="72"/>
          <w:color w:val="4472C4" w:themeColor="accent1"/>
          <w:sz w:val="28"/>
          <w:szCs w:val="28"/>
        </w:rPr>
        <w:t>( count</w:t>
      </w:r>
      <w:proofErr w:type="gramEnd"/>
      <w:r w:rsidR="003F5B6E" w:rsidRPr="004B48C5">
        <w:rPr>
          <w:rFonts w:ascii="72" w:hAnsi="72" w:cs="72"/>
          <w:color w:val="4472C4" w:themeColor="accent1"/>
          <w:sz w:val="28"/>
          <w:szCs w:val="28"/>
        </w:rPr>
        <w:t>, min, max, sum etc..)</w:t>
      </w:r>
    </w:p>
    <w:p w14:paraId="28605493" w14:textId="7DF0D378" w:rsidR="003F5B6E" w:rsidRDefault="003F5B6E" w:rsidP="003F5B6E">
      <w:pPr>
        <w:pStyle w:val="li"/>
        <w:spacing w:before="180" w:beforeAutospacing="0" w:after="0" w:afterAutospacing="0" w:line="336" w:lineRule="atLeast"/>
        <w:ind w:left="720"/>
        <w:rPr>
          <w:rFonts w:ascii="72" w:hAnsi="72" w:cs="72"/>
          <w:color w:val="4472C4" w:themeColor="accent1"/>
          <w:sz w:val="28"/>
          <w:szCs w:val="28"/>
        </w:rPr>
      </w:pPr>
      <w:r w:rsidRPr="004B48C5">
        <w:rPr>
          <w:rFonts w:ascii="72" w:hAnsi="72" w:cs="72"/>
          <w:color w:val="4472C4" w:themeColor="accent1"/>
          <w:sz w:val="28"/>
          <w:szCs w:val="28"/>
        </w:rPr>
        <w:t xml:space="preserve">When ever we are </w:t>
      </w:r>
      <w:r w:rsidR="004B48C5" w:rsidRPr="004B48C5">
        <w:rPr>
          <w:rFonts w:ascii="72" w:hAnsi="72" w:cs="72"/>
          <w:color w:val="4472C4" w:themeColor="accent1"/>
          <w:sz w:val="28"/>
          <w:szCs w:val="28"/>
        </w:rPr>
        <w:t>defining</w:t>
      </w:r>
      <w:r w:rsidRPr="004B48C5">
        <w:rPr>
          <w:rFonts w:ascii="72" w:hAnsi="72" w:cs="72"/>
          <w:color w:val="4472C4" w:themeColor="accent1"/>
          <w:sz w:val="28"/>
          <w:szCs w:val="28"/>
        </w:rPr>
        <w:t xml:space="preserve"> via Exception </w:t>
      </w:r>
      <w:r w:rsidR="004B48C5" w:rsidRPr="004B48C5">
        <w:rPr>
          <w:rFonts w:ascii="72" w:hAnsi="72" w:cs="72"/>
          <w:color w:val="4472C4" w:themeColor="accent1"/>
          <w:sz w:val="28"/>
          <w:szCs w:val="28"/>
        </w:rPr>
        <w:t>aggregation,</w:t>
      </w:r>
      <w:r w:rsidRPr="004B48C5">
        <w:rPr>
          <w:rFonts w:ascii="72" w:hAnsi="72" w:cs="72"/>
          <w:color w:val="4472C4" w:themeColor="accent1"/>
          <w:sz w:val="28"/>
          <w:szCs w:val="28"/>
        </w:rPr>
        <w:t xml:space="preserve"> we must define a reference Characteristic</w:t>
      </w:r>
      <w:r w:rsidR="004B48C5">
        <w:rPr>
          <w:rFonts w:ascii="72" w:hAnsi="72" w:cs="72"/>
          <w:color w:val="4472C4" w:themeColor="accent1"/>
          <w:sz w:val="28"/>
          <w:szCs w:val="28"/>
        </w:rPr>
        <w:t xml:space="preserve">. Exception aggregation defines a key figure in </w:t>
      </w:r>
      <w:r w:rsidR="00854569">
        <w:rPr>
          <w:rFonts w:ascii="72" w:hAnsi="72" w:cs="72"/>
          <w:color w:val="4472C4" w:themeColor="accent1"/>
          <w:sz w:val="28"/>
          <w:szCs w:val="28"/>
        </w:rPr>
        <w:t>detail</w:t>
      </w:r>
      <w:r w:rsidR="004B48C5">
        <w:rPr>
          <w:rFonts w:ascii="72" w:hAnsi="72" w:cs="72"/>
          <w:color w:val="4472C4" w:themeColor="accent1"/>
          <w:sz w:val="28"/>
          <w:szCs w:val="28"/>
        </w:rPr>
        <w:t xml:space="preserve"> with respect to a characteristic(referenced)</w:t>
      </w:r>
      <w:r w:rsidR="00854569">
        <w:rPr>
          <w:rFonts w:ascii="72" w:hAnsi="72" w:cs="72"/>
          <w:color w:val="4472C4" w:themeColor="accent1"/>
          <w:sz w:val="28"/>
          <w:szCs w:val="28"/>
        </w:rPr>
        <w:t>.</w:t>
      </w:r>
    </w:p>
    <w:p w14:paraId="4171F46D" w14:textId="406540FA" w:rsidR="00854569" w:rsidRDefault="00C6485B" w:rsidP="003F5B6E">
      <w:pPr>
        <w:pStyle w:val="li"/>
        <w:spacing w:before="180" w:beforeAutospacing="0" w:after="0" w:afterAutospacing="0" w:line="336" w:lineRule="atLeast"/>
        <w:ind w:left="720"/>
        <w:rPr>
          <w:rFonts w:ascii="72" w:hAnsi="72" w:cs="72"/>
          <w:color w:val="4472C4" w:themeColor="accent1"/>
          <w:sz w:val="28"/>
          <w:szCs w:val="28"/>
        </w:rPr>
      </w:pPr>
      <w:r>
        <w:rPr>
          <w:rFonts w:ascii="72" w:hAnsi="72" w:cs="72"/>
          <w:color w:val="4472C4" w:themeColor="accent1"/>
          <w:sz w:val="28"/>
          <w:szCs w:val="28"/>
        </w:rPr>
        <w:t>Since Revenue does not have a reference characteristic, we don’t have it as an Exception Aggregation</w:t>
      </w:r>
    </w:p>
    <w:p w14:paraId="56ACE7AC" w14:textId="77777777" w:rsidR="00854569" w:rsidRDefault="00854569" w:rsidP="003F5B6E">
      <w:pPr>
        <w:pStyle w:val="li"/>
        <w:spacing w:before="180" w:beforeAutospacing="0" w:after="0" w:afterAutospacing="0" w:line="336" w:lineRule="atLeast"/>
        <w:ind w:left="720"/>
        <w:rPr>
          <w:rFonts w:ascii="72" w:hAnsi="72" w:cs="72"/>
          <w:color w:val="4472C4" w:themeColor="accent1"/>
          <w:sz w:val="28"/>
          <w:szCs w:val="28"/>
        </w:rPr>
      </w:pPr>
    </w:p>
    <w:p w14:paraId="425013C3" w14:textId="28696ABB" w:rsidR="00854569" w:rsidRDefault="00854569" w:rsidP="00854569">
      <w:pPr>
        <w:pStyle w:val="li"/>
        <w:spacing w:before="180" w:beforeAutospacing="0" w:after="0" w:afterAutospacing="0" w:line="336" w:lineRule="atLeast"/>
        <w:rPr>
          <w:color w:val="FF0000"/>
          <w:sz w:val="32"/>
          <w:szCs w:val="32"/>
        </w:rPr>
      </w:pPr>
      <w:r w:rsidRPr="00854569">
        <w:rPr>
          <w:rFonts w:ascii="72" w:hAnsi="72" w:cs="72"/>
          <w:color w:val="FF0000"/>
          <w:sz w:val="32"/>
          <w:szCs w:val="32"/>
        </w:rPr>
        <w:t xml:space="preserve">Q:3 </w:t>
      </w:r>
      <w:r w:rsidRPr="00854569">
        <w:rPr>
          <w:color w:val="FF0000"/>
          <w:sz w:val="32"/>
          <w:szCs w:val="32"/>
        </w:rPr>
        <w:t>What are other Aggregation options apart from summation?</w:t>
      </w:r>
    </w:p>
    <w:p w14:paraId="2AA2E2F4" w14:textId="46A0FAFB" w:rsidR="00854569" w:rsidRDefault="00854569" w:rsidP="00854569">
      <w:pPr>
        <w:pStyle w:val="li"/>
        <w:spacing w:before="180" w:beforeAutospacing="0" w:after="0" w:afterAutospacing="0" w:line="336" w:lineRule="atLeast"/>
        <w:rPr>
          <w:color w:val="000000" w:themeColor="text1"/>
          <w:sz w:val="32"/>
          <w:szCs w:val="32"/>
        </w:rPr>
      </w:pPr>
      <w:r w:rsidRPr="00854569">
        <w:rPr>
          <w:color w:val="000000" w:themeColor="text1"/>
          <w:sz w:val="32"/>
          <w:szCs w:val="32"/>
        </w:rPr>
        <w:t xml:space="preserve">Ans: In </w:t>
      </w:r>
      <w:r>
        <w:rPr>
          <w:color w:val="000000" w:themeColor="text1"/>
          <w:sz w:val="32"/>
          <w:szCs w:val="32"/>
        </w:rPr>
        <w:t>Aggregation we have Summation, Maximum, and Minimum.</w:t>
      </w:r>
    </w:p>
    <w:p w14:paraId="4EE34741" w14:textId="788633BB" w:rsidR="00854569" w:rsidRDefault="00854569" w:rsidP="00854569">
      <w:pPr>
        <w:pStyle w:val="li"/>
        <w:spacing w:before="180" w:beforeAutospacing="0" w:after="0" w:afterAutospacing="0" w:line="336" w:lineRule="atLeas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In Exception Aggregation, we have more options </w:t>
      </w:r>
      <w:r w:rsidR="00535324">
        <w:rPr>
          <w:color w:val="000000" w:themeColor="text1"/>
          <w:sz w:val="32"/>
          <w:szCs w:val="32"/>
        </w:rPr>
        <w:t>like:</w:t>
      </w:r>
      <w:r>
        <w:rPr>
          <w:color w:val="000000" w:themeColor="text1"/>
          <w:sz w:val="32"/>
          <w:szCs w:val="32"/>
        </w:rPr>
        <w:t xml:space="preserve"> Maximum, Minimum, Average, Counter, First Value, Last Value, Standard Deviation, Variance, </w:t>
      </w:r>
      <w:r w:rsidR="00A33F03">
        <w:rPr>
          <w:color w:val="000000" w:themeColor="text1"/>
          <w:sz w:val="32"/>
          <w:szCs w:val="32"/>
        </w:rPr>
        <w:t>etc.</w:t>
      </w:r>
    </w:p>
    <w:p w14:paraId="413A8A65" w14:textId="77777777" w:rsidR="00446E42" w:rsidRDefault="00446E42" w:rsidP="00854569">
      <w:pPr>
        <w:pStyle w:val="li"/>
        <w:spacing w:before="180" w:beforeAutospacing="0" w:after="0" w:afterAutospacing="0" w:line="336" w:lineRule="atLeast"/>
        <w:rPr>
          <w:color w:val="000000" w:themeColor="text1"/>
          <w:sz w:val="32"/>
          <w:szCs w:val="32"/>
        </w:rPr>
      </w:pPr>
    </w:p>
    <w:p w14:paraId="72FAD1D9" w14:textId="2F0EC567" w:rsidR="004B1273" w:rsidRPr="004B1273" w:rsidRDefault="004B1273" w:rsidP="00854569">
      <w:pPr>
        <w:pStyle w:val="li"/>
        <w:spacing w:before="180" w:beforeAutospacing="0" w:after="0" w:afterAutospacing="0" w:line="336" w:lineRule="atLeast"/>
        <w:rPr>
          <w:color w:val="FF0000"/>
          <w:sz w:val="32"/>
          <w:szCs w:val="32"/>
        </w:rPr>
      </w:pPr>
      <w:r w:rsidRPr="004B1273">
        <w:rPr>
          <w:color w:val="FF0000"/>
          <w:sz w:val="32"/>
          <w:szCs w:val="32"/>
        </w:rPr>
        <w:t>Q:4 What type of InfoObject is Sales Quantity?</w:t>
      </w:r>
    </w:p>
    <w:p w14:paraId="0A6AE067" w14:textId="1BB8BA02" w:rsidR="004B1273" w:rsidRDefault="004B1273" w:rsidP="004B127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Ans: Sales Quantity is Key-Figure InfoObject that </w:t>
      </w:r>
      <w:r w:rsidRPr="00A41EB0">
        <w:rPr>
          <w:color w:val="000000" w:themeColor="text1"/>
          <w:sz w:val="32"/>
          <w:szCs w:val="32"/>
        </w:rPr>
        <w:t>is frequently used to record how well a company operation has performed over time and is present in document records including invoices, delivery notes, purchase orders, and goods receipts.</w:t>
      </w:r>
    </w:p>
    <w:p w14:paraId="00D3F5D9" w14:textId="412F763B" w:rsidR="00446E42" w:rsidRPr="004B1273" w:rsidRDefault="00446E42" w:rsidP="00854569">
      <w:pPr>
        <w:pStyle w:val="li"/>
        <w:spacing w:before="180" w:beforeAutospacing="0" w:after="0" w:afterAutospacing="0" w:line="336" w:lineRule="atLeast"/>
        <w:rPr>
          <w:color w:val="000000" w:themeColor="text1"/>
          <w:sz w:val="32"/>
          <w:szCs w:val="32"/>
        </w:rPr>
      </w:pPr>
    </w:p>
    <w:p w14:paraId="0DF32622" w14:textId="77777777" w:rsidR="005550E9" w:rsidRDefault="005550E9" w:rsidP="005550E9">
      <w:pPr>
        <w:pStyle w:val="li"/>
        <w:spacing w:before="0" w:beforeAutospacing="0" w:after="180" w:afterAutospacing="0" w:line="336" w:lineRule="atLeast"/>
        <w:ind w:left="720"/>
        <w:rPr>
          <w:rFonts w:ascii="72" w:hAnsi="72" w:cs="72"/>
          <w:color w:val="333333"/>
        </w:rPr>
      </w:pPr>
    </w:p>
    <w:p w14:paraId="1552634C" w14:textId="58434680" w:rsidR="004B1273" w:rsidRDefault="004B1273" w:rsidP="004B1273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 xml:space="preserve">Q:5 </w:t>
      </w:r>
      <w:r w:rsidRPr="009A7830">
        <w:rPr>
          <w:color w:val="FF0000"/>
          <w:sz w:val="32"/>
          <w:szCs w:val="32"/>
        </w:rPr>
        <w:t xml:space="preserve">Why does </w:t>
      </w:r>
      <w:r>
        <w:rPr>
          <w:color w:val="FF0000"/>
          <w:sz w:val="32"/>
          <w:szCs w:val="32"/>
        </w:rPr>
        <w:t xml:space="preserve">Sales </w:t>
      </w:r>
      <w:proofErr w:type="spellStart"/>
      <w:r>
        <w:rPr>
          <w:color w:val="FF0000"/>
          <w:sz w:val="32"/>
          <w:szCs w:val="32"/>
        </w:rPr>
        <w:t>Quanty</w:t>
      </w:r>
      <w:proofErr w:type="spellEnd"/>
      <w:r w:rsidRPr="009A7830">
        <w:rPr>
          <w:color w:val="FF0000"/>
          <w:sz w:val="32"/>
          <w:szCs w:val="32"/>
        </w:rPr>
        <w:t xml:space="preserve"> not have an Exception Aggregation?</w:t>
      </w:r>
    </w:p>
    <w:p w14:paraId="14B80D0A" w14:textId="77777777" w:rsidR="004B1273" w:rsidRDefault="004B1273" w:rsidP="004B1273">
      <w:pPr>
        <w:rPr>
          <w:color w:val="FF0000"/>
          <w:sz w:val="32"/>
          <w:szCs w:val="32"/>
        </w:rPr>
      </w:pPr>
    </w:p>
    <w:p w14:paraId="73D8F579" w14:textId="2D5C0AAA" w:rsidR="004B1273" w:rsidRPr="004B48C5" w:rsidRDefault="004B1273" w:rsidP="004B1273">
      <w:pPr>
        <w:rPr>
          <w:rFonts w:ascii="72" w:hAnsi="72" w:cs="72"/>
          <w:color w:val="4472C4" w:themeColor="accent1"/>
          <w:sz w:val="28"/>
          <w:szCs w:val="28"/>
        </w:rPr>
      </w:pPr>
      <w:r>
        <w:rPr>
          <w:color w:val="000000" w:themeColor="text1"/>
          <w:sz w:val="32"/>
          <w:szCs w:val="32"/>
        </w:rPr>
        <w:t xml:space="preserve">Ans: </w:t>
      </w:r>
      <w:r w:rsidRPr="004B48C5">
        <w:rPr>
          <w:rFonts w:ascii="72" w:hAnsi="72" w:cs="72"/>
          <w:color w:val="4472C4" w:themeColor="accent1"/>
          <w:sz w:val="28"/>
          <w:szCs w:val="28"/>
        </w:rPr>
        <w:t xml:space="preserve">When we define a key figure, like </w:t>
      </w:r>
      <w:r>
        <w:rPr>
          <w:rFonts w:ascii="72" w:hAnsi="72" w:cs="72"/>
          <w:color w:val="4472C4" w:themeColor="accent1"/>
          <w:sz w:val="28"/>
          <w:szCs w:val="28"/>
        </w:rPr>
        <w:t>Sales Quantity</w:t>
      </w:r>
      <w:r w:rsidRPr="004B48C5">
        <w:rPr>
          <w:rFonts w:ascii="72" w:hAnsi="72" w:cs="72"/>
          <w:color w:val="4472C4" w:themeColor="accent1"/>
          <w:sz w:val="28"/>
          <w:szCs w:val="28"/>
        </w:rPr>
        <w:t xml:space="preserve">, we use aggregation (max, min and sum) or   exception aggregation </w:t>
      </w:r>
      <w:proofErr w:type="gramStart"/>
      <w:r w:rsidRPr="004B48C5">
        <w:rPr>
          <w:rFonts w:ascii="72" w:hAnsi="72" w:cs="72"/>
          <w:color w:val="4472C4" w:themeColor="accent1"/>
          <w:sz w:val="28"/>
          <w:szCs w:val="28"/>
        </w:rPr>
        <w:t>( count</w:t>
      </w:r>
      <w:proofErr w:type="gramEnd"/>
      <w:r w:rsidRPr="004B48C5">
        <w:rPr>
          <w:rFonts w:ascii="72" w:hAnsi="72" w:cs="72"/>
          <w:color w:val="4472C4" w:themeColor="accent1"/>
          <w:sz w:val="28"/>
          <w:szCs w:val="28"/>
        </w:rPr>
        <w:t>, min, max, sum etc..)</w:t>
      </w:r>
    </w:p>
    <w:p w14:paraId="654E0FAD" w14:textId="2C22219F" w:rsidR="004B1273" w:rsidRDefault="004B1273" w:rsidP="004B1273">
      <w:pPr>
        <w:pStyle w:val="li"/>
        <w:spacing w:before="180" w:beforeAutospacing="0" w:after="0" w:afterAutospacing="0" w:line="336" w:lineRule="atLeast"/>
        <w:ind w:left="720"/>
        <w:rPr>
          <w:rFonts w:ascii="72" w:hAnsi="72" w:cs="72"/>
          <w:color w:val="4472C4" w:themeColor="accent1"/>
          <w:sz w:val="28"/>
          <w:szCs w:val="28"/>
        </w:rPr>
      </w:pPr>
      <w:r w:rsidRPr="004B48C5">
        <w:rPr>
          <w:rFonts w:ascii="72" w:hAnsi="72" w:cs="72"/>
          <w:color w:val="4472C4" w:themeColor="accent1"/>
          <w:sz w:val="28"/>
          <w:szCs w:val="28"/>
        </w:rPr>
        <w:t>Whenever we are defining via Exception aggregation, we must define a reference Characteristic</w:t>
      </w:r>
      <w:r>
        <w:rPr>
          <w:rFonts w:ascii="72" w:hAnsi="72" w:cs="72"/>
          <w:color w:val="4472C4" w:themeColor="accent1"/>
          <w:sz w:val="28"/>
          <w:szCs w:val="28"/>
        </w:rPr>
        <w:t>. Exception aggregation defines a key figure in detail with respect to a characteristic(referenced).</w:t>
      </w:r>
    </w:p>
    <w:p w14:paraId="274987EE" w14:textId="128CBF75" w:rsidR="009A7830" w:rsidRDefault="009A7830" w:rsidP="005550E9">
      <w:pPr>
        <w:pStyle w:val="ListParagraph"/>
        <w:rPr>
          <w:color w:val="000000" w:themeColor="text1"/>
          <w:sz w:val="32"/>
          <w:szCs w:val="32"/>
        </w:rPr>
      </w:pPr>
    </w:p>
    <w:p w14:paraId="5F98BB46" w14:textId="4700CA1F" w:rsidR="004B1273" w:rsidRDefault="004B1273" w:rsidP="005550E9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Since we don’t have a referenced </w:t>
      </w:r>
      <w:proofErr w:type="spellStart"/>
      <w:r>
        <w:rPr>
          <w:color w:val="000000" w:themeColor="text1"/>
          <w:sz w:val="32"/>
          <w:szCs w:val="32"/>
        </w:rPr>
        <w:t>charactistic</w:t>
      </w:r>
      <w:proofErr w:type="spellEnd"/>
      <w:r>
        <w:rPr>
          <w:color w:val="000000" w:themeColor="text1"/>
          <w:sz w:val="32"/>
          <w:szCs w:val="32"/>
        </w:rPr>
        <w:t xml:space="preserve"> for Sales Quantity, it does not have an Exception Aggregation</w:t>
      </w:r>
      <w:r w:rsidR="004D4ADA">
        <w:rPr>
          <w:color w:val="000000" w:themeColor="text1"/>
          <w:sz w:val="32"/>
          <w:szCs w:val="32"/>
        </w:rPr>
        <w:t>.</w:t>
      </w:r>
    </w:p>
    <w:p w14:paraId="169B9660" w14:textId="77777777" w:rsidR="004D4ADA" w:rsidRDefault="004D4ADA" w:rsidP="005550E9">
      <w:pPr>
        <w:pStyle w:val="ListParagraph"/>
        <w:rPr>
          <w:color w:val="000000" w:themeColor="text1"/>
          <w:sz w:val="32"/>
          <w:szCs w:val="32"/>
        </w:rPr>
      </w:pPr>
    </w:p>
    <w:p w14:paraId="02B9FFC0" w14:textId="77777777" w:rsidR="004D4ADA" w:rsidRPr="004D4ADA" w:rsidRDefault="004D4ADA" w:rsidP="005550E9">
      <w:pPr>
        <w:pStyle w:val="ListParagraph"/>
        <w:rPr>
          <w:color w:val="FF0000"/>
          <w:sz w:val="32"/>
          <w:szCs w:val="32"/>
        </w:rPr>
      </w:pPr>
    </w:p>
    <w:p w14:paraId="54A58E8F" w14:textId="2E12BF2C" w:rsidR="004D4ADA" w:rsidRDefault="004D4ADA" w:rsidP="005550E9">
      <w:pPr>
        <w:pStyle w:val="ListParagraph"/>
        <w:rPr>
          <w:color w:val="FF0000"/>
          <w:sz w:val="32"/>
          <w:szCs w:val="32"/>
        </w:rPr>
      </w:pPr>
      <w:r w:rsidRPr="004D4ADA">
        <w:rPr>
          <w:color w:val="FF0000"/>
          <w:sz w:val="32"/>
          <w:szCs w:val="32"/>
        </w:rPr>
        <w:t>Q:6 What are other Aggregation options apart from summation?</w:t>
      </w:r>
    </w:p>
    <w:p w14:paraId="62E6995E" w14:textId="77777777" w:rsidR="004D4ADA" w:rsidRDefault="004D4ADA" w:rsidP="005550E9">
      <w:pPr>
        <w:pStyle w:val="ListParagraph"/>
        <w:rPr>
          <w:color w:val="FF0000"/>
          <w:sz w:val="32"/>
          <w:szCs w:val="32"/>
        </w:rPr>
      </w:pPr>
    </w:p>
    <w:p w14:paraId="5CEA3C4F" w14:textId="18B799B3" w:rsidR="004D4ADA" w:rsidRDefault="004D4ADA" w:rsidP="004D4ADA">
      <w:pPr>
        <w:pStyle w:val="li"/>
        <w:spacing w:before="180" w:beforeAutospacing="0" w:after="0" w:afterAutospacing="0" w:line="336" w:lineRule="atLeas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Ans: </w:t>
      </w:r>
      <w:r w:rsidRPr="00854569">
        <w:rPr>
          <w:color w:val="000000" w:themeColor="text1"/>
          <w:sz w:val="32"/>
          <w:szCs w:val="32"/>
        </w:rPr>
        <w:t xml:space="preserve">In </w:t>
      </w:r>
      <w:r>
        <w:rPr>
          <w:color w:val="000000" w:themeColor="text1"/>
          <w:sz w:val="32"/>
          <w:szCs w:val="32"/>
        </w:rPr>
        <w:t>Aggregation we have Summation, Maximum, and Minimum.</w:t>
      </w:r>
    </w:p>
    <w:p w14:paraId="211882FC" w14:textId="77777777" w:rsidR="004D4ADA" w:rsidRDefault="004D4ADA" w:rsidP="004D4ADA">
      <w:pPr>
        <w:pStyle w:val="li"/>
        <w:spacing w:before="180" w:beforeAutospacing="0" w:after="0" w:afterAutospacing="0" w:line="336" w:lineRule="atLeas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 Exception Aggregation, we have more options like: Maximum, Minimum, Average, Counter, First Value, Last Value, Standard Deviation, Variance, etc.</w:t>
      </w:r>
    </w:p>
    <w:p w14:paraId="6ECA36D4" w14:textId="77777777" w:rsidR="00B95D8F" w:rsidRDefault="00B95D8F" w:rsidP="004D4ADA">
      <w:pPr>
        <w:pStyle w:val="li"/>
        <w:spacing w:before="180" w:beforeAutospacing="0" w:after="0" w:afterAutospacing="0" w:line="336" w:lineRule="atLeast"/>
        <w:rPr>
          <w:color w:val="000000" w:themeColor="text1"/>
          <w:sz w:val="32"/>
          <w:szCs w:val="32"/>
        </w:rPr>
      </w:pPr>
    </w:p>
    <w:p w14:paraId="306A165B" w14:textId="7883500A" w:rsidR="00B95D8F" w:rsidRDefault="006C3436" w:rsidP="004D4ADA">
      <w:pPr>
        <w:pStyle w:val="li"/>
        <w:spacing w:before="180" w:beforeAutospacing="0" w:after="0" w:afterAutospacing="0" w:line="336" w:lineRule="atLeast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Q:7 </w:t>
      </w:r>
      <w:r w:rsidRPr="006C3436">
        <w:rPr>
          <w:color w:val="FF0000"/>
          <w:sz w:val="32"/>
          <w:szCs w:val="32"/>
        </w:rPr>
        <w:t>What type of InfoObject is Product Category?</w:t>
      </w:r>
    </w:p>
    <w:p w14:paraId="3A91DD52" w14:textId="74F89D7A" w:rsidR="006C3436" w:rsidRDefault="006C3436" w:rsidP="004D4ADA">
      <w:pPr>
        <w:pStyle w:val="li"/>
        <w:spacing w:before="180" w:beforeAutospacing="0" w:after="0" w:afterAutospacing="0" w:line="336" w:lineRule="atLeast"/>
        <w:rPr>
          <w:sz w:val="32"/>
          <w:szCs w:val="32"/>
        </w:rPr>
      </w:pPr>
      <w:r w:rsidRPr="006C3436">
        <w:rPr>
          <w:sz w:val="32"/>
          <w:szCs w:val="32"/>
        </w:rPr>
        <w:t>Ans: Product Category is Characteristic type of InfoObject.</w:t>
      </w:r>
    </w:p>
    <w:p w14:paraId="195E5E61" w14:textId="77777777" w:rsidR="006C3436" w:rsidRDefault="006C3436" w:rsidP="004D4ADA">
      <w:pPr>
        <w:pStyle w:val="li"/>
        <w:spacing w:before="180" w:beforeAutospacing="0" w:after="0" w:afterAutospacing="0" w:line="336" w:lineRule="atLeast"/>
        <w:rPr>
          <w:sz w:val="32"/>
          <w:szCs w:val="32"/>
        </w:rPr>
      </w:pPr>
    </w:p>
    <w:p w14:paraId="37225BC6" w14:textId="74A79C9F" w:rsidR="006C3436" w:rsidRDefault="006C3436" w:rsidP="004D4ADA">
      <w:pPr>
        <w:pStyle w:val="li"/>
        <w:spacing w:before="180" w:beforeAutospacing="0" w:after="0" w:afterAutospacing="0" w:line="336" w:lineRule="atLeast"/>
        <w:rPr>
          <w:color w:val="FF0000"/>
          <w:sz w:val="32"/>
          <w:szCs w:val="32"/>
        </w:rPr>
      </w:pPr>
      <w:r w:rsidRPr="006C3436">
        <w:rPr>
          <w:color w:val="FF0000"/>
          <w:sz w:val="32"/>
          <w:szCs w:val="32"/>
        </w:rPr>
        <w:t>Q:8 Is the Product category Language Dependent?</w:t>
      </w:r>
    </w:p>
    <w:p w14:paraId="2232ACDF" w14:textId="4C1323DF" w:rsidR="006C3436" w:rsidRDefault="006C3436" w:rsidP="004D4ADA">
      <w:pPr>
        <w:pStyle w:val="li"/>
        <w:spacing w:before="180" w:beforeAutospacing="0" w:after="0" w:afterAutospacing="0" w:line="336" w:lineRule="atLeast"/>
        <w:rPr>
          <w:sz w:val="32"/>
          <w:szCs w:val="32"/>
        </w:rPr>
      </w:pPr>
      <w:r>
        <w:rPr>
          <w:color w:val="FF0000"/>
          <w:sz w:val="32"/>
          <w:szCs w:val="32"/>
        </w:rPr>
        <w:t>Ans:</w:t>
      </w:r>
      <w:r w:rsidRPr="006C3436">
        <w:rPr>
          <w:color w:val="002060"/>
          <w:sz w:val="32"/>
          <w:szCs w:val="32"/>
        </w:rPr>
        <w:t xml:space="preserve"> </w:t>
      </w:r>
      <w:r w:rsidRPr="006C3436">
        <w:rPr>
          <w:color w:val="00B050"/>
          <w:sz w:val="32"/>
          <w:szCs w:val="32"/>
        </w:rPr>
        <w:t>Yes.</w:t>
      </w:r>
      <w:r w:rsidRPr="006C3436">
        <w:rPr>
          <w:sz w:val="32"/>
          <w:szCs w:val="32"/>
        </w:rPr>
        <w:t xml:space="preserve"> Since in addition to Unique Identifier, it has “Text” set in, every item would have a description, which can be language dependent. Example in Product Category along with key ROB, has English Text “Road Bikes” and German Text as “Rennrader”.</w:t>
      </w:r>
    </w:p>
    <w:p w14:paraId="6B5C4C01" w14:textId="77777777" w:rsidR="006C3436" w:rsidRDefault="006C3436" w:rsidP="004D4ADA">
      <w:pPr>
        <w:pStyle w:val="li"/>
        <w:spacing w:before="180" w:beforeAutospacing="0" w:after="0" w:afterAutospacing="0" w:line="336" w:lineRule="atLeast"/>
        <w:rPr>
          <w:sz w:val="32"/>
          <w:szCs w:val="32"/>
        </w:rPr>
      </w:pPr>
    </w:p>
    <w:p w14:paraId="01A05A5C" w14:textId="4C48C72D" w:rsidR="006C3436" w:rsidRDefault="007B4690" w:rsidP="004D4ADA">
      <w:pPr>
        <w:pStyle w:val="li"/>
        <w:spacing w:before="180" w:beforeAutospacing="0" w:after="0" w:afterAutospacing="0" w:line="336" w:lineRule="atLeast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Q:9</w:t>
      </w:r>
      <w:r w:rsidRPr="007B4690">
        <w:rPr>
          <w:color w:val="FF0000"/>
          <w:sz w:val="32"/>
          <w:szCs w:val="32"/>
        </w:rPr>
        <w:t xml:space="preserve"> Is the Product Category Time Dependent?</w:t>
      </w:r>
    </w:p>
    <w:p w14:paraId="0E8DAEE7" w14:textId="42EF556C" w:rsidR="007B4690" w:rsidRDefault="007B4690" w:rsidP="004D4ADA">
      <w:pPr>
        <w:pStyle w:val="li"/>
        <w:spacing w:before="180" w:beforeAutospacing="0" w:after="0" w:afterAutospacing="0" w:line="336" w:lineRule="atLeast"/>
        <w:rPr>
          <w:sz w:val="32"/>
          <w:szCs w:val="32"/>
        </w:rPr>
      </w:pPr>
      <w:r w:rsidRPr="007B4690">
        <w:rPr>
          <w:sz w:val="32"/>
          <w:szCs w:val="32"/>
        </w:rPr>
        <w:t>Ans: No, it is not time dependent</w:t>
      </w:r>
      <w:r>
        <w:rPr>
          <w:sz w:val="32"/>
          <w:szCs w:val="32"/>
        </w:rPr>
        <w:t>.</w:t>
      </w:r>
    </w:p>
    <w:p w14:paraId="6F4EE48E" w14:textId="77777777" w:rsidR="007B4690" w:rsidRDefault="007B4690" w:rsidP="004D4ADA">
      <w:pPr>
        <w:pStyle w:val="li"/>
        <w:spacing w:before="180" w:beforeAutospacing="0" w:after="0" w:afterAutospacing="0" w:line="336" w:lineRule="atLeast"/>
        <w:rPr>
          <w:sz w:val="32"/>
          <w:szCs w:val="32"/>
        </w:rPr>
      </w:pPr>
    </w:p>
    <w:p w14:paraId="4891129E" w14:textId="0C8973BC" w:rsidR="007B4690" w:rsidRPr="004D0E93" w:rsidRDefault="004D0E93" w:rsidP="004D4ADA">
      <w:pPr>
        <w:pStyle w:val="li"/>
        <w:spacing w:before="180" w:beforeAutospacing="0" w:after="0" w:afterAutospacing="0" w:line="336" w:lineRule="atLeast"/>
        <w:rPr>
          <w:color w:val="FF0000"/>
          <w:sz w:val="32"/>
          <w:szCs w:val="32"/>
        </w:rPr>
      </w:pPr>
      <w:r w:rsidRPr="004D0E93">
        <w:rPr>
          <w:color w:val="FF0000"/>
          <w:sz w:val="32"/>
          <w:szCs w:val="32"/>
        </w:rPr>
        <w:t>Q:10 Does Product Category have attributes?</w:t>
      </w:r>
    </w:p>
    <w:p w14:paraId="3D746A6B" w14:textId="4A0839BB" w:rsidR="007B4690" w:rsidRDefault="004D0E93" w:rsidP="004D4ADA">
      <w:pPr>
        <w:pStyle w:val="li"/>
        <w:spacing w:before="180" w:beforeAutospacing="0" w:after="0" w:afterAutospacing="0" w:line="336" w:lineRule="atLeast"/>
        <w:rPr>
          <w:sz w:val="32"/>
          <w:szCs w:val="32"/>
        </w:rPr>
      </w:pPr>
      <w:r>
        <w:rPr>
          <w:sz w:val="32"/>
          <w:szCs w:val="32"/>
        </w:rPr>
        <w:t>Ans: No, it does not have any attitubutes.</w:t>
      </w:r>
    </w:p>
    <w:p w14:paraId="08C135F0" w14:textId="77777777" w:rsidR="007B4690" w:rsidRDefault="007B4690" w:rsidP="004D4ADA">
      <w:pPr>
        <w:pStyle w:val="li"/>
        <w:spacing w:before="180" w:beforeAutospacing="0" w:after="0" w:afterAutospacing="0" w:line="336" w:lineRule="atLeast"/>
        <w:rPr>
          <w:color w:val="FF0000"/>
          <w:sz w:val="32"/>
          <w:szCs w:val="32"/>
        </w:rPr>
      </w:pPr>
    </w:p>
    <w:p w14:paraId="1C3A3DE4" w14:textId="012055DA" w:rsidR="002A362E" w:rsidRDefault="00BF49FD" w:rsidP="004D4ADA">
      <w:pPr>
        <w:pStyle w:val="li"/>
        <w:spacing w:before="180" w:beforeAutospacing="0" w:after="0" w:afterAutospacing="0" w:line="336" w:lineRule="atLeast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Q:11 </w:t>
      </w:r>
      <w:r w:rsidRPr="00BF49FD">
        <w:rPr>
          <w:color w:val="FF0000"/>
          <w:sz w:val="32"/>
          <w:szCs w:val="32"/>
        </w:rPr>
        <w:t>Why did you enter the Product Category as 3 characters</w:t>
      </w:r>
      <w:r>
        <w:rPr>
          <w:color w:val="FF0000"/>
          <w:sz w:val="32"/>
          <w:szCs w:val="32"/>
        </w:rPr>
        <w:t xml:space="preserve"> </w:t>
      </w:r>
      <w:r w:rsidRPr="00BF49FD">
        <w:rPr>
          <w:color w:val="FF0000"/>
          <w:sz w:val="32"/>
          <w:szCs w:val="32"/>
        </w:rPr>
        <w:t>long?</w:t>
      </w:r>
    </w:p>
    <w:p w14:paraId="61EA8478" w14:textId="34542F5A" w:rsidR="00BF49FD" w:rsidRPr="00565EE7" w:rsidRDefault="00BF49FD" w:rsidP="004D4ADA">
      <w:pPr>
        <w:pStyle w:val="li"/>
        <w:spacing w:before="180" w:beforeAutospacing="0" w:after="0" w:afterAutospacing="0" w:line="336" w:lineRule="atLeast"/>
        <w:rPr>
          <w:color w:val="000000" w:themeColor="text1"/>
          <w:sz w:val="32"/>
          <w:szCs w:val="32"/>
        </w:rPr>
      </w:pPr>
      <w:r w:rsidRPr="00565EE7">
        <w:rPr>
          <w:color w:val="000000" w:themeColor="text1"/>
          <w:sz w:val="32"/>
          <w:szCs w:val="32"/>
        </w:rPr>
        <w:t>Ans: As we already created InfoObject with Product Category Characteristic as type Character and length 3.</w:t>
      </w:r>
    </w:p>
    <w:p w14:paraId="044CE37C" w14:textId="4465C0AF" w:rsidR="004D4ADA" w:rsidRDefault="004D4ADA" w:rsidP="005550E9">
      <w:pPr>
        <w:pStyle w:val="ListParagraph"/>
        <w:rPr>
          <w:color w:val="000000" w:themeColor="text1"/>
          <w:sz w:val="32"/>
          <w:szCs w:val="32"/>
        </w:rPr>
      </w:pPr>
    </w:p>
    <w:p w14:paraId="57F2B02D" w14:textId="77777777" w:rsidR="009C586F" w:rsidRDefault="009C586F" w:rsidP="005550E9">
      <w:pPr>
        <w:pStyle w:val="ListParagraph"/>
        <w:rPr>
          <w:color w:val="000000" w:themeColor="text1"/>
          <w:sz w:val="32"/>
          <w:szCs w:val="32"/>
        </w:rPr>
      </w:pPr>
    </w:p>
    <w:p w14:paraId="62587574" w14:textId="77777777" w:rsidR="009C586F" w:rsidRDefault="009C586F" w:rsidP="005550E9">
      <w:pPr>
        <w:pStyle w:val="ListParagraph"/>
        <w:rPr>
          <w:color w:val="000000" w:themeColor="text1"/>
          <w:sz w:val="32"/>
          <w:szCs w:val="32"/>
        </w:rPr>
      </w:pPr>
    </w:p>
    <w:p w14:paraId="649C6FAD" w14:textId="0955E780" w:rsidR="004D4ADA" w:rsidRDefault="009C586F" w:rsidP="009C586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Q:12 </w:t>
      </w:r>
      <w:r w:rsidRPr="009C586F">
        <w:rPr>
          <w:color w:val="FF0000"/>
          <w:sz w:val="32"/>
          <w:szCs w:val="32"/>
        </w:rPr>
        <w:t>What type of InfoObject is Material?</w:t>
      </w:r>
    </w:p>
    <w:p w14:paraId="20B6A7CF" w14:textId="77777777" w:rsidR="009C586F" w:rsidRPr="007703EE" w:rsidRDefault="009C586F" w:rsidP="009C586F">
      <w:pPr>
        <w:rPr>
          <w:color w:val="000000" w:themeColor="text1"/>
          <w:sz w:val="32"/>
          <w:szCs w:val="32"/>
        </w:rPr>
      </w:pPr>
      <w:r w:rsidRPr="007703EE">
        <w:rPr>
          <w:color w:val="000000" w:themeColor="text1"/>
          <w:sz w:val="32"/>
          <w:szCs w:val="32"/>
        </w:rPr>
        <w:t>Ans: Type of InfoObject for Material is Characteristic and Data Type as Char.</w:t>
      </w:r>
    </w:p>
    <w:p w14:paraId="18FE562B" w14:textId="77777777" w:rsidR="009C586F" w:rsidRDefault="009C586F" w:rsidP="009C586F">
      <w:pPr>
        <w:rPr>
          <w:color w:val="FF0000"/>
          <w:sz w:val="32"/>
          <w:szCs w:val="32"/>
        </w:rPr>
      </w:pPr>
    </w:p>
    <w:p w14:paraId="61F01786" w14:textId="2B4101ED" w:rsidR="009C586F" w:rsidRDefault="009C586F" w:rsidP="009C586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Q:13 Is</w:t>
      </w:r>
      <w:r w:rsidRPr="009C586F">
        <w:rPr>
          <w:color w:val="FF0000"/>
          <w:sz w:val="32"/>
          <w:szCs w:val="32"/>
        </w:rPr>
        <w:t xml:space="preserve"> the Material text Language Dependent?</w:t>
      </w:r>
    </w:p>
    <w:p w14:paraId="5CFE266A" w14:textId="4DD2C0E3" w:rsidR="009C586F" w:rsidRPr="007703EE" w:rsidRDefault="009C586F" w:rsidP="009C586F">
      <w:pPr>
        <w:rPr>
          <w:color w:val="000000" w:themeColor="text1"/>
          <w:sz w:val="32"/>
          <w:szCs w:val="32"/>
        </w:rPr>
      </w:pPr>
      <w:r w:rsidRPr="007703EE">
        <w:rPr>
          <w:color w:val="000000" w:themeColor="text1"/>
          <w:sz w:val="32"/>
          <w:szCs w:val="32"/>
        </w:rPr>
        <w:t>Ans: Yes, Material is Language Dependent.</w:t>
      </w:r>
    </w:p>
    <w:p w14:paraId="650388B5" w14:textId="77777777" w:rsidR="009C586F" w:rsidRDefault="009C586F" w:rsidP="009C586F">
      <w:pPr>
        <w:rPr>
          <w:color w:val="FF0000"/>
          <w:sz w:val="32"/>
          <w:szCs w:val="32"/>
        </w:rPr>
      </w:pPr>
    </w:p>
    <w:p w14:paraId="50811431" w14:textId="3D901E16" w:rsidR="009C586F" w:rsidRDefault="009C586F" w:rsidP="009C586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Q:14 </w:t>
      </w:r>
      <w:r w:rsidRPr="009C586F">
        <w:rPr>
          <w:color w:val="FF0000"/>
          <w:sz w:val="32"/>
          <w:szCs w:val="32"/>
        </w:rPr>
        <w:t>Is the Material text Time Dependent?</w:t>
      </w:r>
    </w:p>
    <w:p w14:paraId="66C2C156" w14:textId="79066547" w:rsidR="009C586F" w:rsidRPr="007703EE" w:rsidRDefault="009C586F" w:rsidP="009C586F">
      <w:pPr>
        <w:rPr>
          <w:color w:val="000000" w:themeColor="text1"/>
          <w:sz w:val="32"/>
          <w:szCs w:val="32"/>
        </w:rPr>
      </w:pPr>
      <w:r w:rsidRPr="007703EE">
        <w:rPr>
          <w:color w:val="000000" w:themeColor="text1"/>
          <w:sz w:val="32"/>
          <w:szCs w:val="32"/>
        </w:rPr>
        <w:t>Ans: No, Material is not Time Dependent.</w:t>
      </w:r>
    </w:p>
    <w:p w14:paraId="0E4C8F7E" w14:textId="77777777" w:rsidR="009C586F" w:rsidRDefault="009C586F" w:rsidP="009C586F">
      <w:pPr>
        <w:rPr>
          <w:color w:val="FF0000"/>
          <w:sz w:val="32"/>
          <w:szCs w:val="32"/>
        </w:rPr>
      </w:pPr>
    </w:p>
    <w:p w14:paraId="14EA019C" w14:textId="6F6F32D2" w:rsidR="009C586F" w:rsidRDefault="009C586F" w:rsidP="009C586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Q:15 </w:t>
      </w:r>
      <w:r w:rsidRPr="009C586F">
        <w:rPr>
          <w:color w:val="FF0000"/>
          <w:sz w:val="32"/>
          <w:szCs w:val="32"/>
        </w:rPr>
        <w:t>D</w:t>
      </w:r>
      <w:r w:rsidRPr="009C586F">
        <w:rPr>
          <w:color w:val="FF0000"/>
          <w:sz w:val="32"/>
          <w:szCs w:val="32"/>
        </w:rPr>
        <w:t>oes Material have attributes? If yes, what are they?</w:t>
      </w:r>
    </w:p>
    <w:p w14:paraId="69F7C024" w14:textId="0628027F" w:rsidR="009C586F" w:rsidRPr="007703EE" w:rsidRDefault="009C586F" w:rsidP="009C586F">
      <w:pPr>
        <w:rPr>
          <w:color w:val="000000" w:themeColor="text1"/>
          <w:sz w:val="32"/>
          <w:szCs w:val="32"/>
        </w:rPr>
      </w:pPr>
      <w:r w:rsidRPr="007703EE">
        <w:rPr>
          <w:color w:val="000000" w:themeColor="text1"/>
          <w:sz w:val="32"/>
          <w:szCs w:val="32"/>
        </w:rPr>
        <w:t xml:space="preserve">Ans: </w:t>
      </w:r>
      <w:r w:rsidR="00E809F4" w:rsidRPr="007703EE">
        <w:rPr>
          <w:color w:val="000000" w:themeColor="text1"/>
          <w:sz w:val="32"/>
          <w:szCs w:val="32"/>
        </w:rPr>
        <w:t>Yes, Product Category, Components, Color, and Division.</w:t>
      </w:r>
    </w:p>
    <w:p w14:paraId="2DC2404F" w14:textId="77777777" w:rsidR="00E809F4" w:rsidRDefault="00E809F4" w:rsidP="009C586F">
      <w:pPr>
        <w:rPr>
          <w:color w:val="FF0000"/>
          <w:sz w:val="32"/>
          <w:szCs w:val="32"/>
        </w:rPr>
      </w:pPr>
    </w:p>
    <w:p w14:paraId="05BBB775" w14:textId="77777777" w:rsidR="00E809F4" w:rsidRDefault="00E809F4" w:rsidP="009C586F">
      <w:pPr>
        <w:rPr>
          <w:color w:val="FF0000"/>
          <w:sz w:val="32"/>
          <w:szCs w:val="32"/>
        </w:rPr>
      </w:pPr>
    </w:p>
    <w:p w14:paraId="55776E41" w14:textId="276D5928" w:rsidR="00E809F4" w:rsidRDefault="00E809F4" w:rsidP="009C586F">
      <w:pPr>
        <w:rPr>
          <w:color w:val="FF0000"/>
          <w:sz w:val="32"/>
          <w:szCs w:val="32"/>
        </w:rPr>
      </w:pPr>
      <w:r w:rsidRPr="00E809F4">
        <w:rPr>
          <w:color w:val="FF0000"/>
          <w:sz w:val="32"/>
          <w:szCs w:val="32"/>
        </w:rPr>
        <w:lastRenderedPageBreak/>
        <w:t>Q:16 W</w:t>
      </w:r>
      <w:r w:rsidRPr="00E809F4">
        <w:rPr>
          <w:color w:val="FF0000"/>
          <w:sz w:val="32"/>
          <w:szCs w:val="32"/>
        </w:rPr>
        <w:t>hat is meant by Navigation Attributes</w:t>
      </w:r>
    </w:p>
    <w:p w14:paraId="333D1878" w14:textId="421296ED" w:rsidR="00E809F4" w:rsidRPr="007703EE" w:rsidRDefault="00E809F4" w:rsidP="009C586F">
      <w:pPr>
        <w:rPr>
          <w:color w:val="000000" w:themeColor="text1"/>
          <w:sz w:val="32"/>
          <w:szCs w:val="32"/>
        </w:rPr>
      </w:pPr>
      <w:r w:rsidRPr="007703EE">
        <w:rPr>
          <w:color w:val="000000" w:themeColor="text1"/>
          <w:sz w:val="32"/>
          <w:szCs w:val="32"/>
        </w:rPr>
        <w:t xml:space="preserve">Ans: </w:t>
      </w:r>
      <w:r w:rsidR="00AF464A" w:rsidRPr="007703EE">
        <w:rPr>
          <w:color w:val="000000" w:themeColor="text1"/>
          <w:sz w:val="32"/>
          <w:szCs w:val="32"/>
        </w:rPr>
        <w:t>Any characteristic property that is regarded very similarly to how we treat a characteristic is referred to be a navigational attribute.</w:t>
      </w:r>
    </w:p>
    <w:p w14:paraId="2D67B20B" w14:textId="6E3F4950" w:rsidR="00AF464A" w:rsidRPr="007703EE" w:rsidRDefault="00AF464A" w:rsidP="009C586F">
      <w:pPr>
        <w:rPr>
          <w:color w:val="000000" w:themeColor="text1"/>
          <w:sz w:val="32"/>
          <w:szCs w:val="32"/>
        </w:rPr>
      </w:pPr>
      <w:r w:rsidRPr="007703EE">
        <w:rPr>
          <w:color w:val="000000" w:themeColor="text1"/>
          <w:sz w:val="32"/>
          <w:szCs w:val="32"/>
        </w:rPr>
        <w:t>When creating the information object, choose the Attributes tab page and turn on the navigation attributes.</w:t>
      </w:r>
    </w:p>
    <w:p w14:paraId="664BB386" w14:textId="0A98E6CC" w:rsidR="00AF464A" w:rsidRPr="007703EE" w:rsidRDefault="00AF464A" w:rsidP="009C586F">
      <w:pPr>
        <w:rPr>
          <w:color w:val="000000" w:themeColor="text1"/>
          <w:sz w:val="32"/>
          <w:szCs w:val="32"/>
        </w:rPr>
      </w:pPr>
      <w:r w:rsidRPr="007703EE">
        <w:rPr>
          <w:color w:val="000000" w:themeColor="text1"/>
          <w:sz w:val="32"/>
          <w:szCs w:val="32"/>
        </w:rPr>
        <w:t xml:space="preserve">We must check out the navigational attributes while designing the cube </w:t>
      </w:r>
      <w:r w:rsidRPr="007703EE">
        <w:rPr>
          <w:color w:val="000000" w:themeColor="text1"/>
          <w:sz w:val="32"/>
          <w:szCs w:val="32"/>
        </w:rPr>
        <w:t>to</w:t>
      </w:r>
      <w:r w:rsidRPr="007703EE">
        <w:rPr>
          <w:color w:val="000000" w:themeColor="text1"/>
          <w:sz w:val="32"/>
          <w:szCs w:val="32"/>
        </w:rPr>
        <w:t xml:space="preserve"> use them.</w:t>
      </w:r>
    </w:p>
    <w:p w14:paraId="684DE17F" w14:textId="77777777" w:rsidR="00AF464A" w:rsidRDefault="00AF464A" w:rsidP="009C586F">
      <w:pPr>
        <w:rPr>
          <w:color w:val="FF0000"/>
          <w:sz w:val="32"/>
          <w:szCs w:val="32"/>
        </w:rPr>
      </w:pPr>
    </w:p>
    <w:p w14:paraId="790D1956" w14:textId="2059CC97" w:rsidR="00AF464A" w:rsidRDefault="00AF464A" w:rsidP="009C586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Q:17 </w:t>
      </w:r>
      <w:r w:rsidRPr="00AF464A">
        <w:rPr>
          <w:color w:val="FF0000"/>
          <w:sz w:val="32"/>
          <w:szCs w:val="32"/>
        </w:rPr>
        <w:t>A</w:t>
      </w:r>
      <w:r w:rsidRPr="00AF464A">
        <w:rPr>
          <w:color w:val="FF0000"/>
          <w:sz w:val="32"/>
          <w:szCs w:val="32"/>
        </w:rPr>
        <w:t>re any attributes time dependent?</w:t>
      </w:r>
    </w:p>
    <w:p w14:paraId="519F3DAF" w14:textId="0C14B78D" w:rsidR="00E809F4" w:rsidRPr="007703EE" w:rsidRDefault="00AF464A" w:rsidP="009C586F">
      <w:pPr>
        <w:rPr>
          <w:color w:val="000000" w:themeColor="text1"/>
          <w:sz w:val="32"/>
          <w:szCs w:val="32"/>
        </w:rPr>
      </w:pPr>
      <w:r w:rsidRPr="007703EE">
        <w:rPr>
          <w:color w:val="000000" w:themeColor="text1"/>
          <w:sz w:val="32"/>
          <w:szCs w:val="32"/>
        </w:rPr>
        <w:t xml:space="preserve">Ans: </w:t>
      </w:r>
      <w:r w:rsidR="00FF6E59" w:rsidRPr="007703EE">
        <w:rPr>
          <w:color w:val="000000" w:themeColor="text1"/>
          <w:sz w:val="32"/>
          <w:szCs w:val="32"/>
        </w:rPr>
        <w:t>No.</w:t>
      </w:r>
    </w:p>
    <w:p w14:paraId="2257DC00" w14:textId="77777777" w:rsidR="00FF6E59" w:rsidRDefault="00FF6E59" w:rsidP="009C586F">
      <w:pPr>
        <w:rPr>
          <w:color w:val="FF0000"/>
          <w:sz w:val="32"/>
          <w:szCs w:val="32"/>
        </w:rPr>
      </w:pPr>
    </w:p>
    <w:p w14:paraId="4ED4A205" w14:textId="77777777" w:rsidR="00FF6E59" w:rsidRDefault="00FF6E59" w:rsidP="009C586F">
      <w:pPr>
        <w:rPr>
          <w:color w:val="FF0000"/>
          <w:sz w:val="32"/>
          <w:szCs w:val="32"/>
        </w:rPr>
      </w:pPr>
    </w:p>
    <w:p w14:paraId="325F8572" w14:textId="49BC0704" w:rsidR="00FF6E59" w:rsidRDefault="00FF6E59" w:rsidP="009C586F">
      <w:pPr>
        <w:rPr>
          <w:color w:val="FF0000"/>
          <w:sz w:val="32"/>
          <w:szCs w:val="32"/>
        </w:rPr>
      </w:pPr>
      <w:r w:rsidRPr="00FF6E59">
        <w:rPr>
          <w:color w:val="FF0000"/>
          <w:sz w:val="32"/>
          <w:szCs w:val="32"/>
        </w:rPr>
        <w:t xml:space="preserve">Q:18 </w:t>
      </w:r>
      <w:r w:rsidRPr="00FF6E59">
        <w:rPr>
          <w:color w:val="FF0000"/>
          <w:sz w:val="32"/>
          <w:szCs w:val="32"/>
        </w:rPr>
        <w:t>How many attributes does Division have?</w:t>
      </w:r>
    </w:p>
    <w:p w14:paraId="2341776D" w14:textId="07FB02D8" w:rsidR="00FF6E59" w:rsidRPr="007703EE" w:rsidRDefault="00FF6E59" w:rsidP="009C586F">
      <w:pPr>
        <w:rPr>
          <w:color w:val="000000" w:themeColor="text1"/>
          <w:sz w:val="32"/>
          <w:szCs w:val="32"/>
        </w:rPr>
      </w:pPr>
      <w:r w:rsidRPr="007703EE">
        <w:rPr>
          <w:color w:val="000000" w:themeColor="text1"/>
          <w:sz w:val="32"/>
          <w:szCs w:val="32"/>
        </w:rPr>
        <w:t xml:space="preserve">Ans: </w:t>
      </w:r>
      <w:r w:rsidR="007703EE" w:rsidRPr="007703EE">
        <w:rPr>
          <w:color w:val="000000" w:themeColor="text1"/>
          <w:sz w:val="32"/>
          <w:szCs w:val="32"/>
        </w:rPr>
        <w:t>Currently, Zero.</w:t>
      </w:r>
    </w:p>
    <w:p w14:paraId="0977E8A8" w14:textId="77777777" w:rsidR="00B525A2" w:rsidRDefault="00B525A2" w:rsidP="009C586F">
      <w:pPr>
        <w:rPr>
          <w:color w:val="FF0000"/>
          <w:sz w:val="32"/>
          <w:szCs w:val="32"/>
        </w:rPr>
      </w:pPr>
    </w:p>
    <w:p w14:paraId="2741B5DD" w14:textId="77777777" w:rsidR="00B525A2" w:rsidRDefault="00B525A2" w:rsidP="009C586F">
      <w:pPr>
        <w:rPr>
          <w:color w:val="FF0000"/>
          <w:sz w:val="32"/>
          <w:szCs w:val="32"/>
        </w:rPr>
      </w:pPr>
    </w:p>
    <w:p w14:paraId="293DC6CE" w14:textId="622D9A7B" w:rsidR="00B525A2" w:rsidRDefault="00B525A2" w:rsidP="009C586F">
      <w:pPr>
        <w:rPr>
          <w:color w:val="FF0000"/>
          <w:sz w:val="32"/>
          <w:szCs w:val="32"/>
        </w:rPr>
      </w:pPr>
      <w:r w:rsidRPr="00B525A2">
        <w:rPr>
          <w:color w:val="FF0000"/>
          <w:sz w:val="32"/>
          <w:szCs w:val="32"/>
        </w:rPr>
        <w:t>Q:19 W</w:t>
      </w:r>
      <w:r w:rsidRPr="00B525A2">
        <w:rPr>
          <w:color w:val="FF0000"/>
          <w:sz w:val="32"/>
          <w:szCs w:val="32"/>
        </w:rPr>
        <w:t>hat is the length of the color attribute?</w:t>
      </w:r>
    </w:p>
    <w:p w14:paraId="6D513D5F" w14:textId="63D44386" w:rsidR="00B525A2" w:rsidRPr="007703EE" w:rsidRDefault="00B525A2" w:rsidP="009C586F">
      <w:pPr>
        <w:rPr>
          <w:color w:val="000000" w:themeColor="text1"/>
          <w:sz w:val="32"/>
          <w:szCs w:val="32"/>
        </w:rPr>
      </w:pPr>
      <w:r w:rsidRPr="007703EE">
        <w:rPr>
          <w:color w:val="000000" w:themeColor="text1"/>
          <w:sz w:val="32"/>
          <w:szCs w:val="32"/>
        </w:rPr>
        <w:t>Ans: 10.</w:t>
      </w:r>
    </w:p>
    <w:p w14:paraId="72E8D32B" w14:textId="77777777" w:rsidR="00B525A2" w:rsidRPr="00B525A2" w:rsidRDefault="00B525A2" w:rsidP="009C586F">
      <w:pPr>
        <w:rPr>
          <w:color w:val="FF0000"/>
          <w:sz w:val="32"/>
          <w:szCs w:val="32"/>
        </w:rPr>
      </w:pPr>
    </w:p>
    <w:p w14:paraId="606DD7A7" w14:textId="547C1160" w:rsidR="00B525A2" w:rsidRDefault="00B525A2" w:rsidP="009C586F">
      <w:pPr>
        <w:rPr>
          <w:color w:val="FF0000"/>
          <w:sz w:val="32"/>
          <w:szCs w:val="32"/>
        </w:rPr>
      </w:pPr>
      <w:r w:rsidRPr="00B525A2">
        <w:rPr>
          <w:color w:val="FF0000"/>
          <w:sz w:val="32"/>
          <w:szCs w:val="32"/>
        </w:rPr>
        <w:t>Q:20 W</w:t>
      </w:r>
      <w:r w:rsidRPr="00B525A2">
        <w:rPr>
          <w:color w:val="FF0000"/>
          <w:sz w:val="32"/>
          <w:szCs w:val="32"/>
        </w:rPr>
        <w:t>hat is the longest material key can we have in our data warehouse?</w:t>
      </w:r>
    </w:p>
    <w:p w14:paraId="624B2A5A" w14:textId="0555483F" w:rsidR="00B525A2" w:rsidRPr="007703EE" w:rsidRDefault="00B525A2" w:rsidP="009C586F">
      <w:pPr>
        <w:rPr>
          <w:color w:val="000000" w:themeColor="text1"/>
          <w:sz w:val="32"/>
          <w:szCs w:val="32"/>
        </w:rPr>
      </w:pPr>
      <w:r w:rsidRPr="007703EE">
        <w:rPr>
          <w:color w:val="000000" w:themeColor="text1"/>
          <w:sz w:val="32"/>
          <w:szCs w:val="32"/>
        </w:rPr>
        <w:t xml:space="preserve">Ans: </w:t>
      </w:r>
      <w:r w:rsidR="009C6D40" w:rsidRPr="007703EE">
        <w:rPr>
          <w:color w:val="000000" w:themeColor="text1"/>
          <w:sz w:val="32"/>
          <w:szCs w:val="32"/>
        </w:rPr>
        <w:t>18.</w:t>
      </w:r>
    </w:p>
    <w:p w14:paraId="7218D32C" w14:textId="77777777" w:rsidR="00E809F4" w:rsidRPr="00E809F4" w:rsidRDefault="00E809F4" w:rsidP="009C586F">
      <w:pPr>
        <w:rPr>
          <w:color w:val="FF0000"/>
          <w:sz w:val="32"/>
          <w:szCs w:val="32"/>
        </w:rPr>
      </w:pPr>
    </w:p>
    <w:p w14:paraId="3F5A26D5" w14:textId="77777777" w:rsidR="004D4ADA" w:rsidRDefault="004D4ADA" w:rsidP="005550E9">
      <w:pPr>
        <w:pStyle w:val="ListParagraph"/>
        <w:rPr>
          <w:color w:val="FF0000"/>
          <w:sz w:val="32"/>
          <w:szCs w:val="32"/>
        </w:rPr>
      </w:pPr>
    </w:p>
    <w:p w14:paraId="0789C510" w14:textId="77777777" w:rsidR="004D4ADA" w:rsidRPr="004D4ADA" w:rsidRDefault="004D4ADA" w:rsidP="005550E9">
      <w:pPr>
        <w:pStyle w:val="ListParagraph"/>
        <w:rPr>
          <w:color w:val="FF0000"/>
          <w:sz w:val="32"/>
          <w:szCs w:val="32"/>
        </w:rPr>
      </w:pPr>
    </w:p>
    <w:sectPr w:rsidR="004D4ADA" w:rsidRPr="004D4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FC7"/>
    <w:multiLevelType w:val="multilevel"/>
    <w:tmpl w:val="8356F1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45435"/>
    <w:multiLevelType w:val="hybridMultilevel"/>
    <w:tmpl w:val="784C74DE"/>
    <w:lvl w:ilvl="0" w:tplc="6F965D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A3412"/>
    <w:multiLevelType w:val="multilevel"/>
    <w:tmpl w:val="83FCF6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F5462"/>
    <w:multiLevelType w:val="multilevel"/>
    <w:tmpl w:val="DDA21D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A1FB0"/>
    <w:multiLevelType w:val="multilevel"/>
    <w:tmpl w:val="AC469C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F2152"/>
    <w:multiLevelType w:val="multilevel"/>
    <w:tmpl w:val="202EC7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370706">
    <w:abstractNumId w:val="1"/>
  </w:num>
  <w:num w:numId="2" w16cid:durableId="133104471">
    <w:abstractNumId w:val="3"/>
  </w:num>
  <w:num w:numId="3" w16cid:durableId="1946883314">
    <w:abstractNumId w:val="0"/>
  </w:num>
  <w:num w:numId="4" w16cid:durableId="989165745">
    <w:abstractNumId w:val="2"/>
  </w:num>
  <w:num w:numId="5" w16cid:durableId="1031414331">
    <w:abstractNumId w:val="5"/>
  </w:num>
  <w:num w:numId="6" w16cid:durableId="13441627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BB"/>
    <w:rsid w:val="002A362E"/>
    <w:rsid w:val="002E72BB"/>
    <w:rsid w:val="003F5B6E"/>
    <w:rsid w:val="00446E42"/>
    <w:rsid w:val="004B1273"/>
    <w:rsid w:val="004B48C5"/>
    <w:rsid w:val="004C645C"/>
    <w:rsid w:val="004D0E93"/>
    <w:rsid w:val="004D4ADA"/>
    <w:rsid w:val="00535324"/>
    <w:rsid w:val="005550E9"/>
    <w:rsid w:val="00565EE7"/>
    <w:rsid w:val="006C3436"/>
    <w:rsid w:val="006C3E99"/>
    <w:rsid w:val="007703EE"/>
    <w:rsid w:val="007B4690"/>
    <w:rsid w:val="00854569"/>
    <w:rsid w:val="008E4BEC"/>
    <w:rsid w:val="00952983"/>
    <w:rsid w:val="009A7830"/>
    <w:rsid w:val="009C586F"/>
    <w:rsid w:val="009C6D40"/>
    <w:rsid w:val="00A33F03"/>
    <w:rsid w:val="00A41EB0"/>
    <w:rsid w:val="00AF464A"/>
    <w:rsid w:val="00B525A2"/>
    <w:rsid w:val="00B95D8F"/>
    <w:rsid w:val="00BF49FD"/>
    <w:rsid w:val="00C6485B"/>
    <w:rsid w:val="00E809F4"/>
    <w:rsid w:val="00FF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150F"/>
  <w15:chartTrackingRefBased/>
  <w15:docId w15:val="{389ACF8B-2B6A-4481-BEB8-1E69B18A8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830"/>
    <w:pPr>
      <w:ind w:left="720"/>
      <w:contextualSpacing/>
    </w:pPr>
  </w:style>
  <w:style w:type="paragraph" w:customStyle="1" w:styleId="li">
    <w:name w:val="li"/>
    <w:basedOn w:val="Normal"/>
    <w:rsid w:val="00555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9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Rakshit</dc:creator>
  <cp:keywords/>
  <dc:description/>
  <cp:lastModifiedBy>Bhardwaj, Rakshit</cp:lastModifiedBy>
  <cp:revision>24</cp:revision>
  <dcterms:created xsi:type="dcterms:W3CDTF">2023-04-08T07:01:00Z</dcterms:created>
  <dcterms:modified xsi:type="dcterms:W3CDTF">2023-04-12T00:16:00Z</dcterms:modified>
</cp:coreProperties>
</file>