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239E501" w14:textId="77777777" w:rsidR="003E6312" w:rsidRDefault="003E631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395283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1F757F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EB5BC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A2CEEE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61FA8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DCC3490" w14:textId="77777777" w:rsidR="003B19D3" w:rsidRDefault="003B19D3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E0937B3" w14:textId="77777777" w:rsidR="003B19D3" w:rsidRDefault="003B19D3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9896704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27796BB" w14:textId="77777777" w:rsidR="003B19D3" w:rsidRDefault="003B19D3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DE620C" w14:textId="77777777" w:rsidR="003B19D3" w:rsidRDefault="003B19D3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A42F291" w14:textId="77777777" w:rsidR="003A1D4E" w:rsidRDefault="003A1D4E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560A135" w14:textId="77777777" w:rsidR="003A1D4E" w:rsidRDefault="003A1D4E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bookmarkStart w:id="0" w:name="_GoBack"/>
            <w:bookmarkEnd w:id="0"/>
          </w:p>
          <w:p w14:paraId="6E641F3A" w14:textId="77777777" w:rsidR="003B19D3" w:rsidRDefault="003B19D3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5FD56D95" w14:textId="4529776F" w:rsidR="003E6312" w:rsidRPr="001859C5" w:rsidRDefault="001859C5" w:rsidP="003E6312">
            <w:pPr>
              <w:rPr>
                <w:rFonts w:ascii="Century Gothic" w:eastAsia="ＭＳ Ｐゴシック" w:hAnsi="Century Gothic" w:cs="Times New Roman"/>
              </w:rPr>
            </w:pPr>
            <w:hyperlink r:id="rId8" w:history="1">
              <w:r w:rsidR="003E6312">
                <w:rPr>
                  <w:rStyle w:val="Hyperlink"/>
                  <w:rFonts w:ascii="Century Gothic" w:eastAsia="ＭＳ Ｐゴシック" w:hAnsi="Century Gothic" w:cs="Times New Roman"/>
                </w:rPr>
                <w:t>will-landau.com</w:t>
              </w:r>
            </w:hyperlink>
            <w:r>
              <w:rPr>
                <w:rFonts w:ascii="Century Gothic" w:eastAsia="ＭＳ Ｐゴシック" w:hAnsi="Century Gothic" w:cs="Times New Roman"/>
              </w:rPr>
              <w:t xml:space="preserve">                                                </w:t>
            </w:r>
            <w:r w:rsidR="003E6312">
              <w:rPr>
                <w:rFonts w:ascii="Century Gothic" w:eastAsia="ＭＳ Ｐゴシック" w:hAnsi="Century Gothic" w:cs="Times New Roman"/>
              </w:rPr>
              <w:t xml:space="preserve">   </w:t>
            </w:r>
            <w:r>
              <w:rPr>
                <w:rFonts w:ascii="Century Gothic" w:eastAsia="ＭＳ Ｐゴシック" w:hAnsi="Century Gothic" w:cs="Times New Roman"/>
              </w:rPr>
              <w:t xml:space="preserve">  </w:t>
            </w:r>
            <w:r w:rsidR="003E6312">
              <w:rPr>
                <w:rFonts w:ascii="Century Gothic" w:eastAsia="ＭＳ Ｐゴシック" w:hAnsi="Century Gothic" w:cs="Times New Roman"/>
              </w:rPr>
              <w:t xml:space="preserve">          </w:t>
            </w:r>
            <w:hyperlink r:id="rId9" w:history="1">
              <w:r w:rsidR="003E6312"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C8FE45" w14:textId="13D66737" w:rsidR="001859C5" w:rsidRPr="001859C5" w:rsidRDefault="001859C5" w:rsidP="001859C5">
            <w:pPr>
              <w:rPr>
                <w:rFonts w:ascii="Century Gothic" w:eastAsia="ＭＳ Ｐゴシック" w:hAnsi="Century Gothic" w:cs="Times New Roman"/>
              </w:rPr>
            </w:pPr>
            <w:hyperlink r:id="rId10" w:history="1">
              <w:r w:rsidR="003E6312">
                <w:rPr>
                  <w:rStyle w:val="Hyperlink"/>
                  <w:rFonts w:ascii="Century Gothic" w:eastAsia="ＭＳ Ｐゴシック" w:hAnsi="Century Gothic" w:cs="Times New Roman"/>
                </w:rPr>
                <w:t>linkedin.com/in/wlandau</w:t>
              </w:r>
            </w:hyperlink>
            <w:r>
              <w:rPr>
                <w:rFonts w:ascii="Century Gothic" w:eastAsia="ＭＳ Ｐゴシック" w:hAnsi="Century Gothic" w:cs="Times New Roman"/>
              </w:rPr>
              <w:t xml:space="preserve"> </w:t>
            </w:r>
            <w:r w:rsidR="003E6312">
              <w:rPr>
                <w:rFonts w:ascii="Century Gothic" w:eastAsia="ＭＳ Ｐゴシック" w:hAnsi="Century Gothic" w:cs="Times New Roman"/>
              </w:rPr>
              <w:t xml:space="preserve">                                                           201-563-4325</w:t>
            </w:r>
          </w:p>
          <w:p w14:paraId="3DAFBCA5" w14:textId="679FB6E9" w:rsidR="001859C5" w:rsidRDefault="001859C5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1" w:history="1">
              <w:r w:rsidR="003E6312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github.com/wlandau</w:t>
              </w:r>
            </w:hyperlink>
            <w:r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0998CB7C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="00D10B15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 xml:space="preserve"> 2016</w:t>
            </w:r>
          </w:p>
          <w:p w14:paraId="02E73394" w14:textId="65665876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</w:t>
            </w:r>
            <w:r w:rsidR="00D10B15">
              <w:rPr>
                <w:rFonts w:ascii="Century Gothic" w:eastAsia="ＭＳ Ｐゴシック" w:hAnsi="Century Gothic" w:cs="Times New Roman"/>
              </w:rPr>
              <w:t xml:space="preserve">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>2013</w:t>
            </w:r>
          </w:p>
          <w:p w14:paraId="7AB265C4" w14:textId="56E9D610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BS, Mathematics, University of Chicago                                         </w:t>
            </w:r>
            <w:r w:rsidR="00D10B15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Pr="00EF4136">
              <w:rPr>
                <w:rFonts w:ascii="Century Gothic" w:eastAsia="ＭＳ Ｐゴシック" w:hAnsi="Century Gothic" w:cs="Times New Roman"/>
              </w:rPr>
              <w:t>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77297A04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="00AB23D9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June 2013 – August 2016</w:t>
            </w:r>
          </w:p>
          <w:p w14:paraId="6E619492" w14:textId="5BDA036F" w:rsidR="00093646" w:rsidRPr="00023EAA" w:rsidRDefault="00F70EB4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Jointly d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>evelop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 xml:space="preserve"> a fully Bayesian method </w:t>
            </w:r>
            <w:r w:rsidR="003E6312">
              <w:rPr>
                <w:rFonts w:ascii="Century Gothic" w:eastAsia="ＭＳ Ｐゴシック" w:hAnsi="Century Gothic" w:cs="Times New Roman"/>
              </w:rPr>
              <w:t xml:space="preserve">for analyzing 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>high-dimensional genomic datasets.</w:t>
            </w:r>
          </w:p>
          <w:p w14:paraId="308D8CBE" w14:textId="681E7358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Author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="003E6312">
              <w:rPr>
                <w:rFonts w:ascii="Century Gothic" w:eastAsia="ＭＳ Ｐゴシック" w:hAnsi="Century Gothic" w:cs="Times New Roman"/>
              </w:rPr>
              <w:t xml:space="preserve"> R packages </w:t>
            </w:r>
            <w:hyperlink r:id="rId12" w:history="1">
              <w:r w:rsidR="003E6312" w:rsidRPr="003E6312">
                <w:rPr>
                  <w:rStyle w:val="Hyperlink"/>
                  <w:rFonts w:ascii="Century Gothic" w:eastAsia="ＭＳ Ｐゴシック" w:hAnsi="Century Gothic" w:cs="Times New Roman"/>
                </w:rPr>
                <w:t>fbseq</w:t>
              </w:r>
            </w:hyperlink>
            <w:r w:rsidR="003E6312">
              <w:rPr>
                <w:rFonts w:ascii="Century Gothic" w:eastAsia="ＭＳ Ｐゴシック" w:hAnsi="Century Gothic" w:cs="Times New Roman"/>
              </w:rPr>
              <w:t xml:space="preserve"> and </w:t>
            </w:r>
            <w:hyperlink r:id="rId13" w:history="1">
              <w:r w:rsidR="003E6312" w:rsidRPr="003E6312">
                <w:rPr>
                  <w:rStyle w:val="Hyperlink"/>
                  <w:rFonts w:ascii="Century Gothic" w:eastAsia="ＭＳ Ｐゴシック" w:hAnsi="Century Gothic" w:cs="Times New Roman"/>
                </w:rPr>
                <w:t>fbseqCUDA</w:t>
              </w:r>
            </w:hyperlink>
            <w:r w:rsidR="003E6312">
              <w:rPr>
                <w:rFonts w:ascii="Century Gothic" w:eastAsia="ＭＳ Ｐゴシック" w:hAnsi="Century Gothic" w:cs="Times New Roman"/>
              </w:rPr>
              <w:t>, which use GPU computing to accelerate a Markov chain Monte Carlo routine.</w:t>
            </w:r>
          </w:p>
          <w:p w14:paraId="415D177C" w14:textId="2E4022F5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grant </w:t>
            </w:r>
            <w:r w:rsidR="00D93C08">
              <w:rPr>
                <w:rFonts w:ascii="Century Gothic" w:eastAsia="ＭＳ Ｐゴシック" w:hAnsi="Century Gothic" w:cs="Times New Roman"/>
              </w:rPr>
              <w:t>R01GM109458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4132A7C6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="00DE0BAA">
              <w:rPr>
                <w:rFonts w:ascii="Century Gothic" w:eastAsia="ＭＳ Ｐゴシック" w:hAnsi="Century Gothic" w:cs="Times New Roman"/>
                <w:bCs/>
              </w:rPr>
              <w:t>presented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 a high-performance computing seminar series at </w:t>
            </w:r>
            <w:hyperlink r:id="rId14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="00CA2B33">
              <w:rPr>
                <w:rFonts w:ascii="Century Gothic" w:eastAsia="ＭＳ Ｐゴシック" w:hAnsi="Century Gothic" w:cs="Times New Roman"/>
              </w:rPr>
              <w:t>, also on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hyperlink r:id="rId15" w:history="1">
              <w:r w:rsidR="00C35378"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="00CA2B33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rPr>
                <w:b/>
                <w:color w:val="1F497D" w:themeColor="text2"/>
              </w:rPr>
              <w:id w:val="858777572"/>
              <w:placeholder>
                <w:docPart w:val="6A1D868E467C1944811A7358CBFB4A4E"/>
              </w:placeholder>
            </w:sdtPr>
            <w:sdtContent>
              <w:p w14:paraId="0CDE27E2" w14:textId="77777777" w:rsidR="00780A37" w:rsidRPr="00F9146F" w:rsidRDefault="00780A37" w:rsidP="00F9146F">
                <w:pPr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</w:pPr>
                <w:r w:rsidRPr="00F9146F"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  <w:t>STAT 231: Engineering Probability</w:t>
                </w:r>
              </w:p>
            </w:sdtContent>
          </w:sdt>
          <w:p w14:paraId="41ACB4C9" w14:textId="77777777" w:rsidR="00780A37" w:rsidRPr="00F9146F" w:rsidRDefault="00780A37" w:rsidP="00F9146F">
            <w:pPr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</w:pPr>
            <w:r w:rsidRPr="00F9146F"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0150AF3E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AB23D9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September 2015 – </w:t>
            </w:r>
            <w:r w:rsidR="00AB23D9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December 2016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5FDD6740" w:rsidR="00094EB0" w:rsidRPr="00023EAA" w:rsidRDefault="0059249B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Presented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12203F">
              <w:rPr>
                <w:rFonts w:ascii="Century Gothic" w:eastAsia="ＭＳ Ｐゴシック" w:hAnsi="Century Gothic" w:cs="Times New Roman"/>
              </w:rPr>
              <w:t>and coordinated</w:t>
            </w:r>
            <w:r w:rsidR="00EE0FCE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tutorial seminars on </w:t>
            </w:r>
            <w:r w:rsidR="00851586">
              <w:rPr>
                <w:rFonts w:ascii="Century Gothic" w:eastAsia="ＭＳ Ｐゴシック" w:hAnsi="Century Gothic" w:cs="Times New Roman"/>
              </w:rPr>
              <w:t>cloud computing services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BC126AE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AB23D9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S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eptember 2015 – </w:t>
            </w:r>
            <w:r w:rsidR="00AB23D9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May 2016</w:t>
            </w:r>
          </w:p>
          <w:p w14:paraId="35ADE2C1" w14:textId="395EC191" w:rsidR="00302C21" w:rsidRPr="00154A22" w:rsidRDefault="00154A22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Helped </w:t>
            </w:r>
            <w:r w:rsidR="00AB23D9">
              <w:rPr>
                <w:rFonts w:ascii="Century Gothic" w:eastAsia="ＭＳ Ｐゴシック" w:hAnsi="Century Gothic" w:cs="Times New Roman"/>
              </w:rPr>
              <w:t xml:space="preserve">devise computing policies and make resource management decisions for the department. </w:t>
            </w:r>
          </w:p>
          <w:p w14:paraId="6AD855DF" w14:textId="77777777" w:rsidR="00154A22" w:rsidRPr="00E42641" w:rsidRDefault="00154A22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64E02900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</w:t>
            </w:r>
            <w:r w:rsidR="007B380C">
              <w:rPr>
                <w:rFonts w:ascii="Century Gothic" w:eastAsia="ＭＳ Ｐゴシック" w:hAnsi="Century Gothic" w:cs="Times New Roman"/>
              </w:rPr>
              <w:t>using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lastRenderedPageBreak/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6D213FCF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high-dimensional data analysis, </w:t>
            </w:r>
            <w:r w:rsidR="00F714C6">
              <w:rPr>
                <w:rFonts w:ascii="Century Gothic" w:eastAsia="ＭＳ Ｐゴシック" w:hAnsi="Century Gothic" w:cs="Times New Roman"/>
              </w:rPr>
              <w:t>genomics data analysis</w:t>
            </w:r>
            <w:r w:rsidR="00F714C6">
              <w:rPr>
                <w:rFonts w:ascii="Century Gothic" w:eastAsia="ＭＳ Ｐゴシック" w:hAnsi="Century Gothic" w:cs="Times New Roman"/>
              </w:rPr>
              <w:t xml:space="preserve">, </w:t>
            </w:r>
            <w:r w:rsidR="00F714C6">
              <w:rPr>
                <w:rFonts w:ascii="Century Gothic" w:eastAsia="ＭＳ Ｐゴシック" w:hAnsi="Century Gothic" w:cs="Times New Roman"/>
              </w:rPr>
              <w:t xml:space="preserve">statistical computing, exploratory analysis, visualization, </w:t>
            </w:r>
            <w:r w:rsidR="00EF4136">
              <w:rPr>
                <w:rFonts w:ascii="Century Gothic" w:eastAsia="ＭＳ Ｐゴシック" w:hAnsi="Century Gothic" w:cs="Times New Roman"/>
              </w:rPr>
              <w:t>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70130">
              <w:rPr>
                <w:rFonts w:ascii="Century Gothic" w:eastAsia="ＭＳ Ｐゴシック" w:hAnsi="Century Gothic" w:cs="Times New Roman"/>
              </w:rPr>
              <w:t xml:space="preserve">machine learning, </w:t>
            </w:r>
            <w:r w:rsidR="003966DB">
              <w:rPr>
                <w:rFonts w:ascii="Century Gothic" w:eastAsia="ＭＳ Ｐゴシック" w:hAnsi="Century Gothic" w:cs="Times New Roman"/>
              </w:rPr>
              <w:t>predictive modeling,</w:t>
            </w:r>
            <w:r w:rsidR="00F714C6">
              <w:rPr>
                <w:rFonts w:ascii="Century Gothic" w:eastAsia="ＭＳ Ｐゴシック" w:hAnsi="Century Gothic" w:cs="Times New Roman"/>
              </w:rPr>
              <w:t xml:space="preserve"> multivariate analysis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54C5603F" w14:textId="7E0DC5A9" w:rsid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</w:rPr>
            </w:pPr>
            <w:r w:rsidRPr="000B0356">
              <w:rPr>
                <w:rFonts w:ascii="Century Gothic" w:eastAsia="ＭＳ Ｐゴシック" w:hAnsi="Century Gothic" w:cs="Times New Roman"/>
              </w:rPr>
              <w:t>R, R package development, Rcpp, C/C++,</w:t>
            </w:r>
            <w:r w:rsidR="000B0356" w:rsidRPr="000B0356">
              <w:rPr>
                <w:rFonts w:ascii="Century Gothic" w:eastAsia="ＭＳ Ｐゴシック" w:hAnsi="Century Gothic" w:cs="Times New Roman"/>
              </w:rPr>
              <w:t xml:space="preserve"> Fortran,</w:t>
            </w:r>
            <w:r w:rsidRPr="000B035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3E6312" w:rsidRPr="000B0356">
              <w:rPr>
                <w:rFonts w:ascii="Century Gothic" w:eastAsia="ＭＳ Ｐゴシック" w:hAnsi="Century Gothic" w:cs="Times New Roman"/>
              </w:rPr>
              <w:t xml:space="preserve">GPU computing, </w:t>
            </w:r>
            <w:r w:rsidRPr="000B0356">
              <w:rPr>
                <w:rFonts w:ascii="Century Gothic" w:eastAsia="ＭＳ Ｐゴシック" w:hAnsi="Century Gothic" w:cs="Times New Roman"/>
              </w:rPr>
              <w:t xml:space="preserve">CUDA C/C++, </w:t>
            </w:r>
            <w:r w:rsidR="0045676E" w:rsidRPr="000B0356">
              <w:rPr>
                <w:rFonts w:ascii="Century Gothic" w:eastAsia="ＭＳ Ｐゴシック" w:hAnsi="Century Gothic" w:cs="Times New Roman"/>
              </w:rPr>
              <w:t xml:space="preserve">MPI, </w:t>
            </w:r>
            <w:r w:rsidRPr="000B0356">
              <w:rPr>
                <w:rFonts w:ascii="Century Gothic" w:eastAsia="ＭＳ Ｐゴシック" w:hAnsi="Century Gothic" w:cs="Times New Roman"/>
              </w:rPr>
              <w:t>shell</w:t>
            </w:r>
            <w:r w:rsidR="00DF2C5F" w:rsidRPr="000B0356">
              <w:rPr>
                <w:rFonts w:ascii="Century Gothic" w:eastAsia="ＭＳ Ｐゴシック" w:hAnsi="Century Gothic" w:cs="Times New Roman"/>
              </w:rPr>
              <w:t xml:space="preserve"> scripting, Python, </w:t>
            </w:r>
            <w:r w:rsidR="00C35378" w:rsidRPr="000B0356">
              <w:rPr>
                <w:rFonts w:ascii="Century Gothic" w:eastAsia="ＭＳ Ｐゴシック" w:hAnsi="Century Gothic" w:cs="Times New Roman"/>
              </w:rPr>
              <w:t>JavaScript</w:t>
            </w:r>
          </w:p>
          <w:p w14:paraId="50AFA9B1" w14:textId="77777777" w:rsidR="000B0356" w:rsidRPr="000B0356" w:rsidRDefault="000B0356" w:rsidP="000B035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172725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6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7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6384F99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PhD </w:t>
            </w:r>
            <w:r w:rsidR="004F23BB">
              <w:rPr>
                <w:rFonts w:ascii="Century Gothic" w:eastAsia="ＭＳ Ｐゴシック" w:hAnsi="Century Gothic" w:cs="Times New Roman"/>
              </w:rPr>
              <w:t xml:space="preserve">advisor and </w:t>
            </w:r>
            <w:r>
              <w:rPr>
                <w:rFonts w:ascii="Century Gothic" w:eastAsia="ＭＳ Ｐゴシック" w:hAnsi="Century Gothic" w:cs="Times New Roman"/>
              </w:rPr>
              <w:t>major professor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00409BE6" w14:textId="4B33FB73" w:rsidR="003B19D3" w:rsidRPr="00F23268" w:rsidRDefault="003B19D3" w:rsidP="003B19D3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8" w:history="1">
              <w:r w:rsidR="00227660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Dan Nettleton</w:t>
              </w:r>
            </w:hyperlink>
            <w:r w:rsidR="00227660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</w:t>
            </w:r>
            <w:r w:rsidR="00172725">
              <w:rPr>
                <w:rFonts w:ascii="Century Gothic" w:eastAsia="ＭＳ Ｐゴシック" w:hAnsi="Century Gothic" w:cs="Times New Roman"/>
                <w:color w:val="0000FF"/>
              </w:rPr>
              <w:t xml:space="preserve">   </w:t>
            </w:r>
            <w:r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  </w:t>
            </w:r>
            <w:hyperlink r:id="rId19" w:history="1">
              <w:r w:rsidR="00172725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 xml:space="preserve">dnett@iastate.edu </w:t>
              </w:r>
            </w:hyperlink>
          </w:p>
          <w:p w14:paraId="49A97409" w14:textId="405B292E" w:rsidR="003B19D3" w:rsidRDefault="00227660" w:rsidP="003B19D3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Lead principal investigator</w:t>
            </w:r>
            <w:r w:rsidR="00172725">
              <w:rPr>
                <w:rFonts w:ascii="Century Gothic" w:eastAsia="ＭＳ Ｐゴシック" w:hAnsi="Century Gothic" w:cs="Times New Roman"/>
              </w:rPr>
              <w:t xml:space="preserve"> of the RNA-sequencing data analysis working group, my research team at Iowa State</w:t>
            </w:r>
            <w:r w:rsidR="00DA7F31">
              <w:rPr>
                <w:rFonts w:ascii="Century Gothic" w:eastAsia="ＭＳ Ｐゴシック" w:hAnsi="Century Gothic" w:cs="Times New Roman"/>
              </w:rPr>
              <w:t>.</w:t>
            </w:r>
          </w:p>
          <w:p w14:paraId="58D1798F" w14:textId="77777777" w:rsidR="003B19D3" w:rsidRDefault="003B19D3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172725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20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21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7F692AB0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MS </w:t>
            </w:r>
            <w:r w:rsidR="004F23BB">
              <w:rPr>
                <w:rFonts w:ascii="Century Gothic" w:eastAsia="ＭＳ Ｐゴシック" w:hAnsi="Century Gothic" w:cs="Times New Roman"/>
              </w:rPr>
              <w:t xml:space="preserve">advisor and </w:t>
            </w:r>
            <w:r>
              <w:rPr>
                <w:rFonts w:ascii="Century Gothic" w:eastAsia="ＭＳ Ｐゴシック" w:hAnsi="Century Gothic" w:cs="Times New Roman"/>
              </w:rPr>
              <w:t>major professor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Jiu Jitsu, CrossFit,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172725" w:rsidRDefault="00172725" w:rsidP="00E1760D">
      <w:r>
        <w:separator/>
      </w:r>
    </w:p>
  </w:endnote>
  <w:endnote w:type="continuationSeparator" w:id="0">
    <w:p w14:paraId="46A8604D" w14:textId="77777777" w:rsidR="00172725" w:rsidRDefault="00172725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172725" w:rsidRDefault="00172725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172725" w:rsidRDefault="00172725" w:rsidP="00E1760D">
      <w:r>
        <w:separator/>
      </w:r>
    </w:p>
  </w:footnote>
  <w:footnote w:type="continuationSeparator" w:id="0">
    <w:p w14:paraId="3164B802" w14:textId="77777777" w:rsidR="00172725" w:rsidRDefault="00172725" w:rsidP="00E1760D">
      <w:r>
        <w:continuationSeparator/>
      </w:r>
    </w:p>
  </w:footnote>
  <w:footnote w:id="1">
    <w:p w14:paraId="3521E63F" w14:textId="1EB79C9D" w:rsidR="00172725" w:rsidRDefault="00172725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 (</w:t>
      </w:r>
      <w:r w:rsidRPr="00EF4136">
        <w:rPr>
          <w:rFonts w:ascii="Century Gothic" w:eastAsia="ＭＳ Ｐゴシック" w:hAnsi="Century Gothic" w:cs="Times New Roman"/>
        </w:rPr>
        <w:t>Ames, IA</w:t>
      </w:r>
      <w:r>
        <w:rPr>
          <w:rFonts w:ascii="Century Gothic" w:eastAsia="ＭＳ Ｐゴシック" w:hAnsi="Century Gothic" w:cs="Times New Roman"/>
        </w:rPr>
        <w:t>)</w:t>
      </w:r>
    </w:p>
  </w:footnote>
  <w:footnote w:id="2">
    <w:p w14:paraId="6EAD15FE" w14:textId="246A33DA" w:rsidR="00172725" w:rsidRDefault="00172725">
      <w:pPr>
        <w:pStyle w:val="FootnoteText"/>
      </w:pPr>
      <w:r>
        <w:rPr>
          <w:rStyle w:val="FootnoteReference"/>
        </w:rPr>
        <w:t>+</w:t>
      </w:r>
      <w:r>
        <w:t xml:space="preserve"> Iowa State University (</w:t>
      </w:r>
      <w:r w:rsidRPr="00EF4136">
        <w:rPr>
          <w:rFonts w:ascii="Century Gothic" w:eastAsia="ＭＳ Ｐゴシック" w:hAnsi="Century Gothic" w:cs="Times New Roman"/>
        </w:rPr>
        <w:t>Ames, IA</w:t>
      </w:r>
      <w:r>
        <w:rPr>
          <w:rFonts w:ascii="Century Gothic" w:eastAsia="ＭＳ Ｐゴシック" w:hAnsi="Century Gothic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127CE"/>
    <w:rsid w:val="00023EAA"/>
    <w:rsid w:val="00090102"/>
    <w:rsid w:val="00093646"/>
    <w:rsid w:val="00094EB0"/>
    <w:rsid w:val="000B0356"/>
    <w:rsid w:val="000D2124"/>
    <w:rsid w:val="000E5FF8"/>
    <w:rsid w:val="0012203F"/>
    <w:rsid w:val="001525E9"/>
    <w:rsid w:val="00154A22"/>
    <w:rsid w:val="00172725"/>
    <w:rsid w:val="001859C5"/>
    <w:rsid w:val="001D5393"/>
    <w:rsid w:val="001E724B"/>
    <w:rsid w:val="00227660"/>
    <w:rsid w:val="00302C21"/>
    <w:rsid w:val="00350623"/>
    <w:rsid w:val="00370999"/>
    <w:rsid w:val="003845C4"/>
    <w:rsid w:val="003966DB"/>
    <w:rsid w:val="003A1D4E"/>
    <w:rsid w:val="003B19D3"/>
    <w:rsid w:val="003C26D8"/>
    <w:rsid w:val="003E6312"/>
    <w:rsid w:val="003F62FB"/>
    <w:rsid w:val="00436265"/>
    <w:rsid w:val="0044373E"/>
    <w:rsid w:val="0045676E"/>
    <w:rsid w:val="00496A0C"/>
    <w:rsid w:val="004C7939"/>
    <w:rsid w:val="004F23BB"/>
    <w:rsid w:val="00541A5C"/>
    <w:rsid w:val="00576181"/>
    <w:rsid w:val="00581134"/>
    <w:rsid w:val="0059249B"/>
    <w:rsid w:val="00596809"/>
    <w:rsid w:val="005F093C"/>
    <w:rsid w:val="005F2CB6"/>
    <w:rsid w:val="00632D04"/>
    <w:rsid w:val="006D16B6"/>
    <w:rsid w:val="007128C2"/>
    <w:rsid w:val="00713C14"/>
    <w:rsid w:val="0074011A"/>
    <w:rsid w:val="0077355F"/>
    <w:rsid w:val="00780A37"/>
    <w:rsid w:val="007849DF"/>
    <w:rsid w:val="00784FB4"/>
    <w:rsid w:val="007B380C"/>
    <w:rsid w:val="007D05E7"/>
    <w:rsid w:val="0080370A"/>
    <w:rsid w:val="00822F4A"/>
    <w:rsid w:val="00851586"/>
    <w:rsid w:val="00870130"/>
    <w:rsid w:val="008A383B"/>
    <w:rsid w:val="008B4171"/>
    <w:rsid w:val="008B725F"/>
    <w:rsid w:val="008D5D62"/>
    <w:rsid w:val="00936C46"/>
    <w:rsid w:val="00943037"/>
    <w:rsid w:val="00994353"/>
    <w:rsid w:val="009C2B39"/>
    <w:rsid w:val="009E2EFA"/>
    <w:rsid w:val="00A05273"/>
    <w:rsid w:val="00A3570F"/>
    <w:rsid w:val="00A83F51"/>
    <w:rsid w:val="00AB23D9"/>
    <w:rsid w:val="00AD6FE8"/>
    <w:rsid w:val="00AF6121"/>
    <w:rsid w:val="00B72E8A"/>
    <w:rsid w:val="00B80644"/>
    <w:rsid w:val="00C069B7"/>
    <w:rsid w:val="00C30043"/>
    <w:rsid w:val="00C35378"/>
    <w:rsid w:val="00C82D86"/>
    <w:rsid w:val="00C835E6"/>
    <w:rsid w:val="00CA2B33"/>
    <w:rsid w:val="00D10B15"/>
    <w:rsid w:val="00D93C08"/>
    <w:rsid w:val="00DA7F31"/>
    <w:rsid w:val="00DD31B7"/>
    <w:rsid w:val="00DE0BAA"/>
    <w:rsid w:val="00DE3313"/>
    <w:rsid w:val="00DF2C5F"/>
    <w:rsid w:val="00DF7355"/>
    <w:rsid w:val="00E1760D"/>
    <w:rsid w:val="00E42641"/>
    <w:rsid w:val="00E648AA"/>
    <w:rsid w:val="00EC425F"/>
    <w:rsid w:val="00ED5242"/>
    <w:rsid w:val="00EE0738"/>
    <w:rsid w:val="00EE0FCE"/>
    <w:rsid w:val="00EF4136"/>
    <w:rsid w:val="00F17B0F"/>
    <w:rsid w:val="00F23268"/>
    <w:rsid w:val="00F70EB4"/>
    <w:rsid w:val="00F714C6"/>
    <w:rsid w:val="00F75A62"/>
    <w:rsid w:val="00F9146F"/>
    <w:rsid w:val="00F92972"/>
    <w:rsid w:val="00F9575B"/>
    <w:rsid w:val="00FB4F42"/>
    <w:rsid w:val="00FD7CE4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landau@iastate.edu" TargetMode="External"/><Relationship Id="rId20" Type="http://schemas.openxmlformats.org/officeDocument/2006/relationships/hyperlink" Target="http://www.public.iastate.edu/~pliu/" TargetMode="External"/><Relationship Id="rId21" Type="http://schemas.openxmlformats.org/officeDocument/2006/relationships/hyperlink" Target="mailto:pliu@iastate.edu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hyperlink" Target="https://www.linkedin.com/in/wlandau" TargetMode="External"/><Relationship Id="rId11" Type="http://schemas.openxmlformats.org/officeDocument/2006/relationships/hyperlink" Target="http://github.com/wlandau" TargetMode="External"/><Relationship Id="rId12" Type="http://schemas.openxmlformats.org/officeDocument/2006/relationships/hyperlink" Target="https://github.com/wlandau/fbseq" TargetMode="External"/><Relationship Id="rId13" Type="http://schemas.openxmlformats.org/officeDocument/2006/relationships/hyperlink" Target="https://github.com/wlandau/fbseqCUDA" TargetMode="External"/><Relationship Id="rId14" Type="http://schemas.openxmlformats.org/officeDocument/2006/relationships/hyperlink" Target="http://will-landau.com/gpu/" TargetMode="External"/><Relationship Id="rId15" Type="http://schemas.openxmlformats.org/officeDocument/2006/relationships/hyperlink" Target="https://www.youtube.com/watch?v=VL3qbqA_Xco&amp;list=PLs5XGFlsJ8Wi635Ig2QX3dbmJCNpss4aT" TargetMode="External"/><Relationship Id="rId16" Type="http://schemas.openxmlformats.org/officeDocument/2006/relationships/hyperlink" Target="http://www.jarad.me/" TargetMode="External"/><Relationship Id="rId17" Type="http://schemas.openxmlformats.org/officeDocument/2006/relationships/hyperlink" Target="mailto:niemi@iastate.edu" TargetMode="External"/><Relationship Id="rId18" Type="http://schemas.openxmlformats.org/officeDocument/2006/relationships/hyperlink" Target="http://www.public.iastate.edu/~dnett/" TargetMode="External"/><Relationship Id="rId19" Type="http://schemas.openxmlformats.org/officeDocument/2006/relationships/hyperlink" Target="mailto:dnett@iastate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ill-landa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  <w:rsid w:val="00B6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631</Words>
  <Characters>3597</Characters>
  <Application>Microsoft Macintosh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57</cp:revision>
  <cp:lastPrinted>2015-11-12T17:54:00Z</cp:lastPrinted>
  <dcterms:created xsi:type="dcterms:W3CDTF">2015-11-12T17:54:00Z</dcterms:created>
  <dcterms:modified xsi:type="dcterms:W3CDTF">2016-05-16T18:32:00Z</dcterms:modified>
</cp:coreProperties>
</file>