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My contributions to the final project</w:t>
      </w:r>
    </w:p>
    <w:p>
      <w:pPr/>
      <w:r>
        <w:rPr>
          <w:rFonts w:ascii="Helvetica" w:hAnsi="Helvetica" w:cs="Helvetica"/>
          <w:sz w:val="24"/>
          <w:sz-cs w:val="24"/>
        </w:rPr>
        <w:t xml:space="preserve"/>
      </w:r>
    </w:p>
    <w:p>
      <w:pPr/>
      <w:r>
        <w:rPr>
          <w:rFonts w:ascii="Helvetica" w:hAnsi="Helvetica" w:cs="Helvetica"/>
          <w:sz w:val="24"/>
          <w:sz-cs w:val="24"/>
        </w:rPr>
        <w:t xml:space="preserve">I contributed by setting up the web server for the final project to be employed</w:t>
      </w:r>
    </w:p>
    <w:p>
      <w:pPr/>
      <w:r>
        <w:rPr>
          <w:rFonts w:ascii="Helvetica" w:hAnsi="Helvetica" w:cs="Helvetica"/>
          <w:sz w:val="24"/>
          <w:sz-cs w:val="24"/>
        </w:rPr>
        <w:t xml:space="preserve">I also divided up the features by similarities.</w:t>
      </w:r>
    </w:p>
    <w:p>
      <w:pPr/>
      <w:r>
        <w:rPr>
          <w:rFonts w:ascii="Helvetica" w:hAnsi="Helvetica" w:cs="Helvetica"/>
          <w:sz w:val="24"/>
          <w:sz-cs w:val="24"/>
        </w:rPr>
        <w:t xml:space="preserve">My biggest contributions involved querying the database for information to give to the view, so the view would display an appropriate output, and I also assisted other members on how to do the same. Since dynamic pages were not implemented until later on, my commits were more on the end of project time frame. The biggest commits that I was involved in was querying and collecting information from the database about calendar items. I then produced a special xml document for the view so that it could display the calendar items similarly to iCalendar.</w:t>
      </w:r>
    </w:p>
    <w:p>
      <w:pPr/>
      <w:r>
        <w:rPr>
          <w:rFonts w:ascii="Helvetica" w:hAnsi="Helvetica" w:cs="Helvetica"/>
          <w:sz w:val="24"/>
          <w:sz-cs w:val="24"/>
        </w:rPr>
        <w:t xml:space="preserve"/>
      </w:r>
    </w:p>
    <w:p>
      <w:pPr/>
      <w:r>
        <w:rPr>
          <w:rFonts w:ascii="Helvetica" w:hAnsi="Helvetica" w:cs="Helvetica"/>
          <w:sz w:val="24"/>
          <w:sz-cs w:val="24"/>
        </w:rPr>
        <w:t xml:space="preserve">Unfortunately, my commits don’t seem to be displayed on GitHub</w:t>
      </w:r>
    </w:p>
    <w:p>
      <w:pPr/>
      <w:r>
        <w:rPr>
          <w:rFonts w:ascii="Helvetica" w:hAnsi="Helvetica" w:cs="Helvetica"/>
          <w:sz w:val="24"/>
          <w:sz-cs w:val="24"/>
        </w:rPr>
        <w:t xml:space="preserve"/>
      </w:r>
    </w:p>
    <w:p>
      <w:pPr/>
      <w:r>
        <w:rPr>
          <w:rFonts w:ascii="Helvetica" w:hAnsi="Helvetica" w:cs="Helvetica"/>
          <w:sz w:val="24"/>
          <w:sz-cs w:val="24"/>
        </w:rPr>
        <w:t xml:space="preserve">Brandon Chase</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CocoaOOXMLWriter/1265</generator>
</meta>
</file>