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w:t>
      </w:r>
      <w:r>
        <w:t xml:space="preserve">ALWAYS first -- reverse the feed pump (</w:t>
      </w:r>
      <w:r>
        <w:rPr>
          <w:rFonts w:ascii="Consolas" w:cs="Consolas" w:eastAsia="Consolas" w:hAnsi="Consolas"/>
          <w:sz w:val="19"/>
          <w:szCs w:val="19"/>
        </w:rPr>
        <w:t xml:space="preserve">vel = -purgeRevRpm</w:t>
      </w:r>
      <w:r>
        <w:t xml:space="preserve">) to empty the feed/evaporator side to a KNOWN baseline, so an interrupted run (stop / power loss) restarts from a known state instead of trusting leftover inventory. It ALWAYS pumps the full dead-reckon volume </w:t>
      </w:r>
      <w:r>
        <w:rPr>
          <w:rFonts w:ascii="Consolas" w:cs="Consolas" w:eastAsia="Consolas" w:hAnsi="Consolas"/>
          <w:sz w:val="19"/>
          <w:szCs w:val="19"/>
        </w:rPr>
        <w:t xml:space="preserve">purgeOutML &gt;= purgeMaxML</w:t>
      </w:r>
      <w:r>
        <w:t xml:space="preserve"> (~2 L), BLIND -- the evaporator contents are unknown at startup so no level reading is trusted here. Then feedInvEst is zeroed.</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fill to the EvapLow mark (~0.75 L, heater covered) and advance to HEAT when </w:t>
      </w:r>
      <w:r>
        <w:rPr>
          <w:rFonts w:ascii="Consolas" w:cs="Consolas" w:eastAsia="Consolas" w:hAnsi="Consolas"/>
          <w:sz w:val="19"/>
          <w:szCs w:val="19"/>
        </w:rPr>
        <w:t xml:space="preserve">feedInvEst &gt;= feedPrimeML AND yEvapLow</w:t>
      </w:r>
      <w:r>
        <w:t xml:space="preserve"> -- the low sight-glass sensor CONFIRMS wet, so the heater never fires dry.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from EvapLow up to the operating mark (EvapMid, ~2 L).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EvapMid (see 2.2a).</w:t>
      </w:r>
    </w:p>
    <w:p>
      <w:pPr>
        <w:pStyle w:val="Heading2"/>
      </w:pPr>
      <w:r>
        <w:t xml:space="preserve">2.2a  Evaporator level control (FeedFollow)</w:t>
      </w:r>
    </w:p>
    <w:p>
      <w:pPr>
        <w:spacing w:after="120"/>
      </w:pPr>
      <w:r>
        <w:t xml:space="preserve">No continuous evaporator level sensor fits the design, so level is held with TWO wet/dry sight-glass sensors and the precisely-calibrated positive-displacement feed pump. Feed = measured-production feed-forward </w:t>
      </w:r>
      <w:r>
        <w:rPr>
          <w:rFonts w:ascii="Consolas" w:cs="Consolas" w:eastAsia="Consolas" w:hAnsi="Consolas"/>
          <w:sz w:val="19"/>
          <w:szCs w:val="19"/>
        </w:rPr>
        <w:t xml:space="preserve">prodMeas x (1+blowdownFrac)</w:t>
      </w:r>
      <w:r>
        <w:t xml:space="preserve"> plus a SLOW integral on the EvapMid wet/dry state: wet -&gt; trim the feed below boil-off (draw down), dry -&gt; above (fill up). The level rides the mark with a slow toggle (~tens of minutes), and because the integral -- not the dead-reckon -- closes the loop, a mis-calibrated flow meter can NEVER run the level away (wet always pulls feed down). Far below the mark the feed fills at </w:t>
      </w:r>
      <w:r>
        <w:rPr>
          <w:rFonts w:ascii="Consolas" w:cs="Consolas" w:eastAsia="Consolas" w:hAnsi="Consolas"/>
          <w:sz w:val="19"/>
          <w:szCs w:val="19"/>
        </w:rPr>
        <w:t xml:space="preserve">feedFillLpm</w:t>
      </w:r>
      <w:r>
        <w:t xml:space="preserve">. The dead-reckon </w:t>
      </w:r>
      <w:r>
        <w:rPr>
          <w:rFonts w:ascii="Consolas" w:cs="Consolas" w:eastAsia="Consolas" w:hAnsi="Consolas"/>
          <w:sz w:val="19"/>
          <w:szCs w:val="19"/>
        </w:rPr>
        <w:t xml:space="preserve">feedInvEst</w:t>
      </w:r>
      <w:r>
        <w:t xml:space="preserve"> is clamped consistent with the sensor states each tick (for prime-verify + display), not used to hold level.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(HARD backstop makeupHtrMax=140C), superheat-cartridge over-temp, evaporator-level prime-verify (evapLevelErr). The cartridge trips, wet-compression, and evapLevelErr LATCH until runSystem is cycled. evapLevelErr also fires a UI popup.</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phase &gt;= RUN -- superheat is only meaningful once vapor is actually flowing, so the cartridge never dry-fires during warm-up. Both heater PI integrators reset to 0 whenever their heater is off, so no stale windup carries across a stop. The wet-compression (low-superheat) trip likewise arms/fires only in RUN.</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Two wet/dry sight-glass sensors + the calibrated feed pump (see 2.2a). Far below the operating mark the feed FILLS; near it, a slow EvapMid wet/dry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feedLevelTrim   ; feedLevelTrim += kFeedLevelI * (EvapMid dry ? +1 : -1) * dt</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level integral -- not the dead-reckon -- closes the loop, so a mis-calibrated flow meter can never run the level away ('wet' always pulls feed below boil-off).</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 / 101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Hysteresis.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PURGE: feed-pump REVERSE rpm that empties the feed/evap side to a known baseline before priming.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ALWAYS reverse-pump this full volume at startup, BLIND. Evaporator contents are unknown at startup -- never trust a level reading 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 -- does NOT shorten the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EvapLowLevel (AI6) / 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sight-glass sensor: heater-covered floor + wet-confirm to heat. WET above evapLowMark (sim); real: AI &gt; 2.5V.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EvapMidLevel (AI7) / 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OPERATING-level sight-glass sensor (~3/4 up HX). The feed holds the level AT this mark via a slow wet/dry integral.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 / kFeedLevel / kFeedLevelI / levelDeadML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1984 / 0.015 / 0.0015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 / (L/min/s)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 the step-10 boundary (1984 = 10 x 198.4) -- the hold sits ON an observable step edge. Derived-mid-edge INTEGRAL + P outside the levelDeadML deadband on the fused estimate. Holds 1976..1992 (band ~16mL) in sim.</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(senderVsup/Rser/RFull/REmpty/FullML/TravelMM/StepMM)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550 / 33 / 240 / 3000 / 317.5 / 21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V/ohm/ml/mm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12.5in US 33-240ohm sender on AI6 (EvapLevel) is THE level sensing (sight-glass switches removed; AI7 spare). Pullup = 4 x 2.2k parallel (550) to regulated 12V: full ~0.68V, empty ~3.65V (&lt;0.3V = unwired -&gt; safe/dry). Decode inverts the divider to OHMS (linear in level; volts is not). ALL level switches (low 794 / mid 1984 / high 2380) derive from the quantized reading, marks ALIGNED to step boundaries. feedInvEst FUSED: dead-reckon + step-window clamps + edge snaps + learned rate-bias. Hold = mid-edge integral + P outside levelDeadML (50ml): ~2.0L +/-8mL in sim.</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2026-07-09T13:41:36.639Z</dcterms:created>
  <dcterms:modified xsi:type="dcterms:W3CDTF">2026-07-09T13:41:36.640Z</dcterms:modified>
</cp:coreProperties>
</file>

<file path=docProps/custom.xml><?xml version="1.0" encoding="utf-8"?>
<Properties xmlns="http://schemas.openxmlformats.org/officeDocument/2006/custom-properties" xmlns:vt="http://schemas.openxmlformats.org/officeDocument/2006/docPropsVTypes"/>
</file>