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BE3" w:rsidRPr="00B22B4A" w:rsidRDefault="0089330C" w:rsidP="00B35807">
      <w:pPr>
        <w:pStyle w:val="a6"/>
        <w:ind w:left="34"/>
        <w:jc w:val="right"/>
        <w:rPr>
          <w:rFonts w:eastAsia="Book Antiqua" w:cs="Times New Roman"/>
          <w:bCs/>
          <w:sz w:val="28"/>
          <w:szCs w:val="28"/>
          <w:lang w:val="uk-UA"/>
        </w:rPr>
      </w:pPr>
      <w:r w:rsidRPr="00B22B4A">
        <w:rPr>
          <w:rFonts w:cs="Times New Roman"/>
          <w:bCs/>
          <w:sz w:val="28"/>
          <w:szCs w:val="28"/>
          <w:lang w:val="uk-UA"/>
        </w:rPr>
        <w:t>«</w:t>
      </w:r>
      <w:r w:rsidRPr="00B22B4A">
        <w:rPr>
          <w:rFonts w:cs="Times New Roman"/>
          <w:sz w:val="28"/>
          <w:szCs w:val="28"/>
          <w:lang w:val="uk-UA"/>
        </w:rPr>
        <w:t>ЗАТВЕРДЖЕНО</w:t>
      </w:r>
      <w:r w:rsidRPr="00B22B4A">
        <w:rPr>
          <w:rFonts w:cs="Times New Roman"/>
          <w:bCs/>
          <w:sz w:val="28"/>
          <w:szCs w:val="28"/>
          <w:lang w:val="uk-UA"/>
        </w:rPr>
        <w:t>»</w:t>
      </w:r>
    </w:p>
    <w:p w:rsidR="00B35807" w:rsidRPr="00B22B4A" w:rsidRDefault="0089330C" w:rsidP="00B35807">
      <w:pPr>
        <w:pStyle w:val="a6"/>
        <w:jc w:val="right"/>
        <w:rPr>
          <w:rFonts w:cs="Times New Roman"/>
          <w:bCs/>
          <w:sz w:val="28"/>
          <w:szCs w:val="28"/>
          <w:lang w:val="uk-UA"/>
        </w:rPr>
      </w:pPr>
      <w:r w:rsidRPr="00B22B4A">
        <w:rPr>
          <w:rFonts w:cs="Times New Roman"/>
          <w:sz w:val="28"/>
          <w:szCs w:val="28"/>
          <w:lang w:val="uk-UA"/>
        </w:rPr>
        <w:t>Позачерговим</w:t>
      </w:r>
      <w:r w:rsidRPr="00B22B4A">
        <w:rPr>
          <w:rFonts w:cs="Times New Roman"/>
          <w:bCs/>
          <w:sz w:val="28"/>
          <w:szCs w:val="28"/>
          <w:lang w:val="uk-UA"/>
        </w:rPr>
        <w:t xml:space="preserve"> </w:t>
      </w:r>
      <w:r w:rsidRPr="00B22B4A">
        <w:rPr>
          <w:rFonts w:cs="Times New Roman"/>
          <w:sz w:val="28"/>
          <w:szCs w:val="28"/>
          <w:lang w:val="uk-UA"/>
        </w:rPr>
        <w:t>З</w:t>
      </w:r>
      <w:r w:rsidR="00BE0A57" w:rsidRPr="00B22B4A">
        <w:rPr>
          <w:rFonts w:cs="Times New Roman"/>
          <w:bCs/>
          <w:sz w:val="28"/>
          <w:szCs w:val="28"/>
          <w:lang w:val="uk-UA"/>
        </w:rPr>
        <w:t>’</w:t>
      </w:r>
      <w:r w:rsidRPr="00B22B4A">
        <w:rPr>
          <w:rFonts w:cs="Times New Roman"/>
          <w:sz w:val="28"/>
          <w:szCs w:val="28"/>
          <w:lang w:val="uk-UA"/>
        </w:rPr>
        <w:t>їздом</w:t>
      </w:r>
    </w:p>
    <w:p w:rsidR="006F4BE3" w:rsidRPr="00B22B4A" w:rsidRDefault="0089330C" w:rsidP="00B35807">
      <w:pPr>
        <w:pStyle w:val="a6"/>
        <w:jc w:val="right"/>
        <w:rPr>
          <w:rFonts w:eastAsia="Book Antiqua" w:cs="Times New Roman"/>
          <w:bCs/>
          <w:sz w:val="28"/>
          <w:szCs w:val="28"/>
          <w:lang w:val="uk-UA"/>
        </w:rPr>
      </w:pPr>
      <w:r w:rsidRPr="00B22B4A">
        <w:rPr>
          <w:rFonts w:cs="Times New Roman"/>
          <w:sz w:val="28"/>
          <w:szCs w:val="28"/>
          <w:lang w:val="uk-UA"/>
        </w:rPr>
        <w:t>ПОЛІТИЧНОЇ</w:t>
      </w:r>
      <w:r w:rsidRPr="00B22B4A">
        <w:rPr>
          <w:rFonts w:cs="Times New Roman"/>
          <w:bCs/>
          <w:sz w:val="28"/>
          <w:szCs w:val="28"/>
          <w:lang w:val="uk-UA"/>
        </w:rPr>
        <w:t xml:space="preserve"> </w:t>
      </w:r>
      <w:r w:rsidRPr="00B22B4A">
        <w:rPr>
          <w:rFonts w:cs="Times New Roman"/>
          <w:sz w:val="28"/>
          <w:szCs w:val="28"/>
          <w:lang w:val="uk-UA"/>
        </w:rPr>
        <w:t>ПАРТІЇ</w:t>
      </w:r>
      <w:r w:rsidRPr="00B22B4A">
        <w:rPr>
          <w:rFonts w:cs="Times New Roman"/>
          <w:bCs/>
          <w:sz w:val="28"/>
          <w:szCs w:val="28"/>
          <w:lang w:val="uk-UA"/>
        </w:rPr>
        <w:t xml:space="preserve"> «</w:t>
      </w:r>
      <w:r w:rsidRPr="00B22B4A">
        <w:rPr>
          <w:rFonts w:cs="Times New Roman"/>
          <w:sz w:val="28"/>
          <w:szCs w:val="28"/>
          <w:lang w:val="uk-UA"/>
        </w:rPr>
        <w:t>РУХ</w:t>
      </w:r>
      <w:r w:rsidRPr="00B22B4A">
        <w:rPr>
          <w:rFonts w:cs="Times New Roman"/>
          <w:bCs/>
          <w:sz w:val="28"/>
          <w:szCs w:val="28"/>
          <w:lang w:val="uk-UA"/>
        </w:rPr>
        <w:t xml:space="preserve"> </w:t>
      </w:r>
      <w:r w:rsidRPr="00B22B4A">
        <w:rPr>
          <w:rFonts w:cs="Times New Roman"/>
          <w:sz w:val="28"/>
          <w:szCs w:val="28"/>
          <w:lang w:val="uk-UA"/>
        </w:rPr>
        <w:t>НОВИХ</w:t>
      </w:r>
      <w:r w:rsidR="00B35807" w:rsidRPr="00B22B4A">
        <w:rPr>
          <w:rFonts w:cs="Times New Roman"/>
          <w:bCs/>
          <w:sz w:val="28"/>
          <w:szCs w:val="28"/>
          <w:lang w:val="uk-UA"/>
        </w:rPr>
        <w:t xml:space="preserve"> </w:t>
      </w:r>
      <w:r w:rsidRPr="00B22B4A">
        <w:rPr>
          <w:rFonts w:cs="Times New Roman"/>
          <w:sz w:val="28"/>
          <w:szCs w:val="28"/>
          <w:lang w:val="uk-UA"/>
        </w:rPr>
        <w:t>СИЛ</w:t>
      </w:r>
      <w:r w:rsidR="009C2915" w:rsidRPr="00B22B4A">
        <w:rPr>
          <w:rFonts w:cs="Times New Roman"/>
          <w:bCs/>
          <w:sz w:val="28"/>
          <w:szCs w:val="28"/>
          <w:lang w:val="uk-UA"/>
        </w:rPr>
        <w:t>»</w:t>
      </w:r>
    </w:p>
    <w:p w:rsidR="006F4BE3" w:rsidRPr="00B22B4A" w:rsidRDefault="0089330C" w:rsidP="00B35807">
      <w:pPr>
        <w:pStyle w:val="a6"/>
        <w:jc w:val="right"/>
        <w:rPr>
          <w:rFonts w:eastAsia="Book Antiqua" w:cs="Times New Roman"/>
          <w:lang w:val="uk-UA"/>
        </w:rPr>
      </w:pPr>
      <w:r w:rsidRPr="00B22B4A">
        <w:rPr>
          <w:rFonts w:cs="Times New Roman"/>
          <w:sz w:val="28"/>
          <w:szCs w:val="28"/>
          <w:lang w:val="uk-UA"/>
        </w:rPr>
        <w:t>Протокол</w:t>
      </w:r>
      <w:r w:rsidRPr="00B22B4A">
        <w:rPr>
          <w:rFonts w:cs="Times New Roman"/>
          <w:bCs/>
          <w:sz w:val="28"/>
          <w:szCs w:val="28"/>
          <w:lang w:val="uk-UA"/>
        </w:rPr>
        <w:t xml:space="preserve"> </w:t>
      </w:r>
      <w:r w:rsidRPr="00B22B4A">
        <w:rPr>
          <w:rFonts w:cs="Times New Roman"/>
          <w:sz w:val="28"/>
          <w:szCs w:val="28"/>
          <w:lang w:val="uk-UA"/>
        </w:rPr>
        <w:t>№</w:t>
      </w:r>
      <w:r w:rsidR="00AA04E9" w:rsidRPr="00B22B4A">
        <w:rPr>
          <w:rFonts w:cs="Times New Roman"/>
          <w:bCs/>
          <w:sz w:val="28"/>
          <w:szCs w:val="28"/>
          <w:lang w:val="uk-UA"/>
        </w:rPr>
        <w:t xml:space="preserve"> 4</w:t>
      </w:r>
      <w:r w:rsidRPr="00B22B4A">
        <w:rPr>
          <w:rFonts w:cs="Times New Roman"/>
          <w:bCs/>
          <w:sz w:val="28"/>
          <w:szCs w:val="28"/>
          <w:lang w:val="uk-UA"/>
        </w:rPr>
        <w:t xml:space="preserve"> </w:t>
      </w:r>
      <w:r w:rsidRPr="00B22B4A">
        <w:rPr>
          <w:rFonts w:cs="Times New Roman"/>
          <w:sz w:val="28"/>
          <w:szCs w:val="28"/>
          <w:lang w:val="uk-UA"/>
        </w:rPr>
        <w:t>від</w:t>
      </w:r>
      <w:r w:rsidR="005B6959" w:rsidRPr="00B22B4A">
        <w:rPr>
          <w:rFonts w:cs="Times New Roman"/>
          <w:bCs/>
          <w:sz w:val="28"/>
          <w:szCs w:val="28"/>
          <w:lang w:val="uk-UA"/>
        </w:rPr>
        <w:t xml:space="preserve"> 3</w:t>
      </w:r>
      <w:r w:rsidR="00AA04E9" w:rsidRPr="00B22B4A">
        <w:rPr>
          <w:rFonts w:cs="Times New Roman"/>
          <w:bCs/>
          <w:sz w:val="28"/>
          <w:szCs w:val="28"/>
          <w:lang w:val="uk-UA"/>
        </w:rPr>
        <w:t>0</w:t>
      </w:r>
      <w:r w:rsidR="005B6959" w:rsidRPr="00B22B4A">
        <w:rPr>
          <w:rFonts w:cs="Times New Roman"/>
          <w:bCs/>
          <w:sz w:val="28"/>
          <w:szCs w:val="28"/>
          <w:lang w:val="uk-UA"/>
        </w:rPr>
        <w:t>.0</w:t>
      </w:r>
      <w:r w:rsidR="00AA04E9" w:rsidRPr="00B22B4A">
        <w:rPr>
          <w:rFonts w:cs="Times New Roman"/>
          <w:bCs/>
          <w:sz w:val="28"/>
          <w:szCs w:val="28"/>
          <w:lang w:val="uk-UA"/>
        </w:rPr>
        <w:t>5</w:t>
      </w:r>
      <w:r w:rsidRPr="00B22B4A">
        <w:rPr>
          <w:rFonts w:cs="Times New Roman"/>
          <w:bCs/>
          <w:sz w:val="28"/>
          <w:szCs w:val="28"/>
          <w:lang w:val="uk-UA"/>
        </w:rPr>
        <w:t xml:space="preserve">.2017 </w:t>
      </w:r>
      <w:r w:rsidRPr="00B22B4A">
        <w:rPr>
          <w:rFonts w:cs="Times New Roman"/>
          <w:sz w:val="28"/>
          <w:szCs w:val="28"/>
          <w:lang w:val="uk-UA"/>
        </w:rPr>
        <w:t>р</w:t>
      </w:r>
      <w:r w:rsidRPr="00B22B4A">
        <w:rPr>
          <w:rFonts w:cs="Times New Roman"/>
          <w:bCs/>
          <w:sz w:val="28"/>
          <w:szCs w:val="28"/>
          <w:lang w:val="uk-UA"/>
        </w:rPr>
        <w:t>.</w:t>
      </w:r>
    </w:p>
    <w:tbl>
      <w:tblPr>
        <w:tblStyle w:val="TableNormal"/>
        <w:tblW w:w="10031"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08"/>
        <w:gridCol w:w="178"/>
        <w:gridCol w:w="5245"/>
      </w:tblGrid>
      <w:tr w:rsidR="006F4BE3" w:rsidRPr="00B22B4A">
        <w:trPr>
          <w:trHeight w:val="2600"/>
          <w:jc w:val="right"/>
        </w:trPr>
        <w:tc>
          <w:tcPr>
            <w:tcW w:w="4786" w:type="dxa"/>
            <w:gridSpan w:val="2"/>
            <w:tcBorders>
              <w:top w:val="nil"/>
              <w:left w:val="nil"/>
              <w:bottom w:val="nil"/>
              <w:right w:val="nil"/>
            </w:tcBorders>
            <w:shd w:val="clear" w:color="auto" w:fill="auto"/>
            <w:tcMar>
              <w:top w:w="80" w:type="dxa"/>
              <w:left w:w="80" w:type="dxa"/>
              <w:bottom w:w="80" w:type="dxa"/>
              <w:right w:w="80" w:type="dxa"/>
            </w:tcMar>
          </w:tcPr>
          <w:p w:rsidR="006F4BE3" w:rsidRPr="00B22B4A" w:rsidRDefault="006F4BE3">
            <w:pPr>
              <w:rPr>
                <w:rFonts w:cs="Times New Roman"/>
                <w:lang w:val="uk-UA"/>
              </w:rPr>
            </w:pPr>
          </w:p>
        </w:tc>
        <w:tc>
          <w:tcPr>
            <w:tcW w:w="5245" w:type="dxa"/>
            <w:tcBorders>
              <w:top w:val="nil"/>
              <w:left w:val="nil"/>
              <w:bottom w:val="nil"/>
              <w:right w:val="nil"/>
            </w:tcBorders>
            <w:shd w:val="clear" w:color="auto" w:fill="auto"/>
            <w:tcMar>
              <w:top w:w="80" w:type="dxa"/>
              <w:left w:w="114" w:type="dxa"/>
              <w:bottom w:w="80" w:type="dxa"/>
              <w:right w:w="80" w:type="dxa"/>
            </w:tcMar>
          </w:tcPr>
          <w:p w:rsidR="006F4BE3" w:rsidRPr="00B22B4A" w:rsidRDefault="006F4BE3">
            <w:pPr>
              <w:pStyle w:val="a6"/>
              <w:ind w:left="34"/>
              <w:jc w:val="center"/>
              <w:rPr>
                <w:rFonts w:eastAsia="Book Antiqua" w:cs="Times New Roman"/>
                <w:b/>
                <w:bCs/>
                <w:sz w:val="28"/>
                <w:szCs w:val="28"/>
                <w:lang w:val="uk-UA"/>
              </w:rPr>
            </w:pPr>
          </w:p>
          <w:p w:rsidR="006F4BE3" w:rsidRPr="00B22B4A" w:rsidRDefault="006F4BE3">
            <w:pPr>
              <w:pStyle w:val="a6"/>
              <w:ind w:left="34"/>
              <w:jc w:val="center"/>
              <w:rPr>
                <w:rFonts w:eastAsia="Book Antiqua" w:cs="Times New Roman"/>
                <w:b/>
                <w:bCs/>
                <w:sz w:val="28"/>
                <w:szCs w:val="28"/>
                <w:lang w:val="uk-UA"/>
              </w:rPr>
            </w:pPr>
          </w:p>
          <w:p w:rsidR="006F4BE3" w:rsidRPr="00B22B4A" w:rsidRDefault="006F4BE3">
            <w:pPr>
              <w:pStyle w:val="a6"/>
              <w:ind w:left="34"/>
              <w:jc w:val="center"/>
              <w:rPr>
                <w:rFonts w:eastAsia="Book Antiqua" w:cs="Times New Roman"/>
                <w:b/>
                <w:bCs/>
                <w:sz w:val="28"/>
                <w:szCs w:val="28"/>
                <w:lang w:val="uk-UA"/>
              </w:rPr>
            </w:pPr>
          </w:p>
          <w:p w:rsidR="006F4BE3" w:rsidRPr="00B22B4A" w:rsidRDefault="006F4BE3">
            <w:pPr>
              <w:pStyle w:val="a6"/>
              <w:ind w:left="34"/>
              <w:jc w:val="center"/>
              <w:rPr>
                <w:rFonts w:eastAsia="Book Antiqua" w:cs="Times New Roman"/>
                <w:b/>
                <w:bCs/>
                <w:sz w:val="28"/>
                <w:szCs w:val="28"/>
                <w:lang w:val="uk-UA"/>
              </w:rPr>
            </w:pPr>
          </w:p>
          <w:p w:rsidR="006F4BE3" w:rsidRPr="00B22B4A" w:rsidRDefault="006F4BE3">
            <w:pPr>
              <w:pStyle w:val="a6"/>
              <w:ind w:left="34"/>
              <w:jc w:val="center"/>
              <w:rPr>
                <w:rFonts w:eastAsia="Book Antiqua" w:cs="Times New Roman"/>
                <w:b/>
                <w:bCs/>
                <w:sz w:val="28"/>
                <w:szCs w:val="28"/>
                <w:lang w:val="uk-UA"/>
              </w:rPr>
            </w:pPr>
          </w:p>
          <w:p w:rsidR="006F4BE3" w:rsidRPr="00B22B4A" w:rsidRDefault="006F4BE3">
            <w:pPr>
              <w:pStyle w:val="a6"/>
              <w:ind w:left="354"/>
              <w:rPr>
                <w:rFonts w:eastAsia="Book Antiqua" w:cs="Times New Roman"/>
                <w:b/>
                <w:bCs/>
                <w:sz w:val="28"/>
                <w:szCs w:val="28"/>
                <w:lang w:val="uk-UA"/>
              </w:rPr>
            </w:pPr>
          </w:p>
          <w:p w:rsidR="006F4BE3" w:rsidRPr="00B22B4A" w:rsidRDefault="006F4BE3">
            <w:pPr>
              <w:pStyle w:val="a6"/>
              <w:rPr>
                <w:rFonts w:cs="Times New Roman"/>
                <w:lang w:val="uk-UA"/>
              </w:rPr>
            </w:pPr>
          </w:p>
        </w:tc>
      </w:tr>
      <w:tr w:rsidR="006F4BE3" w:rsidRPr="00B22B4A">
        <w:trPr>
          <w:trHeight w:val="560"/>
          <w:jc w:val="right"/>
        </w:trPr>
        <w:tc>
          <w:tcPr>
            <w:tcW w:w="4608" w:type="dxa"/>
            <w:tcBorders>
              <w:top w:val="nil"/>
              <w:left w:val="nil"/>
              <w:bottom w:val="nil"/>
              <w:right w:val="nil"/>
            </w:tcBorders>
            <w:shd w:val="clear" w:color="auto" w:fill="auto"/>
            <w:tcMar>
              <w:top w:w="80" w:type="dxa"/>
              <w:left w:w="80" w:type="dxa"/>
              <w:bottom w:w="80" w:type="dxa"/>
              <w:right w:w="80" w:type="dxa"/>
            </w:tcMar>
          </w:tcPr>
          <w:p w:rsidR="006F4BE3" w:rsidRPr="00B22B4A" w:rsidRDefault="006F4BE3">
            <w:pPr>
              <w:pStyle w:val="a6"/>
              <w:jc w:val="both"/>
              <w:rPr>
                <w:rFonts w:cs="Times New Roman"/>
                <w:lang w:val="uk-UA"/>
              </w:rPr>
            </w:pPr>
          </w:p>
        </w:tc>
        <w:tc>
          <w:tcPr>
            <w:tcW w:w="5423" w:type="dxa"/>
            <w:gridSpan w:val="2"/>
            <w:tcBorders>
              <w:top w:val="nil"/>
              <w:left w:val="nil"/>
              <w:bottom w:val="nil"/>
              <w:right w:val="nil"/>
            </w:tcBorders>
            <w:shd w:val="clear" w:color="auto" w:fill="auto"/>
            <w:tcMar>
              <w:top w:w="80" w:type="dxa"/>
              <w:left w:w="80" w:type="dxa"/>
              <w:bottom w:w="80" w:type="dxa"/>
              <w:right w:w="80" w:type="dxa"/>
            </w:tcMar>
          </w:tcPr>
          <w:p w:rsidR="006F4BE3" w:rsidRPr="00B22B4A" w:rsidRDefault="006F4BE3">
            <w:pPr>
              <w:rPr>
                <w:rFonts w:cs="Times New Roman"/>
                <w:lang w:val="uk-UA"/>
              </w:rPr>
            </w:pPr>
          </w:p>
        </w:tc>
      </w:tr>
      <w:tr w:rsidR="006F4BE3" w:rsidRPr="00B22B4A">
        <w:trPr>
          <w:trHeight w:val="560"/>
          <w:jc w:val="right"/>
        </w:trPr>
        <w:tc>
          <w:tcPr>
            <w:tcW w:w="4608" w:type="dxa"/>
            <w:tcBorders>
              <w:top w:val="nil"/>
              <w:left w:val="nil"/>
              <w:bottom w:val="nil"/>
              <w:right w:val="nil"/>
            </w:tcBorders>
            <w:shd w:val="clear" w:color="auto" w:fill="auto"/>
            <w:tcMar>
              <w:top w:w="80" w:type="dxa"/>
              <w:left w:w="80" w:type="dxa"/>
              <w:bottom w:w="80" w:type="dxa"/>
              <w:right w:w="80" w:type="dxa"/>
            </w:tcMar>
          </w:tcPr>
          <w:p w:rsidR="006F4BE3" w:rsidRPr="00B22B4A" w:rsidRDefault="006F4BE3">
            <w:pPr>
              <w:pStyle w:val="a6"/>
              <w:jc w:val="both"/>
              <w:rPr>
                <w:rFonts w:cs="Times New Roman"/>
                <w:lang w:val="uk-UA"/>
              </w:rPr>
            </w:pPr>
          </w:p>
        </w:tc>
        <w:tc>
          <w:tcPr>
            <w:tcW w:w="5423" w:type="dxa"/>
            <w:gridSpan w:val="2"/>
            <w:tcBorders>
              <w:top w:val="nil"/>
              <w:left w:val="nil"/>
              <w:bottom w:val="nil"/>
              <w:right w:val="nil"/>
            </w:tcBorders>
            <w:shd w:val="clear" w:color="auto" w:fill="auto"/>
            <w:tcMar>
              <w:top w:w="80" w:type="dxa"/>
              <w:left w:w="80" w:type="dxa"/>
              <w:bottom w:w="80" w:type="dxa"/>
              <w:right w:w="80" w:type="dxa"/>
            </w:tcMar>
          </w:tcPr>
          <w:p w:rsidR="006F4BE3" w:rsidRPr="00B22B4A" w:rsidRDefault="006F4BE3">
            <w:pPr>
              <w:rPr>
                <w:rFonts w:cs="Times New Roman"/>
                <w:lang w:val="uk-UA"/>
              </w:rPr>
            </w:pPr>
          </w:p>
        </w:tc>
      </w:tr>
      <w:tr w:rsidR="006F4BE3" w:rsidRPr="00B22B4A">
        <w:trPr>
          <w:trHeight w:val="840"/>
          <w:jc w:val="right"/>
        </w:trPr>
        <w:tc>
          <w:tcPr>
            <w:tcW w:w="4608" w:type="dxa"/>
            <w:tcBorders>
              <w:top w:val="nil"/>
              <w:left w:val="nil"/>
              <w:bottom w:val="nil"/>
              <w:right w:val="nil"/>
            </w:tcBorders>
            <w:shd w:val="clear" w:color="auto" w:fill="auto"/>
            <w:tcMar>
              <w:top w:w="80" w:type="dxa"/>
              <w:left w:w="80" w:type="dxa"/>
              <w:bottom w:w="80" w:type="dxa"/>
              <w:right w:w="80" w:type="dxa"/>
            </w:tcMar>
          </w:tcPr>
          <w:p w:rsidR="006F4BE3" w:rsidRPr="00B22B4A" w:rsidRDefault="006F4BE3">
            <w:pPr>
              <w:pStyle w:val="a6"/>
              <w:jc w:val="both"/>
              <w:rPr>
                <w:rFonts w:eastAsia="Book Antiqua" w:cs="Times New Roman"/>
                <w:b/>
                <w:bCs/>
                <w:lang w:val="uk-UA"/>
              </w:rPr>
            </w:pPr>
          </w:p>
          <w:p w:rsidR="006F4BE3" w:rsidRPr="00B22B4A" w:rsidRDefault="006F4BE3">
            <w:pPr>
              <w:pStyle w:val="a6"/>
              <w:jc w:val="both"/>
              <w:rPr>
                <w:rFonts w:cs="Times New Roman"/>
                <w:lang w:val="uk-UA"/>
              </w:rPr>
            </w:pPr>
          </w:p>
        </w:tc>
        <w:tc>
          <w:tcPr>
            <w:tcW w:w="5423" w:type="dxa"/>
            <w:gridSpan w:val="2"/>
            <w:tcBorders>
              <w:top w:val="nil"/>
              <w:left w:val="nil"/>
              <w:bottom w:val="nil"/>
              <w:right w:val="nil"/>
            </w:tcBorders>
            <w:shd w:val="clear" w:color="auto" w:fill="auto"/>
            <w:tcMar>
              <w:top w:w="80" w:type="dxa"/>
              <w:left w:w="80" w:type="dxa"/>
              <w:bottom w:w="80" w:type="dxa"/>
              <w:right w:w="80" w:type="dxa"/>
            </w:tcMar>
          </w:tcPr>
          <w:p w:rsidR="006F4BE3" w:rsidRPr="00B22B4A" w:rsidRDefault="006F4BE3">
            <w:pPr>
              <w:rPr>
                <w:rFonts w:cs="Times New Roman"/>
                <w:lang w:val="uk-UA"/>
              </w:rPr>
            </w:pPr>
          </w:p>
        </w:tc>
      </w:tr>
    </w:tbl>
    <w:p w:rsidR="006F4BE3" w:rsidRPr="00B22B4A" w:rsidRDefault="0089330C" w:rsidP="000405A7">
      <w:pPr>
        <w:pStyle w:val="a6"/>
        <w:jc w:val="center"/>
        <w:rPr>
          <w:rFonts w:eastAsia="Book Antiqua" w:cs="Times New Roman"/>
          <w:b/>
          <w:bCs/>
          <w:sz w:val="96"/>
          <w:szCs w:val="96"/>
          <w:lang w:val="uk-UA"/>
        </w:rPr>
      </w:pPr>
      <w:r w:rsidRPr="00B22B4A">
        <w:rPr>
          <w:rFonts w:cs="Times New Roman"/>
          <w:sz w:val="96"/>
          <w:szCs w:val="96"/>
          <w:lang w:val="uk-UA"/>
        </w:rPr>
        <w:t>СТАТУТ</w:t>
      </w:r>
    </w:p>
    <w:p w:rsidR="006F4BE3" w:rsidRPr="00B22B4A" w:rsidRDefault="0089330C">
      <w:pPr>
        <w:pStyle w:val="a6"/>
        <w:jc w:val="center"/>
        <w:rPr>
          <w:rFonts w:eastAsia="Book Antiqua" w:cs="Times New Roman"/>
          <w:b/>
          <w:bCs/>
          <w:sz w:val="56"/>
          <w:szCs w:val="56"/>
          <w:lang w:val="uk-UA"/>
        </w:rPr>
      </w:pPr>
      <w:r w:rsidRPr="00B22B4A">
        <w:rPr>
          <w:rFonts w:cs="Times New Roman"/>
          <w:sz w:val="56"/>
          <w:szCs w:val="56"/>
          <w:lang w:val="uk-UA"/>
        </w:rPr>
        <w:t>П</w:t>
      </w:r>
      <w:r w:rsidR="005B6959" w:rsidRPr="00B22B4A">
        <w:rPr>
          <w:rFonts w:cs="Times New Roman"/>
          <w:sz w:val="56"/>
          <w:szCs w:val="56"/>
          <w:lang w:val="uk-UA"/>
        </w:rPr>
        <w:t>олітичної</w:t>
      </w:r>
      <w:r w:rsidR="005B6959" w:rsidRPr="00B22B4A">
        <w:rPr>
          <w:rFonts w:cs="Times New Roman"/>
          <w:b/>
          <w:bCs/>
          <w:sz w:val="56"/>
          <w:szCs w:val="56"/>
          <w:lang w:val="uk-UA"/>
        </w:rPr>
        <w:t xml:space="preserve"> </w:t>
      </w:r>
      <w:r w:rsidR="005B6959" w:rsidRPr="00B22B4A">
        <w:rPr>
          <w:rFonts w:cs="Times New Roman"/>
          <w:sz w:val="56"/>
          <w:szCs w:val="56"/>
          <w:lang w:val="uk-UA"/>
        </w:rPr>
        <w:t>партії</w:t>
      </w:r>
    </w:p>
    <w:p w:rsidR="006F4BE3" w:rsidRPr="00B22B4A" w:rsidRDefault="0089330C">
      <w:pPr>
        <w:pStyle w:val="a6"/>
        <w:jc w:val="center"/>
        <w:rPr>
          <w:rFonts w:eastAsia="Book Antiqua" w:cs="Times New Roman"/>
          <w:b/>
          <w:bCs/>
          <w:sz w:val="56"/>
          <w:szCs w:val="56"/>
          <w:lang w:val="uk-UA"/>
        </w:rPr>
      </w:pPr>
      <w:r w:rsidRPr="00B22B4A">
        <w:rPr>
          <w:rFonts w:cs="Times New Roman"/>
          <w:b/>
          <w:bCs/>
          <w:sz w:val="56"/>
          <w:szCs w:val="56"/>
          <w:lang w:val="uk-UA"/>
        </w:rPr>
        <w:t>«</w:t>
      </w:r>
      <w:r w:rsidRPr="00B22B4A">
        <w:rPr>
          <w:rFonts w:cs="Times New Roman"/>
          <w:sz w:val="56"/>
          <w:szCs w:val="56"/>
          <w:lang w:val="uk-UA"/>
        </w:rPr>
        <w:t>Р</w:t>
      </w:r>
      <w:r w:rsidR="005B6959" w:rsidRPr="00B22B4A">
        <w:rPr>
          <w:rFonts w:cs="Times New Roman"/>
          <w:sz w:val="52"/>
          <w:szCs w:val="56"/>
          <w:lang w:val="uk-UA"/>
        </w:rPr>
        <w:t>ух</w:t>
      </w:r>
      <w:r w:rsidRPr="00B22B4A">
        <w:rPr>
          <w:rFonts w:cs="Times New Roman"/>
          <w:b/>
          <w:bCs/>
          <w:sz w:val="56"/>
          <w:szCs w:val="56"/>
          <w:lang w:val="uk-UA"/>
        </w:rPr>
        <w:t xml:space="preserve"> </w:t>
      </w:r>
      <w:r w:rsidRPr="00B22B4A">
        <w:rPr>
          <w:rFonts w:cs="Times New Roman"/>
          <w:sz w:val="56"/>
          <w:szCs w:val="56"/>
          <w:lang w:val="uk-UA"/>
        </w:rPr>
        <w:t>Н</w:t>
      </w:r>
      <w:r w:rsidR="005B6959" w:rsidRPr="00B22B4A">
        <w:rPr>
          <w:rFonts w:cs="Times New Roman"/>
          <w:sz w:val="52"/>
          <w:szCs w:val="56"/>
          <w:lang w:val="uk-UA"/>
        </w:rPr>
        <w:t>ових</w:t>
      </w:r>
      <w:r w:rsidRPr="00B22B4A">
        <w:rPr>
          <w:rFonts w:cs="Times New Roman"/>
          <w:b/>
          <w:bCs/>
          <w:sz w:val="56"/>
          <w:szCs w:val="56"/>
          <w:lang w:val="uk-UA"/>
        </w:rPr>
        <w:t xml:space="preserve"> </w:t>
      </w:r>
      <w:r w:rsidRPr="00B22B4A">
        <w:rPr>
          <w:rFonts w:cs="Times New Roman"/>
          <w:sz w:val="56"/>
          <w:szCs w:val="56"/>
          <w:lang w:val="uk-UA"/>
        </w:rPr>
        <w:t>С</w:t>
      </w:r>
      <w:r w:rsidR="005B6959" w:rsidRPr="00B22B4A">
        <w:rPr>
          <w:rFonts w:cs="Times New Roman"/>
          <w:sz w:val="52"/>
          <w:szCs w:val="56"/>
          <w:lang w:val="uk-UA"/>
        </w:rPr>
        <w:t>ил Михайла Саакашвілі</w:t>
      </w:r>
      <w:r w:rsidRPr="00B22B4A">
        <w:rPr>
          <w:rFonts w:cs="Times New Roman"/>
          <w:b/>
          <w:bCs/>
          <w:sz w:val="56"/>
          <w:szCs w:val="56"/>
          <w:lang w:val="uk-UA"/>
        </w:rPr>
        <w:t>»</w:t>
      </w:r>
    </w:p>
    <w:p w:rsidR="006F4BE3" w:rsidRPr="00B22B4A" w:rsidRDefault="0089330C">
      <w:pPr>
        <w:pStyle w:val="a6"/>
        <w:jc w:val="center"/>
        <w:rPr>
          <w:rFonts w:eastAsia="Book Antiqua" w:cs="Times New Roman"/>
          <w:b/>
          <w:bCs/>
          <w:sz w:val="52"/>
          <w:szCs w:val="52"/>
          <w:lang w:val="uk-UA"/>
        </w:rPr>
      </w:pPr>
      <w:r w:rsidRPr="00B22B4A">
        <w:rPr>
          <w:rFonts w:cs="Times New Roman"/>
          <w:b/>
          <w:bCs/>
          <w:sz w:val="52"/>
          <w:szCs w:val="52"/>
          <w:lang w:val="uk-UA"/>
        </w:rPr>
        <w:t>(</w:t>
      </w:r>
      <w:r w:rsidRPr="00B22B4A">
        <w:rPr>
          <w:rFonts w:cs="Times New Roman"/>
          <w:sz w:val="52"/>
          <w:szCs w:val="52"/>
          <w:lang w:val="uk-UA"/>
        </w:rPr>
        <w:t>нова</w:t>
      </w:r>
      <w:r w:rsidRPr="00B22B4A">
        <w:rPr>
          <w:rFonts w:cs="Times New Roman"/>
          <w:b/>
          <w:bCs/>
          <w:sz w:val="52"/>
          <w:szCs w:val="52"/>
          <w:lang w:val="uk-UA"/>
        </w:rPr>
        <w:t xml:space="preserve"> </w:t>
      </w:r>
      <w:r w:rsidRPr="00B22B4A">
        <w:rPr>
          <w:rFonts w:cs="Times New Roman"/>
          <w:sz w:val="52"/>
          <w:szCs w:val="52"/>
          <w:lang w:val="uk-UA"/>
        </w:rPr>
        <w:t>редакція</w:t>
      </w:r>
      <w:r w:rsidRPr="00B22B4A">
        <w:rPr>
          <w:rFonts w:cs="Times New Roman"/>
          <w:b/>
          <w:bCs/>
          <w:sz w:val="52"/>
          <w:szCs w:val="52"/>
          <w:lang w:val="uk-UA"/>
        </w:rPr>
        <w:t>)</w:t>
      </w:r>
    </w:p>
    <w:p w:rsidR="006F4BE3" w:rsidRPr="00B22B4A" w:rsidRDefault="006F4BE3">
      <w:pPr>
        <w:pStyle w:val="a6"/>
        <w:ind w:firstLine="540"/>
        <w:jc w:val="center"/>
        <w:rPr>
          <w:rFonts w:eastAsia="Book Antiqua" w:cs="Times New Roman"/>
          <w:b/>
          <w:bCs/>
          <w:lang w:val="uk-UA"/>
        </w:rPr>
      </w:pPr>
    </w:p>
    <w:p w:rsidR="006F4BE3" w:rsidRPr="00B22B4A" w:rsidRDefault="006F4BE3">
      <w:pPr>
        <w:pStyle w:val="a6"/>
        <w:ind w:firstLine="540"/>
        <w:jc w:val="center"/>
        <w:rPr>
          <w:rFonts w:eastAsia="Book Antiqua" w:cs="Times New Roman"/>
          <w:b/>
          <w:bCs/>
          <w:lang w:val="uk-UA"/>
        </w:rPr>
      </w:pPr>
    </w:p>
    <w:p w:rsidR="006F4BE3" w:rsidRPr="00B22B4A" w:rsidRDefault="006F4BE3">
      <w:pPr>
        <w:pStyle w:val="a6"/>
        <w:ind w:firstLine="540"/>
        <w:jc w:val="center"/>
        <w:rPr>
          <w:rFonts w:eastAsia="Book Antiqua" w:cs="Times New Roman"/>
          <w:b/>
          <w:bCs/>
          <w:lang w:val="uk-UA"/>
        </w:rPr>
      </w:pPr>
    </w:p>
    <w:p w:rsidR="006F4BE3" w:rsidRPr="00B22B4A" w:rsidRDefault="006F4BE3">
      <w:pPr>
        <w:pStyle w:val="a6"/>
        <w:ind w:firstLine="540"/>
        <w:jc w:val="center"/>
        <w:rPr>
          <w:rFonts w:eastAsia="Book Antiqua" w:cs="Times New Roman"/>
          <w:b/>
          <w:bCs/>
          <w:lang w:val="uk-UA"/>
        </w:rPr>
      </w:pPr>
    </w:p>
    <w:p w:rsidR="006F4BE3" w:rsidRPr="00B22B4A" w:rsidRDefault="006F4BE3">
      <w:pPr>
        <w:pStyle w:val="a6"/>
        <w:ind w:firstLine="540"/>
        <w:jc w:val="center"/>
        <w:rPr>
          <w:rFonts w:eastAsia="Book Antiqua" w:cs="Times New Roman"/>
          <w:b/>
          <w:bCs/>
          <w:lang w:val="uk-UA"/>
        </w:rPr>
      </w:pPr>
    </w:p>
    <w:p w:rsidR="006F4BE3" w:rsidRPr="00B22B4A" w:rsidRDefault="006F4BE3">
      <w:pPr>
        <w:pStyle w:val="a6"/>
        <w:ind w:firstLine="540"/>
        <w:jc w:val="center"/>
        <w:rPr>
          <w:rFonts w:eastAsia="Book Antiqua" w:cs="Times New Roman"/>
          <w:b/>
          <w:bCs/>
          <w:lang w:val="uk-UA"/>
        </w:rPr>
      </w:pPr>
    </w:p>
    <w:p w:rsidR="006F4BE3" w:rsidRPr="00B22B4A" w:rsidRDefault="006F4BE3">
      <w:pPr>
        <w:pStyle w:val="a6"/>
        <w:ind w:firstLine="540"/>
        <w:jc w:val="center"/>
        <w:rPr>
          <w:rFonts w:eastAsia="Book Antiqua" w:cs="Times New Roman"/>
          <w:b/>
          <w:bCs/>
          <w:lang w:val="uk-UA"/>
        </w:rPr>
      </w:pPr>
    </w:p>
    <w:p w:rsidR="006F4BE3" w:rsidRPr="00B22B4A" w:rsidRDefault="006F4BE3">
      <w:pPr>
        <w:pStyle w:val="a6"/>
        <w:ind w:firstLine="540"/>
        <w:jc w:val="center"/>
        <w:rPr>
          <w:rFonts w:eastAsia="Book Antiqua" w:cs="Times New Roman"/>
          <w:b/>
          <w:bCs/>
          <w:lang w:val="uk-UA"/>
        </w:rPr>
      </w:pPr>
    </w:p>
    <w:p w:rsidR="006F4BE3" w:rsidRPr="00B22B4A" w:rsidRDefault="006F4BE3">
      <w:pPr>
        <w:pStyle w:val="a6"/>
        <w:ind w:firstLine="540"/>
        <w:jc w:val="center"/>
        <w:rPr>
          <w:rFonts w:eastAsia="Book Antiqua" w:cs="Times New Roman"/>
          <w:b/>
          <w:bCs/>
          <w:lang w:val="uk-UA"/>
        </w:rPr>
      </w:pPr>
    </w:p>
    <w:p w:rsidR="001A3D9E" w:rsidRPr="00B22B4A" w:rsidRDefault="001A3D9E">
      <w:pPr>
        <w:pStyle w:val="a6"/>
        <w:ind w:firstLine="540"/>
        <w:jc w:val="center"/>
        <w:rPr>
          <w:rFonts w:eastAsia="Book Antiqua" w:cs="Times New Roman"/>
          <w:b/>
          <w:bCs/>
          <w:lang w:val="uk-UA"/>
        </w:rPr>
      </w:pPr>
    </w:p>
    <w:p w:rsidR="001A3D9E" w:rsidRPr="00B22B4A" w:rsidRDefault="001A3D9E">
      <w:pPr>
        <w:pStyle w:val="a6"/>
        <w:ind w:firstLine="540"/>
        <w:jc w:val="center"/>
        <w:rPr>
          <w:rFonts w:eastAsia="Book Antiqua" w:cs="Times New Roman"/>
          <w:b/>
          <w:bCs/>
          <w:lang w:val="uk-UA"/>
        </w:rPr>
      </w:pPr>
    </w:p>
    <w:p w:rsidR="001A3D9E" w:rsidRPr="00B22B4A" w:rsidRDefault="001A3D9E">
      <w:pPr>
        <w:pStyle w:val="a6"/>
        <w:ind w:firstLine="540"/>
        <w:jc w:val="center"/>
        <w:rPr>
          <w:rFonts w:eastAsia="Book Antiqua" w:cs="Times New Roman"/>
          <w:b/>
          <w:bCs/>
          <w:lang w:val="uk-UA"/>
        </w:rPr>
      </w:pPr>
    </w:p>
    <w:p w:rsidR="001A3D9E" w:rsidRPr="00B22B4A" w:rsidRDefault="001A3D9E">
      <w:pPr>
        <w:pStyle w:val="a6"/>
        <w:ind w:firstLine="540"/>
        <w:jc w:val="center"/>
        <w:rPr>
          <w:rFonts w:eastAsia="Book Antiqua" w:cs="Times New Roman"/>
          <w:b/>
          <w:bCs/>
          <w:lang w:val="uk-UA"/>
        </w:rPr>
      </w:pPr>
    </w:p>
    <w:p w:rsidR="001A3D9E" w:rsidRPr="00B22B4A" w:rsidRDefault="001A3D9E">
      <w:pPr>
        <w:pStyle w:val="a6"/>
        <w:ind w:firstLine="540"/>
        <w:jc w:val="center"/>
        <w:rPr>
          <w:rFonts w:eastAsia="Book Antiqua" w:cs="Times New Roman"/>
          <w:b/>
          <w:bCs/>
          <w:lang w:val="uk-UA"/>
        </w:rPr>
      </w:pPr>
    </w:p>
    <w:p w:rsidR="001A3D9E" w:rsidRPr="00B22B4A" w:rsidRDefault="001A3D9E">
      <w:pPr>
        <w:pStyle w:val="a6"/>
        <w:ind w:firstLine="540"/>
        <w:jc w:val="center"/>
        <w:rPr>
          <w:rFonts w:eastAsia="Book Antiqua" w:cs="Times New Roman"/>
          <w:b/>
          <w:bCs/>
          <w:lang w:val="uk-UA"/>
        </w:rPr>
      </w:pPr>
    </w:p>
    <w:p w:rsidR="001A3D9E" w:rsidRPr="00B22B4A" w:rsidRDefault="001A3D9E">
      <w:pPr>
        <w:pStyle w:val="a6"/>
        <w:ind w:firstLine="540"/>
        <w:jc w:val="center"/>
        <w:rPr>
          <w:rFonts w:eastAsia="Book Antiqua" w:cs="Times New Roman"/>
          <w:b/>
          <w:bCs/>
          <w:lang w:val="uk-UA"/>
        </w:rPr>
      </w:pPr>
    </w:p>
    <w:p w:rsidR="00A228CD" w:rsidRPr="00B22B4A" w:rsidRDefault="00A228CD">
      <w:pPr>
        <w:pStyle w:val="a6"/>
        <w:ind w:firstLine="540"/>
        <w:jc w:val="center"/>
        <w:rPr>
          <w:rFonts w:eastAsia="Book Antiqua" w:cs="Times New Roman"/>
          <w:b/>
          <w:bCs/>
          <w:lang w:val="uk-UA"/>
        </w:rPr>
      </w:pPr>
    </w:p>
    <w:p w:rsidR="00A228CD" w:rsidRPr="00B22B4A" w:rsidRDefault="00A228CD">
      <w:pPr>
        <w:pStyle w:val="a6"/>
        <w:ind w:firstLine="540"/>
        <w:jc w:val="center"/>
        <w:rPr>
          <w:rFonts w:eastAsia="Book Antiqua" w:cs="Times New Roman"/>
          <w:b/>
          <w:bCs/>
          <w:lang w:val="uk-UA"/>
        </w:rPr>
      </w:pPr>
    </w:p>
    <w:p w:rsidR="00A228CD" w:rsidRPr="00B22B4A" w:rsidRDefault="0089330C" w:rsidP="00A228CD">
      <w:pPr>
        <w:pStyle w:val="a6"/>
        <w:ind w:firstLine="539"/>
        <w:jc w:val="center"/>
        <w:rPr>
          <w:rFonts w:eastAsia="Book Antiqua" w:cs="Times New Roman"/>
          <w:b/>
          <w:bCs/>
          <w:sz w:val="28"/>
          <w:szCs w:val="28"/>
          <w:lang w:val="uk-UA"/>
        </w:rPr>
      </w:pPr>
      <w:r w:rsidRPr="00B22B4A">
        <w:rPr>
          <w:rFonts w:cs="Times New Roman"/>
          <w:b/>
          <w:sz w:val="28"/>
          <w:szCs w:val="28"/>
          <w:lang w:val="uk-UA"/>
        </w:rPr>
        <w:t>м</w:t>
      </w:r>
      <w:r w:rsidRPr="00B22B4A">
        <w:rPr>
          <w:rFonts w:cs="Times New Roman"/>
          <w:b/>
          <w:bCs/>
          <w:sz w:val="28"/>
          <w:szCs w:val="28"/>
          <w:lang w:val="uk-UA"/>
        </w:rPr>
        <w:t xml:space="preserve">. </w:t>
      </w:r>
      <w:r w:rsidRPr="00B22B4A">
        <w:rPr>
          <w:rFonts w:cs="Times New Roman"/>
          <w:b/>
          <w:sz w:val="28"/>
          <w:szCs w:val="28"/>
          <w:lang w:val="uk-UA"/>
        </w:rPr>
        <w:t>Київ</w:t>
      </w:r>
      <w:r w:rsidRPr="00B22B4A">
        <w:rPr>
          <w:rFonts w:cs="Times New Roman"/>
          <w:b/>
          <w:bCs/>
          <w:sz w:val="28"/>
          <w:szCs w:val="28"/>
          <w:lang w:val="uk-UA"/>
        </w:rPr>
        <w:t xml:space="preserve"> - 2017 </w:t>
      </w:r>
      <w:r w:rsidRPr="00B22B4A">
        <w:rPr>
          <w:rFonts w:cs="Times New Roman"/>
          <w:b/>
          <w:sz w:val="28"/>
          <w:szCs w:val="28"/>
          <w:lang w:val="uk-UA"/>
        </w:rPr>
        <w:t>рік</w:t>
      </w:r>
    </w:p>
    <w:p w:rsidR="006F4BE3" w:rsidRPr="00B22B4A" w:rsidRDefault="0089330C">
      <w:pPr>
        <w:pStyle w:val="a6"/>
        <w:numPr>
          <w:ilvl w:val="0"/>
          <w:numId w:val="2"/>
        </w:numPr>
        <w:jc w:val="center"/>
        <w:rPr>
          <w:rFonts w:eastAsia="Book Antiqua" w:cs="Times New Roman"/>
          <w:b/>
          <w:bCs/>
          <w:lang w:val="uk-UA"/>
        </w:rPr>
      </w:pPr>
      <w:r w:rsidRPr="00B22B4A">
        <w:rPr>
          <w:rFonts w:cs="Times New Roman"/>
          <w:lang w:val="uk-UA"/>
        </w:rPr>
        <w:lastRenderedPageBreak/>
        <w:t>ЗАГАЛЬНІ</w:t>
      </w:r>
      <w:r w:rsidRPr="00B22B4A">
        <w:rPr>
          <w:rFonts w:cs="Times New Roman"/>
          <w:b/>
          <w:bCs/>
          <w:lang w:val="uk-UA"/>
        </w:rPr>
        <w:t xml:space="preserve"> </w:t>
      </w:r>
      <w:r w:rsidRPr="00B22B4A">
        <w:rPr>
          <w:rFonts w:cs="Times New Roman"/>
          <w:lang w:val="uk-UA"/>
        </w:rPr>
        <w:t>ПОЛОЖЕННЯ</w:t>
      </w:r>
    </w:p>
    <w:p w:rsidR="006F4BE3" w:rsidRPr="00B22B4A" w:rsidRDefault="0089330C">
      <w:pPr>
        <w:pStyle w:val="a7"/>
        <w:jc w:val="both"/>
        <w:rPr>
          <w:rFonts w:eastAsia="Book Antiqua" w:cs="Times New Roman"/>
          <w:lang w:val="uk-UA"/>
        </w:rPr>
      </w:pPr>
      <w:r w:rsidRPr="00B22B4A">
        <w:rPr>
          <w:rFonts w:cs="Times New Roman"/>
          <w:lang w:val="uk-UA"/>
        </w:rPr>
        <w:t xml:space="preserve">1.1. </w:t>
      </w:r>
      <w:r w:rsidR="00496D65" w:rsidRPr="00B22B4A">
        <w:rPr>
          <w:rFonts w:cs="Times New Roman"/>
          <w:lang w:val="uk-UA"/>
        </w:rPr>
        <w:t>Політична партія «Рух Нових Сил</w:t>
      </w:r>
      <w:r w:rsidR="00642F46" w:rsidRPr="00B22B4A">
        <w:rPr>
          <w:rFonts w:cs="Times New Roman"/>
          <w:lang w:val="uk-UA"/>
        </w:rPr>
        <w:t xml:space="preserve"> Михайла Саакашвілі</w:t>
      </w:r>
      <w:r w:rsidRPr="00B22B4A">
        <w:rPr>
          <w:rFonts w:cs="Times New Roman"/>
          <w:lang w:val="uk-UA"/>
        </w:rPr>
        <w:t>» (далі за текстом – Партія) є політичною партією, що на засадах добровільності об</w:t>
      </w:r>
      <w:r w:rsidR="00BE0A57" w:rsidRPr="00B22B4A">
        <w:rPr>
          <w:rFonts w:cs="Times New Roman"/>
          <w:lang w:val="uk-UA"/>
        </w:rPr>
        <w:t>’</w:t>
      </w:r>
      <w:r w:rsidRPr="00B22B4A">
        <w:rPr>
          <w:rFonts w:cs="Times New Roman"/>
          <w:lang w:val="uk-UA"/>
        </w:rPr>
        <w:t xml:space="preserve">єднує громадян України, які поділяють мету діяльності Партії, визнають її Статут, підтримують Програму Партії та сприяють її реалізації. Партія має своєю метою сприяння формуванню і вираженню політичної волі громадян, бере участь у виборах та інших політичних заходах. </w:t>
      </w:r>
    </w:p>
    <w:p w:rsidR="006F4BE3" w:rsidRPr="00B22B4A" w:rsidRDefault="0089330C">
      <w:pPr>
        <w:pStyle w:val="a7"/>
        <w:jc w:val="both"/>
        <w:rPr>
          <w:rFonts w:eastAsia="Book Antiqua" w:cs="Times New Roman"/>
          <w:lang w:val="uk-UA"/>
        </w:rPr>
      </w:pPr>
      <w:r w:rsidRPr="00B22B4A">
        <w:rPr>
          <w:rFonts w:cs="Times New Roman"/>
          <w:lang w:val="uk-UA"/>
        </w:rPr>
        <w:t>1.2. Партія здійснює свою діяльність відповідно до Конституції України, Закону України «Про політичні партії в Україні», а також інших законів України та згідно з цим Статутом і Програмою Партії.</w:t>
      </w:r>
    </w:p>
    <w:p w:rsidR="006F4BE3" w:rsidRPr="00B22B4A" w:rsidRDefault="0089330C">
      <w:pPr>
        <w:pStyle w:val="a7"/>
        <w:jc w:val="both"/>
        <w:rPr>
          <w:rFonts w:eastAsia="Book Antiqua" w:cs="Times New Roman"/>
          <w:lang w:val="uk-UA"/>
        </w:rPr>
      </w:pPr>
      <w:r w:rsidRPr="00B22B4A">
        <w:rPr>
          <w:rFonts w:cs="Times New Roman"/>
          <w:lang w:val="uk-UA"/>
        </w:rPr>
        <w:t>1.3. Діяльність Партії поширюється на всю територію України.</w:t>
      </w:r>
    </w:p>
    <w:p w:rsidR="006F4BE3" w:rsidRPr="00B22B4A" w:rsidRDefault="0089330C">
      <w:pPr>
        <w:pStyle w:val="a7"/>
        <w:jc w:val="both"/>
        <w:rPr>
          <w:rFonts w:eastAsia="Book Antiqua" w:cs="Times New Roman"/>
          <w:lang w:val="uk-UA"/>
        </w:rPr>
      </w:pPr>
      <w:r w:rsidRPr="00B22B4A">
        <w:rPr>
          <w:rFonts w:cs="Times New Roman"/>
          <w:lang w:val="uk-UA"/>
        </w:rPr>
        <w:t>1.4. Партія діє на засадах добровільності, спільності інтересів, рівноправності та взаємоповаги її членів, дотримання внутрішньопартійної дисципліни та демократії, самоврядування, законності і гласності.</w:t>
      </w:r>
    </w:p>
    <w:p w:rsidR="006F4BE3" w:rsidRPr="00B22B4A" w:rsidRDefault="0089330C">
      <w:pPr>
        <w:pStyle w:val="a7"/>
        <w:jc w:val="both"/>
        <w:rPr>
          <w:rFonts w:eastAsia="Book Antiqua" w:cs="Times New Roman"/>
          <w:lang w:val="uk-UA"/>
        </w:rPr>
      </w:pPr>
      <w:r w:rsidRPr="00B22B4A">
        <w:rPr>
          <w:rFonts w:cs="Times New Roman"/>
          <w:lang w:val="uk-UA"/>
        </w:rPr>
        <w:t>1.5. Партія є юридичною особою з моменту її державної реєстрації у встановленому чинним законодавством порядку</w:t>
      </w:r>
      <w:r w:rsidR="00185B64" w:rsidRPr="00B22B4A">
        <w:rPr>
          <w:rFonts w:cs="Times New Roman"/>
          <w:lang w:val="uk-UA"/>
        </w:rPr>
        <w:t xml:space="preserve">, має окремий баланс, рахунки </w:t>
      </w:r>
      <w:r w:rsidRPr="00B22B4A">
        <w:rPr>
          <w:rFonts w:cs="Times New Roman"/>
          <w:lang w:val="uk-UA"/>
        </w:rPr>
        <w:t xml:space="preserve">в установах банків, печатку з власним найменуванням, штампи, бланки та інші необхідні реквізити, зразки яких затверджуються Радою Партії. </w:t>
      </w:r>
    </w:p>
    <w:p w:rsidR="006F4BE3" w:rsidRPr="00B22B4A" w:rsidRDefault="0089330C">
      <w:pPr>
        <w:pStyle w:val="a7"/>
        <w:jc w:val="both"/>
        <w:rPr>
          <w:rFonts w:eastAsia="Book Antiqua" w:cs="Times New Roman"/>
          <w:lang w:val="uk-UA"/>
        </w:rPr>
      </w:pPr>
      <w:r w:rsidRPr="00B22B4A">
        <w:rPr>
          <w:rFonts w:cs="Times New Roman"/>
          <w:lang w:val="uk-UA"/>
        </w:rPr>
        <w:t xml:space="preserve">1.6. Партія може мати власну партійну символіку, затверджену Радою Партії, до якої належать партійний гімн, прапор, розпізнавальний знак, девіз. Партійна символіка реєструється у порядку, встановленому чинним законодавством України. </w:t>
      </w:r>
    </w:p>
    <w:p w:rsidR="006F4BE3" w:rsidRPr="00B22B4A" w:rsidRDefault="0089330C">
      <w:pPr>
        <w:pStyle w:val="a7"/>
        <w:jc w:val="both"/>
        <w:rPr>
          <w:rFonts w:eastAsia="Book Antiqua" w:cs="Times New Roman"/>
          <w:lang w:val="uk-UA"/>
        </w:rPr>
      </w:pPr>
      <w:r w:rsidRPr="00B22B4A">
        <w:rPr>
          <w:rFonts w:cs="Times New Roman"/>
          <w:lang w:val="uk-UA"/>
        </w:rPr>
        <w:t>1.7. Партія для здійснення своїх статутних завдань має право на власне рухоме і нерухоме майно, кошти, обладнання, транспорт, інші засоби, набуття яких не забороняється законами України, може набувати майнові і немайнові права, бути позивачем і відповідачем у судах, а також мати інші права та обов</w:t>
      </w:r>
      <w:r w:rsidR="00BE0A57" w:rsidRPr="00B22B4A">
        <w:rPr>
          <w:rFonts w:cs="Times New Roman"/>
          <w:lang w:val="uk-UA"/>
        </w:rPr>
        <w:t>’</w:t>
      </w:r>
      <w:r w:rsidRPr="00B22B4A">
        <w:rPr>
          <w:rFonts w:cs="Times New Roman"/>
          <w:lang w:val="uk-UA"/>
        </w:rPr>
        <w:t>язки, відповідно до чинного законодавства України.</w:t>
      </w:r>
    </w:p>
    <w:p w:rsidR="006F4BE3" w:rsidRPr="00B22B4A" w:rsidRDefault="0089330C">
      <w:pPr>
        <w:pStyle w:val="a7"/>
        <w:jc w:val="both"/>
        <w:rPr>
          <w:rFonts w:cs="Times New Roman"/>
          <w:bCs/>
          <w:lang w:val="uk-UA"/>
        </w:rPr>
      </w:pPr>
      <w:r w:rsidRPr="00B22B4A">
        <w:rPr>
          <w:rFonts w:cs="Times New Roman"/>
          <w:lang w:val="uk-UA"/>
        </w:rPr>
        <w:t xml:space="preserve">1.8. </w:t>
      </w:r>
      <w:r w:rsidR="00B4010C" w:rsidRPr="00B22B4A">
        <w:rPr>
          <w:rFonts w:cs="Times New Roman"/>
          <w:lang w:val="uk-UA"/>
        </w:rPr>
        <w:t>Н</w:t>
      </w:r>
      <w:r w:rsidRPr="00B22B4A">
        <w:rPr>
          <w:rFonts w:cs="Times New Roman"/>
          <w:lang w:val="uk-UA"/>
        </w:rPr>
        <w:t>айменування Партії українською мовою:</w:t>
      </w:r>
      <w:r w:rsidR="009C2915" w:rsidRPr="00B22B4A">
        <w:rPr>
          <w:rFonts w:eastAsia="Book Antiqua" w:cs="Times New Roman"/>
          <w:lang w:val="uk-UA"/>
        </w:rPr>
        <w:t xml:space="preserve"> </w:t>
      </w:r>
      <w:r w:rsidR="00642F46" w:rsidRPr="00B22B4A">
        <w:rPr>
          <w:rFonts w:cs="Times New Roman"/>
          <w:lang w:val="uk-UA"/>
        </w:rPr>
        <w:t>Політична</w:t>
      </w:r>
      <w:r w:rsidR="00642F46" w:rsidRPr="00B22B4A">
        <w:rPr>
          <w:rFonts w:cs="Times New Roman"/>
          <w:bCs/>
          <w:lang w:val="uk-UA"/>
        </w:rPr>
        <w:t xml:space="preserve"> </w:t>
      </w:r>
      <w:r w:rsidR="0074177E" w:rsidRPr="00B22B4A">
        <w:rPr>
          <w:rFonts w:cs="Times New Roman"/>
          <w:lang w:val="uk-UA"/>
        </w:rPr>
        <w:t>п</w:t>
      </w:r>
      <w:r w:rsidR="00642F46" w:rsidRPr="00B22B4A">
        <w:rPr>
          <w:rFonts w:cs="Times New Roman"/>
          <w:lang w:val="uk-UA"/>
        </w:rPr>
        <w:t>артія</w:t>
      </w:r>
      <w:r w:rsidR="00642F46" w:rsidRPr="00B22B4A">
        <w:rPr>
          <w:rFonts w:cs="Times New Roman"/>
          <w:bCs/>
          <w:lang w:val="uk-UA"/>
        </w:rPr>
        <w:t xml:space="preserve"> «</w:t>
      </w:r>
      <w:r w:rsidR="00642F46" w:rsidRPr="00B22B4A">
        <w:rPr>
          <w:rFonts w:cs="Times New Roman"/>
          <w:lang w:val="uk-UA"/>
        </w:rPr>
        <w:t>Рух</w:t>
      </w:r>
      <w:r w:rsidR="00642F46" w:rsidRPr="00B22B4A">
        <w:rPr>
          <w:rFonts w:cs="Times New Roman"/>
          <w:bCs/>
          <w:lang w:val="uk-UA"/>
        </w:rPr>
        <w:t xml:space="preserve"> </w:t>
      </w:r>
      <w:r w:rsidR="00642F46" w:rsidRPr="00B22B4A">
        <w:rPr>
          <w:rFonts w:cs="Times New Roman"/>
          <w:lang w:val="uk-UA"/>
        </w:rPr>
        <w:t>Нових</w:t>
      </w:r>
      <w:r w:rsidR="00642F46" w:rsidRPr="00B22B4A">
        <w:rPr>
          <w:rFonts w:cs="Times New Roman"/>
          <w:bCs/>
          <w:lang w:val="uk-UA"/>
        </w:rPr>
        <w:t xml:space="preserve"> </w:t>
      </w:r>
      <w:r w:rsidR="00642F46" w:rsidRPr="00B22B4A">
        <w:rPr>
          <w:rFonts w:cs="Times New Roman"/>
          <w:lang w:val="uk-UA"/>
        </w:rPr>
        <w:t>Сил Михайла Саакашвілі</w:t>
      </w:r>
      <w:r w:rsidR="00642F46" w:rsidRPr="00B22B4A">
        <w:rPr>
          <w:rFonts w:cs="Times New Roman"/>
          <w:bCs/>
          <w:lang w:val="uk-UA"/>
        </w:rPr>
        <w:t>».</w:t>
      </w:r>
    </w:p>
    <w:p w:rsidR="00133BC3" w:rsidRPr="00B22B4A" w:rsidRDefault="00133BC3" w:rsidP="00133BC3">
      <w:pPr>
        <w:pStyle w:val="a7"/>
        <w:jc w:val="both"/>
        <w:rPr>
          <w:rFonts w:cs="Times New Roman"/>
          <w:lang w:val="uk-UA"/>
        </w:rPr>
      </w:pPr>
      <w:r w:rsidRPr="00B22B4A">
        <w:rPr>
          <w:rFonts w:cs="Times New Roman"/>
          <w:lang w:val="uk-UA"/>
        </w:rPr>
        <w:t>1.9. Місцезнаходження центральних статутних органів Партії: 01001, м. Київ, провулок Музейний, буд. 4.</w:t>
      </w:r>
    </w:p>
    <w:p w:rsidR="00133BC3" w:rsidRPr="00B22B4A" w:rsidRDefault="00133BC3">
      <w:pPr>
        <w:pStyle w:val="a7"/>
        <w:jc w:val="both"/>
        <w:rPr>
          <w:rFonts w:eastAsia="Book Antiqua" w:cs="Times New Roman"/>
          <w:lang w:val="uk-UA"/>
        </w:rPr>
      </w:pPr>
    </w:p>
    <w:p w:rsidR="006F4BE3" w:rsidRPr="00B22B4A" w:rsidRDefault="006F4BE3">
      <w:pPr>
        <w:pStyle w:val="a7"/>
        <w:jc w:val="both"/>
        <w:rPr>
          <w:rFonts w:eastAsia="Book Antiqua" w:cs="Times New Roman"/>
          <w:b/>
          <w:bCs/>
          <w:lang w:val="uk-UA"/>
        </w:rPr>
      </w:pPr>
    </w:p>
    <w:p w:rsidR="006F4BE3" w:rsidRPr="00B22B4A" w:rsidRDefault="0089330C">
      <w:pPr>
        <w:pStyle w:val="a6"/>
        <w:numPr>
          <w:ilvl w:val="0"/>
          <w:numId w:val="2"/>
        </w:numPr>
        <w:jc w:val="center"/>
        <w:rPr>
          <w:rFonts w:eastAsia="Book Antiqua" w:cs="Times New Roman"/>
          <w:b/>
          <w:bCs/>
          <w:lang w:val="uk-UA"/>
        </w:rPr>
      </w:pPr>
      <w:r w:rsidRPr="00B22B4A">
        <w:rPr>
          <w:rFonts w:cs="Times New Roman"/>
          <w:lang w:val="uk-UA"/>
        </w:rPr>
        <w:t>МЕТА</w:t>
      </w:r>
      <w:r w:rsidRPr="00B22B4A">
        <w:rPr>
          <w:rFonts w:cs="Times New Roman"/>
          <w:b/>
          <w:bCs/>
          <w:lang w:val="uk-UA"/>
        </w:rPr>
        <w:t xml:space="preserve">, </w:t>
      </w:r>
      <w:r w:rsidRPr="00B22B4A">
        <w:rPr>
          <w:rFonts w:cs="Times New Roman"/>
          <w:lang w:val="uk-UA"/>
        </w:rPr>
        <w:t>ЗАВДАННЯ</w:t>
      </w:r>
      <w:r w:rsidRPr="00B22B4A">
        <w:rPr>
          <w:rFonts w:cs="Times New Roman"/>
          <w:b/>
          <w:bCs/>
          <w:lang w:val="uk-UA"/>
        </w:rPr>
        <w:t xml:space="preserve"> </w:t>
      </w:r>
      <w:r w:rsidRPr="00B22B4A">
        <w:rPr>
          <w:rFonts w:cs="Times New Roman"/>
          <w:lang w:val="uk-UA"/>
        </w:rPr>
        <w:t>ТА</w:t>
      </w:r>
      <w:r w:rsidRPr="00B22B4A">
        <w:rPr>
          <w:rFonts w:cs="Times New Roman"/>
          <w:b/>
          <w:bCs/>
          <w:lang w:val="uk-UA"/>
        </w:rPr>
        <w:t xml:space="preserve"> </w:t>
      </w:r>
      <w:r w:rsidRPr="00B22B4A">
        <w:rPr>
          <w:rFonts w:cs="Times New Roman"/>
          <w:lang w:val="uk-UA"/>
        </w:rPr>
        <w:t>ФОРМИ</w:t>
      </w:r>
      <w:r w:rsidRPr="00B22B4A">
        <w:rPr>
          <w:rFonts w:cs="Times New Roman"/>
          <w:b/>
          <w:bCs/>
          <w:lang w:val="uk-UA"/>
        </w:rPr>
        <w:t xml:space="preserve"> </w:t>
      </w:r>
      <w:r w:rsidRPr="00B22B4A">
        <w:rPr>
          <w:rFonts w:cs="Times New Roman"/>
          <w:lang w:val="uk-UA"/>
        </w:rPr>
        <w:t>ДІЯЛЬНОСТІ</w:t>
      </w:r>
      <w:r w:rsidRPr="00B22B4A">
        <w:rPr>
          <w:rFonts w:cs="Times New Roman"/>
          <w:b/>
          <w:bCs/>
          <w:lang w:val="uk-UA"/>
        </w:rPr>
        <w:t xml:space="preserve"> </w:t>
      </w:r>
      <w:r w:rsidRPr="00B22B4A">
        <w:rPr>
          <w:rFonts w:cs="Times New Roman"/>
          <w:lang w:val="uk-UA"/>
        </w:rPr>
        <w:t>ПАРТІЇ</w:t>
      </w:r>
    </w:p>
    <w:p w:rsidR="006F4BE3" w:rsidRPr="00B22B4A" w:rsidRDefault="0089330C">
      <w:pPr>
        <w:pStyle w:val="a7"/>
        <w:jc w:val="both"/>
        <w:rPr>
          <w:rFonts w:eastAsia="Book Antiqua" w:cs="Times New Roman"/>
          <w:lang w:val="uk-UA"/>
        </w:rPr>
      </w:pPr>
      <w:r w:rsidRPr="00B22B4A">
        <w:rPr>
          <w:rFonts w:cs="Times New Roman"/>
          <w:lang w:val="uk-UA"/>
        </w:rPr>
        <w:t>2.1. Метою діяльності Партії є сприяння формуванню і вираженню політичної волі громадян, участь у виробленні й реалізації державної політики, сприяння побудові в Україні правової держави з ефективною ринковою економікою, утвердження принципів відкритого громадянського суспільства на засадах свободи і парламентської демократії. Партія сприяє своєю діяльністю зміцненню державного суверенітету та єдності України, утвердження в житті держави і суспільства цінностей людської гідності, свободи, справедливості, забезпечення демократії і верховенства права.</w:t>
      </w:r>
    </w:p>
    <w:p w:rsidR="006F4BE3" w:rsidRPr="00B22B4A" w:rsidRDefault="0089330C">
      <w:pPr>
        <w:pStyle w:val="a7"/>
        <w:jc w:val="both"/>
        <w:rPr>
          <w:rFonts w:eastAsia="Book Antiqua" w:cs="Times New Roman"/>
          <w:lang w:val="uk-UA"/>
        </w:rPr>
      </w:pPr>
      <w:r w:rsidRPr="00B22B4A">
        <w:rPr>
          <w:rFonts w:cs="Times New Roman"/>
          <w:lang w:val="uk-UA"/>
        </w:rPr>
        <w:t>2.2. Головними завданнями Партії, у встановленому законодавством порядку, є:</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2.2.1. виконання Програми Партії;</w:t>
      </w:r>
    </w:p>
    <w:p w:rsidR="006F4BE3" w:rsidRPr="00B22B4A" w:rsidRDefault="0089330C" w:rsidP="00631EFE">
      <w:pPr>
        <w:pStyle w:val="a6"/>
        <w:tabs>
          <w:tab w:val="left" w:pos="709"/>
        </w:tabs>
        <w:ind w:left="567"/>
        <w:jc w:val="both"/>
        <w:rPr>
          <w:rFonts w:eastAsia="Book Antiqua" w:cs="Times New Roman"/>
          <w:lang w:val="uk-UA"/>
        </w:rPr>
      </w:pPr>
      <w:r w:rsidRPr="00B22B4A">
        <w:rPr>
          <w:rFonts w:cs="Times New Roman"/>
          <w:lang w:val="uk-UA"/>
        </w:rPr>
        <w:t>2.2.2. сприяння у проведенні правових і політичних реформ для становлення в Україні конституційної демократії і формування сталих політичних традицій;</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2.2.3. сприяння реформуванню і розвиткові вітчизняної освіти, медицини, культури і спорту;</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2.2.4. сприяння проведенню державою ефективної соціальної політики, створенню умов для формування дієвої системи соціального захисту, охорони здоров</w:t>
      </w:r>
      <w:r w:rsidR="00BE0A57" w:rsidRPr="00B22B4A">
        <w:rPr>
          <w:rFonts w:cs="Times New Roman"/>
          <w:lang w:val="uk-UA"/>
        </w:rPr>
        <w:t>’</w:t>
      </w:r>
      <w:r w:rsidRPr="00B22B4A">
        <w:rPr>
          <w:rFonts w:cs="Times New Roman"/>
          <w:lang w:val="uk-UA"/>
        </w:rPr>
        <w:t>я і пенсійного забезпечення;</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2.2.5. сприяння забезпеченню активної участі населення у формуванні та реалізації державної політики на національному, обласному та місцевому рівні через удосконалення механізмів безпосередньої (прямої) демократії і реалізацію принципів прямої відповідальності влади перед громадянами;</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 xml:space="preserve">2.2.6. зміцнення і посилення ролі парламентаризму і самоврядування в системі організації управління суспільними і державними справами, розвиток місцевого </w:t>
      </w:r>
      <w:r w:rsidRPr="00B22B4A">
        <w:rPr>
          <w:rFonts w:cs="Times New Roman"/>
          <w:lang w:val="uk-UA"/>
        </w:rPr>
        <w:lastRenderedPageBreak/>
        <w:t>самоврядування й інститутів самоорганізації населення;</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2.2.7. створення громадянського суспільства та забезпечення демократичних перетворень в Україні, забезпечення неухильного дотримання прав і свобод людини і громадянина;</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2.2.8. сприяння вільному розвиткові кожної особистості, стимулюванню економічної ініціативи, максимальній реалізації творчого потенціалу і професійних можливостей громадян України;</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2.2.9. сприяння вирішенню соціальних проблем молоді та самореалізації молодого покоління;</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2.2.10. сприяння формуванню у населення України громадянської свідомості, заснованої на національних інтересах держави та загальнолюдських цінностях;</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2.2.11. сприяння консолідації та солідаризації суспільства на засадах соціального партнерства;</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2.2.12. сприяння формуванню в Україні соціально-орієнтованої конкурентоспроможної ринкової економіки, послідовному наближенню рівня та якості життя громадян України до європейських і світових стандартів;</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2.2.13. сприяння формуванню суспільства знань, стимулюванню інтелектуального та інноваційного розвитку України;</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2.2.14. сприяння європейській інтеграції, підвищенню авторитету України на міжнародній арені;</w:t>
      </w:r>
    </w:p>
    <w:p w:rsidR="006F4BE3" w:rsidRPr="00B22B4A" w:rsidRDefault="0089330C" w:rsidP="00631EFE">
      <w:pPr>
        <w:pStyle w:val="a6"/>
        <w:ind w:left="567"/>
        <w:jc w:val="both"/>
        <w:rPr>
          <w:rFonts w:eastAsia="Book Antiqua" w:cs="Times New Roman"/>
          <w:lang w:val="uk-UA"/>
        </w:rPr>
      </w:pPr>
      <w:r w:rsidRPr="00B22B4A">
        <w:rPr>
          <w:rFonts w:cs="Times New Roman"/>
          <w:lang w:val="uk-UA"/>
        </w:rPr>
        <w:t>2.2.15. сприяння подоланню в Україні явищ корупції та реформування державного апарату шляхом запровадження нових стандартів політичного менеджменту в управлінській діяльності.</w:t>
      </w:r>
    </w:p>
    <w:p w:rsidR="006F4BE3" w:rsidRPr="00B22B4A" w:rsidRDefault="0089330C">
      <w:pPr>
        <w:pStyle w:val="a7"/>
        <w:jc w:val="both"/>
        <w:rPr>
          <w:rFonts w:eastAsia="Book Antiqua" w:cs="Times New Roman"/>
          <w:lang w:val="uk-UA"/>
        </w:rPr>
      </w:pPr>
      <w:r w:rsidRPr="00B22B4A">
        <w:rPr>
          <w:rFonts w:cs="Times New Roman"/>
          <w:lang w:val="uk-UA"/>
        </w:rPr>
        <w:t>2.3. Для виконання своїх статутних і програмних завдань Партія у порядку, встановленому чинним законодавством України</w:t>
      </w:r>
      <w:r w:rsidR="0074177E" w:rsidRPr="00B22B4A">
        <w:rPr>
          <w:rFonts w:cs="Times New Roman"/>
          <w:lang w:val="uk-UA"/>
        </w:rPr>
        <w:t>,</w:t>
      </w:r>
      <w:r w:rsidRPr="00B22B4A">
        <w:rPr>
          <w:rFonts w:cs="Times New Roman"/>
          <w:lang w:val="uk-UA"/>
        </w:rPr>
        <w:t xml:space="preserve"> має право:</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2.3.1. вільно провадити свою діяльність у межах, пер</w:t>
      </w:r>
      <w:r w:rsidR="00631EFE" w:rsidRPr="00B22B4A">
        <w:rPr>
          <w:rFonts w:cs="Times New Roman"/>
          <w:lang w:val="uk-UA"/>
        </w:rPr>
        <w:t>едбачених Конституцією України,</w:t>
      </w:r>
      <w:r w:rsidRPr="00B22B4A">
        <w:rPr>
          <w:rFonts w:cs="Times New Roman"/>
          <w:lang w:val="uk-UA"/>
        </w:rPr>
        <w:t xml:space="preserve"> Законом України «Про політичні партії в Україні», та іншими законами України; </w:t>
      </w:r>
    </w:p>
    <w:p w:rsidR="000767FB" w:rsidRPr="00B22B4A" w:rsidRDefault="0089330C" w:rsidP="00631EFE">
      <w:pPr>
        <w:ind w:left="567"/>
        <w:jc w:val="both"/>
        <w:rPr>
          <w:rFonts w:cs="Times New Roman"/>
          <w:lang w:val="uk-UA"/>
        </w:rPr>
      </w:pPr>
      <w:r w:rsidRPr="00B22B4A">
        <w:rPr>
          <w:rFonts w:cs="Times New Roman"/>
          <w:lang w:val="uk-UA"/>
        </w:rPr>
        <w:t>2.3.2. брати участь у виборах Президента України та виборах народних депутатів України, депутатів Верховної Ради Автономної Республіки Крим, депутатів місцевих рад, сільських, селищних, міських голів та старост, а також брати участь у виборах до інших органів державної влади, органів місцевого самоврядування та на інші  посади в органах місцевого самоврядування у порядку встановленому законодавством України. При цьому розмір квот, що визначає мінімальний рівень представництва жінок і чоловіків у виборчому списку кандидатів у народні депутати України від Партії у загальнодержавному окрузі</w:t>
      </w:r>
      <w:r w:rsidR="000767FB" w:rsidRPr="00B22B4A">
        <w:rPr>
          <w:rFonts w:cs="Times New Roman"/>
          <w:lang w:val="uk-UA"/>
        </w:rPr>
        <w:t>,</w:t>
      </w:r>
      <w:r w:rsidRPr="00B22B4A">
        <w:rPr>
          <w:rFonts w:cs="Times New Roman"/>
          <w:lang w:val="uk-UA"/>
        </w:rPr>
        <w:t xml:space="preserve"> </w:t>
      </w:r>
      <w:r w:rsidR="00E076E5" w:rsidRPr="00B22B4A">
        <w:rPr>
          <w:rFonts w:cs="Times New Roman"/>
          <w:lang w:val="uk-UA"/>
        </w:rPr>
        <w:t>кандидатів</w:t>
      </w:r>
      <w:r w:rsidR="000767FB" w:rsidRPr="00B22B4A">
        <w:rPr>
          <w:rFonts w:cs="Times New Roman"/>
          <w:lang w:val="uk-UA"/>
        </w:rPr>
        <w:t xml:space="preserve"> </w:t>
      </w:r>
      <w:r w:rsidR="00E076E5" w:rsidRPr="00B22B4A">
        <w:rPr>
          <w:rFonts w:cs="Times New Roman"/>
          <w:lang w:val="uk-UA"/>
        </w:rPr>
        <w:t xml:space="preserve">у депутати місцевих рад </w:t>
      </w:r>
      <w:r w:rsidR="000767FB" w:rsidRPr="00B22B4A">
        <w:rPr>
          <w:rFonts w:cs="Times New Roman"/>
          <w:lang w:val="uk-UA"/>
        </w:rPr>
        <w:t>в багатомандатних виборчих округах</w:t>
      </w:r>
      <w:r w:rsidR="00E076E5" w:rsidRPr="00B22B4A">
        <w:rPr>
          <w:rFonts w:cs="Times New Roman"/>
          <w:lang w:val="uk-UA"/>
        </w:rPr>
        <w:t xml:space="preserve"> </w:t>
      </w:r>
      <w:r w:rsidR="000767FB" w:rsidRPr="00B22B4A">
        <w:rPr>
          <w:rFonts w:cs="Times New Roman"/>
          <w:lang w:val="uk-UA"/>
        </w:rPr>
        <w:t>становить не менше 30 відсотків загальної кількості кандидатів у виборчому списку;</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2.3.3. брати участь у референдумах;</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 xml:space="preserve">2.3.4. використовувати державні і недержавні засоби масової інформації, а також засновувати власні засоби масової інформації в порядку, передбаченому законодавством України; </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2.3.5. ідейно, організаційно та матеріально підтримувати об</w:t>
      </w:r>
      <w:r w:rsidR="00BE0A57" w:rsidRPr="00B22B4A">
        <w:rPr>
          <w:rFonts w:cs="Times New Roman"/>
          <w:lang w:val="uk-UA"/>
        </w:rPr>
        <w:t>’</w:t>
      </w:r>
      <w:r w:rsidRPr="00B22B4A">
        <w:rPr>
          <w:rFonts w:cs="Times New Roman"/>
          <w:lang w:val="uk-UA"/>
        </w:rPr>
        <w:t xml:space="preserve">єднання громадян, надавати допомогу у їх створенні; </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 xml:space="preserve">2.3.6. викладати публічно і </w:t>
      </w:r>
      <w:r w:rsidR="00EA7B60" w:rsidRPr="00B22B4A">
        <w:rPr>
          <w:rFonts w:cs="Times New Roman"/>
          <w:lang w:val="uk-UA"/>
        </w:rPr>
        <w:t>від</w:t>
      </w:r>
      <w:r w:rsidRPr="00B22B4A">
        <w:rPr>
          <w:rFonts w:cs="Times New Roman"/>
          <w:lang w:val="uk-UA"/>
        </w:rPr>
        <w:t xml:space="preserve">стоювати свою позицію з питань державного і суспільного життя; </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 xml:space="preserve">2.3.7. брати участь в обговоренні та оприлюднювати і обґрунтовувати критичну оцінку дій і рішень органів влади, використовуючи для цього державні і недержавні засоби масової інформації в порядку, встановленому законом; </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2.3.8. брати участь у суспільно-політичній діяльності, проводити масові заходи (збори, мітинги, демонстрації, марші, пікетування тощо) відповідно до чинного законодавства України;</w:t>
      </w:r>
    </w:p>
    <w:p w:rsidR="006F4BE3" w:rsidRPr="00B22B4A" w:rsidRDefault="0089330C" w:rsidP="00631EFE">
      <w:pPr>
        <w:pStyle w:val="a6"/>
        <w:tabs>
          <w:tab w:val="left" w:pos="1134"/>
        </w:tabs>
        <w:ind w:left="567"/>
        <w:jc w:val="both"/>
        <w:rPr>
          <w:rFonts w:eastAsia="Book Antiqua" w:cs="Times New Roman"/>
          <w:lang w:val="uk-UA"/>
        </w:rPr>
      </w:pPr>
      <w:r w:rsidRPr="00B22B4A">
        <w:rPr>
          <w:rFonts w:cs="Times New Roman"/>
          <w:lang w:val="uk-UA"/>
        </w:rPr>
        <w:t>2.3.9. одержувати, відповідно до чинного законодавства України</w:t>
      </w:r>
      <w:r w:rsidRPr="00B22B4A">
        <w:rPr>
          <w:rFonts w:cs="Times New Roman"/>
          <w:i/>
          <w:iCs/>
          <w:lang w:val="uk-UA"/>
        </w:rPr>
        <w:t xml:space="preserve">, </w:t>
      </w:r>
      <w:r w:rsidRPr="00B22B4A">
        <w:rPr>
          <w:rFonts w:cs="Times New Roman"/>
          <w:lang w:val="uk-UA"/>
        </w:rPr>
        <w:t xml:space="preserve">від органів </w:t>
      </w:r>
      <w:r w:rsidRPr="00B22B4A">
        <w:rPr>
          <w:rFonts w:cs="Times New Roman"/>
          <w:lang w:val="uk-UA"/>
        </w:rPr>
        <w:lastRenderedPageBreak/>
        <w:t>державної влади та органів місцевого самоврядування інформацію, яка необхідна для реалізації мети та завдань, передбачених цим Статутом і Програмою Партії;</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2.3.10. вносити до органів державної влади України та органів місцевого самоврядування пропозиції з питань, що випливають із статутних та програмних завдань Партії;</w:t>
      </w:r>
    </w:p>
    <w:p w:rsidR="006F4BE3" w:rsidRPr="00B22B4A" w:rsidRDefault="0089330C" w:rsidP="00631EFE">
      <w:pPr>
        <w:tabs>
          <w:tab w:val="left" w:pos="360"/>
        </w:tabs>
        <w:ind w:left="567"/>
        <w:jc w:val="both"/>
        <w:rPr>
          <w:rFonts w:eastAsia="Book Antiqua" w:cs="Times New Roman"/>
          <w:lang w:val="uk-UA"/>
        </w:rPr>
      </w:pPr>
      <w:r w:rsidRPr="00B22B4A">
        <w:rPr>
          <w:rFonts w:cs="Times New Roman"/>
          <w:lang w:val="uk-UA"/>
        </w:rPr>
        <w:t>2.3.11. взаємодіяти з іншими політичними партіями, громадськими, професійними, релігійними, молодіжними, творчими, жіночими, іншими організаціями, спілками та об</w:t>
      </w:r>
      <w:r w:rsidR="00BE0A57" w:rsidRPr="00B22B4A">
        <w:rPr>
          <w:rFonts w:cs="Times New Roman"/>
          <w:lang w:val="uk-UA"/>
        </w:rPr>
        <w:t>’</w:t>
      </w:r>
      <w:r w:rsidRPr="00B22B4A">
        <w:rPr>
          <w:rFonts w:cs="Times New Roman"/>
          <w:lang w:val="uk-UA"/>
        </w:rPr>
        <w:t>єднаннями громадян, діяльність яких не суперечить законодавству України;</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2.3.12. утворювати депутатські фракції (групи), та інші об</w:t>
      </w:r>
      <w:r w:rsidR="00BE0A57" w:rsidRPr="00B22B4A">
        <w:rPr>
          <w:rFonts w:cs="Times New Roman"/>
          <w:lang w:val="uk-UA"/>
        </w:rPr>
        <w:t>’</w:t>
      </w:r>
      <w:r w:rsidRPr="00B22B4A">
        <w:rPr>
          <w:rFonts w:cs="Times New Roman"/>
          <w:lang w:val="uk-UA"/>
        </w:rPr>
        <w:t>єднання;</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2.3.13. проводити прес-конференції, виступати з політичними заявами;</w:t>
      </w:r>
    </w:p>
    <w:p w:rsidR="006F4BE3" w:rsidRPr="00B22B4A" w:rsidRDefault="0089330C" w:rsidP="00631EFE">
      <w:pPr>
        <w:pStyle w:val="a7"/>
        <w:ind w:left="567"/>
        <w:jc w:val="both"/>
        <w:rPr>
          <w:rFonts w:eastAsia="Book Antiqua" w:cs="Times New Roman"/>
          <w:lang w:val="uk-UA"/>
        </w:rPr>
      </w:pPr>
      <w:r w:rsidRPr="00B22B4A">
        <w:rPr>
          <w:rFonts w:cs="Times New Roman"/>
          <w:lang w:val="uk-UA"/>
        </w:rPr>
        <w:t>2.3.14. виступати учасником цивільно-правових відносин, володіти нерухомим та рухомим майном, коштами, укладати угоди, договори тощо, відповідно до діючого законодавства;</w:t>
      </w:r>
    </w:p>
    <w:p w:rsidR="006F4BE3" w:rsidRPr="00B22B4A" w:rsidRDefault="0089330C" w:rsidP="00631EFE">
      <w:pPr>
        <w:tabs>
          <w:tab w:val="left" w:pos="360"/>
        </w:tabs>
        <w:ind w:left="567"/>
        <w:jc w:val="both"/>
        <w:rPr>
          <w:rFonts w:eastAsia="Book Antiqua" w:cs="Times New Roman"/>
          <w:lang w:val="uk-UA"/>
        </w:rPr>
      </w:pPr>
      <w:r w:rsidRPr="00B22B4A">
        <w:rPr>
          <w:rFonts w:cs="Times New Roman"/>
          <w:lang w:val="uk-UA"/>
        </w:rPr>
        <w:t>2.3.15. представляти і захищати свої законні інтереси та законні інтереси своїх членів в о</w:t>
      </w:r>
      <w:r w:rsidR="00631EFE" w:rsidRPr="00B22B4A">
        <w:rPr>
          <w:rFonts w:cs="Times New Roman"/>
          <w:lang w:val="uk-UA"/>
        </w:rPr>
        <w:t>рганах державної влади, органах</w:t>
      </w:r>
      <w:r w:rsidRPr="00B22B4A">
        <w:rPr>
          <w:rFonts w:cs="Times New Roman"/>
          <w:lang w:val="uk-UA"/>
        </w:rPr>
        <w:t xml:space="preserve"> місцевого самоврядування, судах та в</w:t>
      </w:r>
      <w:r w:rsidR="00631EFE" w:rsidRPr="00B22B4A">
        <w:rPr>
          <w:rFonts w:cs="Times New Roman"/>
          <w:lang w:val="uk-UA"/>
        </w:rPr>
        <w:t xml:space="preserve"> інших органах і організаціях.</w:t>
      </w:r>
    </w:p>
    <w:p w:rsidR="006F4BE3" w:rsidRPr="00B22B4A" w:rsidRDefault="0089330C">
      <w:pPr>
        <w:pStyle w:val="a6"/>
        <w:jc w:val="both"/>
        <w:rPr>
          <w:rFonts w:eastAsia="Book Antiqua" w:cs="Times New Roman"/>
          <w:b/>
          <w:bCs/>
          <w:lang w:val="uk-UA"/>
        </w:rPr>
      </w:pPr>
      <w:r w:rsidRPr="00B22B4A">
        <w:rPr>
          <w:rFonts w:cs="Times New Roman"/>
          <w:lang w:val="uk-UA"/>
        </w:rPr>
        <w:t>2.4. Партія може підтримувати зв</w:t>
      </w:r>
      <w:r w:rsidR="00BE0A57" w:rsidRPr="00B22B4A">
        <w:rPr>
          <w:rFonts w:cs="Times New Roman"/>
          <w:lang w:val="uk-UA"/>
        </w:rPr>
        <w:t>’</w:t>
      </w:r>
      <w:r w:rsidRPr="00B22B4A">
        <w:rPr>
          <w:rFonts w:cs="Times New Roman"/>
          <w:lang w:val="uk-UA"/>
        </w:rPr>
        <w:t xml:space="preserve">язки з політичними партіями, громадськими організаціями інших держав, міжнародними і міжурядовими організаціями, укладати угоди про співробітництво і здійснювати інші заходи, які не суперечать законам і міжнародним угодам України. Партія не може укладати угоди, які ставлять Партію в підпорядковане або залежне становище щодо будь-якої іншої іноземної організації чи політичної партії. </w:t>
      </w:r>
    </w:p>
    <w:p w:rsidR="006F4BE3" w:rsidRPr="00B22B4A" w:rsidRDefault="0089330C">
      <w:pPr>
        <w:pStyle w:val="a7"/>
        <w:jc w:val="both"/>
        <w:rPr>
          <w:rFonts w:eastAsia="Book Antiqua" w:cs="Times New Roman"/>
          <w:b/>
          <w:bCs/>
          <w:lang w:val="uk-UA"/>
        </w:rPr>
      </w:pPr>
      <w:r w:rsidRPr="00B22B4A">
        <w:rPr>
          <w:rFonts w:cs="Times New Roman"/>
          <w:lang w:val="uk-UA"/>
        </w:rPr>
        <w:t xml:space="preserve">2.5. Партія може засновувати міжнародні спілки чи вступати до таких спілок, статутами яких передбачено створення лише консультативних або координаційних центральних органів. </w:t>
      </w:r>
    </w:p>
    <w:p w:rsidR="006F4BE3" w:rsidRPr="00B22B4A" w:rsidRDefault="006F4BE3">
      <w:pPr>
        <w:pStyle w:val="a7"/>
        <w:rPr>
          <w:rFonts w:eastAsia="Book Antiqua" w:cs="Times New Roman"/>
          <w:b/>
          <w:bCs/>
          <w:lang w:val="uk-UA"/>
        </w:rPr>
      </w:pPr>
    </w:p>
    <w:p w:rsidR="006F4BE3" w:rsidRPr="00B22B4A" w:rsidRDefault="0089330C">
      <w:pPr>
        <w:pStyle w:val="a7"/>
        <w:numPr>
          <w:ilvl w:val="0"/>
          <w:numId w:val="2"/>
        </w:numPr>
        <w:jc w:val="center"/>
        <w:rPr>
          <w:rFonts w:eastAsia="Book Antiqua" w:cs="Times New Roman"/>
          <w:b/>
          <w:bCs/>
          <w:lang w:val="uk-UA"/>
        </w:rPr>
      </w:pPr>
      <w:r w:rsidRPr="00B22B4A">
        <w:rPr>
          <w:rFonts w:cs="Times New Roman"/>
          <w:lang w:val="uk-UA"/>
        </w:rPr>
        <w:t>ЧЛЕНСТВО</w:t>
      </w:r>
      <w:r w:rsidRPr="00B22B4A">
        <w:rPr>
          <w:rFonts w:cs="Times New Roman"/>
          <w:b/>
          <w:bCs/>
          <w:lang w:val="uk-UA"/>
        </w:rPr>
        <w:t xml:space="preserve"> </w:t>
      </w:r>
      <w:r w:rsidRPr="00B22B4A">
        <w:rPr>
          <w:rFonts w:cs="Times New Roman"/>
          <w:lang w:val="uk-UA"/>
        </w:rPr>
        <w:t>В</w:t>
      </w:r>
      <w:r w:rsidRPr="00B22B4A">
        <w:rPr>
          <w:rFonts w:cs="Times New Roman"/>
          <w:b/>
          <w:bCs/>
          <w:lang w:val="uk-UA"/>
        </w:rPr>
        <w:t xml:space="preserve"> </w:t>
      </w:r>
      <w:r w:rsidRPr="00B22B4A">
        <w:rPr>
          <w:rFonts w:cs="Times New Roman"/>
          <w:lang w:val="uk-UA"/>
        </w:rPr>
        <w:t>ПАРТІЇ</w:t>
      </w:r>
    </w:p>
    <w:p w:rsidR="005668EE" w:rsidRPr="00B22B4A" w:rsidRDefault="0089330C">
      <w:pPr>
        <w:pStyle w:val="a7"/>
        <w:jc w:val="both"/>
        <w:rPr>
          <w:rFonts w:cs="Times New Roman"/>
          <w:lang w:val="uk-UA"/>
        </w:rPr>
      </w:pPr>
      <w:r w:rsidRPr="00B22B4A">
        <w:rPr>
          <w:rFonts w:cs="Times New Roman"/>
          <w:lang w:val="uk-UA"/>
        </w:rPr>
        <w:t>3.1. Членом Партії може стати лише громадянин України, який відповідно до Конституції України має право голосу на виборах, поділяє мету діяльності Партії, в</w:t>
      </w:r>
      <w:r w:rsidR="005668EE" w:rsidRPr="00B22B4A">
        <w:rPr>
          <w:rFonts w:cs="Times New Roman"/>
          <w:lang w:val="uk-UA"/>
        </w:rPr>
        <w:t>изнає Програму та Статут Партії.</w:t>
      </w:r>
    </w:p>
    <w:p w:rsidR="006F4BE3" w:rsidRPr="00B22B4A" w:rsidRDefault="0089330C">
      <w:pPr>
        <w:pStyle w:val="a7"/>
        <w:jc w:val="both"/>
        <w:rPr>
          <w:rFonts w:eastAsia="Book Antiqua" w:cs="Times New Roman"/>
          <w:lang w:val="uk-UA"/>
        </w:rPr>
      </w:pPr>
      <w:r w:rsidRPr="00B22B4A">
        <w:rPr>
          <w:rFonts w:cs="Times New Roman"/>
          <w:lang w:val="uk-UA"/>
        </w:rPr>
        <w:t>3.2. Член Партії не може одночасно бути членом іншої політичної партії.</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3.3. Членство в Партії є фіксованим. Обов</w:t>
      </w:r>
      <w:r w:rsidR="00BE0A57" w:rsidRPr="00B22B4A">
        <w:rPr>
          <w:rFonts w:cs="Times New Roman"/>
          <w:lang w:val="uk-UA"/>
        </w:rPr>
        <w:t>’</w:t>
      </w:r>
      <w:r w:rsidRPr="00B22B4A">
        <w:rPr>
          <w:rFonts w:cs="Times New Roman"/>
          <w:lang w:val="uk-UA"/>
        </w:rPr>
        <w:t>язковою умовою фіксації членства в Партії є наявність заяви громадянина України, поданої до Ради Партії. Форма заяви про вступ в Партію затверджується Радою Партії.</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3.4. Член Партії, після вступу в Партію, отримує партійний квиток, зразок якого затверджується Радою Партії. Партійний квиток підписує Координатор Ради Партії</w:t>
      </w:r>
      <w:r w:rsidR="00B665BD" w:rsidRPr="00B22B4A">
        <w:rPr>
          <w:rFonts w:cs="Times New Roman"/>
          <w:lang w:val="uk-UA"/>
        </w:rPr>
        <w:t xml:space="preserve">  </w:t>
      </w:r>
      <w:r w:rsidR="001579F5" w:rsidRPr="00B22B4A">
        <w:rPr>
          <w:rFonts w:cs="Times New Roman"/>
          <w:lang w:val="uk-UA"/>
        </w:rPr>
        <w:t>або інша визначена Радою П</w:t>
      </w:r>
      <w:r w:rsidR="00B665BD" w:rsidRPr="00B22B4A">
        <w:rPr>
          <w:rFonts w:cs="Times New Roman"/>
          <w:lang w:val="uk-UA"/>
        </w:rPr>
        <w:t>артії особа</w:t>
      </w:r>
      <w:r w:rsidRPr="00B22B4A">
        <w:rPr>
          <w:rFonts w:cs="Times New Roman"/>
          <w:lang w:val="uk-UA"/>
        </w:rPr>
        <w:t>.</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3.5. Порядок обліку членів Партії визначається Радою Партії за поданням Координатора Ради Партії.</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3.6. Рішення про прийняття в члени Партії ухвалюється Радою Партії за поданням Координатора Ради Партії</w:t>
      </w:r>
      <w:r w:rsidR="00AA04E9" w:rsidRPr="00B22B4A">
        <w:rPr>
          <w:rFonts w:cs="Times New Roman"/>
          <w:lang w:val="uk-UA"/>
        </w:rPr>
        <w:t xml:space="preserve"> або одного з членів Ради Партії</w:t>
      </w:r>
      <w:r w:rsidRPr="00B22B4A">
        <w:rPr>
          <w:rFonts w:cs="Times New Roman"/>
          <w:lang w:val="uk-UA"/>
        </w:rPr>
        <w:t>. Особа набуває статусу члена Партії з моменту прийняття рішення про прийом у члени Партії.</w:t>
      </w:r>
    </w:p>
    <w:p w:rsidR="006F4BE3" w:rsidRPr="00B22B4A" w:rsidRDefault="00036EA3">
      <w:pPr>
        <w:pStyle w:val="a7"/>
        <w:jc w:val="both"/>
        <w:rPr>
          <w:rFonts w:eastAsia="Book Antiqua" w:cs="Times New Roman"/>
          <w:lang w:val="uk-UA"/>
        </w:rPr>
      </w:pPr>
      <w:r w:rsidRPr="00B22B4A">
        <w:rPr>
          <w:rFonts w:cs="Times New Roman"/>
          <w:lang w:val="uk-UA"/>
        </w:rPr>
        <w:t>3.7. Розмір,</w:t>
      </w:r>
      <w:r w:rsidR="0089330C" w:rsidRPr="00B22B4A">
        <w:rPr>
          <w:rFonts w:cs="Times New Roman"/>
          <w:lang w:val="uk-UA"/>
        </w:rPr>
        <w:t xml:space="preserve"> форма та порядок  сплати  вступних, членських та інших внесків встановлюється Радою Партії. </w:t>
      </w:r>
    </w:p>
    <w:p w:rsidR="006F4BE3" w:rsidRPr="00B22B4A" w:rsidRDefault="0089330C">
      <w:pPr>
        <w:pStyle w:val="a7"/>
        <w:jc w:val="both"/>
        <w:rPr>
          <w:rFonts w:eastAsia="Book Antiqua" w:cs="Times New Roman"/>
          <w:lang w:val="uk-UA"/>
        </w:rPr>
      </w:pPr>
      <w:r w:rsidRPr="00B22B4A">
        <w:rPr>
          <w:rFonts w:cs="Times New Roman"/>
          <w:lang w:val="uk-UA"/>
        </w:rPr>
        <w:t>3.8. Членство в Партії є несумісним з пропагандою насильства, національної, релігійної або соціальної ворожнечі, звуженням змісту існуючих прав і свобод людини і громадянина з вчинками та діями, що наносять шкоду авторитету 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3.9. Членами Партії не можуть бути: </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t xml:space="preserve">- судді; </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t>- прокурори;</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t>- поліцейські;</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t xml:space="preserve">- співробітники Служби безпеки України; </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t xml:space="preserve">- військовослужбовці; </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t xml:space="preserve">- працівники органів доходів і зборів;  </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lastRenderedPageBreak/>
        <w:t xml:space="preserve">- персонал Державної кримінально-виконавчої служби України; </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t>- працівники Національного антикорупційного бюро України;</w:t>
      </w:r>
    </w:p>
    <w:p w:rsidR="006F4BE3" w:rsidRPr="00B22B4A" w:rsidRDefault="00862E1F">
      <w:pPr>
        <w:pStyle w:val="a6"/>
        <w:tabs>
          <w:tab w:val="left" w:pos="142"/>
          <w:tab w:val="left" w:pos="851"/>
        </w:tabs>
        <w:jc w:val="both"/>
        <w:rPr>
          <w:rFonts w:eastAsia="Book Antiqua" w:cs="Times New Roman"/>
          <w:lang w:val="uk-UA"/>
        </w:rPr>
      </w:pPr>
      <w:r w:rsidRPr="00B22B4A">
        <w:rPr>
          <w:rFonts w:cs="Times New Roman"/>
          <w:lang w:val="uk-UA"/>
        </w:rPr>
        <w:t>- державні службовці у</w:t>
      </w:r>
      <w:r w:rsidR="0089330C" w:rsidRPr="00B22B4A">
        <w:rPr>
          <w:rFonts w:cs="Times New Roman"/>
          <w:lang w:val="uk-UA"/>
        </w:rPr>
        <w:t xml:space="preserve"> </w:t>
      </w:r>
      <w:r w:rsidRPr="00B22B4A">
        <w:rPr>
          <w:rFonts w:cs="Times New Roman"/>
          <w:lang w:val="uk-UA"/>
        </w:rPr>
        <w:t>випадках,</w:t>
      </w:r>
      <w:r w:rsidR="0089330C" w:rsidRPr="00B22B4A">
        <w:rPr>
          <w:rFonts w:cs="Times New Roman"/>
          <w:lang w:val="uk-UA"/>
        </w:rPr>
        <w:t xml:space="preserve"> передбачених Законом України «Про державну службу»;</w:t>
      </w:r>
    </w:p>
    <w:p w:rsidR="006F4BE3" w:rsidRPr="00B22B4A" w:rsidRDefault="00862E1F">
      <w:pPr>
        <w:pStyle w:val="a6"/>
        <w:tabs>
          <w:tab w:val="left" w:pos="142"/>
          <w:tab w:val="left" w:pos="851"/>
        </w:tabs>
        <w:jc w:val="both"/>
        <w:rPr>
          <w:rFonts w:eastAsia="Book Antiqua" w:cs="Times New Roman"/>
          <w:lang w:val="uk-UA"/>
        </w:rPr>
      </w:pPr>
      <w:r w:rsidRPr="00B22B4A">
        <w:rPr>
          <w:rFonts w:cs="Times New Roman"/>
          <w:lang w:val="uk-UA"/>
        </w:rPr>
        <w:t>- члени Національної</w:t>
      </w:r>
      <w:r w:rsidR="0089330C" w:rsidRPr="00B22B4A">
        <w:rPr>
          <w:rFonts w:cs="Times New Roman"/>
          <w:lang w:val="uk-UA"/>
        </w:rPr>
        <w:t xml:space="preserve"> комісії, що здійснює державне регулювання у сферах енергетики та комунальних послуг;</w:t>
      </w:r>
    </w:p>
    <w:p w:rsidR="006F4BE3" w:rsidRPr="00B22B4A" w:rsidRDefault="0089330C">
      <w:pPr>
        <w:pStyle w:val="a6"/>
        <w:tabs>
          <w:tab w:val="left" w:pos="142"/>
          <w:tab w:val="left" w:pos="851"/>
        </w:tabs>
        <w:jc w:val="both"/>
        <w:rPr>
          <w:rFonts w:eastAsia="Book Antiqua" w:cs="Times New Roman"/>
          <w:lang w:val="uk-UA"/>
        </w:rPr>
      </w:pPr>
      <w:r w:rsidRPr="00B22B4A">
        <w:rPr>
          <w:rFonts w:cs="Times New Roman"/>
          <w:lang w:val="uk-UA"/>
        </w:rPr>
        <w:t xml:space="preserve">- інші особи, якщо це передбачено </w:t>
      </w:r>
      <w:r w:rsidR="00952BEB" w:rsidRPr="00B22B4A">
        <w:rPr>
          <w:rFonts w:cs="Times New Roman"/>
          <w:lang w:val="uk-UA"/>
        </w:rPr>
        <w:t xml:space="preserve">Конституцією та чинним </w:t>
      </w:r>
      <w:r w:rsidRPr="00B22B4A">
        <w:rPr>
          <w:rFonts w:cs="Times New Roman"/>
          <w:lang w:val="uk-UA"/>
        </w:rPr>
        <w:t>законодав</w:t>
      </w:r>
      <w:r w:rsidR="00952BEB" w:rsidRPr="00B22B4A">
        <w:rPr>
          <w:rFonts w:cs="Times New Roman"/>
          <w:lang w:val="uk-UA"/>
        </w:rPr>
        <w:t>ством України.</w:t>
      </w:r>
    </w:p>
    <w:p w:rsidR="00B665BD" w:rsidRPr="00B22B4A" w:rsidRDefault="0089330C" w:rsidP="009E7C8E">
      <w:pPr>
        <w:pStyle w:val="a6"/>
        <w:tabs>
          <w:tab w:val="left" w:pos="851"/>
        </w:tabs>
        <w:jc w:val="both"/>
        <w:rPr>
          <w:rFonts w:cs="Times New Roman"/>
          <w:lang w:val="uk-UA"/>
        </w:rPr>
      </w:pPr>
      <w:r w:rsidRPr="00B22B4A">
        <w:rPr>
          <w:rFonts w:cs="Times New Roman"/>
          <w:lang w:val="uk-UA"/>
        </w:rPr>
        <w:t>На час перебування на зазначених посадах або службі чле</w:t>
      </w:r>
      <w:r w:rsidR="00AC763E" w:rsidRPr="00B22B4A">
        <w:rPr>
          <w:rFonts w:cs="Times New Roman"/>
          <w:lang w:val="uk-UA"/>
        </w:rPr>
        <w:t>ни Партії зупиняють членство в П</w:t>
      </w:r>
      <w:r w:rsidRPr="00B22B4A">
        <w:rPr>
          <w:rFonts w:cs="Times New Roman"/>
          <w:lang w:val="uk-UA"/>
        </w:rPr>
        <w:t>артії. Поновлення членства в Партії відбувається шляхом подання заяви особою до Ради Партії після припинення дії умов, що обмежують членство у політичних партіях. Членство в партії вважається поновленим після прийняття відповідного рішення Радою Партії за поданням Координатора Ради Партії</w:t>
      </w:r>
      <w:r w:rsidR="00817BAC" w:rsidRPr="00B22B4A">
        <w:rPr>
          <w:rFonts w:cs="Times New Roman"/>
          <w:lang w:val="uk-UA"/>
        </w:rPr>
        <w:t xml:space="preserve"> або одного з членів Ради Партії</w:t>
      </w:r>
      <w:r w:rsidRPr="00B22B4A">
        <w:rPr>
          <w:rFonts w:cs="Times New Roman"/>
          <w:lang w:val="uk-UA"/>
        </w:rPr>
        <w:t>.</w:t>
      </w:r>
    </w:p>
    <w:p w:rsidR="006F4BE3" w:rsidRPr="00B22B4A" w:rsidRDefault="009E7C8E">
      <w:pPr>
        <w:pStyle w:val="a7"/>
        <w:jc w:val="both"/>
        <w:rPr>
          <w:rFonts w:eastAsia="Book Antiqua" w:cs="Times New Roman"/>
          <w:lang w:val="uk-UA"/>
        </w:rPr>
      </w:pPr>
      <w:r w:rsidRPr="00B22B4A">
        <w:rPr>
          <w:rFonts w:cs="Times New Roman"/>
          <w:lang w:val="uk-UA"/>
        </w:rPr>
        <w:t xml:space="preserve">3.10. </w:t>
      </w:r>
      <w:r w:rsidR="0089330C" w:rsidRPr="00B22B4A">
        <w:rPr>
          <w:rFonts w:cs="Times New Roman"/>
          <w:lang w:val="uk-UA"/>
        </w:rPr>
        <w:t>Кожен член Партії має прав</w:t>
      </w:r>
      <w:r w:rsidRPr="00B22B4A">
        <w:rPr>
          <w:rFonts w:cs="Times New Roman"/>
          <w:lang w:val="uk-UA"/>
        </w:rPr>
        <w:t>о в будь-який час зупинити своє</w:t>
      </w:r>
      <w:r w:rsidR="0089330C" w:rsidRPr="00B22B4A">
        <w:rPr>
          <w:rFonts w:cs="Times New Roman"/>
          <w:lang w:val="uk-UA"/>
        </w:rPr>
        <w:t xml:space="preserve"> членство в Партії шляхом подання заяви до Ради Партії. Членство в Партії зупиняється з дня подання такої заяви та не потребує додаткових рішень. З цього ж дня припиняється перебування члена Партії на будь-яких виборних посадах в Партії, якщо інше не передбачено законодавством України.</w:t>
      </w:r>
    </w:p>
    <w:p w:rsidR="006F4BE3" w:rsidRPr="00B22B4A" w:rsidRDefault="0089330C">
      <w:pPr>
        <w:pStyle w:val="a7"/>
        <w:jc w:val="both"/>
        <w:rPr>
          <w:rFonts w:eastAsia="Book Antiqua" w:cs="Times New Roman"/>
          <w:lang w:val="uk-UA"/>
        </w:rPr>
      </w:pPr>
      <w:r w:rsidRPr="00B22B4A">
        <w:rPr>
          <w:rFonts w:cs="Times New Roman"/>
          <w:lang w:val="uk-UA"/>
        </w:rPr>
        <w:t>3.11. Членство в Партії припиняється:</w:t>
      </w:r>
    </w:p>
    <w:p w:rsidR="006F4BE3" w:rsidRPr="00B22B4A" w:rsidRDefault="009E7C8E" w:rsidP="00A7466B">
      <w:pPr>
        <w:pStyle w:val="a7"/>
        <w:tabs>
          <w:tab w:val="left" w:pos="567"/>
        </w:tabs>
        <w:ind w:left="567"/>
        <w:jc w:val="both"/>
        <w:rPr>
          <w:rFonts w:eastAsia="Book Antiqua" w:cs="Times New Roman"/>
          <w:lang w:val="uk-UA"/>
        </w:rPr>
      </w:pPr>
      <w:r w:rsidRPr="00B22B4A">
        <w:rPr>
          <w:rFonts w:cs="Times New Roman"/>
          <w:lang w:val="uk-UA"/>
        </w:rPr>
        <w:t xml:space="preserve">3.11.1. </w:t>
      </w:r>
      <w:r w:rsidR="0089330C" w:rsidRPr="00B22B4A">
        <w:rPr>
          <w:rFonts w:cs="Times New Roman"/>
          <w:lang w:val="uk-UA"/>
        </w:rPr>
        <w:t>за власним бажанням, на підставі подання членом Партії особистої письмової заяви до Ради Партії з дня подання такої заяви, якщо інше не передбачено законодавством України. З цього ж дня припиняється перебування члена Партії на будь-яких виборних посадах в Партії, якщо інше не передбачено законодавством України;</w:t>
      </w:r>
    </w:p>
    <w:p w:rsidR="006F4BE3" w:rsidRPr="00B22B4A" w:rsidRDefault="009E7C8E" w:rsidP="00A7466B">
      <w:pPr>
        <w:pStyle w:val="a7"/>
        <w:tabs>
          <w:tab w:val="left" w:pos="567"/>
        </w:tabs>
        <w:ind w:left="567"/>
        <w:jc w:val="both"/>
        <w:rPr>
          <w:rFonts w:eastAsia="Book Antiqua" w:cs="Times New Roman"/>
          <w:lang w:val="uk-UA"/>
        </w:rPr>
      </w:pPr>
      <w:r w:rsidRPr="00B22B4A">
        <w:rPr>
          <w:rFonts w:cs="Times New Roman"/>
          <w:lang w:val="uk-UA"/>
        </w:rPr>
        <w:t xml:space="preserve">3.11.2. </w:t>
      </w:r>
      <w:r w:rsidR="00A7466B" w:rsidRPr="00B22B4A">
        <w:rPr>
          <w:rFonts w:cs="Times New Roman"/>
          <w:lang w:val="uk-UA"/>
        </w:rPr>
        <w:t>у разі припинення</w:t>
      </w:r>
      <w:r w:rsidR="0089330C" w:rsidRPr="00B22B4A">
        <w:rPr>
          <w:rFonts w:cs="Times New Roman"/>
          <w:lang w:val="uk-UA"/>
        </w:rPr>
        <w:t xml:space="preserve"> громадянства України з часу настання відповідної обставини;</w:t>
      </w:r>
    </w:p>
    <w:p w:rsidR="006F4BE3" w:rsidRPr="00B22B4A" w:rsidRDefault="009E7C8E" w:rsidP="00A7466B">
      <w:pPr>
        <w:pStyle w:val="a7"/>
        <w:tabs>
          <w:tab w:val="left" w:pos="567"/>
        </w:tabs>
        <w:ind w:left="567"/>
        <w:jc w:val="both"/>
        <w:rPr>
          <w:rFonts w:eastAsia="Book Antiqua" w:cs="Times New Roman"/>
          <w:lang w:val="uk-UA"/>
        </w:rPr>
      </w:pPr>
      <w:r w:rsidRPr="00B22B4A">
        <w:rPr>
          <w:rFonts w:cs="Times New Roman"/>
          <w:lang w:val="uk-UA"/>
        </w:rPr>
        <w:t xml:space="preserve">3.11.3. </w:t>
      </w:r>
      <w:r w:rsidR="0089330C" w:rsidRPr="00B22B4A">
        <w:rPr>
          <w:rFonts w:cs="Times New Roman"/>
          <w:lang w:val="uk-UA"/>
        </w:rPr>
        <w:t>у разі визнання судом особи недієздатною або обмеженою у дієздатності з дати набрання рішенням законної сили;</w:t>
      </w:r>
    </w:p>
    <w:p w:rsidR="006F4BE3" w:rsidRPr="00B22B4A" w:rsidRDefault="009E7C8E" w:rsidP="00A7466B">
      <w:pPr>
        <w:pStyle w:val="a7"/>
        <w:tabs>
          <w:tab w:val="left" w:pos="567"/>
        </w:tabs>
        <w:ind w:left="567"/>
        <w:jc w:val="both"/>
        <w:rPr>
          <w:rFonts w:eastAsia="Book Antiqua" w:cs="Times New Roman"/>
          <w:lang w:val="uk-UA"/>
        </w:rPr>
      </w:pPr>
      <w:r w:rsidRPr="00B22B4A">
        <w:rPr>
          <w:rFonts w:cs="Times New Roman"/>
          <w:lang w:val="uk-UA"/>
        </w:rPr>
        <w:t xml:space="preserve">3.11.4. </w:t>
      </w:r>
      <w:r w:rsidR="0089330C" w:rsidRPr="00B22B4A">
        <w:rPr>
          <w:rFonts w:cs="Times New Roman"/>
          <w:lang w:val="uk-UA"/>
        </w:rPr>
        <w:t>у разі набуття членства іншої партії з часу настання відповідної обставини;</w:t>
      </w:r>
    </w:p>
    <w:p w:rsidR="006F4BE3" w:rsidRPr="00B22B4A" w:rsidRDefault="009E7C8E" w:rsidP="00A7466B">
      <w:pPr>
        <w:pStyle w:val="a7"/>
        <w:tabs>
          <w:tab w:val="left" w:pos="567"/>
        </w:tabs>
        <w:ind w:left="567"/>
        <w:jc w:val="both"/>
        <w:rPr>
          <w:rFonts w:eastAsia="Book Antiqua" w:cs="Times New Roman"/>
          <w:lang w:val="uk-UA"/>
        </w:rPr>
      </w:pPr>
      <w:r w:rsidRPr="00B22B4A">
        <w:rPr>
          <w:rFonts w:cs="Times New Roman"/>
          <w:lang w:val="uk-UA"/>
        </w:rPr>
        <w:t xml:space="preserve">3.11.5. </w:t>
      </w:r>
      <w:r w:rsidR="0089330C" w:rsidRPr="00B22B4A">
        <w:rPr>
          <w:rFonts w:cs="Times New Roman"/>
          <w:lang w:val="uk-UA"/>
        </w:rPr>
        <w:t>за рішенням Ради Партії про виключення з членства в Партії, що приймається нею за поданням Координатора Ради Партії</w:t>
      </w:r>
      <w:r w:rsidR="00817BAC" w:rsidRPr="00B22B4A">
        <w:rPr>
          <w:rFonts w:cs="Times New Roman"/>
          <w:lang w:val="uk-UA"/>
        </w:rPr>
        <w:t xml:space="preserve"> або одного з членів Ради Партії</w:t>
      </w:r>
      <w:r w:rsidR="0089330C" w:rsidRPr="00B22B4A">
        <w:rPr>
          <w:rFonts w:cs="Times New Roman"/>
          <w:lang w:val="uk-UA"/>
        </w:rPr>
        <w:t>. В такому разі Членство в Партії припиняється з дня прийняття відповідного рішення. З цього ж дня припиняється перебування члена Партії на будь-яких виборних посадах в Партії, якщо інше не передбачено законодавством України.</w:t>
      </w:r>
    </w:p>
    <w:p w:rsidR="006F4BE3" w:rsidRPr="00B22B4A" w:rsidRDefault="0089330C">
      <w:pPr>
        <w:pStyle w:val="a7"/>
        <w:jc w:val="both"/>
        <w:rPr>
          <w:rFonts w:eastAsia="Book Antiqua" w:cs="Times New Roman"/>
          <w:lang w:val="uk-UA"/>
        </w:rPr>
      </w:pPr>
      <w:r w:rsidRPr="00B22B4A">
        <w:rPr>
          <w:rFonts w:cs="Times New Roman"/>
          <w:lang w:val="uk-UA"/>
        </w:rPr>
        <w:t>3.12. До члена Партії за порушення Статуту Партії, невиконання партійних рішень, невиконання та порушення Програми Партії, невиконання рішень керівних органів Партії та її організацій, завдання своєю діяльністю шкоди репутації Партії, невиконання статутних обов</w:t>
      </w:r>
      <w:r w:rsidR="00BE0A57" w:rsidRPr="00B22B4A">
        <w:rPr>
          <w:rFonts w:cs="Times New Roman"/>
          <w:lang w:val="uk-UA"/>
        </w:rPr>
        <w:t>’</w:t>
      </w:r>
      <w:r w:rsidRPr="00B22B4A">
        <w:rPr>
          <w:rFonts w:cs="Times New Roman"/>
          <w:lang w:val="uk-UA"/>
        </w:rPr>
        <w:t xml:space="preserve">язків, дії, несумісні з програмними документами та за порушення інших партійних норм і вимог можуть бути застосовані партійні стягнення: догана або виключення з членів Партії. </w:t>
      </w:r>
    </w:p>
    <w:p w:rsidR="006F4BE3" w:rsidRPr="00B22B4A" w:rsidRDefault="0089330C">
      <w:pPr>
        <w:pStyle w:val="a7"/>
        <w:rPr>
          <w:rFonts w:eastAsia="Book Antiqua" w:cs="Times New Roman"/>
          <w:lang w:val="uk-UA"/>
        </w:rPr>
      </w:pPr>
      <w:r w:rsidRPr="00B22B4A">
        <w:rPr>
          <w:rFonts w:cs="Times New Roman"/>
          <w:lang w:val="uk-UA"/>
        </w:rPr>
        <w:t>3.13. Усі члени Партії мають рівні права, серед яких:</w:t>
      </w:r>
    </w:p>
    <w:p w:rsidR="006F4BE3" w:rsidRPr="00B22B4A" w:rsidRDefault="00A7466B" w:rsidP="00A4140E">
      <w:pPr>
        <w:pStyle w:val="a7"/>
        <w:tabs>
          <w:tab w:val="left" w:pos="567"/>
        </w:tabs>
        <w:ind w:left="567"/>
        <w:rPr>
          <w:rFonts w:eastAsia="Book Antiqua" w:cs="Times New Roman"/>
          <w:lang w:val="uk-UA"/>
        </w:rPr>
      </w:pPr>
      <w:r w:rsidRPr="00B22B4A">
        <w:rPr>
          <w:rFonts w:cs="Times New Roman"/>
          <w:lang w:val="uk-UA"/>
        </w:rPr>
        <w:t xml:space="preserve">3.13.1. </w:t>
      </w:r>
      <w:r w:rsidR="0089330C" w:rsidRPr="00B22B4A">
        <w:rPr>
          <w:rFonts w:cs="Times New Roman"/>
          <w:lang w:val="uk-UA"/>
        </w:rPr>
        <w:t>обирати і бути обраними до складу статутних органів Партії;</w:t>
      </w:r>
    </w:p>
    <w:p w:rsidR="006F4BE3" w:rsidRPr="00B22B4A" w:rsidRDefault="00A7466B" w:rsidP="00AC763E">
      <w:pPr>
        <w:pStyle w:val="a7"/>
        <w:tabs>
          <w:tab w:val="left" w:pos="567"/>
        </w:tabs>
        <w:ind w:left="567"/>
        <w:jc w:val="both"/>
        <w:rPr>
          <w:rFonts w:eastAsia="Book Antiqua" w:cs="Times New Roman"/>
          <w:lang w:val="uk-UA"/>
        </w:rPr>
      </w:pPr>
      <w:r w:rsidRPr="00B22B4A">
        <w:rPr>
          <w:rFonts w:cs="Times New Roman"/>
          <w:lang w:val="uk-UA"/>
        </w:rPr>
        <w:t xml:space="preserve">3.13.2. </w:t>
      </w:r>
      <w:r w:rsidR="0089330C" w:rsidRPr="00B22B4A">
        <w:rPr>
          <w:rFonts w:cs="Times New Roman"/>
          <w:lang w:val="uk-UA"/>
        </w:rPr>
        <w:t>брати участь в роботі статутних органів, до складу яких вони обрані чи призначені;</w:t>
      </w:r>
    </w:p>
    <w:p w:rsidR="006F4BE3" w:rsidRPr="00B22B4A" w:rsidRDefault="00A7466B" w:rsidP="00A4140E">
      <w:pPr>
        <w:pStyle w:val="a6"/>
        <w:tabs>
          <w:tab w:val="left" w:pos="567"/>
          <w:tab w:val="left" w:pos="851"/>
        </w:tabs>
        <w:ind w:left="567"/>
        <w:jc w:val="both"/>
        <w:rPr>
          <w:rFonts w:eastAsia="Book Antiqua" w:cs="Times New Roman"/>
          <w:lang w:val="uk-UA"/>
        </w:rPr>
      </w:pPr>
      <w:r w:rsidRPr="00B22B4A">
        <w:rPr>
          <w:rFonts w:cs="Times New Roman"/>
          <w:lang w:val="uk-UA"/>
        </w:rPr>
        <w:t xml:space="preserve">3.13.3. </w:t>
      </w:r>
      <w:r w:rsidR="0089330C" w:rsidRPr="00B22B4A">
        <w:rPr>
          <w:rFonts w:cs="Times New Roman"/>
          <w:lang w:val="uk-UA"/>
        </w:rPr>
        <w:t>одержувати інформацію з питань партійного життя;</w:t>
      </w:r>
    </w:p>
    <w:p w:rsidR="006F4BE3" w:rsidRPr="00B22B4A" w:rsidRDefault="00A7466B" w:rsidP="00A4140E">
      <w:pPr>
        <w:pStyle w:val="a6"/>
        <w:tabs>
          <w:tab w:val="left" w:pos="567"/>
          <w:tab w:val="left" w:pos="851"/>
        </w:tabs>
        <w:ind w:left="567"/>
        <w:jc w:val="both"/>
        <w:rPr>
          <w:rFonts w:eastAsia="Book Antiqua" w:cs="Times New Roman"/>
          <w:lang w:val="uk-UA"/>
        </w:rPr>
      </w:pPr>
      <w:r w:rsidRPr="00B22B4A">
        <w:rPr>
          <w:rFonts w:cs="Times New Roman"/>
          <w:lang w:val="uk-UA"/>
        </w:rPr>
        <w:t xml:space="preserve">3.13.4. </w:t>
      </w:r>
      <w:r w:rsidR="0089330C" w:rsidRPr="00B22B4A">
        <w:rPr>
          <w:rFonts w:cs="Times New Roman"/>
          <w:lang w:val="uk-UA"/>
        </w:rPr>
        <w:t>вільно відстоювати і пропагувати альтернативні ідеї та пропозиції з програмних і організаційних питань, поточних політичних подій у державі й світі, що обговорюються в Партії, до прийняття рішень Партії з цих питань;</w:t>
      </w:r>
    </w:p>
    <w:p w:rsidR="006F4BE3" w:rsidRPr="00B22B4A" w:rsidRDefault="00A7466B" w:rsidP="00A4140E">
      <w:pPr>
        <w:pStyle w:val="a6"/>
        <w:tabs>
          <w:tab w:val="left" w:pos="567"/>
          <w:tab w:val="left" w:pos="851"/>
        </w:tabs>
        <w:ind w:left="567"/>
        <w:jc w:val="both"/>
        <w:rPr>
          <w:rFonts w:eastAsia="Book Antiqua" w:cs="Times New Roman"/>
          <w:lang w:val="uk-UA"/>
        </w:rPr>
      </w:pPr>
      <w:r w:rsidRPr="00B22B4A">
        <w:rPr>
          <w:rFonts w:cs="Times New Roman"/>
          <w:lang w:val="uk-UA"/>
        </w:rPr>
        <w:t xml:space="preserve">3.13.5. </w:t>
      </w:r>
      <w:r w:rsidR="0089330C" w:rsidRPr="00B22B4A">
        <w:rPr>
          <w:rFonts w:cs="Times New Roman"/>
          <w:lang w:val="uk-UA"/>
        </w:rPr>
        <w:t>висловлювати власну думку щодо персонального складу кандидатур, які пропонуються для обрання до статутних органів Партії;</w:t>
      </w:r>
    </w:p>
    <w:p w:rsidR="006F4BE3" w:rsidRPr="00B22B4A" w:rsidRDefault="00A7466B" w:rsidP="00A4140E">
      <w:pPr>
        <w:pStyle w:val="a6"/>
        <w:tabs>
          <w:tab w:val="left" w:pos="567"/>
          <w:tab w:val="left" w:pos="851"/>
        </w:tabs>
        <w:ind w:left="567"/>
        <w:jc w:val="both"/>
        <w:rPr>
          <w:rFonts w:eastAsia="Book Antiqua" w:cs="Times New Roman"/>
          <w:lang w:val="uk-UA"/>
        </w:rPr>
      </w:pPr>
      <w:r w:rsidRPr="00B22B4A">
        <w:rPr>
          <w:rFonts w:cs="Times New Roman"/>
          <w:lang w:val="uk-UA"/>
        </w:rPr>
        <w:t xml:space="preserve">3.13.6. </w:t>
      </w:r>
      <w:r w:rsidR="0089330C" w:rsidRPr="00B22B4A">
        <w:rPr>
          <w:rFonts w:cs="Times New Roman"/>
          <w:lang w:val="uk-UA"/>
        </w:rPr>
        <w:t>брати участь в усіх масово-політичних заходах;</w:t>
      </w:r>
    </w:p>
    <w:p w:rsidR="006F4BE3" w:rsidRPr="00B22B4A" w:rsidRDefault="00A4140E" w:rsidP="00A4140E">
      <w:pPr>
        <w:pStyle w:val="a6"/>
        <w:tabs>
          <w:tab w:val="left" w:pos="567"/>
          <w:tab w:val="left" w:pos="851"/>
        </w:tabs>
        <w:ind w:left="567"/>
        <w:jc w:val="both"/>
        <w:rPr>
          <w:rFonts w:eastAsia="Book Antiqua" w:cs="Times New Roman"/>
          <w:lang w:val="uk-UA"/>
        </w:rPr>
      </w:pPr>
      <w:r w:rsidRPr="00B22B4A">
        <w:rPr>
          <w:rFonts w:cs="Times New Roman"/>
          <w:lang w:val="uk-UA"/>
        </w:rPr>
        <w:t xml:space="preserve">3.13.7. </w:t>
      </w:r>
      <w:r w:rsidR="0089330C" w:rsidRPr="00B22B4A">
        <w:rPr>
          <w:rFonts w:cs="Times New Roman"/>
          <w:lang w:val="uk-UA"/>
        </w:rPr>
        <w:t>пропонувати статутним органам Партії кандидатури, включаючи власну, до органів державної влади й місцевого самоврядування;</w:t>
      </w:r>
    </w:p>
    <w:p w:rsidR="006F4BE3" w:rsidRPr="00B22B4A" w:rsidRDefault="00A4140E" w:rsidP="00A4140E">
      <w:pPr>
        <w:pStyle w:val="a6"/>
        <w:tabs>
          <w:tab w:val="left" w:pos="567"/>
          <w:tab w:val="left" w:pos="851"/>
        </w:tabs>
        <w:ind w:left="567"/>
        <w:jc w:val="both"/>
        <w:rPr>
          <w:rFonts w:eastAsia="Book Antiqua" w:cs="Times New Roman"/>
          <w:lang w:val="uk-UA"/>
        </w:rPr>
      </w:pPr>
      <w:r w:rsidRPr="00B22B4A">
        <w:rPr>
          <w:rFonts w:cs="Times New Roman"/>
          <w:lang w:val="uk-UA"/>
        </w:rPr>
        <w:t xml:space="preserve">3.13.8. </w:t>
      </w:r>
      <w:r w:rsidR="0089330C" w:rsidRPr="00B22B4A">
        <w:rPr>
          <w:rFonts w:cs="Times New Roman"/>
          <w:lang w:val="uk-UA"/>
        </w:rPr>
        <w:t>апелювати до статутних органів Партії будь-якого рівня;</w:t>
      </w:r>
    </w:p>
    <w:p w:rsidR="006F4BE3" w:rsidRPr="00B22B4A" w:rsidRDefault="00A4140E" w:rsidP="00A4140E">
      <w:pPr>
        <w:pStyle w:val="a6"/>
        <w:tabs>
          <w:tab w:val="left" w:pos="567"/>
          <w:tab w:val="left" w:pos="851"/>
        </w:tabs>
        <w:ind w:left="567"/>
        <w:jc w:val="both"/>
        <w:rPr>
          <w:rFonts w:eastAsia="Book Antiqua" w:cs="Times New Roman"/>
          <w:lang w:val="uk-UA"/>
        </w:rPr>
      </w:pPr>
      <w:r w:rsidRPr="00B22B4A">
        <w:rPr>
          <w:rFonts w:cs="Times New Roman"/>
          <w:lang w:val="uk-UA"/>
        </w:rPr>
        <w:t xml:space="preserve">3.13.9. </w:t>
      </w:r>
      <w:r w:rsidR="0089330C" w:rsidRPr="00B22B4A">
        <w:rPr>
          <w:rFonts w:cs="Times New Roman"/>
          <w:lang w:val="uk-UA"/>
        </w:rPr>
        <w:t>вільно зупиняти та припиняти своє членство в Партії за власною письмовою заявою.</w:t>
      </w:r>
    </w:p>
    <w:p w:rsidR="006F4BE3" w:rsidRPr="00B22B4A" w:rsidRDefault="00A4140E">
      <w:pPr>
        <w:pStyle w:val="a7"/>
        <w:rPr>
          <w:rFonts w:eastAsia="Book Antiqua" w:cs="Times New Roman"/>
          <w:lang w:val="uk-UA"/>
        </w:rPr>
      </w:pPr>
      <w:r w:rsidRPr="00B22B4A">
        <w:rPr>
          <w:rFonts w:cs="Times New Roman"/>
          <w:lang w:val="uk-UA"/>
        </w:rPr>
        <w:lastRenderedPageBreak/>
        <w:t xml:space="preserve">3.14. </w:t>
      </w:r>
      <w:r w:rsidR="0089330C" w:rsidRPr="00B22B4A">
        <w:rPr>
          <w:rFonts w:cs="Times New Roman"/>
          <w:lang w:val="uk-UA"/>
        </w:rPr>
        <w:t>Члени Партії зобов</w:t>
      </w:r>
      <w:r w:rsidR="00BE0A57" w:rsidRPr="00B22B4A">
        <w:rPr>
          <w:rFonts w:cs="Times New Roman"/>
          <w:lang w:val="uk-UA"/>
        </w:rPr>
        <w:t>’</w:t>
      </w:r>
      <w:r w:rsidR="0089330C" w:rsidRPr="00B22B4A">
        <w:rPr>
          <w:rFonts w:cs="Times New Roman"/>
          <w:lang w:val="uk-UA"/>
        </w:rPr>
        <w:t>язані:</w:t>
      </w:r>
    </w:p>
    <w:p w:rsidR="006F4BE3" w:rsidRPr="00B22B4A" w:rsidRDefault="00A4140E" w:rsidP="004E10E3">
      <w:pPr>
        <w:pStyle w:val="a7"/>
        <w:tabs>
          <w:tab w:val="left" w:pos="567"/>
        </w:tabs>
        <w:ind w:left="567"/>
        <w:jc w:val="both"/>
        <w:rPr>
          <w:rFonts w:eastAsia="Book Antiqua" w:cs="Times New Roman"/>
          <w:lang w:val="uk-UA"/>
        </w:rPr>
      </w:pPr>
      <w:r w:rsidRPr="00B22B4A">
        <w:rPr>
          <w:rFonts w:cs="Times New Roman"/>
          <w:lang w:val="uk-UA"/>
        </w:rPr>
        <w:t xml:space="preserve">3.14.1. </w:t>
      </w:r>
      <w:r w:rsidR="0089330C" w:rsidRPr="00B22B4A">
        <w:rPr>
          <w:rFonts w:cs="Times New Roman"/>
          <w:lang w:val="uk-UA"/>
        </w:rPr>
        <w:t>виконувати програмні положення Партії та вимоги цього Статуту, Положень та інших документів, прийнятих статутними органами партії;</w:t>
      </w:r>
    </w:p>
    <w:p w:rsidR="006F4BE3" w:rsidRPr="00B22B4A" w:rsidRDefault="00A4140E" w:rsidP="004E10E3">
      <w:pPr>
        <w:pStyle w:val="a7"/>
        <w:tabs>
          <w:tab w:val="left" w:pos="567"/>
        </w:tabs>
        <w:ind w:left="567"/>
        <w:jc w:val="both"/>
        <w:rPr>
          <w:rFonts w:eastAsia="Book Antiqua" w:cs="Times New Roman"/>
          <w:lang w:val="uk-UA"/>
        </w:rPr>
      </w:pPr>
      <w:r w:rsidRPr="00B22B4A">
        <w:rPr>
          <w:rFonts w:cs="Times New Roman"/>
          <w:lang w:val="uk-UA"/>
        </w:rPr>
        <w:t xml:space="preserve">3.14.2. </w:t>
      </w:r>
      <w:r w:rsidR="0089330C" w:rsidRPr="00B22B4A">
        <w:rPr>
          <w:rFonts w:cs="Times New Roman"/>
          <w:lang w:val="uk-UA"/>
        </w:rPr>
        <w:t>брати активну участь у виконанні рішень статутних органів Партії;</w:t>
      </w:r>
    </w:p>
    <w:p w:rsidR="006F4BE3" w:rsidRPr="00B22B4A" w:rsidRDefault="00A4140E" w:rsidP="004E10E3">
      <w:pPr>
        <w:pStyle w:val="a6"/>
        <w:tabs>
          <w:tab w:val="left" w:pos="567"/>
          <w:tab w:val="left" w:pos="851"/>
        </w:tabs>
        <w:ind w:left="567"/>
        <w:jc w:val="both"/>
        <w:rPr>
          <w:rFonts w:eastAsia="Book Antiqua" w:cs="Times New Roman"/>
          <w:lang w:val="uk-UA"/>
        </w:rPr>
      </w:pPr>
      <w:r w:rsidRPr="00B22B4A">
        <w:rPr>
          <w:rFonts w:cs="Times New Roman"/>
          <w:lang w:val="uk-UA"/>
        </w:rPr>
        <w:t xml:space="preserve">3.14.3. </w:t>
      </w:r>
      <w:r w:rsidR="0089330C" w:rsidRPr="00B22B4A">
        <w:rPr>
          <w:rFonts w:cs="Times New Roman"/>
          <w:lang w:val="uk-UA"/>
        </w:rPr>
        <w:t>брати безпосередню участь у підготовці та проведенні заходів, що проводять Партія чи окремі партійні організації, сприяти перемозі кандидатів від Партії на виборах до органів державної влади і місцевого самоврядування, вести за них агітацію серед населення;</w:t>
      </w:r>
    </w:p>
    <w:p w:rsidR="006F4BE3" w:rsidRPr="00B22B4A" w:rsidRDefault="00A4140E" w:rsidP="004E10E3">
      <w:pPr>
        <w:pStyle w:val="a6"/>
        <w:tabs>
          <w:tab w:val="left" w:pos="567"/>
          <w:tab w:val="left" w:pos="851"/>
        </w:tabs>
        <w:ind w:left="567"/>
        <w:jc w:val="both"/>
        <w:rPr>
          <w:rFonts w:eastAsia="Book Antiqua" w:cs="Times New Roman"/>
          <w:lang w:val="uk-UA"/>
        </w:rPr>
      </w:pPr>
      <w:r w:rsidRPr="00B22B4A">
        <w:rPr>
          <w:rFonts w:cs="Times New Roman"/>
          <w:lang w:val="uk-UA"/>
        </w:rPr>
        <w:t xml:space="preserve">3.14.4. </w:t>
      </w:r>
      <w:r w:rsidR="0089330C" w:rsidRPr="00B22B4A">
        <w:rPr>
          <w:rFonts w:cs="Times New Roman"/>
          <w:lang w:val="uk-UA"/>
        </w:rPr>
        <w:t>всебічно сприяти зміцненню авторитету Партії, залученню до її лав нових членів;</w:t>
      </w:r>
    </w:p>
    <w:p w:rsidR="006F4BE3" w:rsidRPr="00B22B4A" w:rsidRDefault="00A4140E" w:rsidP="004E10E3">
      <w:pPr>
        <w:pStyle w:val="a6"/>
        <w:tabs>
          <w:tab w:val="left" w:pos="567"/>
          <w:tab w:val="left" w:pos="851"/>
        </w:tabs>
        <w:ind w:left="567"/>
        <w:jc w:val="both"/>
        <w:rPr>
          <w:rFonts w:eastAsia="Book Antiqua" w:cs="Times New Roman"/>
          <w:lang w:val="uk-UA"/>
        </w:rPr>
      </w:pPr>
      <w:r w:rsidRPr="00B22B4A">
        <w:rPr>
          <w:rFonts w:cs="Times New Roman"/>
          <w:lang w:val="uk-UA"/>
        </w:rPr>
        <w:t xml:space="preserve">3.14.5. </w:t>
      </w:r>
      <w:r w:rsidR="0089330C" w:rsidRPr="00B22B4A">
        <w:rPr>
          <w:rFonts w:cs="Times New Roman"/>
          <w:lang w:val="uk-UA"/>
        </w:rPr>
        <w:t>зміцнювати матеріальну основу Партії, сплачувати членські внески;</w:t>
      </w:r>
    </w:p>
    <w:p w:rsidR="006F4BE3" w:rsidRPr="00B22B4A" w:rsidRDefault="00A4140E" w:rsidP="004E10E3">
      <w:pPr>
        <w:pStyle w:val="a6"/>
        <w:tabs>
          <w:tab w:val="left" w:pos="567"/>
          <w:tab w:val="left" w:pos="851"/>
        </w:tabs>
        <w:ind w:left="567"/>
        <w:jc w:val="both"/>
        <w:rPr>
          <w:rFonts w:eastAsia="Book Antiqua" w:cs="Times New Roman"/>
          <w:lang w:val="uk-UA"/>
        </w:rPr>
      </w:pPr>
      <w:r w:rsidRPr="00B22B4A">
        <w:rPr>
          <w:rFonts w:cs="Times New Roman"/>
          <w:lang w:val="uk-UA"/>
        </w:rPr>
        <w:t xml:space="preserve">3.14.6. </w:t>
      </w:r>
      <w:r w:rsidR="0089330C" w:rsidRPr="00B22B4A">
        <w:rPr>
          <w:rFonts w:cs="Times New Roman"/>
          <w:lang w:val="uk-UA"/>
        </w:rPr>
        <w:t>у випадку обрання народним депутатом України, депутатом Верховної Ради Автономної Республіки Крим або місцевої ради, утворити депутатську фракцію (групу) та увійти до її складу.</w:t>
      </w:r>
    </w:p>
    <w:p w:rsidR="006F4BE3" w:rsidRPr="00B22B4A" w:rsidRDefault="006F4BE3">
      <w:pPr>
        <w:pStyle w:val="a6"/>
        <w:tabs>
          <w:tab w:val="left" w:pos="851"/>
        </w:tabs>
        <w:jc w:val="both"/>
        <w:rPr>
          <w:rFonts w:eastAsia="Book Antiqua" w:cs="Times New Roman"/>
          <w:lang w:val="uk-UA"/>
        </w:rPr>
      </w:pPr>
    </w:p>
    <w:p w:rsidR="006F4BE3" w:rsidRPr="00B22B4A" w:rsidRDefault="0089330C">
      <w:pPr>
        <w:pStyle w:val="a6"/>
        <w:numPr>
          <w:ilvl w:val="0"/>
          <w:numId w:val="2"/>
        </w:numPr>
        <w:jc w:val="center"/>
        <w:rPr>
          <w:rFonts w:eastAsia="Book Antiqua" w:cs="Times New Roman"/>
          <w:b/>
          <w:bCs/>
          <w:lang w:val="uk-UA"/>
        </w:rPr>
      </w:pPr>
      <w:r w:rsidRPr="00B22B4A">
        <w:rPr>
          <w:rFonts w:cs="Times New Roman"/>
          <w:lang w:val="uk-UA"/>
        </w:rPr>
        <w:t>ОРГАНІЗАЦІЙНА</w:t>
      </w:r>
      <w:r w:rsidRPr="00B22B4A">
        <w:rPr>
          <w:rFonts w:cs="Times New Roman"/>
          <w:b/>
          <w:bCs/>
          <w:lang w:val="uk-UA"/>
        </w:rPr>
        <w:t xml:space="preserve"> </w:t>
      </w:r>
      <w:r w:rsidRPr="00B22B4A">
        <w:rPr>
          <w:rFonts w:cs="Times New Roman"/>
          <w:lang w:val="uk-UA"/>
        </w:rPr>
        <w:t>СТРУКТУРА</w:t>
      </w:r>
      <w:r w:rsidRPr="00B22B4A">
        <w:rPr>
          <w:rFonts w:cs="Times New Roman"/>
          <w:b/>
          <w:bCs/>
          <w:lang w:val="uk-UA"/>
        </w:rPr>
        <w:t xml:space="preserve"> </w:t>
      </w:r>
      <w:r w:rsidRPr="00B22B4A">
        <w:rPr>
          <w:rFonts w:cs="Times New Roman"/>
          <w:lang w:val="uk-UA"/>
        </w:rPr>
        <w:t>ПАРТІЇ</w:t>
      </w:r>
    </w:p>
    <w:p w:rsidR="006F4BE3" w:rsidRPr="00B22B4A" w:rsidRDefault="0089330C">
      <w:pPr>
        <w:pStyle w:val="FR2"/>
        <w:spacing w:before="0" w:line="240" w:lineRule="auto"/>
        <w:ind w:left="0"/>
        <w:jc w:val="both"/>
        <w:rPr>
          <w:rFonts w:eastAsia="Book Antiqua" w:cs="Times New Roman"/>
          <w:b w:val="0"/>
          <w:bCs w:val="0"/>
          <w:sz w:val="24"/>
          <w:szCs w:val="24"/>
        </w:rPr>
      </w:pPr>
      <w:r w:rsidRPr="00B22B4A">
        <w:rPr>
          <w:rFonts w:cs="Times New Roman"/>
          <w:b w:val="0"/>
          <w:bCs w:val="0"/>
          <w:sz w:val="24"/>
          <w:szCs w:val="24"/>
        </w:rPr>
        <w:t>4.1. Партія самостійно визначає свою організаційну структуру, форми та методи діяльності, керуючись цим Статутом. Обласні, місцеві партійні організації та первинні осередки Партії утворюються і діють згідно з адміністративно-територіальним устроєм України. Їх діяльність поширюється на територію відповідних адміністративно-територіальних одиниць. В одній адміністративно-територіальній одиниці України може утворюватися лише одна партійна організація відповідного рівня, яка діє на всій території цієї адміністративно-територіальної одиниці, за виключенням первинних осередків, яких на відповідній території може бути декілька.</w:t>
      </w:r>
    </w:p>
    <w:p w:rsidR="006F4BE3" w:rsidRPr="00B22B4A" w:rsidRDefault="0089330C">
      <w:pPr>
        <w:pStyle w:val="FR2"/>
        <w:tabs>
          <w:tab w:val="left" w:pos="567"/>
        </w:tabs>
        <w:spacing w:before="0" w:line="240" w:lineRule="auto"/>
        <w:ind w:left="0"/>
        <w:jc w:val="both"/>
        <w:rPr>
          <w:rFonts w:eastAsia="Book Antiqua" w:cs="Times New Roman"/>
          <w:b w:val="0"/>
          <w:bCs w:val="0"/>
          <w:sz w:val="24"/>
          <w:szCs w:val="24"/>
        </w:rPr>
      </w:pPr>
      <w:r w:rsidRPr="00B22B4A">
        <w:rPr>
          <w:rFonts w:cs="Times New Roman"/>
          <w:b w:val="0"/>
          <w:bCs w:val="0"/>
          <w:sz w:val="24"/>
          <w:szCs w:val="24"/>
        </w:rPr>
        <w:t>4.2. Для кожної партійної організації та осередку керівними органами вищого рівня є керівні органи партійних організацій вищого рівня:</w:t>
      </w:r>
    </w:p>
    <w:p w:rsidR="006F4BE3" w:rsidRPr="00B22B4A" w:rsidRDefault="0089330C">
      <w:pPr>
        <w:pStyle w:val="FR2"/>
        <w:tabs>
          <w:tab w:val="left" w:pos="567"/>
        </w:tabs>
        <w:spacing w:before="0" w:line="240" w:lineRule="auto"/>
        <w:ind w:left="0"/>
        <w:jc w:val="both"/>
        <w:rPr>
          <w:rFonts w:eastAsia="Book Antiqua" w:cs="Times New Roman"/>
          <w:b w:val="0"/>
          <w:bCs w:val="0"/>
          <w:sz w:val="24"/>
          <w:szCs w:val="24"/>
        </w:rPr>
      </w:pPr>
      <w:r w:rsidRPr="00B22B4A">
        <w:rPr>
          <w:rFonts w:cs="Times New Roman"/>
          <w:b w:val="0"/>
          <w:bCs w:val="0"/>
          <w:sz w:val="24"/>
          <w:szCs w:val="24"/>
        </w:rPr>
        <w:t xml:space="preserve">- </w:t>
      </w:r>
      <w:r w:rsidRPr="00B22B4A">
        <w:rPr>
          <w:rFonts w:cs="Times New Roman"/>
          <w:b w:val="0"/>
          <w:bCs w:val="0"/>
          <w:sz w:val="24"/>
          <w:szCs w:val="24"/>
        </w:rPr>
        <w:tab/>
        <w:t>для первинних осередків керівними органами вищого рівня є керівні органи місцевої, обласної партійні організації та керівні органи Партії;</w:t>
      </w:r>
    </w:p>
    <w:p w:rsidR="006F4BE3" w:rsidRPr="00B22B4A" w:rsidRDefault="0089330C">
      <w:pPr>
        <w:pStyle w:val="FR2"/>
        <w:tabs>
          <w:tab w:val="left" w:pos="567"/>
        </w:tabs>
        <w:spacing w:before="0" w:line="240" w:lineRule="auto"/>
        <w:ind w:left="0"/>
        <w:jc w:val="both"/>
        <w:rPr>
          <w:rFonts w:eastAsia="Book Antiqua" w:cs="Times New Roman"/>
          <w:b w:val="0"/>
          <w:bCs w:val="0"/>
          <w:sz w:val="24"/>
          <w:szCs w:val="24"/>
        </w:rPr>
      </w:pPr>
      <w:r w:rsidRPr="00B22B4A">
        <w:rPr>
          <w:rFonts w:cs="Times New Roman"/>
          <w:b w:val="0"/>
          <w:bCs w:val="0"/>
          <w:sz w:val="24"/>
          <w:szCs w:val="24"/>
        </w:rPr>
        <w:t xml:space="preserve">- </w:t>
      </w:r>
      <w:r w:rsidRPr="00B22B4A">
        <w:rPr>
          <w:rFonts w:cs="Times New Roman"/>
          <w:b w:val="0"/>
          <w:bCs w:val="0"/>
          <w:sz w:val="24"/>
          <w:szCs w:val="24"/>
        </w:rPr>
        <w:tab/>
        <w:t>для місцевих партійних організацій керівними вищого рівня є  керівні органи обласних партійних організацій та керівні органи Партії;</w:t>
      </w:r>
    </w:p>
    <w:p w:rsidR="006F4BE3" w:rsidRPr="00B22B4A" w:rsidRDefault="0089330C">
      <w:pPr>
        <w:pStyle w:val="FR2"/>
        <w:tabs>
          <w:tab w:val="left" w:pos="567"/>
        </w:tabs>
        <w:spacing w:before="0" w:line="240" w:lineRule="auto"/>
        <w:ind w:left="0"/>
        <w:jc w:val="both"/>
        <w:rPr>
          <w:rFonts w:eastAsia="Book Antiqua" w:cs="Times New Roman"/>
          <w:b w:val="0"/>
          <w:bCs w:val="0"/>
          <w:sz w:val="24"/>
          <w:szCs w:val="24"/>
        </w:rPr>
      </w:pPr>
      <w:r w:rsidRPr="00B22B4A">
        <w:rPr>
          <w:rFonts w:cs="Times New Roman"/>
          <w:b w:val="0"/>
          <w:bCs w:val="0"/>
          <w:sz w:val="24"/>
          <w:szCs w:val="24"/>
        </w:rPr>
        <w:t xml:space="preserve">- </w:t>
      </w:r>
      <w:r w:rsidRPr="00B22B4A">
        <w:rPr>
          <w:rFonts w:cs="Times New Roman"/>
          <w:b w:val="0"/>
          <w:bCs w:val="0"/>
          <w:sz w:val="24"/>
          <w:szCs w:val="24"/>
        </w:rPr>
        <w:tab/>
        <w:t>для обласних партійних організацій керівними органами вищого рівня є керівні органи 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4.3. Обласними організаціями Партії є: партійна організація Автономної Республіки Крим, обласні, Київська та Севастопольська міські організації. </w:t>
      </w:r>
    </w:p>
    <w:p w:rsidR="006F4BE3" w:rsidRPr="00B22B4A" w:rsidRDefault="0089330C">
      <w:pPr>
        <w:pStyle w:val="a7"/>
        <w:jc w:val="both"/>
        <w:rPr>
          <w:rFonts w:eastAsia="Book Antiqua" w:cs="Times New Roman"/>
          <w:lang w:val="uk-UA"/>
        </w:rPr>
      </w:pPr>
      <w:r w:rsidRPr="00B22B4A">
        <w:rPr>
          <w:rFonts w:cs="Times New Roman"/>
          <w:lang w:val="uk-UA"/>
        </w:rPr>
        <w:t>4.4. Місцевими партійними організаціями Партії є: міські, районні, районні в містах, а також сільські та селищні партійні організації, що утворені в об</w:t>
      </w:r>
      <w:r w:rsidR="00BE0A57" w:rsidRPr="00B22B4A">
        <w:rPr>
          <w:rFonts w:cs="Times New Roman"/>
          <w:lang w:val="uk-UA"/>
        </w:rPr>
        <w:t>’</w:t>
      </w:r>
      <w:r w:rsidRPr="00B22B4A">
        <w:rPr>
          <w:rFonts w:cs="Times New Roman"/>
          <w:lang w:val="uk-UA"/>
        </w:rPr>
        <w:t xml:space="preserve">єднаних територіальних громадах. </w:t>
      </w:r>
    </w:p>
    <w:p w:rsidR="006F4BE3" w:rsidRPr="00B22B4A" w:rsidRDefault="0089330C">
      <w:pPr>
        <w:pStyle w:val="a7"/>
        <w:jc w:val="both"/>
        <w:rPr>
          <w:rFonts w:eastAsia="Book Antiqua" w:cs="Times New Roman"/>
          <w:lang w:val="uk-UA"/>
        </w:rPr>
      </w:pPr>
      <w:r w:rsidRPr="00B22B4A">
        <w:rPr>
          <w:rFonts w:cs="Times New Roman"/>
          <w:lang w:val="uk-UA"/>
        </w:rPr>
        <w:t>4.5. Первинні партійні осередки створюються у межах території вулиць, кварталів, мікрорайонів або в окремій адміністративно-територіальній одиниці.</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4.6. Обласні та місцеві партійні організації, первинні осередки утворюються на установчих Зборах за ініціативою і за присутності не менш 3 (трьох) членів Партії відповідно до законодавства України. Рішення про утворення відповідної обласної або місцевої партійної організації, первинних осередків підлягає обов</w:t>
      </w:r>
      <w:r w:rsidR="00BE0A57" w:rsidRPr="00B22B4A">
        <w:rPr>
          <w:rFonts w:cs="Times New Roman"/>
          <w:lang w:val="uk-UA"/>
        </w:rPr>
        <w:t>’</w:t>
      </w:r>
      <w:r w:rsidRPr="00B22B4A">
        <w:rPr>
          <w:rFonts w:cs="Times New Roman"/>
          <w:lang w:val="uk-UA"/>
        </w:rPr>
        <w:t>язковому затвердженню Радою Партії за поданням Координатора Ради Партії</w:t>
      </w:r>
      <w:r w:rsidR="00817BAC" w:rsidRPr="00B22B4A">
        <w:rPr>
          <w:rFonts w:cs="Times New Roman"/>
          <w:lang w:val="uk-UA"/>
        </w:rPr>
        <w:t xml:space="preserve"> або одного з членів Ради Партії</w:t>
      </w:r>
      <w:r w:rsidRPr="00B22B4A">
        <w:rPr>
          <w:rFonts w:cs="Times New Roman"/>
          <w:lang w:val="uk-UA"/>
        </w:rPr>
        <w:t>.</w:t>
      </w:r>
    </w:p>
    <w:p w:rsidR="006F4BE3" w:rsidRPr="00B22B4A" w:rsidRDefault="0089330C">
      <w:pPr>
        <w:pStyle w:val="a6"/>
        <w:tabs>
          <w:tab w:val="left" w:pos="851"/>
        </w:tabs>
        <w:jc w:val="both"/>
        <w:rPr>
          <w:rFonts w:eastAsia="Book Antiqua" w:cs="Times New Roman"/>
          <w:lang w:val="uk-UA"/>
        </w:rPr>
      </w:pPr>
      <w:r w:rsidRPr="00B22B4A">
        <w:rPr>
          <w:rFonts w:cs="Times New Roman"/>
          <w:spacing w:val="3"/>
          <w:lang w:val="uk-UA"/>
        </w:rPr>
        <w:t xml:space="preserve">4.7. Обласні та місцеві партійні організації можуть набувати статусу юридичної </w:t>
      </w:r>
      <w:r w:rsidRPr="00B22B4A">
        <w:rPr>
          <w:rFonts w:cs="Times New Roman"/>
          <w:spacing w:val="5"/>
          <w:lang w:val="uk-UA"/>
        </w:rPr>
        <w:t xml:space="preserve">особи тільки після прийняття відповідного рішення </w:t>
      </w:r>
      <w:r w:rsidRPr="00B22B4A">
        <w:rPr>
          <w:rFonts w:cs="Times New Roman"/>
          <w:lang w:val="uk-UA"/>
        </w:rPr>
        <w:t>Радою Партії</w:t>
      </w:r>
      <w:r w:rsidRPr="00B22B4A">
        <w:rPr>
          <w:rFonts w:cs="Times New Roman"/>
          <w:spacing w:val="5"/>
          <w:lang w:val="uk-UA"/>
        </w:rPr>
        <w:t xml:space="preserve"> </w:t>
      </w:r>
      <w:r w:rsidRPr="00B22B4A">
        <w:rPr>
          <w:rFonts w:cs="Times New Roman"/>
          <w:lang w:val="uk-UA"/>
        </w:rPr>
        <w:t xml:space="preserve">та </w:t>
      </w:r>
      <w:r w:rsidRPr="00B22B4A">
        <w:rPr>
          <w:rFonts w:cs="Times New Roman"/>
          <w:spacing w:val="5"/>
          <w:lang w:val="uk-UA"/>
        </w:rPr>
        <w:t xml:space="preserve">реєстрації у </w:t>
      </w:r>
      <w:r w:rsidRPr="00B22B4A">
        <w:rPr>
          <w:rFonts w:cs="Times New Roman"/>
          <w:lang w:val="uk-UA"/>
        </w:rPr>
        <w:t xml:space="preserve">встановленому законом порядку. </w:t>
      </w:r>
    </w:p>
    <w:p w:rsidR="006F4BE3" w:rsidRPr="00B22B4A" w:rsidRDefault="0089330C">
      <w:pPr>
        <w:pStyle w:val="a7"/>
        <w:jc w:val="both"/>
        <w:rPr>
          <w:rFonts w:eastAsia="Book Antiqua" w:cs="Times New Roman"/>
          <w:lang w:val="uk-UA"/>
        </w:rPr>
      </w:pPr>
      <w:r w:rsidRPr="00B22B4A">
        <w:rPr>
          <w:rFonts w:cs="Times New Roman"/>
          <w:lang w:val="uk-UA"/>
        </w:rPr>
        <w:t xml:space="preserve">4.8. Не допускається створення і діяльність структурних утворень Партії в органах виконавчої та судової влади і виконавчих органах місцевого самоврядування, військових формуваннях, а також на державних підприємствах, у навчальних закладах та інших державних установах і організаціях. </w:t>
      </w:r>
    </w:p>
    <w:p w:rsidR="006F4BE3" w:rsidRPr="00B22B4A" w:rsidRDefault="006F4BE3">
      <w:pPr>
        <w:pStyle w:val="a7"/>
        <w:jc w:val="both"/>
        <w:rPr>
          <w:rFonts w:eastAsia="Book Antiqua" w:cs="Times New Roman"/>
          <w:lang w:val="uk-UA"/>
        </w:rPr>
      </w:pPr>
    </w:p>
    <w:p w:rsidR="006F4BE3" w:rsidRPr="00B22B4A" w:rsidRDefault="0089330C">
      <w:pPr>
        <w:pStyle w:val="a6"/>
        <w:tabs>
          <w:tab w:val="left" w:pos="567"/>
        </w:tabs>
        <w:jc w:val="center"/>
        <w:rPr>
          <w:rFonts w:eastAsia="Book Antiqua" w:cs="Times New Roman"/>
          <w:b/>
          <w:bCs/>
          <w:lang w:val="uk-UA"/>
        </w:rPr>
      </w:pPr>
      <w:r w:rsidRPr="00B22B4A">
        <w:rPr>
          <w:rFonts w:cs="Times New Roman"/>
          <w:b/>
          <w:bCs/>
          <w:lang w:val="uk-UA"/>
        </w:rPr>
        <w:t>4.9.</w:t>
      </w:r>
      <w:r w:rsidRPr="00B22B4A">
        <w:rPr>
          <w:rFonts w:cs="Times New Roman"/>
          <w:lang w:val="uk-UA"/>
        </w:rPr>
        <w:t xml:space="preserve"> Обласні</w:t>
      </w:r>
      <w:r w:rsidRPr="00B22B4A">
        <w:rPr>
          <w:rFonts w:cs="Times New Roman"/>
          <w:b/>
          <w:bCs/>
          <w:lang w:val="uk-UA"/>
        </w:rPr>
        <w:t xml:space="preserve"> </w:t>
      </w:r>
      <w:r w:rsidRPr="00B22B4A">
        <w:rPr>
          <w:rFonts w:cs="Times New Roman"/>
          <w:lang w:val="uk-UA"/>
        </w:rPr>
        <w:t>партійні</w:t>
      </w:r>
      <w:r w:rsidRPr="00B22B4A">
        <w:rPr>
          <w:rFonts w:cs="Times New Roman"/>
          <w:b/>
          <w:bCs/>
          <w:lang w:val="uk-UA"/>
        </w:rPr>
        <w:t xml:space="preserve"> </w:t>
      </w:r>
      <w:r w:rsidRPr="00B22B4A">
        <w:rPr>
          <w:rFonts w:cs="Times New Roman"/>
          <w:lang w:val="uk-UA"/>
        </w:rPr>
        <w:t>організації</w:t>
      </w:r>
      <w:r w:rsidRPr="00B22B4A">
        <w:rPr>
          <w:rFonts w:cs="Times New Roman"/>
          <w:b/>
          <w:bCs/>
          <w:lang w:val="uk-UA"/>
        </w:rPr>
        <w:t>:</w:t>
      </w:r>
    </w:p>
    <w:p w:rsidR="006F4BE3" w:rsidRPr="00B22B4A" w:rsidRDefault="0089330C">
      <w:pPr>
        <w:pStyle w:val="a6"/>
        <w:rPr>
          <w:rFonts w:eastAsia="Book Antiqua" w:cs="Times New Roman"/>
          <w:lang w:val="uk-UA"/>
        </w:rPr>
      </w:pPr>
      <w:r w:rsidRPr="00B22B4A">
        <w:rPr>
          <w:rFonts w:cs="Times New Roman"/>
          <w:lang w:val="uk-UA"/>
        </w:rPr>
        <w:lastRenderedPageBreak/>
        <w:t>4.9.1. Обласні партійні організації:</w:t>
      </w:r>
    </w:p>
    <w:p w:rsidR="006F4BE3" w:rsidRPr="00B22B4A" w:rsidRDefault="00914B11" w:rsidP="00914B11">
      <w:pPr>
        <w:pStyle w:val="a6"/>
        <w:tabs>
          <w:tab w:val="left" w:pos="567"/>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 xml:space="preserve">1.1. </w:t>
      </w:r>
      <w:r w:rsidR="0089330C" w:rsidRPr="00B22B4A">
        <w:rPr>
          <w:rFonts w:cs="Times New Roman"/>
          <w:lang w:val="uk-UA"/>
        </w:rPr>
        <w:t xml:space="preserve">виконують програмні документи Партії, рішення її керівних органів та свої власні; </w:t>
      </w:r>
    </w:p>
    <w:p w:rsidR="006F4BE3" w:rsidRPr="00B22B4A" w:rsidRDefault="00914B11" w:rsidP="00914B11">
      <w:pPr>
        <w:pStyle w:val="a6"/>
        <w:tabs>
          <w:tab w:val="left" w:pos="567"/>
          <w:tab w:val="left" w:pos="1134"/>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 xml:space="preserve">1.2. </w:t>
      </w:r>
      <w:r w:rsidR="0089330C" w:rsidRPr="00B22B4A">
        <w:rPr>
          <w:rFonts w:cs="Times New Roman"/>
          <w:lang w:val="uk-UA"/>
        </w:rPr>
        <w:t>користуються правами юридичної особи у разі набуття відповідного статусу;</w:t>
      </w:r>
    </w:p>
    <w:p w:rsidR="006F4BE3" w:rsidRPr="00B22B4A" w:rsidRDefault="00914B11" w:rsidP="00914B11">
      <w:pPr>
        <w:pStyle w:val="a6"/>
        <w:tabs>
          <w:tab w:val="left" w:pos="567"/>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 xml:space="preserve">1.3. </w:t>
      </w:r>
      <w:r w:rsidR="0089330C" w:rsidRPr="00B22B4A">
        <w:rPr>
          <w:rFonts w:cs="Times New Roman"/>
          <w:lang w:val="uk-UA"/>
        </w:rPr>
        <w:t>виробляють стратегію і тактику розв</w:t>
      </w:r>
      <w:r w:rsidR="00BE0A57" w:rsidRPr="00B22B4A">
        <w:rPr>
          <w:rFonts w:cs="Times New Roman"/>
          <w:lang w:val="uk-UA"/>
        </w:rPr>
        <w:t>’</w:t>
      </w:r>
      <w:r w:rsidR="0089330C" w:rsidRPr="00B22B4A">
        <w:rPr>
          <w:rFonts w:cs="Times New Roman"/>
          <w:lang w:val="uk-UA"/>
        </w:rPr>
        <w:t xml:space="preserve">язання актуальних проблем відповідної території, впроваджують їх в життя; </w:t>
      </w:r>
    </w:p>
    <w:p w:rsidR="006F4BE3" w:rsidRPr="00B22B4A" w:rsidRDefault="00914B11" w:rsidP="00914B11">
      <w:pPr>
        <w:pStyle w:val="a6"/>
        <w:tabs>
          <w:tab w:val="left" w:pos="567"/>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 xml:space="preserve">1.4. </w:t>
      </w:r>
      <w:r w:rsidR="0089330C" w:rsidRPr="00B22B4A">
        <w:rPr>
          <w:rFonts w:cs="Times New Roman"/>
          <w:lang w:val="uk-UA"/>
        </w:rPr>
        <w:t>беруть у встановленому чинним законодавством порядку участь у виборах до органів державної влади, органів місцевого самоврядування та їх посадових осіб у поряд</w:t>
      </w:r>
      <w:r w:rsidR="009672D3" w:rsidRPr="00B22B4A">
        <w:rPr>
          <w:rFonts w:cs="Times New Roman"/>
          <w:lang w:val="uk-UA"/>
        </w:rPr>
        <w:t>ку, встановленому відповідними з</w:t>
      </w:r>
      <w:r w:rsidR="0089330C" w:rsidRPr="00B22B4A">
        <w:rPr>
          <w:rFonts w:cs="Times New Roman"/>
          <w:lang w:val="uk-UA"/>
        </w:rPr>
        <w:t xml:space="preserve">аконами України; </w:t>
      </w:r>
    </w:p>
    <w:p w:rsidR="006F4BE3" w:rsidRPr="00B22B4A" w:rsidRDefault="00914B11" w:rsidP="00914B11">
      <w:pPr>
        <w:pStyle w:val="a6"/>
        <w:tabs>
          <w:tab w:val="left" w:pos="567"/>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 xml:space="preserve">1.5. </w:t>
      </w:r>
      <w:r w:rsidR="0089330C" w:rsidRPr="00B22B4A">
        <w:rPr>
          <w:rFonts w:cs="Times New Roman"/>
          <w:lang w:val="uk-UA"/>
        </w:rPr>
        <w:t xml:space="preserve">висувають кандидатів у депутати (виборчі списки кандидатів у депутати) відповідних обласних рад у відповідності до вимог чинного законодавства України та цього Статуту; </w:t>
      </w:r>
    </w:p>
    <w:p w:rsidR="006F4BE3" w:rsidRPr="00B22B4A" w:rsidRDefault="00914B11" w:rsidP="00914B11">
      <w:pPr>
        <w:pStyle w:val="a6"/>
        <w:tabs>
          <w:tab w:val="left" w:pos="567"/>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 xml:space="preserve">1.6. </w:t>
      </w:r>
      <w:r w:rsidR="0089330C" w:rsidRPr="00B22B4A">
        <w:rPr>
          <w:rFonts w:cs="Times New Roman"/>
          <w:lang w:val="uk-UA"/>
        </w:rPr>
        <w:t>звітують про свою роботу керівним органам Партії та перед виборцями;</w:t>
      </w:r>
    </w:p>
    <w:p w:rsidR="006F4BE3" w:rsidRPr="00B22B4A" w:rsidRDefault="00914B11" w:rsidP="00914B11">
      <w:pPr>
        <w:pStyle w:val="a6"/>
        <w:tabs>
          <w:tab w:val="left" w:pos="567"/>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 xml:space="preserve">1.7. </w:t>
      </w:r>
      <w:r w:rsidR="00305BAC" w:rsidRPr="00B22B4A">
        <w:rPr>
          <w:rFonts w:cs="Times New Roman"/>
          <w:lang w:val="uk-UA"/>
        </w:rPr>
        <w:t xml:space="preserve">реалізовують </w:t>
      </w:r>
      <w:r w:rsidR="0089330C" w:rsidRPr="00B22B4A">
        <w:rPr>
          <w:rFonts w:cs="Times New Roman"/>
          <w:lang w:val="uk-UA"/>
        </w:rPr>
        <w:t>заходи з ідеологічної та політичної роботи;</w:t>
      </w:r>
    </w:p>
    <w:p w:rsidR="006F4BE3" w:rsidRPr="00B22B4A" w:rsidRDefault="00914B11" w:rsidP="00914B11">
      <w:pPr>
        <w:pStyle w:val="a6"/>
        <w:tabs>
          <w:tab w:val="left" w:pos="567"/>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 xml:space="preserve">1.8. </w:t>
      </w:r>
      <w:r w:rsidR="0089330C" w:rsidRPr="00B22B4A">
        <w:rPr>
          <w:rFonts w:cs="Times New Roman"/>
          <w:lang w:val="uk-UA"/>
        </w:rPr>
        <w:t>співпрацюють з місцевими організаціями політичних партій, громадськими організаціями, органами державної влади та органами місцевого самоврядування, іншими юридичними і фізичними особами у вирішенні питань, які не суперечать статутним і програмним документам Партії, рішенням керівних органів Партії;</w:t>
      </w:r>
    </w:p>
    <w:p w:rsidR="00053737" w:rsidRPr="00B22B4A" w:rsidRDefault="00914B11" w:rsidP="00914B11">
      <w:pPr>
        <w:pStyle w:val="a6"/>
        <w:tabs>
          <w:tab w:val="left" w:pos="567"/>
        </w:tabs>
        <w:ind w:left="567"/>
        <w:jc w:val="both"/>
        <w:rPr>
          <w:rFonts w:cs="Times New Roman"/>
          <w:lang w:val="uk-UA"/>
        </w:rPr>
      </w:pPr>
      <w:r w:rsidRPr="00B22B4A">
        <w:rPr>
          <w:rFonts w:cs="Times New Roman"/>
          <w:lang w:val="uk-UA"/>
        </w:rPr>
        <w:t>4.9.</w:t>
      </w:r>
      <w:r w:rsidR="004E10E3" w:rsidRPr="00B22B4A">
        <w:rPr>
          <w:rFonts w:cs="Times New Roman"/>
          <w:lang w:val="uk-UA"/>
        </w:rPr>
        <w:t xml:space="preserve">1.9. </w:t>
      </w:r>
      <w:r w:rsidR="0089330C" w:rsidRPr="00B22B4A">
        <w:rPr>
          <w:rFonts w:cs="Times New Roman"/>
          <w:lang w:val="uk-UA"/>
        </w:rPr>
        <w:t>подають відповідно до чинного законодавства України кандидатури до складу територіальних та дільничних виборчих комісій та комісій з референдуму на відповідній території</w:t>
      </w:r>
      <w:r w:rsidR="00053737" w:rsidRPr="00B22B4A">
        <w:rPr>
          <w:rFonts w:cs="Times New Roman"/>
          <w:lang w:val="uk-UA"/>
        </w:rPr>
        <w:t>;</w:t>
      </w:r>
    </w:p>
    <w:p w:rsidR="006F4BE3" w:rsidRPr="00B22B4A" w:rsidRDefault="00914B11" w:rsidP="00914B11">
      <w:pPr>
        <w:pStyle w:val="a6"/>
        <w:tabs>
          <w:tab w:val="left" w:pos="567"/>
        </w:tabs>
        <w:ind w:left="567"/>
        <w:jc w:val="both"/>
        <w:rPr>
          <w:rFonts w:eastAsia="Book Antiqua" w:cs="Times New Roman"/>
          <w:lang w:val="uk-UA"/>
        </w:rPr>
      </w:pPr>
      <w:r w:rsidRPr="00B22B4A">
        <w:rPr>
          <w:rFonts w:cs="Times New Roman"/>
          <w:lang w:val="uk-UA"/>
        </w:rPr>
        <w:t>4.9.</w:t>
      </w:r>
      <w:r w:rsidR="004E10E3" w:rsidRPr="00B22B4A">
        <w:rPr>
          <w:rFonts w:cs="Times New Roman"/>
          <w:lang w:val="uk-UA"/>
        </w:rPr>
        <w:t>1.1</w:t>
      </w:r>
      <w:r w:rsidRPr="00B22B4A">
        <w:rPr>
          <w:rFonts w:cs="Times New Roman"/>
          <w:lang w:val="uk-UA"/>
        </w:rPr>
        <w:t>0</w:t>
      </w:r>
      <w:r w:rsidR="004E10E3" w:rsidRPr="00B22B4A">
        <w:rPr>
          <w:rFonts w:cs="Times New Roman"/>
          <w:lang w:val="uk-UA"/>
        </w:rPr>
        <w:t xml:space="preserve">. </w:t>
      </w:r>
      <w:r w:rsidR="00053737" w:rsidRPr="00B22B4A">
        <w:rPr>
          <w:rFonts w:cs="Times New Roman"/>
          <w:lang w:val="uk-UA"/>
        </w:rPr>
        <w:t>можуть звертатися до Ради Партії з ініціативою про скликання З</w:t>
      </w:r>
      <w:r w:rsidR="00BE0A57" w:rsidRPr="00B22B4A">
        <w:rPr>
          <w:rFonts w:cs="Times New Roman"/>
          <w:lang w:val="uk-UA"/>
        </w:rPr>
        <w:t>’</w:t>
      </w:r>
      <w:r w:rsidR="00053737" w:rsidRPr="00B22B4A">
        <w:rPr>
          <w:rFonts w:cs="Times New Roman"/>
          <w:lang w:val="uk-UA"/>
        </w:rPr>
        <w:t>їзду Партії у встановленому цим Статутом порядку</w:t>
      </w:r>
      <w:r w:rsidR="0089330C" w:rsidRPr="00B22B4A">
        <w:rPr>
          <w:rFonts w:cs="Times New Roman"/>
          <w:lang w:val="uk-UA"/>
        </w:rPr>
        <w:t>.</w:t>
      </w:r>
    </w:p>
    <w:p w:rsidR="006F4BE3" w:rsidRPr="00B22B4A" w:rsidRDefault="0089330C">
      <w:pPr>
        <w:pStyle w:val="a6"/>
        <w:jc w:val="both"/>
        <w:rPr>
          <w:rFonts w:eastAsia="Book Antiqua" w:cs="Times New Roman"/>
          <w:lang w:val="uk-UA"/>
        </w:rPr>
      </w:pPr>
      <w:r w:rsidRPr="00B22B4A">
        <w:rPr>
          <w:rFonts w:cs="Times New Roman"/>
          <w:lang w:val="uk-UA"/>
        </w:rPr>
        <w:t>4.9.2. Керівними органами обласної партійної організації є: Конференція обласної партійної організації</w:t>
      </w:r>
      <w:r w:rsidR="004C0D4B" w:rsidRPr="00B22B4A">
        <w:rPr>
          <w:rFonts w:cs="Times New Roman"/>
          <w:lang w:val="uk-UA"/>
        </w:rPr>
        <w:t>,</w:t>
      </w:r>
      <w:r w:rsidRPr="00B22B4A">
        <w:rPr>
          <w:rFonts w:cs="Times New Roman"/>
          <w:lang w:val="uk-UA"/>
        </w:rPr>
        <w:t xml:space="preserve"> Координатор обласної партійної організації</w:t>
      </w:r>
      <w:r w:rsidR="00307E7F" w:rsidRPr="00B22B4A">
        <w:rPr>
          <w:rFonts w:cs="Times New Roman"/>
          <w:lang w:val="uk-UA"/>
        </w:rPr>
        <w:t>,</w:t>
      </w:r>
      <w:r w:rsidR="004C0D4B" w:rsidRPr="00B22B4A">
        <w:rPr>
          <w:rFonts w:cs="Times New Roman"/>
          <w:lang w:val="uk-UA"/>
        </w:rPr>
        <w:t xml:space="preserve"> Рада обласної партійної організації</w:t>
      </w:r>
      <w:r w:rsidR="00307E7F" w:rsidRPr="00B22B4A">
        <w:rPr>
          <w:rFonts w:cs="Times New Roman"/>
          <w:lang w:val="uk-UA"/>
        </w:rPr>
        <w:t>.</w:t>
      </w:r>
    </w:p>
    <w:p w:rsidR="006F4BE3" w:rsidRPr="00B22B4A" w:rsidRDefault="0089330C">
      <w:pPr>
        <w:pStyle w:val="a6"/>
        <w:jc w:val="both"/>
        <w:rPr>
          <w:rFonts w:eastAsia="Book Antiqua" w:cs="Times New Roman"/>
          <w:lang w:val="uk-UA"/>
        </w:rPr>
      </w:pPr>
      <w:r w:rsidRPr="00B22B4A">
        <w:rPr>
          <w:rFonts w:cs="Times New Roman"/>
          <w:lang w:val="uk-UA"/>
        </w:rPr>
        <w:t>4.9.3. Вищим керівним органом обласної партійної організації є Конференція обласної партійної організації.</w:t>
      </w:r>
    </w:p>
    <w:p w:rsidR="006F4BE3" w:rsidRPr="00B22B4A" w:rsidRDefault="0089330C">
      <w:pPr>
        <w:pStyle w:val="a6"/>
        <w:jc w:val="both"/>
        <w:rPr>
          <w:rFonts w:eastAsia="Book Antiqua" w:cs="Times New Roman"/>
          <w:lang w:val="uk-UA"/>
        </w:rPr>
      </w:pPr>
      <w:r w:rsidRPr="00B22B4A">
        <w:rPr>
          <w:rFonts w:cs="Times New Roman"/>
          <w:lang w:val="uk-UA"/>
        </w:rPr>
        <w:t>4.9.4. Чергова Конференція обласної партійної організації скликається не рідше одного разу на рік. Позачергові Конференції скликаються, якщо цього вимагають інтереси обласної партійної організації.</w:t>
      </w:r>
    </w:p>
    <w:p w:rsidR="006F4BE3" w:rsidRPr="00B22B4A" w:rsidRDefault="0089330C">
      <w:pPr>
        <w:pStyle w:val="a6"/>
        <w:jc w:val="both"/>
        <w:rPr>
          <w:rFonts w:eastAsia="Book Antiqua" w:cs="Times New Roman"/>
          <w:lang w:val="uk-UA"/>
        </w:rPr>
      </w:pPr>
      <w:r w:rsidRPr="00B22B4A">
        <w:rPr>
          <w:rFonts w:cs="Times New Roman"/>
          <w:lang w:val="uk-UA"/>
        </w:rPr>
        <w:t xml:space="preserve">4.9.5. Чергові та позачергові Конференції обласної партійної організації скликаються Координатором обласної партійної організації, про що він негайно (протягом 24 годин) повідомляє Координатора Ради Партії. В рішенні про скликання Конференції Координатор обласної партійної організації визначає час, місце проведення, норму представництва та порядок денний Конференції обласної партійної організації. </w:t>
      </w:r>
    </w:p>
    <w:p w:rsidR="006F4BE3" w:rsidRPr="00B22B4A" w:rsidRDefault="0089330C">
      <w:pPr>
        <w:pStyle w:val="a6"/>
        <w:jc w:val="both"/>
        <w:rPr>
          <w:rFonts w:eastAsia="Book Antiqua" w:cs="Times New Roman"/>
          <w:lang w:val="uk-UA"/>
        </w:rPr>
      </w:pPr>
      <w:r w:rsidRPr="00B22B4A">
        <w:rPr>
          <w:rFonts w:cs="Times New Roman"/>
          <w:lang w:val="uk-UA"/>
        </w:rPr>
        <w:t>4.9.6. Рада Партії за поданням Координатора Ради Партії</w:t>
      </w:r>
      <w:r w:rsidR="00236769" w:rsidRPr="00B22B4A">
        <w:rPr>
          <w:rFonts w:cs="Times New Roman"/>
          <w:lang w:val="uk-UA"/>
        </w:rPr>
        <w:t xml:space="preserve"> або одного з членів Ради Партії</w:t>
      </w:r>
      <w:r w:rsidRPr="00B22B4A">
        <w:rPr>
          <w:rFonts w:cs="Times New Roman"/>
          <w:lang w:val="uk-UA"/>
        </w:rPr>
        <w:t xml:space="preserve"> може скликати чергові та позачергові Конференції обласних партійних організацій, визначати порядок їх підготовки та проведення.</w:t>
      </w:r>
    </w:p>
    <w:p w:rsidR="006F4BE3" w:rsidRPr="00B22B4A" w:rsidRDefault="0089330C">
      <w:pPr>
        <w:pStyle w:val="a6"/>
        <w:jc w:val="both"/>
        <w:rPr>
          <w:rFonts w:eastAsia="Book Antiqua" w:cs="Times New Roman"/>
          <w:lang w:val="uk-UA"/>
        </w:rPr>
      </w:pPr>
      <w:r w:rsidRPr="00B22B4A">
        <w:rPr>
          <w:rFonts w:cs="Times New Roman"/>
          <w:lang w:val="uk-UA"/>
        </w:rPr>
        <w:t>4.9.7. Конференція є правомочною, якщо для участі в ній зареєструвалось не менше 50% делегатів. Усі рішення приймаються простою більшістю голосів присутніх на Конференції</w:t>
      </w:r>
      <w:r w:rsidR="009672D3" w:rsidRPr="00B22B4A">
        <w:rPr>
          <w:rFonts w:cs="Times New Roman"/>
          <w:lang w:val="uk-UA"/>
        </w:rPr>
        <w:t xml:space="preserve"> делегатів</w:t>
      </w:r>
      <w:r w:rsidRPr="00B22B4A">
        <w:rPr>
          <w:rFonts w:cs="Times New Roman"/>
          <w:lang w:val="uk-UA"/>
        </w:rPr>
        <w:t>. Процедура голосування визначається Конференцією обласної партійної організації.</w:t>
      </w:r>
    </w:p>
    <w:p w:rsidR="006F4BE3" w:rsidRPr="00B22B4A" w:rsidRDefault="0089330C">
      <w:pPr>
        <w:pStyle w:val="a6"/>
        <w:jc w:val="both"/>
        <w:rPr>
          <w:rFonts w:eastAsia="Book Antiqua" w:cs="Times New Roman"/>
          <w:lang w:val="uk-UA"/>
        </w:rPr>
      </w:pPr>
      <w:r w:rsidRPr="00B22B4A">
        <w:rPr>
          <w:rFonts w:cs="Times New Roman"/>
          <w:lang w:val="uk-UA"/>
        </w:rPr>
        <w:t>4.9.8. Повноваження Конференції обласної партійної організації:</w:t>
      </w:r>
    </w:p>
    <w:p w:rsidR="006F4BE3" w:rsidRPr="00B22B4A" w:rsidRDefault="00305BAC" w:rsidP="00507AC8">
      <w:pPr>
        <w:pStyle w:val="a6"/>
        <w:tabs>
          <w:tab w:val="left" w:pos="567"/>
        </w:tabs>
        <w:ind w:left="567"/>
        <w:jc w:val="both"/>
        <w:rPr>
          <w:rFonts w:eastAsia="Book Antiqua" w:cs="Times New Roman"/>
          <w:lang w:val="uk-UA"/>
        </w:rPr>
      </w:pPr>
      <w:r w:rsidRPr="00B22B4A">
        <w:rPr>
          <w:rFonts w:cs="Times New Roman"/>
          <w:lang w:val="uk-UA"/>
        </w:rPr>
        <w:t xml:space="preserve">4.9.8.1. </w:t>
      </w:r>
      <w:r w:rsidR="0089330C" w:rsidRPr="00B22B4A">
        <w:rPr>
          <w:rFonts w:cs="Times New Roman"/>
          <w:lang w:val="uk-UA"/>
        </w:rPr>
        <w:t>обговорення звіту Координатора обласної партійної організації, надання оцінки його роботі;</w:t>
      </w:r>
    </w:p>
    <w:p w:rsidR="006F4BE3" w:rsidRPr="00B22B4A" w:rsidRDefault="00305BAC" w:rsidP="00507AC8">
      <w:pPr>
        <w:pStyle w:val="a6"/>
        <w:tabs>
          <w:tab w:val="left" w:pos="567"/>
        </w:tabs>
        <w:ind w:left="567"/>
        <w:jc w:val="both"/>
        <w:rPr>
          <w:rFonts w:eastAsia="Book Antiqua" w:cs="Times New Roman"/>
          <w:lang w:val="uk-UA"/>
        </w:rPr>
      </w:pPr>
      <w:r w:rsidRPr="00B22B4A">
        <w:rPr>
          <w:rFonts w:cs="Times New Roman"/>
          <w:lang w:val="uk-UA"/>
        </w:rPr>
        <w:t xml:space="preserve">4.9.8.2. </w:t>
      </w:r>
      <w:r w:rsidR="0089330C" w:rsidRPr="00B22B4A">
        <w:rPr>
          <w:rFonts w:cs="Times New Roman"/>
          <w:lang w:val="uk-UA"/>
        </w:rPr>
        <w:t>заслуховування та затвердження звіту ревізора обласної партійної організації;</w:t>
      </w:r>
    </w:p>
    <w:p w:rsidR="006F4BE3" w:rsidRPr="00B22B4A" w:rsidRDefault="00305BAC" w:rsidP="00507AC8">
      <w:pPr>
        <w:pStyle w:val="a6"/>
        <w:tabs>
          <w:tab w:val="left" w:pos="567"/>
        </w:tabs>
        <w:ind w:left="567"/>
        <w:jc w:val="both"/>
        <w:rPr>
          <w:rFonts w:eastAsia="Book Antiqua" w:cs="Times New Roman"/>
          <w:lang w:val="uk-UA"/>
        </w:rPr>
      </w:pPr>
      <w:r w:rsidRPr="00B22B4A">
        <w:rPr>
          <w:rFonts w:cs="Times New Roman"/>
          <w:lang w:val="uk-UA"/>
        </w:rPr>
        <w:t xml:space="preserve">4.9.8.3. </w:t>
      </w:r>
      <w:r w:rsidR="0089330C" w:rsidRPr="00B22B4A">
        <w:rPr>
          <w:rFonts w:cs="Times New Roman"/>
          <w:lang w:val="uk-UA"/>
        </w:rPr>
        <w:t>реалізація права власності на майно та кошти обласної партійної організації, затвердження її бюджету;</w:t>
      </w:r>
    </w:p>
    <w:p w:rsidR="006F4BE3" w:rsidRPr="00B22B4A" w:rsidRDefault="00305BAC" w:rsidP="00507AC8">
      <w:pPr>
        <w:tabs>
          <w:tab w:val="left" w:pos="567"/>
        </w:tabs>
        <w:ind w:left="567"/>
        <w:jc w:val="both"/>
        <w:rPr>
          <w:rFonts w:cs="Times New Roman"/>
          <w:lang w:val="uk-UA"/>
        </w:rPr>
      </w:pPr>
      <w:r w:rsidRPr="00B22B4A">
        <w:rPr>
          <w:rFonts w:cs="Times New Roman"/>
          <w:lang w:val="uk-UA"/>
        </w:rPr>
        <w:t xml:space="preserve">4.9.8.4. </w:t>
      </w:r>
      <w:r w:rsidR="0089330C" w:rsidRPr="00B22B4A">
        <w:rPr>
          <w:rFonts w:cs="Times New Roman"/>
          <w:lang w:val="uk-UA"/>
        </w:rPr>
        <w:t>висування кандидатів у депутати (виборчі списки кандидатів у депу</w:t>
      </w:r>
      <w:r w:rsidR="00756004" w:rsidRPr="00B22B4A">
        <w:rPr>
          <w:rFonts w:cs="Times New Roman"/>
          <w:lang w:val="uk-UA"/>
        </w:rPr>
        <w:t xml:space="preserve">тати) відповідних обласних рад </w:t>
      </w:r>
      <w:r w:rsidR="0089330C" w:rsidRPr="00B22B4A">
        <w:rPr>
          <w:rFonts w:cs="Times New Roman"/>
          <w:lang w:val="uk-UA"/>
        </w:rPr>
        <w:t>у відповідності до вимог чинного законодавства України за погодженням з Радою Партії, що здійснюється на підставі подання Координатора Ради Партії</w:t>
      </w:r>
      <w:r w:rsidR="00C7765D" w:rsidRPr="00B22B4A">
        <w:rPr>
          <w:rFonts w:cs="Times New Roman"/>
          <w:lang w:val="uk-UA"/>
        </w:rPr>
        <w:t xml:space="preserve"> або одного з членів Ради Партії</w:t>
      </w:r>
      <w:r w:rsidR="0089330C" w:rsidRPr="00B22B4A">
        <w:rPr>
          <w:rFonts w:cs="Times New Roman"/>
          <w:lang w:val="uk-UA"/>
        </w:rPr>
        <w:t>;</w:t>
      </w:r>
    </w:p>
    <w:p w:rsidR="004B2F34" w:rsidRPr="00B22B4A" w:rsidRDefault="00305BAC" w:rsidP="00507AC8">
      <w:pPr>
        <w:pStyle w:val="a6"/>
        <w:tabs>
          <w:tab w:val="left" w:pos="567"/>
        </w:tabs>
        <w:ind w:left="567"/>
        <w:jc w:val="both"/>
        <w:rPr>
          <w:rFonts w:eastAsia="Book Antiqua" w:cs="Times New Roman"/>
          <w:lang w:val="uk-UA"/>
        </w:rPr>
      </w:pPr>
      <w:r w:rsidRPr="00B22B4A">
        <w:rPr>
          <w:rFonts w:cs="Times New Roman"/>
          <w:lang w:val="uk-UA"/>
        </w:rPr>
        <w:lastRenderedPageBreak/>
        <w:t xml:space="preserve">4.9.8.5. </w:t>
      </w:r>
      <w:r w:rsidR="00B16552" w:rsidRPr="00B22B4A">
        <w:rPr>
          <w:rFonts w:cs="Times New Roman"/>
          <w:lang w:val="uk-UA"/>
        </w:rPr>
        <w:t>прийняття рішення про звернення</w:t>
      </w:r>
      <w:r w:rsidR="004B2F34" w:rsidRPr="00B22B4A">
        <w:rPr>
          <w:rFonts w:cs="Times New Roman"/>
          <w:lang w:val="uk-UA"/>
        </w:rPr>
        <w:t xml:space="preserve"> до Ради Партії з ініціативою про скликання З</w:t>
      </w:r>
      <w:r w:rsidR="00BE0A57" w:rsidRPr="00B22B4A">
        <w:rPr>
          <w:rFonts w:cs="Times New Roman"/>
          <w:lang w:val="uk-UA"/>
        </w:rPr>
        <w:t>’</w:t>
      </w:r>
      <w:r w:rsidR="004B2F34" w:rsidRPr="00B22B4A">
        <w:rPr>
          <w:rFonts w:cs="Times New Roman"/>
          <w:lang w:val="uk-UA"/>
        </w:rPr>
        <w:t>їзду Партії у встановленому цим Статутом порядку</w:t>
      </w:r>
      <w:r w:rsidR="00B16552" w:rsidRPr="00B22B4A">
        <w:rPr>
          <w:rFonts w:cs="Times New Roman"/>
          <w:lang w:val="uk-UA"/>
        </w:rPr>
        <w:t>;</w:t>
      </w:r>
    </w:p>
    <w:p w:rsidR="006F4BE3" w:rsidRPr="00B22B4A" w:rsidRDefault="00305BAC" w:rsidP="00507AC8">
      <w:pPr>
        <w:pStyle w:val="a6"/>
        <w:tabs>
          <w:tab w:val="left" w:pos="567"/>
        </w:tabs>
        <w:ind w:left="567"/>
        <w:jc w:val="both"/>
        <w:rPr>
          <w:rFonts w:cs="Times New Roman"/>
          <w:lang w:val="uk-UA"/>
        </w:rPr>
      </w:pPr>
      <w:r w:rsidRPr="00B22B4A">
        <w:rPr>
          <w:rFonts w:cs="Times New Roman"/>
          <w:lang w:val="uk-UA"/>
        </w:rPr>
        <w:t xml:space="preserve">4.9.8.6. </w:t>
      </w:r>
      <w:r w:rsidR="0089330C" w:rsidRPr="00B22B4A">
        <w:rPr>
          <w:rFonts w:cs="Times New Roman"/>
          <w:lang w:val="uk-UA"/>
        </w:rPr>
        <w:t>у разі необхідності на Конференції може бути прийнято рішення про продовження повноважень делегатів і проведенн</w:t>
      </w:r>
      <w:r w:rsidR="001063E5" w:rsidRPr="00B22B4A">
        <w:rPr>
          <w:rFonts w:cs="Times New Roman"/>
          <w:lang w:val="uk-UA"/>
        </w:rPr>
        <w:t>я Конференції в декілька етапів;</w:t>
      </w:r>
    </w:p>
    <w:p w:rsidR="00F17142" w:rsidRPr="00B22B4A" w:rsidRDefault="001063E5" w:rsidP="00507AC8">
      <w:pPr>
        <w:pStyle w:val="a6"/>
        <w:tabs>
          <w:tab w:val="left" w:pos="567"/>
        </w:tabs>
        <w:ind w:left="567"/>
        <w:jc w:val="both"/>
        <w:rPr>
          <w:rFonts w:cs="Times New Roman"/>
          <w:lang w:val="uk-UA"/>
        </w:rPr>
      </w:pPr>
      <w:r w:rsidRPr="00B22B4A">
        <w:rPr>
          <w:rFonts w:cs="Times New Roman"/>
          <w:lang w:val="uk-UA"/>
        </w:rPr>
        <w:t>4.9.8.7. обрання</w:t>
      </w:r>
      <w:r w:rsidR="00F17142" w:rsidRPr="00B22B4A">
        <w:rPr>
          <w:rFonts w:cs="Times New Roman"/>
          <w:lang w:val="uk-UA"/>
        </w:rPr>
        <w:t xml:space="preserve"> та дострокове припинення повноважень</w:t>
      </w:r>
      <w:r w:rsidRPr="00B22B4A">
        <w:rPr>
          <w:rFonts w:cs="Times New Roman"/>
          <w:lang w:val="uk-UA"/>
        </w:rPr>
        <w:t xml:space="preserve"> Координатора</w:t>
      </w:r>
      <w:r w:rsidR="00F17142" w:rsidRPr="00B22B4A">
        <w:rPr>
          <w:rFonts w:cs="Times New Roman"/>
          <w:lang w:val="uk-UA"/>
        </w:rPr>
        <w:t xml:space="preserve"> </w:t>
      </w:r>
      <w:r w:rsidR="007F378F" w:rsidRPr="00B22B4A">
        <w:rPr>
          <w:rFonts w:cs="Times New Roman"/>
          <w:lang w:val="uk-UA"/>
        </w:rPr>
        <w:t xml:space="preserve">обласної партійної організації </w:t>
      </w:r>
      <w:r w:rsidR="00F17142" w:rsidRPr="00B22B4A">
        <w:rPr>
          <w:rFonts w:cs="Times New Roman"/>
          <w:lang w:val="uk-UA"/>
        </w:rPr>
        <w:t>з подальшим затвердженням Радою Партії;</w:t>
      </w:r>
    </w:p>
    <w:p w:rsidR="001B24D1" w:rsidRPr="00B22B4A" w:rsidRDefault="00F17142" w:rsidP="001B24D1">
      <w:pPr>
        <w:pStyle w:val="a6"/>
        <w:tabs>
          <w:tab w:val="left" w:pos="567"/>
        </w:tabs>
        <w:ind w:left="567"/>
        <w:jc w:val="both"/>
        <w:rPr>
          <w:rFonts w:cs="Times New Roman"/>
          <w:lang w:val="uk-UA"/>
        </w:rPr>
      </w:pPr>
      <w:r w:rsidRPr="00B22B4A">
        <w:rPr>
          <w:rFonts w:cs="Times New Roman"/>
          <w:lang w:val="uk-UA"/>
        </w:rPr>
        <w:t>4.9.8.8. визначення кількісного складу, обрання та дострокове припинення повноважень</w:t>
      </w:r>
      <w:r w:rsidR="001B24D1" w:rsidRPr="00B22B4A">
        <w:rPr>
          <w:rFonts w:cs="Times New Roman"/>
          <w:lang w:val="uk-UA"/>
        </w:rPr>
        <w:t xml:space="preserve"> </w:t>
      </w:r>
      <w:r w:rsidR="001063E5" w:rsidRPr="00B22B4A">
        <w:rPr>
          <w:rFonts w:cs="Times New Roman"/>
          <w:lang w:val="uk-UA"/>
        </w:rPr>
        <w:t>членів Ради обласн</w:t>
      </w:r>
      <w:r w:rsidR="001B24D1" w:rsidRPr="00B22B4A">
        <w:rPr>
          <w:rFonts w:cs="Times New Roman"/>
          <w:lang w:val="uk-UA"/>
        </w:rPr>
        <w:t xml:space="preserve">ої </w:t>
      </w:r>
      <w:r w:rsidR="007F378F" w:rsidRPr="00B22B4A">
        <w:rPr>
          <w:rFonts w:cs="Times New Roman"/>
          <w:lang w:val="uk-UA"/>
        </w:rPr>
        <w:t xml:space="preserve">партійної </w:t>
      </w:r>
      <w:r w:rsidR="001B24D1" w:rsidRPr="00B22B4A">
        <w:rPr>
          <w:rFonts w:cs="Times New Roman"/>
          <w:lang w:val="uk-UA"/>
        </w:rPr>
        <w:t>організації з подальшим затвердженням Радою Партії.</w:t>
      </w:r>
    </w:p>
    <w:p w:rsidR="001063E5" w:rsidRPr="00B22B4A" w:rsidRDefault="001063E5" w:rsidP="001B24D1">
      <w:pPr>
        <w:pStyle w:val="a6"/>
        <w:tabs>
          <w:tab w:val="left" w:pos="567"/>
        </w:tabs>
        <w:ind w:left="567"/>
        <w:jc w:val="both"/>
        <w:rPr>
          <w:rFonts w:cs="Times New Roman"/>
          <w:lang w:val="uk-UA"/>
        </w:rPr>
      </w:pPr>
    </w:p>
    <w:p w:rsidR="006F4BE3" w:rsidRPr="00B22B4A" w:rsidRDefault="0089330C">
      <w:pPr>
        <w:pStyle w:val="a6"/>
        <w:tabs>
          <w:tab w:val="left" w:pos="567"/>
        </w:tabs>
        <w:jc w:val="both"/>
        <w:rPr>
          <w:rFonts w:eastAsia="Book Antiqua" w:cs="Times New Roman"/>
          <w:lang w:val="uk-UA"/>
        </w:rPr>
      </w:pPr>
      <w:r w:rsidRPr="00B22B4A">
        <w:rPr>
          <w:rFonts w:cs="Times New Roman"/>
          <w:lang w:val="uk-UA"/>
        </w:rPr>
        <w:t xml:space="preserve">4.9.9. Координатор обласної партійної організації є постійнодіючим керівним органом обласної партійної організації та здійснює оперативне керівництво організацією у період між Конференціями </w:t>
      </w:r>
      <w:r w:rsidR="004C0D4B" w:rsidRPr="00B22B4A">
        <w:rPr>
          <w:rFonts w:cs="Times New Roman"/>
          <w:lang w:val="uk-UA"/>
        </w:rPr>
        <w:t xml:space="preserve">та засіданнями Ради </w:t>
      </w:r>
      <w:r w:rsidRPr="00B22B4A">
        <w:rPr>
          <w:rFonts w:cs="Times New Roman"/>
          <w:lang w:val="uk-UA"/>
        </w:rPr>
        <w:t xml:space="preserve">обласної партійної організації. </w:t>
      </w:r>
    </w:p>
    <w:p w:rsidR="006F4BE3" w:rsidRPr="00B22B4A" w:rsidRDefault="0089330C">
      <w:pPr>
        <w:pStyle w:val="a6"/>
        <w:tabs>
          <w:tab w:val="left" w:pos="567"/>
        </w:tabs>
        <w:jc w:val="both"/>
        <w:rPr>
          <w:rFonts w:eastAsia="Book Antiqua" w:cs="Times New Roman"/>
          <w:lang w:val="uk-UA"/>
        </w:rPr>
      </w:pPr>
      <w:r w:rsidRPr="00B22B4A">
        <w:rPr>
          <w:rFonts w:cs="Times New Roman"/>
          <w:lang w:val="uk-UA"/>
        </w:rPr>
        <w:t>4.9.10. Координатор обласної партійної орга</w:t>
      </w:r>
      <w:r w:rsidR="005C7626" w:rsidRPr="00B22B4A">
        <w:rPr>
          <w:rFonts w:cs="Times New Roman"/>
          <w:lang w:val="uk-UA"/>
        </w:rPr>
        <w:t>нізації обирається на установчій, черговій або позачерговій</w:t>
      </w:r>
      <w:r w:rsidRPr="00B22B4A">
        <w:rPr>
          <w:rFonts w:cs="Times New Roman"/>
          <w:lang w:val="uk-UA"/>
        </w:rPr>
        <w:t xml:space="preserve"> </w:t>
      </w:r>
      <w:r w:rsidR="005C7626" w:rsidRPr="00B22B4A">
        <w:rPr>
          <w:rFonts w:cs="Times New Roman"/>
          <w:lang w:val="uk-UA"/>
        </w:rPr>
        <w:t>Конференції</w:t>
      </w:r>
      <w:r w:rsidRPr="00B22B4A">
        <w:rPr>
          <w:rFonts w:cs="Times New Roman"/>
          <w:lang w:val="uk-UA"/>
        </w:rPr>
        <w:t xml:space="preserve"> відповідної</w:t>
      </w:r>
      <w:r w:rsidR="00F2002F" w:rsidRPr="00B22B4A">
        <w:rPr>
          <w:rFonts w:cs="Times New Roman"/>
          <w:lang w:val="uk-UA"/>
        </w:rPr>
        <w:t xml:space="preserve"> обласної</w:t>
      </w:r>
      <w:r w:rsidRPr="00B22B4A">
        <w:rPr>
          <w:rFonts w:cs="Times New Roman"/>
          <w:lang w:val="uk-UA"/>
        </w:rPr>
        <w:t xml:space="preserve"> партійної організації за поданням Координатора Ради Партії</w:t>
      </w:r>
      <w:r w:rsidR="00C7765D" w:rsidRPr="00B22B4A">
        <w:rPr>
          <w:rFonts w:cs="Times New Roman"/>
          <w:lang w:val="uk-UA"/>
        </w:rPr>
        <w:t xml:space="preserve"> або одного з членів Ради Партії</w:t>
      </w:r>
      <w:r w:rsidR="00550E49" w:rsidRPr="00B22B4A">
        <w:rPr>
          <w:rFonts w:cs="Times New Roman"/>
          <w:lang w:val="uk-UA"/>
        </w:rPr>
        <w:t xml:space="preserve"> на термін не більший, ніж </w:t>
      </w:r>
      <w:r w:rsidR="00DC0544" w:rsidRPr="00B22B4A">
        <w:rPr>
          <w:rFonts w:cs="Times New Roman"/>
          <w:lang w:val="uk-UA"/>
        </w:rPr>
        <w:t>три</w:t>
      </w:r>
      <w:r w:rsidR="00550E49" w:rsidRPr="00B22B4A">
        <w:rPr>
          <w:rFonts w:cs="Times New Roman"/>
          <w:lang w:val="uk-UA"/>
        </w:rPr>
        <w:t xml:space="preserve"> рок</w:t>
      </w:r>
      <w:r w:rsidR="00DC0544" w:rsidRPr="00B22B4A">
        <w:rPr>
          <w:rFonts w:cs="Times New Roman"/>
          <w:lang w:val="uk-UA"/>
        </w:rPr>
        <w:t>и</w:t>
      </w:r>
      <w:r w:rsidRPr="00B22B4A">
        <w:rPr>
          <w:rFonts w:cs="Times New Roman"/>
          <w:lang w:val="uk-UA"/>
        </w:rPr>
        <w:t>. Рішення про обрання Координатора обласної партійної організації підлягає обов</w:t>
      </w:r>
      <w:r w:rsidR="00BE0A57" w:rsidRPr="00B22B4A">
        <w:rPr>
          <w:rFonts w:cs="Times New Roman"/>
          <w:lang w:val="uk-UA"/>
        </w:rPr>
        <w:t>’</w:t>
      </w:r>
      <w:r w:rsidRPr="00B22B4A">
        <w:rPr>
          <w:rFonts w:cs="Times New Roman"/>
          <w:lang w:val="uk-UA"/>
        </w:rPr>
        <w:t>язковому затвердженню Радою Партії.</w:t>
      </w:r>
    </w:p>
    <w:p w:rsidR="006F4BE3" w:rsidRPr="00B22B4A" w:rsidRDefault="0089330C">
      <w:pPr>
        <w:pStyle w:val="a6"/>
        <w:tabs>
          <w:tab w:val="left" w:pos="567"/>
        </w:tabs>
        <w:jc w:val="both"/>
        <w:rPr>
          <w:rFonts w:eastAsia="Book Antiqua" w:cs="Times New Roman"/>
          <w:lang w:val="uk-UA"/>
        </w:rPr>
      </w:pPr>
      <w:r w:rsidRPr="00B22B4A">
        <w:rPr>
          <w:rFonts w:cs="Times New Roman"/>
          <w:lang w:val="uk-UA"/>
        </w:rPr>
        <w:t xml:space="preserve">4.9.11. Координатор обласної партійної організації: </w:t>
      </w:r>
    </w:p>
    <w:p w:rsidR="006F4BE3" w:rsidRPr="00B22B4A" w:rsidRDefault="00507AC8" w:rsidP="00E0243F">
      <w:pPr>
        <w:pStyle w:val="a6"/>
        <w:tabs>
          <w:tab w:val="left" w:pos="567"/>
        </w:tabs>
        <w:ind w:left="567"/>
        <w:jc w:val="both"/>
        <w:rPr>
          <w:rFonts w:eastAsia="Book Antiqua" w:cs="Times New Roman"/>
          <w:lang w:val="uk-UA"/>
        </w:rPr>
      </w:pPr>
      <w:r w:rsidRPr="00B22B4A">
        <w:rPr>
          <w:rFonts w:cs="Times New Roman"/>
          <w:lang w:val="uk-UA"/>
        </w:rPr>
        <w:t xml:space="preserve">4.9.11.1. </w:t>
      </w:r>
      <w:r w:rsidR="0089330C" w:rsidRPr="00B22B4A">
        <w:rPr>
          <w:rFonts w:cs="Times New Roman"/>
          <w:lang w:val="uk-UA"/>
        </w:rPr>
        <w:t>здійснює керівництво відповідною обласною партійною організацією, несе відповідальність за її діяльність;</w:t>
      </w:r>
    </w:p>
    <w:p w:rsidR="006F4BE3" w:rsidRPr="00B22B4A" w:rsidRDefault="00507AC8" w:rsidP="00E0243F">
      <w:pPr>
        <w:pStyle w:val="a6"/>
        <w:tabs>
          <w:tab w:val="left" w:pos="567"/>
        </w:tabs>
        <w:ind w:left="567"/>
        <w:jc w:val="both"/>
        <w:rPr>
          <w:rFonts w:eastAsia="Book Antiqua" w:cs="Times New Roman"/>
          <w:lang w:val="uk-UA"/>
        </w:rPr>
      </w:pPr>
      <w:r w:rsidRPr="00B22B4A">
        <w:rPr>
          <w:rFonts w:cs="Times New Roman"/>
          <w:lang w:val="uk-UA"/>
        </w:rPr>
        <w:t>4.9.11.</w:t>
      </w:r>
      <w:r w:rsidR="00E0243F" w:rsidRPr="00B22B4A">
        <w:rPr>
          <w:rFonts w:cs="Times New Roman"/>
          <w:lang w:val="uk-UA"/>
        </w:rPr>
        <w:t>2</w:t>
      </w:r>
      <w:r w:rsidRPr="00B22B4A">
        <w:rPr>
          <w:rFonts w:cs="Times New Roman"/>
          <w:lang w:val="uk-UA"/>
        </w:rPr>
        <w:t xml:space="preserve">. </w:t>
      </w:r>
      <w:r w:rsidR="0089330C" w:rsidRPr="00B22B4A">
        <w:rPr>
          <w:rFonts w:cs="Times New Roman"/>
          <w:lang w:val="uk-UA"/>
        </w:rPr>
        <w:t>координує роботу місцевих партійних організацій та первинних осередків, які створені на території відповідної області;</w:t>
      </w:r>
    </w:p>
    <w:p w:rsidR="006F4BE3" w:rsidRPr="00B22B4A" w:rsidRDefault="00507AC8" w:rsidP="00E0243F">
      <w:pPr>
        <w:pStyle w:val="a6"/>
        <w:tabs>
          <w:tab w:val="left" w:pos="567"/>
        </w:tabs>
        <w:ind w:left="567"/>
        <w:jc w:val="both"/>
        <w:rPr>
          <w:rFonts w:eastAsia="Book Antiqua" w:cs="Times New Roman"/>
          <w:lang w:val="uk-UA"/>
        </w:rPr>
      </w:pPr>
      <w:r w:rsidRPr="00B22B4A">
        <w:rPr>
          <w:rFonts w:cs="Times New Roman"/>
          <w:lang w:val="uk-UA"/>
        </w:rPr>
        <w:t>4.9.11.</w:t>
      </w:r>
      <w:r w:rsidR="00E0243F" w:rsidRPr="00B22B4A">
        <w:rPr>
          <w:rFonts w:cs="Times New Roman"/>
          <w:lang w:val="uk-UA"/>
        </w:rPr>
        <w:t>3</w:t>
      </w:r>
      <w:r w:rsidRPr="00B22B4A">
        <w:rPr>
          <w:rFonts w:cs="Times New Roman"/>
          <w:lang w:val="uk-UA"/>
        </w:rPr>
        <w:t xml:space="preserve">. </w:t>
      </w:r>
      <w:r w:rsidR="0089330C" w:rsidRPr="00B22B4A">
        <w:rPr>
          <w:rFonts w:cs="Times New Roman"/>
          <w:lang w:val="uk-UA"/>
        </w:rPr>
        <w:t>робить заяви від імені партійної організації;</w:t>
      </w:r>
    </w:p>
    <w:p w:rsidR="006F4BE3" w:rsidRPr="00B22B4A" w:rsidRDefault="00507AC8" w:rsidP="00E0243F">
      <w:pPr>
        <w:pStyle w:val="a6"/>
        <w:tabs>
          <w:tab w:val="left" w:pos="567"/>
        </w:tabs>
        <w:ind w:left="567"/>
        <w:jc w:val="both"/>
        <w:rPr>
          <w:rFonts w:eastAsia="Book Antiqua" w:cs="Times New Roman"/>
          <w:lang w:val="uk-UA"/>
        </w:rPr>
      </w:pPr>
      <w:r w:rsidRPr="00B22B4A">
        <w:rPr>
          <w:rFonts w:cs="Times New Roman"/>
          <w:lang w:val="uk-UA"/>
        </w:rPr>
        <w:t>4.9.11.</w:t>
      </w:r>
      <w:r w:rsidR="00E0243F" w:rsidRPr="00B22B4A">
        <w:rPr>
          <w:rFonts w:cs="Times New Roman"/>
          <w:lang w:val="uk-UA"/>
        </w:rPr>
        <w:t>4</w:t>
      </w:r>
      <w:r w:rsidRPr="00B22B4A">
        <w:rPr>
          <w:rFonts w:cs="Times New Roman"/>
          <w:lang w:val="uk-UA"/>
        </w:rPr>
        <w:t xml:space="preserve">. </w:t>
      </w:r>
      <w:r w:rsidR="0089330C" w:rsidRPr="00B22B4A">
        <w:rPr>
          <w:rFonts w:cs="Times New Roman"/>
          <w:lang w:val="uk-UA"/>
        </w:rPr>
        <w:t>розпоряджається коштами та майном відповідної обласної партійної організації, призначає матеріально-відповідальних осіб, надає право підпису фінансових документів;</w:t>
      </w:r>
    </w:p>
    <w:p w:rsidR="006F4BE3" w:rsidRPr="00B22B4A" w:rsidRDefault="00D459B1" w:rsidP="00E0243F">
      <w:pPr>
        <w:pStyle w:val="a6"/>
        <w:tabs>
          <w:tab w:val="left" w:pos="567"/>
        </w:tabs>
        <w:ind w:left="567"/>
        <w:jc w:val="both"/>
        <w:rPr>
          <w:rFonts w:eastAsia="Book Antiqua" w:cs="Times New Roman"/>
          <w:lang w:val="uk-UA"/>
        </w:rPr>
      </w:pPr>
      <w:r w:rsidRPr="00B22B4A">
        <w:rPr>
          <w:rFonts w:cs="Times New Roman"/>
          <w:lang w:val="uk-UA"/>
        </w:rPr>
        <w:t>4.9.11.</w:t>
      </w:r>
      <w:r w:rsidR="00E0243F" w:rsidRPr="00B22B4A">
        <w:rPr>
          <w:rFonts w:cs="Times New Roman"/>
          <w:lang w:val="uk-UA"/>
        </w:rPr>
        <w:t>5</w:t>
      </w:r>
      <w:r w:rsidRPr="00B22B4A">
        <w:rPr>
          <w:rFonts w:cs="Times New Roman"/>
          <w:lang w:val="uk-UA"/>
        </w:rPr>
        <w:t xml:space="preserve">. </w:t>
      </w:r>
      <w:r w:rsidR="0089330C" w:rsidRPr="00B22B4A">
        <w:rPr>
          <w:rFonts w:cs="Times New Roman"/>
          <w:lang w:val="uk-UA"/>
        </w:rPr>
        <w:t>може призупиняти рішення керівних органів та керівних осіб тих партійних організацій та первинних осередків, які створені на території відповідної області та негайно (протягом 24 годин) вносить подання Координатору Ради Партії</w:t>
      </w:r>
      <w:r w:rsidR="00562B1A" w:rsidRPr="00B22B4A">
        <w:rPr>
          <w:rFonts w:cs="Times New Roman"/>
          <w:lang w:val="uk-UA"/>
        </w:rPr>
        <w:t xml:space="preserve"> або одному із членів Ради Партії</w:t>
      </w:r>
      <w:r w:rsidR="0089330C" w:rsidRPr="00B22B4A">
        <w:rPr>
          <w:rFonts w:cs="Times New Roman"/>
          <w:lang w:val="uk-UA"/>
        </w:rPr>
        <w:t xml:space="preserve"> для прийня</w:t>
      </w:r>
      <w:r w:rsidR="00562B1A" w:rsidRPr="00B22B4A">
        <w:rPr>
          <w:rFonts w:cs="Times New Roman"/>
          <w:lang w:val="uk-UA"/>
        </w:rPr>
        <w:t>ття відповідного рішення Радою П</w:t>
      </w:r>
      <w:r w:rsidR="0089330C" w:rsidRPr="00B22B4A">
        <w:rPr>
          <w:rFonts w:cs="Times New Roman"/>
          <w:lang w:val="uk-UA"/>
        </w:rPr>
        <w:t>артії;</w:t>
      </w:r>
    </w:p>
    <w:p w:rsidR="006F4BE3" w:rsidRPr="00B22B4A" w:rsidRDefault="00D459B1" w:rsidP="00E0243F">
      <w:pPr>
        <w:pStyle w:val="a6"/>
        <w:tabs>
          <w:tab w:val="left" w:pos="567"/>
        </w:tabs>
        <w:ind w:left="567"/>
        <w:jc w:val="both"/>
        <w:rPr>
          <w:rFonts w:eastAsia="Book Antiqua" w:cs="Times New Roman"/>
          <w:lang w:val="uk-UA"/>
        </w:rPr>
      </w:pPr>
      <w:r w:rsidRPr="00B22B4A">
        <w:rPr>
          <w:rFonts w:cs="Times New Roman"/>
          <w:lang w:val="uk-UA"/>
        </w:rPr>
        <w:t>4.9.11.</w:t>
      </w:r>
      <w:r w:rsidR="00E0243F" w:rsidRPr="00B22B4A">
        <w:rPr>
          <w:rFonts w:cs="Times New Roman"/>
          <w:lang w:val="uk-UA"/>
        </w:rPr>
        <w:t>6</w:t>
      </w:r>
      <w:r w:rsidRPr="00B22B4A">
        <w:rPr>
          <w:rFonts w:cs="Times New Roman"/>
          <w:lang w:val="uk-UA"/>
        </w:rPr>
        <w:t xml:space="preserve">. </w:t>
      </w:r>
      <w:r w:rsidR="0089330C" w:rsidRPr="00B22B4A">
        <w:rPr>
          <w:rFonts w:cs="Times New Roman"/>
          <w:lang w:val="uk-UA"/>
        </w:rPr>
        <w:t>виконує рішення Конференції відповідної обласної партійної організації та керівних органів Партії;</w:t>
      </w:r>
    </w:p>
    <w:p w:rsidR="006F4BE3" w:rsidRPr="00B22B4A" w:rsidRDefault="00D459B1" w:rsidP="00E0243F">
      <w:pPr>
        <w:pStyle w:val="a6"/>
        <w:tabs>
          <w:tab w:val="left" w:pos="567"/>
        </w:tabs>
        <w:ind w:left="567"/>
        <w:jc w:val="both"/>
        <w:rPr>
          <w:rFonts w:eastAsia="Book Antiqua" w:cs="Times New Roman"/>
          <w:lang w:val="uk-UA"/>
        </w:rPr>
      </w:pPr>
      <w:r w:rsidRPr="00B22B4A">
        <w:rPr>
          <w:rFonts w:cs="Times New Roman"/>
          <w:lang w:val="uk-UA"/>
        </w:rPr>
        <w:t>4.9.11.</w:t>
      </w:r>
      <w:r w:rsidR="00E0243F" w:rsidRPr="00B22B4A">
        <w:rPr>
          <w:rFonts w:cs="Times New Roman"/>
          <w:lang w:val="uk-UA"/>
        </w:rPr>
        <w:t>7</w:t>
      </w:r>
      <w:r w:rsidRPr="00B22B4A">
        <w:rPr>
          <w:rFonts w:cs="Times New Roman"/>
          <w:lang w:val="uk-UA"/>
        </w:rPr>
        <w:t xml:space="preserve">. </w:t>
      </w:r>
      <w:r w:rsidR="0089330C" w:rsidRPr="00B22B4A">
        <w:rPr>
          <w:rFonts w:cs="Times New Roman"/>
          <w:lang w:val="uk-UA"/>
        </w:rPr>
        <w:t>звітує про свою діяльність перед членами відповідної обласної партійної організації та перед керівними органами Партії;</w:t>
      </w:r>
    </w:p>
    <w:p w:rsidR="006F4BE3" w:rsidRPr="00B22B4A" w:rsidRDefault="00D459B1" w:rsidP="00E0243F">
      <w:pPr>
        <w:pStyle w:val="a6"/>
        <w:tabs>
          <w:tab w:val="left" w:pos="567"/>
          <w:tab w:val="left" w:pos="1134"/>
        </w:tabs>
        <w:ind w:left="567"/>
        <w:jc w:val="both"/>
        <w:rPr>
          <w:rFonts w:eastAsia="Book Antiqua" w:cs="Times New Roman"/>
          <w:lang w:val="uk-UA"/>
        </w:rPr>
      </w:pPr>
      <w:r w:rsidRPr="00B22B4A">
        <w:rPr>
          <w:rFonts w:cs="Times New Roman"/>
          <w:lang w:val="uk-UA"/>
        </w:rPr>
        <w:t>4.9.11.</w:t>
      </w:r>
      <w:r w:rsidR="00E0243F" w:rsidRPr="00B22B4A">
        <w:rPr>
          <w:rFonts w:cs="Times New Roman"/>
          <w:lang w:val="uk-UA"/>
        </w:rPr>
        <w:t>8</w:t>
      </w:r>
      <w:r w:rsidRPr="00B22B4A">
        <w:rPr>
          <w:rFonts w:cs="Times New Roman"/>
          <w:lang w:val="uk-UA"/>
        </w:rPr>
        <w:t xml:space="preserve">. </w:t>
      </w:r>
      <w:r w:rsidR="0089330C" w:rsidRPr="00B22B4A">
        <w:rPr>
          <w:rFonts w:cs="Times New Roman"/>
          <w:lang w:val="uk-UA"/>
        </w:rPr>
        <w:t xml:space="preserve">має право за необхідності сформувати Секретаріат відповідної обласної </w:t>
      </w:r>
      <w:r w:rsidR="00D6002E" w:rsidRPr="00B22B4A">
        <w:rPr>
          <w:rFonts w:cs="Times New Roman"/>
          <w:lang w:val="uk-UA"/>
        </w:rPr>
        <w:t xml:space="preserve">партійної </w:t>
      </w:r>
      <w:r w:rsidR="0089330C" w:rsidRPr="00B22B4A">
        <w:rPr>
          <w:rFonts w:cs="Times New Roman"/>
          <w:lang w:val="uk-UA"/>
        </w:rPr>
        <w:t>організації та визначати порядок його діяльності;</w:t>
      </w:r>
    </w:p>
    <w:p w:rsidR="006F4BE3" w:rsidRPr="00B22B4A" w:rsidRDefault="00D459B1" w:rsidP="00E0243F">
      <w:pPr>
        <w:pStyle w:val="a6"/>
        <w:tabs>
          <w:tab w:val="left" w:pos="567"/>
          <w:tab w:val="left" w:pos="1134"/>
        </w:tabs>
        <w:ind w:left="567"/>
        <w:jc w:val="both"/>
        <w:rPr>
          <w:rFonts w:eastAsia="Book Antiqua" w:cs="Times New Roman"/>
          <w:lang w:val="uk-UA"/>
        </w:rPr>
      </w:pPr>
      <w:r w:rsidRPr="00B22B4A">
        <w:rPr>
          <w:rFonts w:cs="Times New Roman"/>
          <w:lang w:val="uk-UA"/>
        </w:rPr>
        <w:t>4.9.11.</w:t>
      </w:r>
      <w:r w:rsidR="00E0243F" w:rsidRPr="00B22B4A">
        <w:rPr>
          <w:rFonts w:cs="Times New Roman"/>
          <w:lang w:val="uk-UA"/>
        </w:rPr>
        <w:t>9</w:t>
      </w:r>
      <w:r w:rsidRPr="00B22B4A">
        <w:rPr>
          <w:rFonts w:cs="Times New Roman"/>
          <w:lang w:val="uk-UA"/>
        </w:rPr>
        <w:t xml:space="preserve">. </w:t>
      </w:r>
      <w:r w:rsidR="0089330C" w:rsidRPr="00B22B4A">
        <w:rPr>
          <w:rFonts w:cs="Times New Roman"/>
          <w:lang w:val="uk-UA"/>
        </w:rPr>
        <w:t xml:space="preserve">здійснює загальне керівництво Секретаріатом відповідної обласної </w:t>
      </w:r>
      <w:r w:rsidR="002416EE" w:rsidRPr="00B22B4A">
        <w:rPr>
          <w:rFonts w:cs="Times New Roman"/>
          <w:lang w:val="uk-UA"/>
        </w:rPr>
        <w:t xml:space="preserve">партійної </w:t>
      </w:r>
      <w:r w:rsidR="0089330C" w:rsidRPr="00B22B4A">
        <w:rPr>
          <w:rFonts w:cs="Times New Roman"/>
          <w:lang w:val="uk-UA"/>
        </w:rPr>
        <w:t>організації, приймає на р</w:t>
      </w:r>
      <w:r w:rsidR="001C11B4" w:rsidRPr="00B22B4A">
        <w:rPr>
          <w:rFonts w:cs="Times New Roman"/>
          <w:lang w:val="uk-UA"/>
        </w:rPr>
        <w:t xml:space="preserve">оботу та </w:t>
      </w:r>
      <w:r w:rsidR="00097ACC" w:rsidRPr="00B22B4A">
        <w:rPr>
          <w:rFonts w:cs="Times New Roman"/>
          <w:lang w:val="uk-UA"/>
        </w:rPr>
        <w:t xml:space="preserve">звільняє </w:t>
      </w:r>
      <w:r w:rsidR="0089330C" w:rsidRPr="00B22B4A">
        <w:rPr>
          <w:rFonts w:cs="Times New Roman"/>
          <w:lang w:val="uk-UA"/>
        </w:rPr>
        <w:t>працівників;</w:t>
      </w:r>
    </w:p>
    <w:p w:rsidR="006F4BE3" w:rsidRPr="00B22B4A" w:rsidRDefault="00D459B1" w:rsidP="00E0243F">
      <w:pPr>
        <w:pStyle w:val="a6"/>
        <w:tabs>
          <w:tab w:val="left" w:pos="567"/>
          <w:tab w:val="left" w:pos="1134"/>
        </w:tabs>
        <w:ind w:left="567"/>
        <w:jc w:val="both"/>
        <w:rPr>
          <w:rFonts w:eastAsia="Book Antiqua" w:cs="Times New Roman"/>
          <w:lang w:val="uk-UA"/>
        </w:rPr>
      </w:pPr>
      <w:r w:rsidRPr="00B22B4A">
        <w:rPr>
          <w:rFonts w:cs="Times New Roman"/>
          <w:lang w:val="uk-UA"/>
        </w:rPr>
        <w:t>4.9.11.1</w:t>
      </w:r>
      <w:r w:rsidR="00097ACC" w:rsidRPr="00B22B4A">
        <w:rPr>
          <w:rFonts w:cs="Times New Roman"/>
          <w:lang w:val="uk-UA"/>
        </w:rPr>
        <w:t>0</w:t>
      </w:r>
      <w:r w:rsidRPr="00B22B4A">
        <w:rPr>
          <w:rFonts w:cs="Times New Roman"/>
          <w:lang w:val="uk-UA"/>
        </w:rPr>
        <w:t xml:space="preserve">. </w:t>
      </w:r>
      <w:r w:rsidR="0089330C" w:rsidRPr="00B22B4A">
        <w:rPr>
          <w:rFonts w:cs="Times New Roman"/>
          <w:lang w:val="uk-UA"/>
        </w:rPr>
        <w:t>без доручення представляє відповідну обласну партійну організацію у відносинах з третіми особами;</w:t>
      </w:r>
    </w:p>
    <w:p w:rsidR="006F4BE3" w:rsidRPr="00B22B4A" w:rsidRDefault="00D459B1" w:rsidP="00E0243F">
      <w:pPr>
        <w:pStyle w:val="a6"/>
        <w:tabs>
          <w:tab w:val="left" w:pos="567"/>
          <w:tab w:val="left" w:pos="1134"/>
        </w:tabs>
        <w:ind w:left="567"/>
        <w:jc w:val="both"/>
        <w:rPr>
          <w:rFonts w:eastAsia="Book Antiqua" w:cs="Times New Roman"/>
          <w:lang w:val="uk-UA"/>
        </w:rPr>
      </w:pPr>
      <w:r w:rsidRPr="00B22B4A">
        <w:rPr>
          <w:rFonts w:cs="Times New Roman"/>
          <w:lang w:val="uk-UA"/>
        </w:rPr>
        <w:t>4.9.11.1</w:t>
      </w:r>
      <w:r w:rsidR="00097ACC" w:rsidRPr="00B22B4A">
        <w:rPr>
          <w:rFonts w:cs="Times New Roman"/>
          <w:lang w:val="uk-UA"/>
        </w:rPr>
        <w:t>1</w:t>
      </w:r>
      <w:r w:rsidRPr="00B22B4A">
        <w:rPr>
          <w:rFonts w:cs="Times New Roman"/>
          <w:lang w:val="uk-UA"/>
        </w:rPr>
        <w:t xml:space="preserve">. </w:t>
      </w:r>
      <w:r w:rsidR="0089330C" w:rsidRPr="00B22B4A">
        <w:rPr>
          <w:rFonts w:cs="Times New Roman"/>
          <w:lang w:val="uk-UA"/>
        </w:rPr>
        <w:t>має право підпису фінансових та інших документів;</w:t>
      </w:r>
    </w:p>
    <w:p w:rsidR="006F4BE3" w:rsidRPr="00B22B4A" w:rsidRDefault="00D459B1" w:rsidP="00E0243F">
      <w:pPr>
        <w:pStyle w:val="a6"/>
        <w:tabs>
          <w:tab w:val="left" w:pos="567"/>
          <w:tab w:val="left" w:pos="1134"/>
        </w:tabs>
        <w:ind w:left="567"/>
        <w:jc w:val="both"/>
        <w:rPr>
          <w:rFonts w:eastAsia="Book Antiqua" w:cs="Times New Roman"/>
          <w:lang w:val="uk-UA"/>
        </w:rPr>
      </w:pPr>
      <w:r w:rsidRPr="00B22B4A">
        <w:rPr>
          <w:rFonts w:cs="Times New Roman"/>
          <w:lang w:val="uk-UA"/>
        </w:rPr>
        <w:t>4.9.11.1</w:t>
      </w:r>
      <w:r w:rsidR="00097ACC" w:rsidRPr="00B22B4A">
        <w:rPr>
          <w:rFonts w:cs="Times New Roman"/>
          <w:lang w:val="uk-UA"/>
        </w:rPr>
        <w:t>2</w:t>
      </w:r>
      <w:r w:rsidRPr="00B22B4A">
        <w:rPr>
          <w:rFonts w:cs="Times New Roman"/>
          <w:lang w:val="uk-UA"/>
        </w:rPr>
        <w:t xml:space="preserve">. </w:t>
      </w:r>
      <w:r w:rsidR="0089330C" w:rsidRPr="00B22B4A">
        <w:rPr>
          <w:rFonts w:cs="Times New Roman"/>
          <w:lang w:val="uk-UA"/>
        </w:rPr>
        <w:t xml:space="preserve">несе персональну відповідальність за результати виборів усіх рівнів на території діяльності відповідної партійної організації; </w:t>
      </w:r>
    </w:p>
    <w:p w:rsidR="006F4BE3" w:rsidRPr="00B22B4A" w:rsidRDefault="00D459B1" w:rsidP="00E0243F">
      <w:pPr>
        <w:pStyle w:val="a6"/>
        <w:tabs>
          <w:tab w:val="left" w:pos="567"/>
          <w:tab w:val="left" w:pos="1134"/>
        </w:tabs>
        <w:ind w:left="567"/>
        <w:jc w:val="both"/>
        <w:rPr>
          <w:rFonts w:cs="Times New Roman"/>
          <w:lang w:val="uk-UA"/>
        </w:rPr>
      </w:pPr>
      <w:r w:rsidRPr="00B22B4A">
        <w:rPr>
          <w:rFonts w:cs="Times New Roman"/>
          <w:lang w:val="uk-UA"/>
        </w:rPr>
        <w:t>4.9.11.1</w:t>
      </w:r>
      <w:r w:rsidR="00097ACC" w:rsidRPr="00B22B4A">
        <w:rPr>
          <w:rFonts w:cs="Times New Roman"/>
          <w:lang w:val="uk-UA"/>
        </w:rPr>
        <w:t>3</w:t>
      </w:r>
      <w:r w:rsidRPr="00B22B4A">
        <w:rPr>
          <w:rFonts w:cs="Times New Roman"/>
          <w:lang w:val="uk-UA"/>
        </w:rPr>
        <w:t xml:space="preserve">. </w:t>
      </w:r>
      <w:r w:rsidR="0089330C" w:rsidRPr="00B22B4A">
        <w:rPr>
          <w:rFonts w:cs="Times New Roman"/>
          <w:lang w:val="uk-UA"/>
        </w:rPr>
        <w:t>скликає Конференції відповідної обласної партійної організації та визначає норми представництва на Конференції відповідної обласної партійної організації;</w:t>
      </w:r>
    </w:p>
    <w:p w:rsidR="00BC54C2" w:rsidRPr="00B22B4A" w:rsidRDefault="00097ACC" w:rsidP="00BC54C2">
      <w:pPr>
        <w:pStyle w:val="a6"/>
        <w:tabs>
          <w:tab w:val="left" w:pos="567"/>
          <w:tab w:val="left" w:pos="1134"/>
        </w:tabs>
        <w:ind w:left="567"/>
        <w:jc w:val="both"/>
        <w:rPr>
          <w:rFonts w:cs="Times New Roman"/>
          <w:lang w:val="uk-UA"/>
        </w:rPr>
      </w:pPr>
      <w:r w:rsidRPr="00B22B4A">
        <w:rPr>
          <w:rFonts w:cs="Times New Roman"/>
          <w:lang w:val="uk-UA"/>
        </w:rPr>
        <w:t>4.9.11.14</w:t>
      </w:r>
      <w:r w:rsidR="00BC54C2" w:rsidRPr="00B22B4A">
        <w:rPr>
          <w:rFonts w:cs="Times New Roman"/>
          <w:lang w:val="uk-UA"/>
        </w:rPr>
        <w:t>. формує поіменний список делегатів на З’їзд Партії відповідно до норм представництва, встановлених Радою Партії, та в порядку, визначеному</w:t>
      </w:r>
      <w:r w:rsidR="00AA1639" w:rsidRPr="00B22B4A">
        <w:rPr>
          <w:rFonts w:cs="Times New Roman"/>
          <w:lang w:val="uk-UA"/>
        </w:rPr>
        <w:t xml:space="preserve"> Стат</w:t>
      </w:r>
      <w:r w:rsidR="00883478" w:rsidRPr="00B22B4A">
        <w:rPr>
          <w:rFonts w:cs="Times New Roman"/>
          <w:lang w:val="uk-UA"/>
        </w:rPr>
        <w:t xml:space="preserve">утом </w:t>
      </w:r>
      <w:r w:rsidR="00BC54C2" w:rsidRPr="00B22B4A">
        <w:rPr>
          <w:rFonts w:cs="Times New Roman"/>
          <w:lang w:val="uk-UA"/>
        </w:rPr>
        <w:t>Партії;</w:t>
      </w:r>
    </w:p>
    <w:p w:rsidR="00F5200F" w:rsidRPr="00B22B4A" w:rsidRDefault="00D459B1" w:rsidP="00F5200F">
      <w:pPr>
        <w:pStyle w:val="a6"/>
        <w:tabs>
          <w:tab w:val="left" w:pos="567"/>
          <w:tab w:val="left" w:pos="1134"/>
        </w:tabs>
        <w:ind w:left="567"/>
        <w:jc w:val="both"/>
        <w:rPr>
          <w:rFonts w:eastAsia="Book Antiqua" w:cs="Times New Roman"/>
          <w:lang w:val="uk-UA"/>
        </w:rPr>
      </w:pPr>
      <w:r w:rsidRPr="00B22B4A">
        <w:rPr>
          <w:rFonts w:cs="Times New Roman"/>
          <w:lang w:val="uk-UA"/>
        </w:rPr>
        <w:t>4.9.11.1</w:t>
      </w:r>
      <w:r w:rsidR="00097ACC" w:rsidRPr="00B22B4A">
        <w:rPr>
          <w:rFonts w:cs="Times New Roman"/>
          <w:lang w:val="uk-UA"/>
        </w:rPr>
        <w:t>5</w:t>
      </w:r>
      <w:r w:rsidRPr="00B22B4A">
        <w:rPr>
          <w:rFonts w:cs="Times New Roman"/>
          <w:lang w:val="uk-UA"/>
        </w:rPr>
        <w:t xml:space="preserve">. </w:t>
      </w:r>
      <w:r w:rsidR="0089330C" w:rsidRPr="00B22B4A">
        <w:rPr>
          <w:rFonts w:cs="Times New Roman"/>
          <w:lang w:val="uk-UA"/>
        </w:rPr>
        <w:t xml:space="preserve">вирішує інші питання діяльності організації відповідно до статутних завдань. </w:t>
      </w:r>
    </w:p>
    <w:p w:rsidR="00F5200F" w:rsidRPr="00B22B4A" w:rsidRDefault="0089330C" w:rsidP="00F5200F">
      <w:pPr>
        <w:pStyle w:val="a6"/>
        <w:tabs>
          <w:tab w:val="left" w:pos="567"/>
          <w:tab w:val="left" w:pos="1134"/>
        </w:tabs>
        <w:jc w:val="both"/>
        <w:rPr>
          <w:rFonts w:cs="Times New Roman"/>
          <w:lang w:val="uk-UA"/>
        </w:rPr>
      </w:pPr>
      <w:r w:rsidRPr="00B22B4A">
        <w:rPr>
          <w:rFonts w:cs="Times New Roman"/>
          <w:lang w:val="uk-UA"/>
        </w:rPr>
        <w:t xml:space="preserve">4.9.12. </w:t>
      </w:r>
      <w:r w:rsidR="00F5200F" w:rsidRPr="00B22B4A">
        <w:rPr>
          <w:rFonts w:cs="Times New Roman"/>
          <w:lang w:val="uk-UA"/>
        </w:rPr>
        <w:t xml:space="preserve">Рада </w:t>
      </w:r>
      <w:r w:rsidR="00C26F9B" w:rsidRPr="00B22B4A">
        <w:rPr>
          <w:rFonts w:cs="Times New Roman"/>
          <w:lang w:val="uk-UA"/>
        </w:rPr>
        <w:t>обласної партійної організації,</w:t>
      </w:r>
    </w:p>
    <w:p w:rsidR="00F5200F" w:rsidRPr="00B22B4A" w:rsidRDefault="00C26F9B" w:rsidP="00F5200F">
      <w:pPr>
        <w:pStyle w:val="a6"/>
        <w:jc w:val="both"/>
        <w:rPr>
          <w:rFonts w:cs="Times New Roman"/>
          <w:lang w:val="uk-UA"/>
        </w:rPr>
      </w:pPr>
      <w:r w:rsidRPr="00B22B4A">
        <w:rPr>
          <w:rFonts w:cs="Times New Roman"/>
          <w:lang w:val="uk-UA"/>
        </w:rPr>
        <w:t>4.9.12.1</w:t>
      </w:r>
      <w:r w:rsidR="00F5200F" w:rsidRPr="00B22B4A">
        <w:rPr>
          <w:rFonts w:cs="Times New Roman"/>
          <w:lang w:val="uk-UA"/>
        </w:rPr>
        <w:t>. звітує перед членами організації за свою діяльність;</w:t>
      </w:r>
    </w:p>
    <w:p w:rsidR="00F5200F" w:rsidRPr="00B22B4A" w:rsidRDefault="00C26F9B" w:rsidP="00F5200F">
      <w:pPr>
        <w:pStyle w:val="a6"/>
        <w:jc w:val="both"/>
        <w:rPr>
          <w:rFonts w:cs="Times New Roman"/>
          <w:lang w:val="uk-UA"/>
        </w:rPr>
      </w:pPr>
      <w:r w:rsidRPr="00B22B4A">
        <w:rPr>
          <w:rFonts w:cs="Times New Roman"/>
          <w:lang w:val="uk-UA"/>
        </w:rPr>
        <w:lastRenderedPageBreak/>
        <w:t>4.9.12.2</w:t>
      </w:r>
      <w:r w:rsidR="00F5200F" w:rsidRPr="00B22B4A">
        <w:rPr>
          <w:rFonts w:cs="Times New Roman"/>
          <w:lang w:val="uk-UA"/>
        </w:rPr>
        <w:t>. виконує рішення керівних органів Партії;</w:t>
      </w:r>
    </w:p>
    <w:p w:rsidR="004D6710" w:rsidRPr="00B22B4A" w:rsidRDefault="00C26F9B" w:rsidP="00F5200F">
      <w:pPr>
        <w:pStyle w:val="a6"/>
        <w:jc w:val="both"/>
        <w:rPr>
          <w:rFonts w:cs="Times New Roman"/>
          <w:lang w:val="uk-UA"/>
        </w:rPr>
      </w:pPr>
      <w:r w:rsidRPr="00B22B4A">
        <w:rPr>
          <w:rFonts w:cs="Times New Roman"/>
          <w:lang w:val="uk-UA"/>
        </w:rPr>
        <w:t>4.9.12.3</w:t>
      </w:r>
      <w:r w:rsidR="00F5200F" w:rsidRPr="00B22B4A">
        <w:rPr>
          <w:rFonts w:cs="Times New Roman"/>
          <w:lang w:val="uk-UA"/>
        </w:rPr>
        <w:t>. вирішує інші питання діяльності організації відповідно до статутних завдань.</w:t>
      </w:r>
    </w:p>
    <w:p w:rsidR="004D6710" w:rsidRPr="00B22B4A" w:rsidRDefault="004D6710" w:rsidP="004D6710">
      <w:pPr>
        <w:pStyle w:val="a6"/>
        <w:tabs>
          <w:tab w:val="left" w:pos="851"/>
        </w:tabs>
        <w:jc w:val="both"/>
        <w:rPr>
          <w:rFonts w:cs="Times New Roman"/>
          <w:lang w:val="uk-UA"/>
        </w:rPr>
      </w:pPr>
      <w:r w:rsidRPr="00B22B4A">
        <w:rPr>
          <w:rFonts w:ascii="Book Antiqua" w:hAnsi="Book Antiqua"/>
          <w:lang w:val="uk-UA"/>
        </w:rPr>
        <w:t xml:space="preserve">4.9.13. </w:t>
      </w:r>
      <w:r w:rsidRPr="00B22B4A">
        <w:rPr>
          <w:rFonts w:cs="Times New Roman"/>
          <w:lang w:val="uk-UA"/>
        </w:rPr>
        <w:t>Рада обласної партійної організації</w:t>
      </w:r>
      <w:r w:rsidRPr="00B22B4A">
        <w:rPr>
          <w:rFonts w:cs="Times New Roman"/>
          <w:lang w:val="uk-UA" w:bidi="he-IL"/>
        </w:rPr>
        <w:t xml:space="preserve"> </w:t>
      </w:r>
      <w:r w:rsidRPr="00B22B4A">
        <w:rPr>
          <w:rFonts w:cs="Times New Roman"/>
          <w:lang w:val="uk-UA"/>
        </w:rPr>
        <w:t>обирається Конференцією</w:t>
      </w:r>
      <w:r w:rsidR="00BD05A6" w:rsidRPr="00B22B4A">
        <w:rPr>
          <w:rFonts w:cs="Times New Roman"/>
          <w:lang w:val="uk-UA"/>
        </w:rPr>
        <w:t xml:space="preserve"> </w:t>
      </w:r>
      <w:r w:rsidR="00F2002F" w:rsidRPr="00B22B4A">
        <w:rPr>
          <w:rFonts w:cs="Times New Roman"/>
          <w:lang w:val="uk-UA"/>
        </w:rPr>
        <w:t xml:space="preserve">обласної партійної організації </w:t>
      </w:r>
      <w:r w:rsidR="00BD05A6" w:rsidRPr="00B22B4A">
        <w:rPr>
          <w:rFonts w:cs="Times New Roman"/>
          <w:lang w:val="uk-UA"/>
        </w:rPr>
        <w:t>у кількості не менше двох осіб</w:t>
      </w:r>
      <w:r w:rsidRPr="00B22B4A">
        <w:rPr>
          <w:rFonts w:cs="Times New Roman"/>
          <w:lang w:val="uk-UA"/>
        </w:rPr>
        <w:t xml:space="preserve"> на термін не більший, ніж </w:t>
      </w:r>
      <w:r w:rsidR="00DC0544" w:rsidRPr="00B22B4A">
        <w:rPr>
          <w:rFonts w:cs="Times New Roman"/>
          <w:lang w:val="uk-UA"/>
        </w:rPr>
        <w:t>три</w:t>
      </w:r>
      <w:r w:rsidRPr="00B22B4A">
        <w:rPr>
          <w:rFonts w:cs="Times New Roman"/>
          <w:lang w:val="uk-UA"/>
        </w:rPr>
        <w:t xml:space="preserve"> рок</w:t>
      </w:r>
      <w:r w:rsidR="00DC0544" w:rsidRPr="00B22B4A">
        <w:rPr>
          <w:rFonts w:cs="Times New Roman"/>
          <w:lang w:val="uk-UA"/>
        </w:rPr>
        <w:t>и</w:t>
      </w:r>
      <w:r w:rsidRPr="00B22B4A">
        <w:rPr>
          <w:rFonts w:cs="Times New Roman"/>
          <w:lang w:val="uk-UA"/>
        </w:rPr>
        <w:t>. До складу Ради входить за посадою Координатор  обласної партійної організації.</w:t>
      </w:r>
    </w:p>
    <w:p w:rsidR="004D6710" w:rsidRPr="00B22B4A" w:rsidRDefault="004D6710" w:rsidP="004D6710">
      <w:pPr>
        <w:pStyle w:val="a6"/>
        <w:tabs>
          <w:tab w:val="left" w:pos="851"/>
        </w:tabs>
        <w:jc w:val="both"/>
        <w:rPr>
          <w:rFonts w:cs="Times New Roman"/>
          <w:lang w:val="uk-UA"/>
        </w:rPr>
      </w:pPr>
      <w:r w:rsidRPr="00B22B4A">
        <w:rPr>
          <w:rFonts w:ascii="Book Antiqua" w:hAnsi="Book Antiqua"/>
          <w:lang w:val="uk-UA"/>
        </w:rPr>
        <w:t>4.9.14.</w:t>
      </w:r>
      <w:r w:rsidRPr="00B22B4A">
        <w:rPr>
          <w:rFonts w:cs="Times New Roman"/>
          <w:lang w:val="uk-UA"/>
        </w:rPr>
        <w:t xml:space="preserve"> 3асідання Ради </w:t>
      </w:r>
      <w:r w:rsidR="0047673D" w:rsidRPr="00B22B4A">
        <w:rPr>
          <w:rFonts w:cs="Times New Roman"/>
          <w:lang w:val="uk-UA"/>
        </w:rPr>
        <w:t xml:space="preserve">обласної партійної організації </w:t>
      </w:r>
      <w:r w:rsidRPr="00B22B4A">
        <w:rPr>
          <w:rFonts w:cs="Times New Roman"/>
          <w:lang w:val="uk-UA"/>
        </w:rPr>
        <w:t xml:space="preserve">скликаються Координатором обласної партійної організації. Позачергове засідання Ради обласної партійної організації може бути скликане за рішенням  Ради Партії. </w:t>
      </w:r>
    </w:p>
    <w:p w:rsidR="004D6710" w:rsidRPr="00B22B4A" w:rsidRDefault="004D6710" w:rsidP="004D6710">
      <w:pPr>
        <w:pStyle w:val="a6"/>
        <w:tabs>
          <w:tab w:val="left" w:pos="851"/>
        </w:tabs>
        <w:jc w:val="both"/>
        <w:rPr>
          <w:rFonts w:cs="Times New Roman"/>
          <w:lang w:val="uk-UA"/>
        </w:rPr>
      </w:pPr>
      <w:r w:rsidRPr="00B22B4A">
        <w:rPr>
          <w:rFonts w:ascii="Book Antiqua" w:hAnsi="Book Antiqua"/>
          <w:lang w:val="uk-UA"/>
        </w:rPr>
        <w:t>4.9.15.</w:t>
      </w:r>
      <w:r w:rsidRPr="00B22B4A">
        <w:rPr>
          <w:rFonts w:cs="Times New Roman"/>
          <w:lang w:val="uk-UA"/>
        </w:rPr>
        <w:t xml:space="preserve"> Рішення Ради обласної партійної організації можуть прийматися як на її</w:t>
      </w:r>
      <w:r w:rsidRPr="00B22B4A">
        <w:rPr>
          <w:rFonts w:cs="Times New Roman"/>
          <w:w w:val="132"/>
          <w:lang w:val="uk-UA"/>
        </w:rPr>
        <w:t xml:space="preserve"> </w:t>
      </w:r>
      <w:r w:rsidRPr="00B22B4A">
        <w:rPr>
          <w:rFonts w:cs="Times New Roman"/>
          <w:lang w:val="uk-UA"/>
        </w:rPr>
        <w:t xml:space="preserve">засіданнях, так і шляхом опитування </w:t>
      </w:r>
      <w:r w:rsidRPr="00B22B4A">
        <w:rPr>
          <w:rFonts w:cs="Times New Roman"/>
          <w:w w:val="106"/>
          <w:lang w:val="uk-UA"/>
        </w:rPr>
        <w:t xml:space="preserve">її </w:t>
      </w:r>
      <w:r w:rsidRPr="00B22B4A">
        <w:rPr>
          <w:rFonts w:cs="Times New Roman"/>
          <w:lang w:val="uk-UA"/>
        </w:rPr>
        <w:t>членів. Рішення Ради обласної партійної організації, прийняте на її засіданні, є правомочним, якщо за нього проголосували більше половини присутніх на засіданні членів Ради обласної партійної організації. Рішення, прийняте шляхом опитування, є правомочним, якщо за нього проголосувало більше половини загального складу Ради</w:t>
      </w:r>
      <w:r w:rsidR="00226E85" w:rsidRPr="00B22B4A">
        <w:rPr>
          <w:rFonts w:cs="Times New Roman"/>
          <w:lang w:val="uk-UA"/>
        </w:rPr>
        <w:t xml:space="preserve"> обласної партійної організації</w:t>
      </w:r>
      <w:r w:rsidRPr="00B22B4A">
        <w:rPr>
          <w:rFonts w:cs="Times New Roman"/>
          <w:lang w:val="uk-UA"/>
        </w:rPr>
        <w:t xml:space="preserve">. </w:t>
      </w:r>
    </w:p>
    <w:p w:rsidR="006F4BE3" w:rsidRPr="00B22B4A" w:rsidRDefault="004D6710">
      <w:pPr>
        <w:pStyle w:val="a6"/>
        <w:tabs>
          <w:tab w:val="left" w:pos="851"/>
        </w:tabs>
        <w:jc w:val="both"/>
        <w:rPr>
          <w:rFonts w:eastAsia="Book Antiqua" w:cs="Times New Roman"/>
          <w:lang w:val="uk-UA"/>
        </w:rPr>
      </w:pPr>
      <w:r w:rsidRPr="00B22B4A">
        <w:rPr>
          <w:rFonts w:cs="Times New Roman"/>
          <w:lang w:val="uk-UA"/>
        </w:rPr>
        <w:t>4.9.16</w:t>
      </w:r>
      <w:r w:rsidR="00F5200F" w:rsidRPr="00B22B4A">
        <w:rPr>
          <w:rFonts w:cs="Times New Roman"/>
          <w:lang w:val="uk-UA"/>
        </w:rPr>
        <w:t xml:space="preserve">. </w:t>
      </w:r>
      <w:r w:rsidR="0089330C" w:rsidRPr="00B22B4A">
        <w:rPr>
          <w:rFonts w:cs="Times New Roman"/>
          <w:lang w:val="uk-UA"/>
        </w:rPr>
        <w:t>Контрольно-ревізійним органом обласної партійної організації є Ревізор обласної партійної організації, який призначається Центральною контрольно-ревізійною комісією</w:t>
      </w:r>
      <w:r w:rsidR="001063E5" w:rsidRPr="00B22B4A">
        <w:rPr>
          <w:rFonts w:cs="Times New Roman"/>
          <w:lang w:val="uk-UA"/>
        </w:rPr>
        <w:t>, виключно</w:t>
      </w:r>
      <w:r w:rsidR="0028690F" w:rsidRPr="00B22B4A">
        <w:rPr>
          <w:rFonts w:cs="Times New Roman"/>
          <w:lang w:val="uk-UA"/>
        </w:rPr>
        <w:t xml:space="preserve"> </w:t>
      </w:r>
      <w:r w:rsidR="001063E5" w:rsidRPr="00B22B4A">
        <w:rPr>
          <w:rFonts w:cs="Times New Roman"/>
          <w:lang w:val="uk-UA"/>
        </w:rPr>
        <w:t>за умови</w:t>
      </w:r>
      <w:r w:rsidR="0028690F" w:rsidRPr="00B22B4A">
        <w:rPr>
          <w:rFonts w:cs="Times New Roman"/>
          <w:lang w:val="uk-UA"/>
        </w:rPr>
        <w:t xml:space="preserve"> здійснення діяльності обласної організації зі статусом юридичної особи</w:t>
      </w:r>
      <w:r w:rsidR="0089330C" w:rsidRPr="00B22B4A">
        <w:rPr>
          <w:rFonts w:cs="Times New Roman"/>
          <w:lang w:val="uk-UA"/>
        </w:rPr>
        <w:t>.</w:t>
      </w:r>
      <w:r w:rsidR="0028690F" w:rsidRPr="00B22B4A">
        <w:rPr>
          <w:rFonts w:cs="Times New Roman"/>
          <w:lang w:val="uk-UA"/>
        </w:rPr>
        <w:t xml:space="preserve"> </w:t>
      </w:r>
      <w:r w:rsidR="00DC0544" w:rsidRPr="00B22B4A">
        <w:rPr>
          <w:rFonts w:cs="Times New Roman"/>
          <w:lang w:val="uk-UA"/>
        </w:rPr>
        <w:t>Ревізор обласної партійної організації обирається строком до 3-х років.</w:t>
      </w:r>
    </w:p>
    <w:p w:rsidR="006F4BE3" w:rsidRPr="00B22B4A" w:rsidRDefault="004D6710">
      <w:pPr>
        <w:pStyle w:val="a6"/>
        <w:tabs>
          <w:tab w:val="left" w:pos="851"/>
        </w:tabs>
        <w:jc w:val="both"/>
        <w:rPr>
          <w:rFonts w:eastAsia="Book Antiqua" w:cs="Times New Roman"/>
          <w:lang w:val="uk-UA"/>
        </w:rPr>
      </w:pPr>
      <w:r w:rsidRPr="00B22B4A">
        <w:rPr>
          <w:rFonts w:cs="Times New Roman"/>
          <w:lang w:val="uk-UA"/>
        </w:rPr>
        <w:t>4.9.17</w:t>
      </w:r>
      <w:r w:rsidR="0089330C" w:rsidRPr="00B22B4A">
        <w:rPr>
          <w:rFonts w:cs="Times New Roman"/>
          <w:lang w:val="uk-UA"/>
        </w:rPr>
        <w:t>.Ревізор обласної партійної організації відносно обласної партійної організації, місцевих партійних організацій та первинних осередків, що створені на території відповідної області здійснює:</w:t>
      </w:r>
    </w:p>
    <w:p w:rsidR="006F4BE3" w:rsidRPr="00B22B4A" w:rsidRDefault="0086201E" w:rsidP="00915906">
      <w:pPr>
        <w:pStyle w:val="a6"/>
        <w:tabs>
          <w:tab w:val="left" w:pos="567"/>
        </w:tabs>
        <w:ind w:left="567"/>
        <w:jc w:val="both"/>
        <w:rPr>
          <w:rFonts w:eastAsia="Book Antiqua" w:cs="Times New Roman"/>
          <w:lang w:val="uk-UA"/>
        </w:rPr>
      </w:pPr>
      <w:r w:rsidRPr="00B22B4A">
        <w:rPr>
          <w:rFonts w:cs="Times New Roman"/>
          <w:lang w:val="uk-UA"/>
        </w:rPr>
        <w:t>4.9.1</w:t>
      </w:r>
      <w:r w:rsidR="004D6710" w:rsidRPr="00B22B4A">
        <w:rPr>
          <w:rFonts w:cs="Times New Roman"/>
          <w:lang w:val="uk-UA"/>
        </w:rPr>
        <w:t>7</w:t>
      </w:r>
      <w:r w:rsidRPr="00B22B4A">
        <w:rPr>
          <w:rFonts w:cs="Times New Roman"/>
          <w:lang w:val="uk-UA"/>
        </w:rPr>
        <w:t xml:space="preserve">.1. </w:t>
      </w:r>
      <w:r w:rsidR="0089330C" w:rsidRPr="00B22B4A">
        <w:rPr>
          <w:rFonts w:cs="Times New Roman"/>
          <w:lang w:val="uk-UA"/>
        </w:rPr>
        <w:t>систематичний фінансовий контроль за їх діяльністю;</w:t>
      </w:r>
    </w:p>
    <w:p w:rsidR="006F4BE3" w:rsidRPr="00B22B4A" w:rsidRDefault="004D6710" w:rsidP="00915906">
      <w:pPr>
        <w:pStyle w:val="a8"/>
        <w:tabs>
          <w:tab w:val="left" w:pos="567"/>
        </w:tabs>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4.9.17</w:t>
      </w:r>
      <w:r w:rsidR="0086201E" w:rsidRPr="00B22B4A">
        <w:rPr>
          <w:rFonts w:ascii="Times New Roman" w:hAnsi="Times New Roman" w:cs="Times New Roman"/>
          <w:sz w:val="24"/>
          <w:szCs w:val="24"/>
          <w:lang w:val="uk-UA"/>
        </w:rPr>
        <w:t xml:space="preserve">.2. </w:t>
      </w:r>
      <w:r w:rsidR="0089330C" w:rsidRPr="00B22B4A">
        <w:rPr>
          <w:rFonts w:ascii="Times New Roman" w:hAnsi="Times New Roman" w:cs="Times New Roman"/>
          <w:sz w:val="24"/>
          <w:szCs w:val="24"/>
          <w:lang w:val="uk-UA"/>
        </w:rPr>
        <w:t>щорічний внутрішньопартійний фінансовий контроль (аудит) за надходженнями та витратами;</w:t>
      </w:r>
    </w:p>
    <w:p w:rsidR="006F4BE3" w:rsidRPr="00B22B4A" w:rsidRDefault="004D6710" w:rsidP="00915906">
      <w:pPr>
        <w:pStyle w:val="a8"/>
        <w:tabs>
          <w:tab w:val="left" w:pos="567"/>
        </w:tabs>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4.9.17</w:t>
      </w:r>
      <w:r w:rsidR="00915906" w:rsidRPr="00B22B4A">
        <w:rPr>
          <w:rFonts w:ascii="Times New Roman" w:hAnsi="Times New Roman" w:cs="Times New Roman"/>
          <w:sz w:val="24"/>
          <w:szCs w:val="24"/>
          <w:lang w:val="uk-UA"/>
        </w:rPr>
        <w:t xml:space="preserve">.3. </w:t>
      </w:r>
      <w:r w:rsidR="0089330C" w:rsidRPr="00B22B4A">
        <w:rPr>
          <w:rFonts w:ascii="Times New Roman" w:hAnsi="Times New Roman" w:cs="Times New Roman"/>
          <w:sz w:val="24"/>
          <w:szCs w:val="24"/>
          <w:lang w:val="uk-UA"/>
        </w:rPr>
        <w:t>контроль використання коштів та майна;</w:t>
      </w:r>
    </w:p>
    <w:p w:rsidR="006F4BE3" w:rsidRPr="00B22B4A" w:rsidRDefault="004D6710" w:rsidP="00915906">
      <w:pPr>
        <w:pStyle w:val="a8"/>
        <w:tabs>
          <w:tab w:val="left" w:pos="567"/>
        </w:tabs>
        <w:ind w:left="567"/>
        <w:jc w:val="both"/>
        <w:rPr>
          <w:rFonts w:ascii="Times New Roman" w:hAnsi="Times New Roman" w:cs="Times New Roman"/>
          <w:sz w:val="24"/>
          <w:szCs w:val="24"/>
          <w:lang w:val="uk-UA"/>
        </w:rPr>
      </w:pPr>
      <w:r w:rsidRPr="00B22B4A">
        <w:rPr>
          <w:rFonts w:ascii="Times New Roman" w:hAnsi="Times New Roman" w:cs="Times New Roman"/>
          <w:sz w:val="24"/>
          <w:szCs w:val="24"/>
          <w:lang w:val="uk-UA"/>
        </w:rPr>
        <w:t>4.9.17</w:t>
      </w:r>
      <w:r w:rsidR="00915906" w:rsidRPr="00B22B4A">
        <w:rPr>
          <w:rFonts w:ascii="Times New Roman" w:hAnsi="Times New Roman" w:cs="Times New Roman"/>
          <w:sz w:val="24"/>
          <w:szCs w:val="24"/>
          <w:lang w:val="uk-UA"/>
        </w:rPr>
        <w:t xml:space="preserve">.4. </w:t>
      </w:r>
      <w:r w:rsidR="0089330C" w:rsidRPr="00B22B4A">
        <w:rPr>
          <w:rFonts w:ascii="Times New Roman" w:hAnsi="Times New Roman" w:cs="Times New Roman"/>
          <w:sz w:val="24"/>
          <w:szCs w:val="24"/>
          <w:lang w:val="uk-UA"/>
        </w:rPr>
        <w:t>нагляд за збереженням партійної власності.</w:t>
      </w:r>
    </w:p>
    <w:p w:rsidR="00EA78FF" w:rsidRPr="00B22B4A" w:rsidRDefault="00EA78FF" w:rsidP="00EA78FF">
      <w:pPr>
        <w:pStyle w:val="a8"/>
        <w:tabs>
          <w:tab w:val="left" w:pos="567"/>
        </w:tabs>
        <w:jc w:val="both"/>
        <w:rPr>
          <w:rFonts w:ascii="Times New Roman" w:hAnsi="Times New Roman"/>
          <w:sz w:val="24"/>
          <w:szCs w:val="24"/>
          <w:lang w:val="uk-UA"/>
        </w:rPr>
      </w:pPr>
      <w:r w:rsidRPr="00B22B4A">
        <w:rPr>
          <w:rFonts w:ascii="Times New Roman" w:hAnsi="Times New Roman" w:cs="Times New Roman"/>
          <w:sz w:val="24"/>
          <w:szCs w:val="24"/>
          <w:lang w:val="uk-UA"/>
        </w:rPr>
        <w:t xml:space="preserve">4.9.18. </w:t>
      </w:r>
      <w:r w:rsidR="00BD4318" w:rsidRPr="00B22B4A">
        <w:rPr>
          <w:rFonts w:ascii="Times New Roman" w:hAnsi="Times New Roman"/>
          <w:sz w:val="24"/>
          <w:szCs w:val="24"/>
          <w:lang w:val="uk-UA"/>
        </w:rPr>
        <w:t>Політична рада області.</w:t>
      </w:r>
    </w:p>
    <w:p w:rsidR="00BD4318" w:rsidRPr="00B22B4A" w:rsidRDefault="00786023" w:rsidP="00BD4318">
      <w:pPr>
        <w:pStyle w:val="a8"/>
        <w:jc w:val="both"/>
        <w:rPr>
          <w:rFonts w:ascii="Times New Roman" w:hAnsi="Times New Roman"/>
          <w:sz w:val="24"/>
          <w:szCs w:val="24"/>
          <w:lang w:val="uk-UA"/>
        </w:rPr>
      </w:pPr>
      <w:r w:rsidRPr="00B22B4A">
        <w:rPr>
          <w:rFonts w:ascii="Times New Roman" w:hAnsi="Times New Roman"/>
          <w:sz w:val="24"/>
          <w:szCs w:val="24"/>
          <w:lang w:val="uk-UA"/>
        </w:rPr>
        <w:t xml:space="preserve">4.9.18.1. </w:t>
      </w:r>
      <w:r w:rsidR="00BD4318" w:rsidRPr="00B22B4A">
        <w:rPr>
          <w:rFonts w:ascii="Times New Roman" w:hAnsi="Times New Roman"/>
          <w:sz w:val="24"/>
          <w:szCs w:val="24"/>
          <w:lang w:val="uk-UA"/>
        </w:rPr>
        <w:t>Політична рада області є дорадчим органом обласної партійної організації. До складу Політичної ради області входять за посадою Координатори всіх районних та міських партійних організацій в межах певної області, члени Ради обласної партійної організації. До складу Політичної ради області також входять інші члени Партії, які обираються Радою обласної партійної організації.</w:t>
      </w:r>
    </w:p>
    <w:p w:rsidR="00BD4318" w:rsidRPr="00B22B4A" w:rsidRDefault="00BD4318" w:rsidP="00BD4318">
      <w:pPr>
        <w:pStyle w:val="a8"/>
        <w:jc w:val="both"/>
        <w:rPr>
          <w:rFonts w:ascii="Times New Roman" w:hAnsi="Times New Roman"/>
          <w:sz w:val="24"/>
          <w:szCs w:val="24"/>
          <w:lang w:val="uk-UA"/>
        </w:rPr>
      </w:pPr>
      <w:r w:rsidRPr="00B22B4A">
        <w:rPr>
          <w:rFonts w:ascii="Times New Roman" w:hAnsi="Times New Roman"/>
          <w:sz w:val="24"/>
          <w:szCs w:val="24"/>
          <w:lang w:val="uk-UA"/>
        </w:rPr>
        <w:t>4.9.18.2. Засідання Політичної ради області скликаються Радою обласної партійної організації не менш ніж один раз на рік. Засідання вважається правомочним, якщо у ньому бере участь більше ніж 2/3 від її складу. Рішення Політичної ради області ухвалюється простою більшістю голосів присутніх на її засіданні членів.</w:t>
      </w:r>
    </w:p>
    <w:p w:rsidR="00BD4318" w:rsidRPr="00B22B4A" w:rsidRDefault="00BD4318" w:rsidP="00BD4318">
      <w:pPr>
        <w:pStyle w:val="a8"/>
        <w:jc w:val="both"/>
        <w:rPr>
          <w:rFonts w:ascii="Times New Roman" w:hAnsi="Times New Roman"/>
          <w:sz w:val="24"/>
          <w:szCs w:val="24"/>
          <w:lang w:val="uk-UA"/>
        </w:rPr>
      </w:pPr>
      <w:r w:rsidRPr="00B22B4A">
        <w:rPr>
          <w:rFonts w:ascii="Times New Roman" w:hAnsi="Times New Roman"/>
          <w:sz w:val="24"/>
          <w:szCs w:val="24"/>
          <w:lang w:val="uk-UA"/>
        </w:rPr>
        <w:t>4.9.18.3. Політична рада області:</w:t>
      </w:r>
    </w:p>
    <w:p w:rsidR="00BD4318" w:rsidRPr="00B22B4A" w:rsidRDefault="00BD4318" w:rsidP="00BD4318">
      <w:pPr>
        <w:ind w:left="567"/>
        <w:jc w:val="both"/>
        <w:rPr>
          <w:lang w:val="uk-UA"/>
        </w:rPr>
      </w:pPr>
      <w:r w:rsidRPr="00B22B4A">
        <w:rPr>
          <w:lang w:val="uk-UA"/>
        </w:rPr>
        <w:t xml:space="preserve">4.9.18.3.1. оцінює політичну ситуацію, обговорює стратегію й тактику діяльності в області; </w:t>
      </w:r>
    </w:p>
    <w:p w:rsidR="00BD4318" w:rsidRPr="00B22B4A" w:rsidRDefault="00BD4318" w:rsidP="00BD4318">
      <w:pPr>
        <w:ind w:left="567"/>
        <w:jc w:val="both"/>
        <w:rPr>
          <w:lang w:val="uk-UA"/>
        </w:rPr>
      </w:pPr>
      <w:r w:rsidRPr="00B22B4A">
        <w:rPr>
          <w:lang w:val="uk-UA"/>
        </w:rPr>
        <w:t xml:space="preserve">4.9.18.3.2. обговорює заяви, що виголошуватимуться в межах області; </w:t>
      </w:r>
    </w:p>
    <w:p w:rsidR="00BD4318" w:rsidRPr="00B22B4A" w:rsidRDefault="00BD4318" w:rsidP="00BD4318">
      <w:pPr>
        <w:ind w:left="567"/>
        <w:jc w:val="both"/>
        <w:rPr>
          <w:lang w:val="uk-UA"/>
        </w:rPr>
      </w:pPr>
      <w:r w:rsidRPr="00B22B4A">
        <w:rPr>
          <w:lang w:val="uk-UA"/>
        </w:rPr>
        <w:t>4.9.18.3.3. заслуховує та обговорює звіт Ради обласної партійної організації та Координатора обласної партійної організації та виробляє рекомендації;</w:t>
      </w:r>
    </w:p>
    <w:p w:rsidR="00BD4318" w:rsidRPr="00B22B4A" w:rsidRDefault="00BD4318" w:rsidP="00BD4318">
      <w:pPr>
        <w:ind w:left="567"/>
        <w:jc w:val="both"/>
        <w:rPr>
          <w:lang w:val="uk-UA"/>
        </w:rPr>
      </w:pPr>
      <w:r w:rsidRPr="00B22B4A">
        <w:rPr>
          <w:lang w:val="uk-UA"/>
        </w:rPr>
        <w:t>4.9.18.3.4. аналізує роботу обласних та місцевих партійних організацій, первинних осередків в межах області;</w:t>
      </w:r>
    </w:p>
    <w:p w:rsidR="00BD4318" w:rsidRPr="00B22B4A" w:rsidRDefault="00BD4318" w:rsidP="00BD4318">
      <w:pPr>
        <w:ind w:left="567"/>
        <w:jc w:val="both"/>
        <w:rPr>
          <w:lang w:val="uk-UA"/>
        </w:rPr>
      </w:pPr>
      <w:r w:rsidRPr="00B22B4A">
        <w:rPr>
          <w:lang w:val="uk-UA"/>
        </w:rPr>
        <w:t>4.9.18.3.5. заслуховує звіти Координаторів місцевих партійних організацій, первинних осередків в межах області;</w:t>
      </w:r>
    </w:p>
    <w:p w:rsidR="00BD4318" w:rsidRPr="00B22B4A" w:rsidRDefault="00BD4318" w:rsidP="00BD4318">
      <w:pPr>
        <w:ind w:left="567"/>
        <w:jc w:val="both"/>
        <w:rPr>
          <w:lang w:val="uk-UA"/>
        </w:rPr>
      </w:pPr>
      <w:r w:rsidRPr="00B22B4A">
        <w:rPr>
          <w:lang w:val="uk-UA"/>
        </w:rPr>
        <w:t xml:space="preserve">4.9.18.3.6. виробляє рекомендації щодо роботи місцевих партійних організацій, первинних осередків в межах області;   </w:t>
      </w:r>
    </w:p>
    <w:p w:rsidR="00BD4318" w:rsidRPr="00B22B4A" w:rsidRDefault="00BD4318" w:rsidP="00BD4318">
      <w:pPr>
        <w:ind w:left="567"/>
        <w:jc w:val="both"/>
        <w:rPr>
          <w:lang w:val="uk-UA"/>
        </w:rPr>
      </w:pPr>
      <w:r w:rsidRPr="00B22B4A">
        <w:rPr>
          <w:lang w:val="uk-UA"/>
        </w:rPr>
        <w:t xml:space="preserve">4.9.18.3.7. заслуховує ревізорів, обговорює фінансовий звіт про діяльність обласної партійної організації, виробляє рекомендації щодо подальшого фінансування обласної партійної організації та фінансової звітності; </w:t>
      </w:r>
    </w:p>
    <w:p w:rsidR="00353A23" w:rsidRPr="00B22B4A" w:rsidRDefault="00353A23" w:rsidP="00BD4318">
      <w:pPr>
        <w:ind w:left="567"/>
        <w:jc w:val="both"/>
        <w:rPr>
          <w:lang w:val="uk-UA"/>
        </w:rPr>
      </w:pPr>
      <w:r w:rsidRPr="00B22B4A">
        <w:rPr>
          <w:lang w:val="uk-UA"/>
        </w:rPr>
        <w:t xml:space="preserve">4.9.18.3.8. обговорює списки </w:t>
      </w:r>
      <w:r w:rsidRPr="00B22B4A">
        <w:rPr>
          <w:rFonts w:cs="Times New Roman"/>
          <w:lang w:val="uk-UA"/>
        </w:rPr>
        <w:t>кандидатів в депутати місцевих рад;</w:t>
      </w:r>
    </w:p>
    <w:p w:rsidR="00BD4318" w:rsidRPr="00B22B4A" w:rsidRDefault="00353A23" w:rsidP="00BD4318">
      <w:pPr>
        <w:ind w:left="567"/>
        <w:jc w:val="both"/>
        <w:rPr>
          <w:lang w:val="uk-UA"/>
        </w:rPr>
      </w:pPr>
      <w:r w:rsidRPr="00B22B4A">
        <w:rPr>
          <w:lang w:val="uk-UA"/>
        </w:rPr>
        <w:lastRenderedPageBreak/>
        <w:t>4.9.18.3.9.</w:t>
      </w:r>
      <w:r w:rsidR="00BD4318" w:rsidRPr="00B22B4A">
        <w:rPr>
          <w:lang w:val="uk-UA"/>
        </w:rPr>
        <w:t xml:space="preserve"> обговорює та дає рекомендації щодо інших питань діяльності обласної партійної організації. </w:t>
      </w:r>
    </w:p>
    <w:p w:rsidR="006F4BE3" w:rsidRPr="00B22B4A" w:rsidRDefault="006F4BE3">
      <w:pPr>
        <w:pStyle w:val="a6"/>
        <w:ind w:left="567" w:hanging="567"/>
        <w:jc w:val="both"/>
        <w:rPr>
          <w:rFonts w:eastAsia="Book Antiqua" w:cs="Times New Roman"/>
          <w:lang w:val="uk-UA"/>
        </w:rPr>
      </w:pPr>
    </w:p>
    <w:p w:rsidR="006F4BE3" w:rsidRPr="00B22B4A" w:rsidRDefault="0089330C">
      <w:pPr>
        <w:jc w:val="center"/>
        <w:rPr>
          <w:rFonts w:eastAsia="Book Antiqua" w:cs="Times New Roman"/>
          <w:b/>
          <w:bCs/>
          <w:lang w:val="uk-UA"/>
        </w:rPr>
      </w:pPr>
      <w:r w:rsidRPr="00B22B4A">
        <w:rPr>
          <w:rFonts w:cs="Times New Roman"/>
          <w:b/>
          <w:bCs/>
          <w:lang w:val="uk-UA"/>
        </w:rPr>
        <w:t xml:space="preserve">4.10. </w:t>
      </w:r>
      <w:r w:rsidRPr="00B22B4A">
        <w:rPr>
          <w:rFonts w:cs="Times New Roman"/>
          <w:b/>
          <w:lang w:val="uk-UA"/>
        </w:rPr>
        <w:t>Місцеві</w:t>
      </w:r>
      <w:r w:rsidR="00D67921" w:rsidRPr="00B22B4A">
        <w:rPr>
          <w:rFonts w:cs="Times New Roman"/>
          <w:b/>
          <w:bCs/>
          <w:lang w:val="uk-UA"/>
        </w:rPr>
        <w:t xml:space="preserve"> </w:t>
      </w:r>
      <w:r w:rsidRPr="00B22B4A">
        <w:rPr>
          <w:rFonts w:cs="Times New Roman"/>
          <w:b/>
          <w:lang w:val="uk-UA"/>
        </w:rPr>
        <w:t>партійні</w:t>
      </w:r>
      <w:r w:rsidRPr="00B22B4A">
        <w:rPr>
          <w:rFonts w:cs="Times New Roman"/>
          <w:b/>
          <w:bCs/>
          <w:lang w:val="uk-UA"/>
        </w:rPr>
        <w:t xml:space="preserve"> </w:t>
      </w:r>
      <w:r w:rsidRPr="00B22B4A">
        <w:rPr>
          <w:rFonts w:cs="Times New Roman"/>
          <w:b/>
          <w:lang w:val="uk-UA"/>
        </w:rPr>
        <w:t>організації</w:t>
      </w:r>
      <w:r w:rsidRPr="00B22B4A">
        <w:rPr>
          <w:rFonts w:cs="Times New Roman"/>
          <w:b/>
          <w:bCs/>
          <w:lang w:val="uk-UA"/>
        </w:rPr>
        <w:t>:</w:t>
      </w:r>
    </w:p>
    <w:p w:rsidR="006F4BE3" w:rsidRPr="00B22B4A" w:rsidRDefault="0089330C">
      <w:pPr>
        <w:jc w:val="both"/>
        <w:rPr>
          <w:rFonts w:eastAsia="Book Antiqua" w:cs="Times New Roman"/>
          <w:lang w:val="uk-UA"/>
        </w:rPr>
      </w:pPr>
      <w:r w:rsidRPr="00B22B4A">
        <w:rPr>
          <w:rFonts w:cs="Times New Roman"/>
          <w:lang w:val="uk-UA"/>
        </w:rPr>
        <w:t>4.10.1. Місцеві партійні організації:</w:t>
      </w:r>
    </w:p>
    <w:p w:rsidR="006F4BE3" w:rsidRPr="00B22B4A" w:rsidRDefault="00915906" w:rsidP="00B95059">
      <w:pPr>
        <w:tabs>
          <w:tab w:val="left" w:pos="567"/>
        </w:tabs>
        <w:ind w:left="567"/>
        <w:jc w:val="both"/>
        <w:rPr>
          <w:rFonts w:eastAsia="Book Antiqua" w:cs="Times New Roman"/>
          <w:lang w:val="uk-UA"/>
        </w:rPr>
      </w:pPr>
      <w:r w:rsidRPr="00B22B4A">
        <w:rPr>
          <w:rFonts w:cs="Times New Roman"/>
          <w:lang w:val="uk-UA"/>
        </w:rPr>
        <w:t xml:space="preserve">4.10.1.1. </w:t>
      </w:r>
      <w:r w:rsidR="0089330C" w:rsidRPr="00B22B4A">
        <w:rPr>
          <w:rFonts w:cs="Times New Roman"/>
          <w:lang w:val="uk-UA"/>
        </w:rPr>
        <w:t xml:space="preserve">виконують рішення Партії, партійних організацій вищого рівня і свої власні; </w:t>
      </w:r>
    </w:p>
    <w:p w:rsidR="006F4BE3" w:rsidRPr="00B22B4A" w:rsidRDefault="00191FF5" w:rsidP="00B95059">
      <w:pPr>
        <w:tabs>
          <w:tab w:val="left" w:pos="567"/>
        </w:tabs>
        <w:ind w:left="567"/>
        <w:jc w:val="both"/>
        <w:rPr>
          <w:rFonts w:eastAsia="Book Antiqua" w:cs="Times New Roman"/>
          <w:lang w:val="uk-UA"/>
        </w:rPr>
      </w:pPr>
      <w:r w:rsidRPr="00B22B4A">
        <w:rPr>
          <w:rFonts w:cs="Times New Roman"/>
          <w:lang w:val="uk-UA"/>
        </w:rPr>
        <w:t xml:space="preserve">4.10.1.2. </w:t>
      </w:r>
      <w:r w:rsidR="0089330C" w:rsidRPr="00B22B4A">
        <w:rPr>
          <w:rFonts w:cs="Times New Roman"/>
          <w:lang w:val="uk-UA"/>
        </w:rPr>
        <w:t>користуються правами юридичної особи у разі набуття відповідного статусу;</w:t>
      </w:r>
    </w:p>
    <w:p w:rsidR="006F4BE3" w:rsidRPr="00B22B4A" w:rsidRDefault="00191FF5" w:rsidP="00B95059">
      <w:pPr>
        <w:tabs>
          <w:tab w:val="left" w:pos="567"/>
        </w:tabs>
        <w:ind w:left="567"/>
        <w:jc w:val="both"/>
        <w:rPr>
          <w:rFonts w:eastAsia="Book Antiqua" w:cs="Times New Roman"/>
          <w:lang w:val="uk-UA"/>
        </w:rPr>
      </w:pPr>
      <w:r w:rsidRPr="00B22B4A">
        <w:rPr>
          <w:rFonts w:cs="Times New Roman"/>
          <w:lang w:val="uk-UA"/>
        </w:rPr>
        <w:t xml:space="preserve">4.10.1.3. </w:t>
      </w:r>
      <w:r w:rsidR="0089330C" w:rsidRPr="00B22B4A">
        <w:rPr>
          <w:rFonts w:cs="Times New Roman"/>
          <w:lang w:val="uk-UA"/>
        </w:rPr>
        <w:t xml:space="preserve">мають право ініціювати розгляд питань діяльності партії в цілому перед керівними статутними органами Партії; </w:t>
      </w:r>
    </w:p>
    <w:p w:rsidR="006F4BE3" w:rsidRPr="00B22B4A" w:rsidRDefault="00191FF5" w:rsidP="00B95059">
      <w:pPr>
        <w:tabs>
          <w:tab w:val="left" w:pos="567"/>
        </w:tabs>
        <w:ind w:left="567"/>
        <w:jc w:val="both"/>
        <w:rPr>
          <w:rFonts w:eastAsia="Book Antiqua" w:cs="Times New Roman"/>
          <w:lang w:val="uk-UA"/>
        </w:rPr>
      </w:pPr>
      <w:r w:rsidRPr="00B22B4A">
        <w:rPr>
          <w:rFonts w:cs="Times New Roman"/>
          <w:lang w:val="uk-UA"/>
        </w:rPr>
        <w:t xml:space="preserve">4.10.1.4. </w:t>
      </w:r>
      <w:r w:rsidR="0089330C" w:rsidRPr="00B22B4A">
        <w:rPr>
          <w:rFonts w:cs="Times New Roman"/>
          <w:lang w:val="uk-UA"/>
        </w:rPr>
        <w:t xml:space="preserve">звітують про свою роботу перед керівними органами Партії, а також керівними органами партійних організацій вищого рівня та виборцями; </w:t>
      </w:r>
    </w:p>
    <w:p w:rsidR="006F4BE3" w:rsidRPr="00B22B4A" w:rsidRDefault="00191FF5" w:rsidP="00B95059">
      <w:pPr>
        <w:tabs>
          <w:tab w:val="left" w:pos="567"/>
        </w:tabs>
        <w:ind w:left="567"/>
        <w:jc w:val="both"/>
        <w:rPr>
          <w:rFonts w:eastAsia="Book Antiqua" w:cs="Times New Roman"/>
          <w:lang w:val="uk-UA"/>
        </w:rPr>
      </w:pPr>
      <w:r w:rsidRPr="00B22B4A">
        <w:rPr>
          <w:rFonts w:cs="Times New Roman"/>
          <w:lang w:val="uk-UA"/>
        </w:rPr>
        <w:t xml:space="preserve">4.10.1.5. </w:t>
      </w:r>
      <w:r w:rsidR="0089330C" w:rsidRPr="00B22B4A">
        <w:rPr>
          <w:rFonts w:cs="Times New Roman"/>
          <w:lang w:val="uk-UA"/>
        </w:rPr>
        <w:t xml:space="preserve">реалізовують  заходи з ідеологічної та політичної роботи; </w:t>
      </w:r>
    </w:p>
    <w:p w:rsidR="006F4BE3" w:rsidRPr="00B22B4A" w:rsidRDefault="00191FF5" w:rsidP="00B95059">
      <w:pPr>
        <w:tabs>
          <w:tab w:val="left" w:pos="567"/>
        </w:tabs>
        <w:ind w:left="567"/>
        <w:jc w:val="both"/>
        <w:rPr>
          <w:rFonts w:eastAsia="Book Antiqua" w:cs="Times New Roman"/>
          <w:lang w:val="uk-UA"/>
        </w:rPr>
      </w:pPr>
      <w:r w:rsidRPr="00B22B4A">
        <w:rPr>
          <w:rFonts w:cs="Times New Roman"/>
          <w:lang w:val="uk-UA"/>
        </w:rPr>
        <w:t xml:space="preserve">4.10.1.6. </w:t>
      </w:r>
      <w:r w:rsidR="0089330C" w:rsidRPr="00B22B4A">
        <w:rPr>
          <w:rFonts w:cs="Times New Roman"/>
          <w:lang w:val="uk-UA"/>
        </w:rPr>
        <w:t xml:space="preserve">беруть активну участь у виборах усіх рівнів; </w:t>
      </w:r>
    </w:p>
    <w:p w:rsidR="006F4BE3" w:rsidRPr="00B22B4A" w:rsidRDefault="00191FF5" w:rsidP="00B95059">
      <w:pPr>
        <w:tabs>
          <w:tab w:val="left" w:pos="567"/>
        </w:tabs>
        <w:ind w:left="567"/>
        <w:jc w:val="both"/>
        <w:rPr>
          <w:rFonts w:eastAsia="Book Antiqua" w:cs="Times New Roman"/>
          <w:lang w:val="uk-UA"/>
        </w:rPr>
      </w:pPr>
      <w:r w:rsidRPr="00B22B4A">
        <w:rPr>
          <w:rFonts w:cs="Times New Roman"/>
          <w:lang w:val="uk-UA"/>
        </w:rPr>
        <w:t xml:space="preserve">4.10.1.7. </w:t>
      </w:r>
      <w:r w:rsidR="0089330C" w:rsidRPr="00B22B4A">
        <w:rPr>
          <w:rFonts w:cs="Times New Roman"/>
          <w:lang w:val="uk-UA"/>
        </w:rPr>
        <w:t>співпрацюють з місцевими організаціями політичних партій, громадськими організаціями, органами державної влади та органами місцевого самоврядування, іншими юридичними і фізичними особами у вирішенні питань, які не суперечать статутним і програмним документам Партії, рішенням керівних органів партійних організацій вищого рівня та керівних органів Партії;</w:t>
      </w:r>
    </w:p>
    <w:p w:rsidR="006F4BE3" w:rsidRPr="00B22B4A" w:rsidRDefault="00191FF5" w:rsidP="00B95059">
      <w:pPr>
        <w:pStyle w:val="a6"/>
        <w:tabs>
          <w:tab w:val="left" w:pos="567"/>
          <w:tab w:val="left" w:pos="1134"/>
        </w:tabs>
        <w:ind w:left="567"/>
        <w:jc w:val="both"/>
        <w:rPr>
          <w:rFonts w:eastAsia="Book Antiqua" w:cs="Times New Roman"/>
          <w:lang w:val="uk-UA"/>
        </w:rPr>
      </w:pPr>
      <w:r w:rsidRPr="00B22B4A">
        <w:rPr>
          <w:rFonts w:cs="Times New Roman"/>
          <w:lang w:val="uk-UA"/>
        </w:rPr>
        <w:t xml:space="preserve">4.10.1.8. </w:t>
      </w:r>
      <w:r w:rsidR="0089330C" w:rsidRPr="00B22B4A">
        <w:rPr>
          <w:rFonts w:cs="Times New Roman"/>
          <w:lang w:val="uk-UA"/>
        </w:rPr>
        <w:t>розробляють стратегію і тактику розв</w:t>
      </w:r>
      <w:r w:rsidR="00BE0A57" w:rsidRPr="00B22B4A">
        <w:rPr>
          <w:rFonts w:cs="Times New Roman"/>
          <w:lang w:val="uk-UA"/>
        </w:rPr>
        <w:t>’</w:t>
      </w:r>
      <w:r w:rsidR="0089330C" w:rsidRPr="00B22B4A">
        <w:rPr>
          <w:rFonts w:cs="Times New Roman"/>
          <w:lang w:val="uk-UA"/>
        </w:rPr>
        <w:t>язання місцевих проблем;</w:t>
      </w:r>
    </w:p>
    <w:p w:rsidR="006F4BE3" w:rsidRPr="00B22B4A" w:rsidRDefault="00191FF5" w:rsidP="00B95059">
      <w:pPr>
        <w:tabs>
          <w:tab w:val="left" w:pos="567"/>
        </w:tabs>
        <w:ind w:left="567"/>
        <w:jc w:val="both"/>
        <w:rPr>
          <w:rFonts w:eastAsia="Book Antiqua" w:cs="Times New Roman"/>
          <w:lang w:val="uk-UA"/>
        </w:rPr>
      </w:pPr>
      <w:r w:rsidRPr="00B22B4A">
        <w:rPr>
          <w:rFonts w:cs="Times New Roman"/>
          <w:lang w:val="uk-UA"/>
        </w:rPr>
        <w:t xml:space="preserve">4.10.1.9. </w:t>
      </w:r>
      <w:r w:rsidR="0089330C" w:rsidRPr="00B22B4A">
        <w:rPr>
          <w:rFonts w:cs="Times New Roman"/>
          <w:lang w:val="uk-UA"/>
        </w:rPr>
        <w:t xml:space="preserve">висувають кандидатів у депутати (виборчі списки кандидатів у депутати) відповідних місцевих рад, кандидатів на посаду </w:t>
      </w:r>
      <w:r w:rsidR="001E7B03" w:rsidRPr="00B22B4A">
        <w:rPr>
          <w:rFonts w:cs="Times New Roman"/>
          <w:lang w:val="uk-UA"/>
        </w:rPr>
        <w:t xml:space="preserve">міського, </w:t>
      </w:r>
      <w:r w:rsidR="0089330C" w:rsidRPr="00B22B4A">
        <w:rPr>
          <w:rFonts w:cs="Times New Roman"/>
          <w:lang w:val="uk-UA"/>
        </w:rPr>
        <w:t>сільського, селищного</w:t>
      </w:r>
      <w:r w:rsidR="001E7B03" w:rsidRPr="00B22B4A">
        <w:rPr>
          <w:rFonts w:cs="Times New Roman"/>
          <w:lang w:val="uk-UA"/>
        </w:rPr>
        <w:t xml:space="preserve"> </w:t>
      </w:r>
      <w:r w:rsidR="0089330C" w:rsidRPr="00B22B4A">
        <w:rPr>
          <w:rFonts w:cs="Times New Roman"/>
          <w:lang w:val="uk-UA"/>
        </w:rPr>
        <w:t>голови, старости у відповідності до вимог чинного законодавства України та цього Статуту;</w:t>
      </w:r>
    </w:p>
    <w:p w:rsidR="006F4BE3" w:rsidRPr="00B22B4A" w:rsidRDefault="00191FF5" w:rsidP="00B95059">
      <w:pPr>
        <w:pStyle w:val="a6"/>
        <w:tabs>
          <w:tab w:val="left" w:pos="567"/>
        </w:tabs>
        <w:ind w:left="567"/>
        <w:jc w:val="both"/>
        <w:rPr>
          <w:rFonts w:eastAsia="Book Antiqua" w:cs="Times New Roman"/>
          <w:lang w:val="uk-UA"/>
        </w:rPr>
      </w:pPr>
      <w:r w:rsidRPr="00B22B4A">
        <w:rPr>
          <w:rFonts w:cs="Times New Roman"/>
          <w:lang w:val="uk-UA"/>
        </w:rPr>
        <w:t>4.10.1.1</w:t>
      </w:r>
      <w:r w:rsidR="00B95059" w:rsidRPr="00B22B4A">
        <w:rPr>
          <w:rFonts w:cs="Times New Roman"/>
          <w:lang w:val="uk-UA"/>
        </w:rPr>
        <w:t>0</w:t>
      </w:r>
      <w:r w:rsidRPr="00B22B4A">
        <w:rPr>
          <w:rFonts w:cs="Times New Roman"/>
          <w:lang w:val="uk-UA"/>
        </w:rPr>
        <w:t xml:space="preserve">. </w:t>
      </w:r>
      <w:r w:rsidR="0089330C" w:rsidRPr="00B22B4A">
        <w:rPr>
          <w:rFonts w:cs="Times New Roman"/>
          <w:lang w:val="uk-UA"/>
        </w:rPr>
        <w:t>відповідно до законів України висувають представників до територіальних та дільничних виборчих комісій та комісій з референдуму на відповідній території.</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4.10.2. Керівними органами місцевої партійної організації є: Конференція м</w:t>
      </w:r>
      <w:r w:rsidR="00E03CF9" w:rsidRPr="00B22B4A">
        <w:rPr>
          <w:rFonts w:cs="Times New Roman"/>
          <w:lang w:val="uk-UA"/>
        </w:rPr>
        <w:t>ісцевої партійної організації,</w:t>
      </w:r>
      <w:r w:rsidRPr="00B22B4A">
        <w:rPr>
          <w:rFonts w:cs="Times New Roman"/>
          <w:lang w:val="uk-UA"/>
        </w:rPr>
        <w:t xml:space="preserve"> Координатор місцевої партійної організації</w:t>
      </w:r>
      <w:r w:rsidR="00E03CF9" w:rsidRPr="00B22B4A">
        <w:rPr>
          <w:rFonts w:cs="Times New Roman"/>
          <w:lang w:val="uk-UA"/>
        </w:rPr>
        <w:t>, Рада місцевої партійної організації</w:t>
      </w:r>
      <w:r w:rsidRPr="00B22B4A">
        <w:rPr>
          <w:rFonts w:cs="Times New Roman"/>
          <w:lang w:val="uk-UA"/>
        </w:rPr>
        <w:t>.</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4.10.3. Вищим керівним органом місцевої партійної організації є Конференція місцевої партійної організації.</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4.10.4. Чергова Конференція місцевої партійної організації скликається не рідше одного разу на рік. Позачергові Конференції скликаються, якщо цього вимагають інтереси місцевої партійної організації.</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4.10.5. Чергові та позачергові Конференції місцевої партійної організації скликаються Координатором місцевої партійної організації, про що він негайно (протягом 24 годин) повідомляє Координатора відповідної обласної партійної організації. В рішенні про скликання Конференції Координатор місцевої партійної організації визначає час, місце проведення, норму представництва та порядок денний Конференції місцевої партійної організації.</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4.10.6. Рада Партії за поданням Координатора Ради Партії</w:t>
      </w:r>
      <w:r w:rsidR="00C7765D" w:rsidRPr="00B22B4A">
        <w:rPr>
          <w:rFonts w:cs="Times New Roman"/>
          <w:lang w:val="uk-UA"/>
        </w:rPr>
        <w:t xml:space="preserve"> або одного з членів Ради Партії</w:t>
      </w:r>
      <w:r w:rsidRPr="00B22B4A">
        <w:rPr>
          <w:rFonts w:cs="Times New Roman"/>
          <w:lang w:val="uk-UA"/>
        </w:rPr>
        <w:t xml:space="preserve"> може скликати чергові та позачергові Конференції місцевих партійних організацій, визначати порядок їх підготовки та проведення.</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4.10.7. Конференція є правомочною, якщо для участі в ній зареєструвалось не менше 50% делегатів. Усі рішення приймаються простою більшістю голосів присутніх на Конференції</w:t>
      </w:r>
      <w:r w:rsidR="00883478" w:rsidRPr="00B22B4A">
        <w:rPr>
          <w:rFonts w:cs="Times New Roman"/>
          <w:lang w:val="uk-UA"/>
        </w:rPr>
        <w:t xml:space="preserve"> делегатів</w:t>
      </w:r>
      <w:r w:rsidRPr="00B22B4A">
        <w:rPr>
          <w:rFonts w:cs="Times New Roman"/>
          <w:lang w:val="uk-UA"/>
        </w:rPr>
        <w:t>. Процедура голосування визначається Конференцією місцевої партійної організації.</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4.10.8. Повноваження Конференції місцевої партійної організації:</w:t>
      </w:r>
    </w:p>
    <w:p w:rsidR="006F4BE3" w:rsidRPr="00B22B4A" w:rsidRDefault="00B95059" w:rsidP="00211435">
      <w:pPr>
        <w:pStyle w:val="a6"/>
        <w:tabs>
          <w:tab w:val="left" w:pos="1134"/>
        </w:tabs>
        <w:ind w:left="567"/>
        <w:jc w:val="both"/>
        <w:rPr>
          <w:rFonts w:eastAsia="Book Antiqua" w:cs="Times New Roman"/>
          <w:lang w:val="uk-UA"/>
        </w:rPr>
      </w:pPr>
      <w:r w:rsidRPr="00B22B4A">
        <w:rPr>
          <w:rFonts w:cs="Times New Roman"/>
          <w:lang w:val="uk-UA"/>
        </w:rPr>
        <w:t xml:space="preserve">4.10.8.1. </w:t>
      </w:r>
      <w:r w:rsidR="0089330C" w:rsidRPr="00B22B4A">
        <w:rPr>
          <w:rFonts w:cs="Times New Roman"/>
          <w:lang w:val="uk-UA"/>
        </w:rPr>
        <w:t>обговорення звіту Координатора місцевої партійної організації, надання оцінки його роботі;</w:t>
      </w:r>
    </w:p>
    <w:p w:rsidR="006F4BE3" w:rsidRPr="00B22B4A" w:rsidRDefault="00B95059" w:rsidP="00211435">
      <w:pPr>
        <w:pStyle w:val="a6"/>
        <w:tabs>
          <w:tab w:val="left" w:pos="1134"/>
        </w:tabs>
        <w:ind w:left="567"/>
        <w:jc w:val="both"/>
        <w:rPr>
          <w:rFonts w:eastAsia="Book Antiqua" w:cs="Times New Roman"/>
          <w:lang w:val="uk-UA"/>
        </w:rPr>
      </w:pPr>
      <w:r w:rsidRPr="00B22B4A">
        <w:rPr>
          <w:rFonts w:cs="Times New Roman"/>
          <w:lang w:val="uk-UA"/>
        </w:rPr>
        <w:t xml:space="preserve">4.10.8.2. </w:t>
      </w:r>
      <w:r w:rsidR="0089330C" w:rsidRPr="00B22B4A">
        <w:rPr>
          <w:rFonts w:cs="Times New Roman"/>
          <w:lang w:val="uk-UA"/>
        </w:rPr>
        <w:t>реалізація права власності на майно та кошти місцевої партійної організації, затвердження її бюджету;</w:t>
      </w:r>
    </w:p>
    <w:p w:rsidR="006F4BE3" w:rsidRPr="00B22B4A" w:rsidRDefault="00211435" w:rsidP="00211435">
      <w:pPr>
        <w:ind w:left="567"/>
        <w:jc w:val="both"/>
        <w:rPr>
          <w:rFonts w:eastAsia="Book Antiqua" w:cs="Times New Roman"/>
          <w:lang w:val="uk-UA"/>
        </w:rPr>
      </w:pPr>
      <w:r w:rsidRPr="00B22B4A">
        <w:rPr>
          <w:rFonts w:cs="Times New Roman"/>
          <w:lang w:val="uk-UA"/>
        </w:rPr>
        <w:t xml:space="preserve">4.10.8.3. </w:t>
      </w:r>
      <w:r w:rsidR="0089330C" w:rsidRPr="00B22B4A">
        <w:rPr>
          <w:rFonts w:cs="Times New Roman"/>
          <w:lang w:val="uk-UA"/>
        </w:rPr>
        <w:t xml:space="preserve">висування кандидатів у депутати (виборчі списки кандидатів у депутати) відповідних місцевих рад, кандидатів на посаду </w:t>
      </w:r>
      <w:r w:rsidR="00E73471" w:rsidRPr="00B22B4A">
        <w:rPr>
          <w:rFonts w:cs="Times New Roman"/>
          <w:lang w:val="uk-UA"/>
        </w:rPr>
        <w:t xml:space="preserve">міського, </w:t>
      </w:r>
      <w:r w:rsidR="0089330C" w:rsidRPr="00B22B4A">
        <w:rPr>
          <w:rFonts w:cs="Times New Roman"/>
          <w:lang w:val="uk-UA"/>
        </w:rPr>
        <w:t xml:space="preserve">сільського, селищного </w:t>
      </w:r>
      <w:r w:rsidR="0089330C" w:rsidRPr="00B22B4A">
        <w:rPr>
          <w:rFonts w:cs="Times New Roman"/>
          <w:lang w:val="uk-UA"/>
        </w:rPr>
        <w:lastRenderedPageBreak/>
        <w:t>голови, старости у відповідності до вимог чинного законодавства України та цього Статуту за погодження з Радою Партії на підставі подання Координатора Ради Партії</w:t>
      </w:r>
      <w:r w:rsidR="00C7765D" w:rsidRPr="00B22B4A">
        <w:rPr>
          <w:rFonts w:cs="Times New Roman"/>
          <w:lang w:val="uk-UA"/>
        </w:rPr>
        <w:t xml:space="preserve"> або одного з членів Ради Партії</w:t>
      </w:r>
      <w:r w:rsidR="0089330C" w:rsidRPr="00B22B4A">
        <w:rPr>
          <w:rFonts w:cs="Times New Roman"/>
          <w:lang w:val="uk-UA"/>
        </w:rPr>
        <w:t>;</w:t>
      </w:r>
    </w:p>
    <w:p w:rsidR="006F4BE3" w:rsidRPr="00B22B4A" w:rsidRDefault="00211435" w:rsidP="00211435">
      <w:pPr>
        <w:ind w:left="567"/>
        <w:jc w:val="both"/>
        <w:rPr>
          <w:rFonts w:eastAsia="Book Antiqua" w:cs="Times New Roman"/>
          <w:lang w:val="uk-UA"/>
        </w:rPr>
      </w:pPr>
      <w:r w:rsidRPr="00B22B4A">
        <w:rPr>
          <w:rFonts w:cs="Times New Roman"/>
          <w:lang w:val="uk-UA"/>
        </w:rPr>
        <w:t xml:space="preserve">4.10.8.4. </w:t>
      </w:r>
      <w:r w:rsidR="0089330C" w:rsidRPr="00B22B4A">
        <w:rPr>
          <w:rFonts w:cs="Times New Roman"/>
          <w:lang w:val="uk-UA"/>
        </w:rPr>
        <w:t>у разі необхідності на Конференції може бути прийнято рішення про продовження повноважень делегатів і проведення Конференції в декілька етапів;</w:t>
      </w:r>
    </w:p>
    <w:p w:rsidR="006F4BE3" w:rsidRPr="00B22B4A" w:rsidRDefault="00211435" w:rsidP="00211435">
      <w:pPr>
        <w:ind w:left="567"/>
        <w:jc w:val="both"/>
        <w:rPr>
          <w:rFonts w:cs="Times New Roman"/>
          <w:lang w:val="uk-UA"/>
        </w:rPr>
      </w:pPr>
      <w:r w:rsidRPr="00B22B4A">
        <w:rPr>
          <w:rFonts w:cs="Times New Roman"/>
          <w:lang w:val="uk-UA"/>
        </w:rPr>
        <w:t xml:space="preserve">4.10.8.5. </w:t>
      </w:r>
      <w:r w:rsidR="0089330C" w:rsidRPr="00B22B4A">
        <w:rPr>
          <w:rFonts w:cs="Times New Roman"/>
          <w:lang w:val="uk-UA"/>
        </w:rPr>
        <w:t>реалізація рішень керівних органів Партії та пар</w:t>
      </w:r>
      <w:r w:rsidR="001063E5" w:rsidRPr="00B22B4A">
        <w:rPr>
          <w:rFonts w:cs="Times New Roman"/>
          <w:lang w:val="uk-UA"/>
        </w:rPr>
        <w:t>тійних організацій вищого рівня;</w:t>
      </w:r>
    </w:p>
    <w:p w:rsidR="008B38A2" w:rsidRPr="00B22B4A" w:rsidRDefault="001063E5" w:rsidP="008B38A2">
      <w:pPr>
        <w:ind w:left="567"/>
        <w:jc w:val="both"/>
        <w:rPr>
          <w:rFonts w:cs="Times New Roman"/>
          <w:lang w:val="uk-UA"/>
        </w:rPr>
      </w:pPr>
      <w:r w:rsidRPr="00B22B4A">
        <w:rPr>
          <w:rFonts w:cs="Times New Roman"/>
          <w:lang w:val="uk-UA"/>
        </w:rPr>
        <w:t>4.10.8.6.</w:t>
      </w:r>
      <w:r w:rsidR="008B38A2" w:rsidRPr="00B22B4A">
        <w:rPr>
          <w:rFonts w:cs="Times New Roman"/>
          <w:lang w:val="uk-UA"/>
        </w:rPr>
        <w:t xml:space="preserve"> обрання та дострокове припинення повноважень Координатора місцевої партійної організації з подальшим затвердженням Радою Партії;</w:t>
      </w:r>
    </w:p>
    <w:p w:rsidR="008B38A2" w:rsidRPr="00B22B4A" w:rsidRDefault="008B38A2" w:rsidP="008B38A2">
      <w:pPr>
        <w:pStyle w:val="a6"/>
        <w:tabs>
          <w:tab w:val="left" w:pos="567"/>
        </w:tabs>
        <w:ind w:left="567"/>
        <w:jc w:val="both"/>
        <w:rPr>
          <w:rFonts w:cs="Times New Roman"/>
          <w:lang w:val="uk-UA"/>
        </w:rPr>
      </w:pPr>
      <w:r w:rsidRPr="00B22B4A">
        <w:rPr>
          <w:rFonts w:cs="Times New Roman"/>
          <w:lang w:val="uk-UA"/>
        </w:rPr>
        <w:t>4.10.8.7. визначення кількісного складу, обрання та дострокове припинення повноважень членів Ради місцевої партійної організації з подальшим затвердженням Радою Партії.</w:t>
      </w:r>
    </w:p>
    <w:p w:rsidR="008B38A2" w:rsidRPr="00B22B4A" w:rsidRDefault="008B38A2" w:rsidP="008B38A2">
      <w:pPr>
        <w:jc w:val="both"/>
        <w:rPr>
          <w:rFonts w:eastAsia="Book Antiqua" w:cs="Times New Roman"/>
          <w:lang w:val="uk-UA"/>
        </w:rPr>
      </w:pPr>
    </w:p>
    <w:p w:rsidR="006F4BE3" w:rsidRPr="00B22B4A" w:rsidRDefault="0089330C" w:rsidP="003D005F">
      <w:pPr>
        <w:jc w:val="both"/>
        <w:rPr>
          <w:rFonts w:eastAsia="Book Antiqua" w:cs="Times New Roman"/>
          <w:lang w:val="uk-UA"/>
        </w:rPr>
      </w:pPr>
      <w:r w:rsidRPr="00B22B4A">
        <w:rPr>
          <w:rFonts w:cs="Times New Roman"/>
          <w:lang w:val="uk-UA"/>
        </w:rPr>
        <w:t xml:space="preserve">4.10.9. Координатор місцевої партійної організації є постійнодіючим керівним органом місцевої партійної організації та здійснює оперативне керівництво організацією у період між Конференціями </w:t>
      </w:r>
      <w:r w:rsidR="00E03CF9" w:rsidRPr="00B22B4A">
        <w:rPr>
          <w:rFonts w:cs="Times New Roman"/>
          <w:lang w:val="uk-UA"/>
        </w:rPr>
        <w:t xml:space="preserve">та засіданнями Ради </w:t>
      </w:r>
      <w:r w:rsidRPr="00B22B4A">
        <w:rPr>
          <w:rFonts w:cs="Times New Roman"/>
          <w:lang w:val="uk-UA"/>
        </w:rPr>
        <w:t xml:space="preserve">місцевої партійної організації. </w:t>
      </w:r>
    </w:p>
    <w:p w:rsidR="006F4BE3" w:rsidRPr="00B22B4A" w:rsidRDefault="0089330C" w:rsidP="003D005F">
      <w:pPr>
        <w:jc w:val="both"/>
        <w:rPr>
          <w:rFonts w:eastAsia="Book Antiqua" w:cs="Times New Roman"/>
          <w:lang w:val="uk-UA"/>
        </w:rPr>
      </w:pPr>
      <w:r w:rsidRPr="00B22B4A">
        <w:rPr>
          <w:rFonts w:cs="Times New Roman"/>
          <w:lang w:val="uk-UA"/>
        </w:rPr>
        <w:t xml:space="preserve">4.10.10. Координатор місцевої партійної організації обирається на </w:t>
      </w:r>
      <w:r w:rsidR="00E03CF9" w:rsidRPr="00B22B4A">
        <w:rPr>
          <w:rFonts w:cs="Times New Roman"/>
          <w:lang w:val="uk-UA"/>
        </w:rPr>
        <w:t>установчій, черговій або позачерговій Конференції</w:t>
      </w:r>
      <w:r w:rsidRPr="00B22B4A">
        <w:rPr>
          <w:rFonts w:cs="Times New Roman"/>
          <w:lang w:val="uk-UA"/>
        </w:rPr>
        <w:t xml:space="preserve"> місцевої партійної організації за пропозицією Координатора Ради Партії</w:t>
      </w:r>
      <w:r w:rsidR="00562B1A" w:rsidRPr="00B22B4A">
        <w:rPr>
          <w:rFonts w:cs="Times New Roman"/>
          <w:lang w:val="uk-UA"/>
        </w:rPr>
        <w:t xml:space="preserve"> або одного з членів Ради Партії</w:t>
      </w:r>
      <w:r w:rsidR="00ED279C" w:rsidRPr="00B22B4A">
        <w:rPr>
          <w:rFonts w:cs="Times New Roman"/>
          <w:lang w:val="uk-UA"/>
        </w:rPr>
        <w:t xml:space="preserve"> на термін не більший, ніж </w:t>
      </w:r>
      <w:r w:rsidR="00DC0544" w:rsidRPr="00B22B4A">
        <w:rPr>
          <w:rFonts w:cs="Times New Roman"/>
          <w:lang w:val="uk-UA"/>
        </w:rPr>
        <w:t>три</w:t>
      </w:r>
      <w:r w:rsidR="00ED279C" w:rsidRPr="00B22B4A">
        <w:rPr>
          <w:rFonts w:cs="Times New Roman"/>
          <w:lang w:val="uk-UA"/>
        </w:rPr>
        <w:t xml:space="preserve"> рок</w:t>
      </w:r>
      <w:r w:rsidR="00DC0544" w:rsidRPr="00B22B4A">
        <w:rPr>
          <w:rFonts w:cs="Times New Roman"/>
          <w:lang w:val="uk-UA"/>
        </w:rPr>
        <w:t>и</w:t>
      </w:r>
      <w:r w:rsidRPr="00B22B4A">
        <w:rPr>
          <w:rFonts w:cs="Times New Roman"/>
          <w:lang w:val="uk-UA"/>
        </w:rPr>
        <w:t>. Рішення про обрання Координатора місцевої партійної організації підлягає обов</w:t>
      </w:r>
      <w:r w:rsidR="00BE0A57" w:rsidRPr="00B22B4A">
        <w:rPr>
          <w:rFonts w:cs="Times New Roman"/>
          <w:lang w:val="uk-UA"/>
        </w:rPr>
        <w:t>’</w:t>
      </w:r>
      <w:r w:rsidRPr="00B22B4A">
        <w:rPr>
          <w:rFonts w:cs="Times New Roman"/>
          <w:lang w:val="uk-UA"/>
        </w:rPr>
        <w:t>язковому затвердженню Радою Партії за поданням Координатора Ради Партії</w:t>
      </w:r>
      <w:r w:rsidR="00C7765D" w:rsidRPr="00B22B4A">
        <w:rPr>
          <w:rFonts w:cs="Times New Roman"/>
          <w:lang w:val="uk-UA"/>
        </w:rPr>
        <w:t xml:space="preserve"> або одного з членів Ради Партії</w:t>
      </w:r>
      <w:r w:rsidRPr="00B22B4A">
        <w:rPr>
          <w:rFonts w:cs="Times New Roman"/>
          <w:lang w:val="uk-UA"/>
        </w:rPr>
        <w:t>.</w:t>
      </w:r>
    </w:p>
    <w:p w:rsidR="006F4BE3" w:rsidRPr="00B22B4A" w:rsidRDefault="0089330C" w:rsidP="00E03CF9">
      <w:pPr>
        <w:jc w:val="both"/>
        <w:rPr>
          <w:rFonts w:eastAsia="Book Antiqua" w:cs="Times New Roman"/>
          <w:lang w:val="uk-UA"/>
        </w:rPr>
      </w:pPr>
      <w:r w:rsidRPr="00B22B4A">
        <w:rPr>
          <w:rFonts w:cs="Times New Roman"/>
          <w:lang w:val="uk-UA"/>
        </w:rPr>
        <w:t>4.10.11. Координатор місцевої партійної організації:</w:t>
      </w:r>
    </w:p>
    <w:p w:rsidR="006F4BE3" w:rsidRPr="00B22B4A" w:rsidRDefault="00E05284" w:rsidP="009230D1">
      <w:pPr>
        <w:pStyle w:val="a6"/>
        <w:tabs>
          <w:tab w:val="left" w:pos="567"/>
        </w:tabs>
        <w:ind w:left="567"/>
        <w:jc w:val="both"/>
        <w:rPr>
          <w:rFonts w:eastAsia="Book Antiqua" w:cs="Times New Roman"/>
          <w:lang w:val="uk-UA"/>
        </w:rPr>
      </w:pPr>
      <w:r w:rsidRPr="00B22B4A">
        <w:rPr>
          <w:rFonts w:cs="Times New Roman"/>
          <w:lang w:val="uk-UA"/>
        </w:rPr>
        <w:t>4.10.1</w:t>
      </w:r>
      <w:r w:rsidR="00E03CF9" w:rsidRPr="00B22B4A">
        <w:rPr>
          <w:rFonts w:cs="Times New Roman"/>
          <w:lang w:val="uk-UA"/>
        </w:rPr>
        <w:t>1</w:t>
      </w:r>
      <w:r w:rsidRPr="00B22B4A">
        <w:rPr>
          <w:rFonts w:cs="Times New Roman"/>
          <w:lang w:val="uk-UA"/>
        </w:rPr>
        <w:t xml:space="preserve">.1. </w:t>
      </w:r>
      <w:r w:rsidR="0089330C" w:rsidRPr="00B22B4A">
        <w:rPr>
          <w:rFonts w:cs="Times New Roman"/>
          <w:lang w:val="uk-UA"/>
        </w:rPr>
        <w:t>без доручення представляє організацію у відносинах з третіми особами;</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E05284" w:rsidRPr="00B22B4A">
        <w:rPr>
          <w:rFonts w:cs="Times New Roman"/>
          <w:lang w:val="uk-UA"/>
        </w:rPr>
        <w:t>.</w:t>
      </w:r>
      <w:r w:rsidR="000E0E94" w:rsidRPr="00B22B4A">
        <w:rPr>
          <w:rFonts w:cs="Times New Roman"/>
          <w:lang w:val="uk-UA"/>
        </w:rPr>
        <w:t>2</w:t>
      </w:r>
      <w:r w:rsidR="00E05284" w:rsidRPr="00B22B4A">
        <w:rPr>
          <w:rFonts w:cs="Times New Roman"/>
          <w:lang w:val="uk-UA"/>
        </w:rPr>
        <w:t xml:space="preserve">. </w:t>
      </w:r>
      <w:r w:rsidR="0089330C" w:rsidRPr="00B22B4A">
        <w:rPr>
          <w:rFonts w:cs="Times New Roman"/>
          <w:lang w:val="uk-UA"/>
        </w:rPr>
        <w:t>робить заяви від імені організації;</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E05284" w:rsidRPr="00B22B4A">
        <w:rPr>
          <w:rFonts w:cs="Times New Roman"/>
          <w:lang w:val="uk-UA"/>
        </w:rPr>
        <w:t>.</w:t>
      </w:r>
      <w:r w:rsidR="000E0E94" w:rsidRPr="00B22B4A">
        <w:rPr>
          <w:rFonts w:cs="Times New Roman"/>
          <w:lang w:val="uk-UA"/>
        </w:rPr>
        <w:t>3</w:t>
      </w:r>
      <w:r w:rsidR="00E05284" w:rsidRPr="00B22B4A">
        <w:rPr>
          <w:rFonts w:cs="Times New Roman"/>
          <w:lang w:val="uk-UA"/>
        </w:rPr>
        <w:t xml:space="preserve">. </w:t>
      </w:r>
      <w:r w:rsidR="0089330C" w:rsidRPr="00B22B4A">
        <w:rPr>
          <w:rFonts w:cs="Times New Roman"/>
          <w:lang w:val="uk-UA"/>
        </w:rPr>
        <w:t>має право підпису фінансових та інших документів;</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E05284" w:rsidRPr="00B22B4A">
        <w:rPr>
          <w:rFonts w:cs="Times New Roman"/>
          <w:lang w:val="uk-UA"/>
        </w:rPr>
        <w:t>.</w:t>
      </w:r>
      <w:r w:rsidR="000E0E94" w:rsidRPr="00B22B4A">
        <w:rPr>
          <w:rFonts w:cs="Times New Roman"/>
          <w:lang w:val="uk-UA"/>
        </w:rPr>
        <w:t>4</w:t>
      </w:r>
      <w:r w:rsidR="00E05284" w:rsidRPr="00B22B4A">
        <w:rPr>
          <w:rFonts w:cs="Times New Roman"/>
          <w:lang w:val="uk-UA"/>
        </w:rPr>
        <w:t xml:space="preserve">. </w:t>
      </w:r>
      <w:r w:rsidR="0089330C" w:rsidRPr="00B22B4A">
        <w:rPr>
          <w:rFonts w:cs="Times New Roman"/>
          <w:lang w:val="uk-UA"/>
        </w:rPr>
        <w:t>має право за необхідності сформувати Секретаріат відповідної місцевої партійної організації та визначати порядок його діяльності;</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0E0E94" w:rsidRPr="00B22B4A">
        <w:rPr>
          <w:rFonts w:cs="Times New Roman"/>
          <w:lang w:val="uk-UA"/>
        </w:rPr>
        <w:t xml:space="preserve">.5. </w:t>
      </w:r>
      <w:r w:rsidR="0089330C" w:rsidRPr="00B22B4A">
        <w:rPr>
          <w:rFonts w:cs="Times New Roman"/>
          <w:lang w:val="uk-UA"/>
        </w:rPr>
        <w:t>здійснює загальне керівництво Секретаріатом відповідної місцевої партійної організації, приймає н</w:t>
      </w:r>
      <w:r w:rsidR="00354B76" w:rsidRPr="00B22B4A">
        <w:rPr>
          <w:rFonts w:cs="Times New Roman"/>
          <w:lang w:val="uk-UA"/>
        </w:rPr>
        <w:t xml:space="preserve">а роботу та </w:t>
      </w:r>
      <w:r w:rsidR="00ED279C" w:rsidRPr="00B22B4A">
        <w:rPr>
          <w:rFonts w:cs="Times New Roman"/>
          <w:lang w:val="uk-UA"/>
        </w:rPr>
        <w:t xml:space="preserve">звільняє </w:t>
      </w:r>
      <w:r w:rsidR="0089330C" w:rsidRPr="00B22B4A">
        <w:rPr>
          <w:rFonts w:cs="Times New Roman"/>
          <w:lang w:val="uk-UA"/>
        </w:rPr>
        <w:t>працівників;</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0E0E94" w:rsidRPr="00B22B4A">
        <w:rPr>
          <w:rFonts w:cs="Times New Roman"/>
          <w:lang w:val="uk-UA"/>
        </w:rPr>
        <w:t xml:space="preserve">.6. </w:t>
      </w:r>
      <w:r w:rsidR="0089330C" w:rsidRPr="00B22B4A">
        <w:rPr>
          <w:rFonts w:cs="Times New Roman"/>
          <w:lang w:val="uk-UA"/>
        </w:rPr>
        <w:t>несе відповідальність і звітує перед Конференцією своєї партійної організації, керівними органами відповідної обласної партійної організації та керівними органами Партії про свою діяльність;</w:t>
      </w:r>
    </w:p>
    <w:p w:rsidR="006F4BE3" w:rsidRPr="00B22B4A" w:rsidRDefault="00E03CF9" w:rsidP="009230D1">
      <w:pPr>
        <w:tabs>
          <w:tab w:val="left" w:pos="567"/>
        </w:tabs>
        <w:ind w:left="567"/>
        <w:jc w:val="both"/>
        <w:rPr>
          <w:rFonts w:eastAsia="Book Antiqua" w:cs="Times New Roman"/>
          <w:lang w:val="uk-UA"/>
        </w:rPr>
      </w:pPr>
      <w:r w:rsidRPr="00B22B4A">
        <w:rPr>
          <w:rFonts w:cs="Times New Roman"/>
          <w:lang w:val="uk-UA"/>
        </w:rPr>
        <w:t>4.10.11</w:t>
      </w:r>
      <w:r w:rsidR="00971B43" w:rsidRPr="00B22B4A">
        <w:rPr>
          <w:rFonts w:cs="Times New Roman"/>
          <w:lang w:val="uk-UA"/>
        </w:rPr>
        <w:t>.7</w:t>
      </w:r>
      <w:r w:rsidR="000E0E94" w:rsidRPr="00B22B4A">
        <w:rPr>
          <w:rFonts w:cs="Times New Roman"/>
          <w:lang w:val="uk-UA"/>
        </w:rPr>
        <w:t xml:space="preserve">. </w:t>
      </w:r>
      <w:r w:rsidR="0089330C" w:rsidRPr="00B22B4A">
        <w:rPr>
          <w:rFonts w:cs="Times New Roman"/>
          <w:lang w:val="uk-UA"/>
        </w:rPr>
        <w:t xml:space="preserve">несе персональну відповідальність за результати виборів усіх рівнів на території діяльності відповідної місцевої партійної організації; </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971B43" w:rsidRPr="00B22B4A">
        <w:rPr>
          <w:rFonts w:cs="Times New Roman"/>
          <w:lang w:val="uk-UA"/>
        </w:rPr>
        <w:t>.8</w:t>
      </w:r>
      <w:r w:rsidR="000E0E94" w:rsidRPr="00B22B4A">
        <w:rPr>
          <w:rFonts w:cs="Times New Roman"/>
          <w:lang w:val="uk-UA"/>
        </w:rPr>
        <w:t xml:space="preserve">. </w:t>
      </w:r>
      <w:r w:rsidR="0089330C" w:rsidRPr="00B22B4A">
        <w:rPr>
          <w:rFonts w:cs="Times New Roman"/>
          <w:lang w:val="uk-UA"/>
        </w:rPr>
        <w:t>розпоряджається коштами та майном відповідної місцевої партійної організації, призначає матеріально-відповідальних осіб, надає право підпису фінансових документів;</w:t>
      </w:r>
    </w:p>
    <w:p w:rsidR="006F4BE3" w:rsidRPr="00B22B4A" w:rsidRDefault="000E0E94" w:rsidP="009230D1">
      <w:pPr>
        <w:pStyle w:val="a7"/>
        <w:tabs>
          <w:tab w:val="left" w:pos="567"/>
        </w:tabs>
        <w:ind w:left="567"/>
        <w:jc w:val="both"/>
        <w:rPr>
          <w:rFonts w:eastAsia="Book Antiqua" w:cs="Times New Roman"/>
          <w:lang w:val="uk-UA"/>
        </w:rPr>
      </w:pPr>
      <w:r w:rsidRPr="00B22B4A">
        <w:rPr>
          <w:rFonts w:cs="Times New Roman"/>
          <w:lang w:val="uk-UA"/>
        </w:rPr>
        <w:t>4.1</w:t>
      </w:r>
      <w:r w:rsidR="00E03CF9" w:rsidRPr="00B22B4A">
        <w:rPr>
          <w:rFonts w:cs="Times New Roman"/>
          <w:lang w:val="uk-UA"/>
        </w:rPr>
        <w:t>0.11</w:t>
      </w:r>
      <w:r w:rsidR="00971B43" w:rsidRPr="00B22B4A">
        <w:rPr>
          <w:rFonts w:cs="Times New Roman"/>
          <w:lang w:val="uk-UA"/>
        </w:rPr>
        <w:t>.9</w:t>
      </w:r>
      <w:r w:rsidRPr="00B22B4A">
        <w:rPr>
          <w:rFonts w:cs="Times New Roman"/>
          <w:lang w:val="uk-UA"/>
        </w:rPr>
        <w:t xml:space="preserve">. </w:t>
      </w:r>
      <w:r w:rsidR="0089330C" w:rsidRPr="00B22B4A">
        <w:rPr>
          <w:rFonts w:cs="Times New Roman"/>
          <w:lang w:val="uk-UA"/>
        </w:rPr>
        <w:t>виконує рішення керівних органів Партії та керівних органів вищих партійних організацій;</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971B43" w:rsidRPr="00B22B4A">
        <w:rPr>
          <w:rFonts w:cs="Times New Roman"/>
          <w:lang w:val="uk-UA"/>
        </w:rPr>
        <w:t>.10</w:t>
      </w:r>
      <w:r w:rsidR="000E0E94" w:rsidRPr="00B22B4A">
        <w:rPr>
          <w:rFonts w:cs="Times New Roman"/>
          <w:lang w:val="uk-UA"/>
        </w:rPr>
        <w:t xml:space="preserve">. </w:t>
      </w:r>
      <w:r w:rsidR="0089330C" w:rsidRPr="00B22B4A">
        <w:rPr>
          <w:rFonts w:cs="Times New Roman"/>
          <w:lang w:val="uk-UA"/>
        </w:rPr>
        <w:t>координує роботу первинних осередків, які створені на території діяльності відповідної місцевої партійної організації;</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0E0E94" w:rsidRPr="00B22B4A">
        <w:rPr>
          <w:rFonts w:cs="Times New Roman"/>
          <w:lang w:val="uk-UA"/>
        </w:rPr>
        <w:t>.1</w:t>
      </w:r>
      <w:r w:rsidR="00971B43" w:rsidRPr="00B22B4A">
        <w:rPr>
          <w:rFonts w:cs="Times New Roman"/>
          <w:lang w:val="uk-UA"/>
        </w:rPr>
        <w:t>1</w:t>
      </w:r>
      <w:r w:rsidR="000E0E94" w:rsidRPr="00B22B4A">
        <w:rPr>
          <w:rFonts w:cs="Times New Roman"/>
          <w:lang w:val="uk-UA"/>
        </w:rPr>
        <w:t xml:space="preserve">. </w:t>
      </w:r>
      <w:r w:rsidR="0089330C" w:rsidRPr="00B22B4A">
        <w:rPr>
          <w:rFonts w:cs="Times New Roman"/>
          <w:lang w:val="uk-UA"/>
        </w:rPr>
        <w:t>здійснює керівництво відповідною місцевою партійною організаціє</w:t>
      </w:r>
      <w:r w:rsidR="003D005F" w:rsidRPr="00B22B4A">
        <w:rPr>
          <w:rFonts w:cs="Times New Roman"/>
          <w:lang w:val="uk-UA"/>
        </w:rPr>
        <w:t xml:space="preserve">ю, несе відповідальність за її </w:t>
      </w:r>
      <w:r w:rsidR="0089330C" w:rsidRPr="00B22B4A">
        <w:rPr>
          <w:rFonts w:cs="Times New Roman"/>
          <w:lang w:val="uk-UA"/>
        </w:rPr>
        <w:t>діяльність;</w:t>
      </w:r>
    </w:p>
    <w:p w:rsidR="006F4BE3" w:rsidRPr="00B22B4A" w:rsidRDefault="00E03CF9" w:rsidP="009230D1">
      <w:pPr>
        <w:pStyle w:val="a6"/>
        <w:tabs>
          <w:tab w:val="left" w:pos="567"/>
        </w:tabs>
        <w:ind w:left="567"/>
        <w:jc w:val="both"/>
        <w:rPr>
          <w:rFonts w:eastAsia="Book Antiqua" w:cs="Times New Roman"/>
          <w:lang w:val="uk-UA"/>
        </w:rPr>
      </w:pPr>
      <w:r w:rsidRPr="00B22B4A">
        <w:rPr>
          <w:rFonts w:cs="Times New Roman"/>
          <w:lang w:val="uk-UA"/>
        </w:rPr>
        <w:t>4.10.11</w:t>
      </w:r>
      <w:r w:rsidR="000E0E94" w:rsidRPr="00B22B4A">
        <w:rPr>
          <w:rFonts w:cs="Times New Roman"/>
          <w:lang w:val="uk-UA"/>
        </w:rPr>
        <w:t>.1</w:t>
      </w:r>
      <w:r w:rsidR="00971B43" w:rsidRPr="00B22B4A">
        <w:rPr>
          <w:rFonts w:cs="Times New Roman"/>
          <w:lang w:val="uk-UA"/>
        </w:rPr>
        <w:t>2</w:t>
      </w:r>
      <w:r w:rsidR="000E0E94" w:rsidRPr="00B22B4A">
        <w:rPr>
          <w:rFonts w:cs="Times New Roman"/>
          <w:lang w:val="uk-UA"/>
        </w:rPr>
        <w:t xml:space="preserve">. </w:t>
      </w:r>
      <w:r w:rsidR="0089330C" w:rsidRPr="00B22B4A">
        <w:rPr>
          <w:rFonts w:cs="Times New Roman"/>
          <w:lang w:val="uk-UA"/>
        </w:rPr>
        <w:t>скликає Конференції місцевої партійної організації та визначає норми представництва на Конференціях відповідної місцевої партійної організації;</w:t>
      </w:r>
    </w:p>
    <w:p w:rsidR="006F4BE3" w:rsidRPr="00B22B4A" w:rsidRDefault="00E03CF9" w:rsidP="009230D1">
      <w:pPr>
        <w:pStyle w:val="a6"/>
        <w:tabs>
          <w:tab w:val="left" w:pos="567"/>
        </w:tabs>
        <w:ind w:left="567"/>
        <w:jc w:val="both"/>
        <w:rPr>
          <w:rFonts w:cs="Times New Roman"/>
          <w:lang w:val="uk-UA"/>
        </w:rPr>
      </w:pPr>
      <w:r w:rsidRPr="00B22B4A">
        <w:rPr>
          <w:rFonts w:cs="Times New Roman"/>
          <w:lang w:val="uk-UA"/>
        </w:rPr>
        <w:t>4.10.11</w:t>
      </w:r>
      <w:r w:rsidR="000E0E94" w:rsidRPr="00B22B4A">
        <w:rPr>
          <w:rFonts w:cs="Times New Roman"/>
          <w:lang w:val="uk-UA"/>
        </w:rPr>
        <w:t>.1</w:t>
      </w:r>
      <w:r w:rsidR="00971B43" w:rsidRPr="00B22B4A">
        <w:rPr>
          <w:rFonts w:cs="Times New Roman"/>
          <w:lang w:val="uk-UA"/>
        </w:rPr>
        <w:t>3</w:t>
      </w:r>
      <w:r w:rsidR="000E0E94" w:rsidRPr="00B22B4A">
        <w:rPr>
          <w:rFonts w:cs="Times New Roman"/>
          <w:lang w:val="uk-UA"/>
        </w:rPr>
        <w:t xml:space="preserve">. </w:t>
      </w:r>
      <w:r w:rsidR="0089330C" w:rsidRPr="00B22B4A">
        <w:rPr>
          <w:rFonts w:cs="Times New Roman"/>
          <w:lang w:val="uk-UA"/>
        </w:rPr>
        <w:t xml:space="preserve">вирішує інші питання діяльності місцевої партійної організації відповідно до статутних завдань. </w:t>
      </w:r>
    </w:p>
    <w:p w:rsidR="00F43CF6" w:rsidRPr="00B22B4A" w:rsidRDefault="00F43CF6" w:rsidP="00F43CF6">
      <w:pPr>
        <w:pStyle w:val="a6"/>
        <w:tabs>
          <w:tab w:val="left" w:pos="567"/>
          <w:tab w:val="left" w:pos="1134"/>
        </w:tabs>
        <w:jc w:val="both"/>
        <w:rPr>
          <w:rFonts w:cs="Times New Roman"/>
          <w:lang w:val="uk-UA"/>
        </w:rPr>
      </w:pPr>
      <w:r w:rsidRPr="00B22B4A">
        <w:rPr>
          <w:rFonts w:cs="Times New Roman"/>
          <w:lang w:val="uk-UA"/>
        </w:rPr>
        <w:t xml:space="preserve">4.10.12. Рада місцевої партійної організації: </w:t>
      </w:r>
    </w:p>
    <w:p w:rsidR="00F43CF6" w:rsidRPr="00B22B4A" w:rsidRDefault="00F43CF6" w:rsidP="00F43CF6">
      <w:pPr>
        <w:pStyle w:val="a6"/>
        <w:jc w:val="both"/>
        <w:rPr>
          <w:rFonts w:cs="Times New Roman"/>
          <w:lang w:val="uk-UA"/>
        </w:rPr>
      </w:pPr>
      <w:r w:rsidRPr="00B22B4A">
        <w:rPr>
          <w:rFonts w:cs="Times New Roman"/>
          <w:lang w:val="uk-UA"/>
        </w:rPr>
        <w:t>4.10.12.</w:t>
      </w:r>
      <w:r w:rsidR="00DB5C71" w:rsidRPr="00B22B4A">
        <w:rPr>
          <w:rFonts w:cs="Times New Roman"/>
          <w:lang w:val="uk-UA"/>
        </w:rPr>
        <w:t>1</w:t>
      </w:r>
      <w:r w:rsidRPr="00B22B4A">
        <w:rPr>
          <w:rFonts w:cs="Times New Roman"/>
          <w:lang w:val="uk-UA"/>
        </w:rPr>
        <w:t>. звітує перед членами організації за свою діяльність;</w:t>
      </w:r>
    </w:p>
    <w:p w:rsidR="00F43CF6" w:rsidRPr="00B22B4A" w:rsidRDefault="00F43CF6" w:rsidP="00F43CF6">
      <w:pPr>
        <w:pStyle w:val="a6"/>
        <w:jc w:val="both"/>
        <w:rPr>
          <w:rFonts w:cs="Times New Roman"/>
          <w:lang w:val="uk-UA"/>
        </w:rPr>
      </w:pPr>
      <w:r w:rsidRPr="00B22B4A">
        <w:rPr>
          <w:rFonts w:cs="Times New Roman"/>
          <w:lang w:val="uk-UA"/>
        </w:rPr>
        <w:t>4.10.12.</w:t>
      </w:r>
      <w:r w:rsidR="00DB5C71" w:rsidRPr="00B22B4A">
        <w:rPr>
          <w:rFonts w:cs="Times New Roman"/>
          <w:lang w:val="uk-UA"/>
        </w:rPr>
        <w:t>2</w:t>
      </w:r>
      <w:r w:rsidRPr="00B22B4A">
        <w:rPr>
          <w:rFonts w:cs="Times New Roman"/>
          <w:lang w:val="uk-UA"/>
        </w:rPr>
        <w:t>. виконує рішення керівних органів Партії;</w:t>
      </w:r>
    </w:p>
    <w:p w:rsidR="00F43CF6" w:rsidRPr="00B22B4A" w:rsidRDefault="00F43CF6" w:rsidP="00F43CF6">
      <w:pPr>
        <w:pStyle w:val="a6"/>
        <w:jc w:val="both"/>
        <w:rPr>
          <w:rFonts w:cs="Times New Roman"/>
          <w:lang w:val="uk-UA"/>
        </w:rPr>
      </w:pPr>
      <w:r w:rsidRPr="00B22B4A">
        <w:rPr>
          <w:rFonts w:cs="Times New Roman"/>
          <w:lang w:val="uk-UA"/>
        </w:rPr>
        <w:t>4.10.12.</w:t>
      </w:r>
      <w:r w:rsidR="00DB5C71" w:rsidRPr="00B22B4A">
        <w:rPr>
          <w:rFonts w:cs="Times New Roman"/>
          <w:lang w:val="uk-UA"/>
        </w:rPr>
        <w:t>3</w:t>
      </w:r>
      <w:r w:rsidRPr="00B22B4A">
        <w:rPr>
          <w:rFonts w:cs="Times New Roman"/>
          <w:lang w:val="uk-UA"/>
        </w:rPr>
        <w:t xml:space="preserve">. вирішує інші питання діяльності організації відповідно до статутних завдань. </w:t>
      </w:r>
    </w:p>
    <w:p w:rsidR="00B409EE" w:rsidRPr="00B22B4A" w:rsidRDefault="00B409EE" w:rsidP="00B409EE">
      <w:pPr>
        <w:pStyle w:val="a6"/>
        <w:tabs>
          <w:tab w:val="left" w:pos="851"/>
        </w:tabs>
        <w:jc w:val="both"/>
        <w:rPr>
          <w:rFonts w:cs="Times New Roman"/>
          <w:lang w:val="uk-UA"/>
        </w:rPr>
      </w:pPr>
      <w:r w:rsidRPr="00B22B4A">
        <w:rPr>
          <w:rFonts w:ascii="Book Antiqua" w:hAnsi="Book Antiqua"/>
          <w:lang w:val="uk-UA"/>
        </w:rPr>
        <w:t xml:space="preserve">4.10.13. </w:t>
      </w:r>
      <w:r w:rsidR="00C73BB4" w:rsidRPr="00B22B4A">
        <w:rPr>
          <w:rFonts w:cs="Times New Roman"/>
          <w:lang w:val="uk-UA"/>
        </w:rPr>
        <w:t>Рада місцевої</w:t>
      </w:r>
      <w:r w:rsidRPr="00B22B4A">
        <w:rPr>
          <w:rFonts w:cs="Times New Roman"/>
          <w:lang w:val="uk-UA"/>
        </w:rPr>
        <w:t xml:space="preserve"> партійної організації</w:t>
      </w:r>
      <w:r w:rsidRPr="00B22B4A">
        <w:rPr>
          <w:rFonts w:cs="Times New Roman"/>
          <w:lang w:val="uk-UA" w:bidi="he-IL"/>
        </w:rPr>
        <w:t xml:space="preserve"> </w:t>
      </w:r>
      <w:r w:rsidRPr="00B22B4A">
        <w:rPr>
          <w:rFonts w:cs="Times New Roman"/>
          <w:lang w:val="uk-UA"/>
        </w:rPr>
        <w:t xml:space="preserve">обирається Конференцією </w:t>
      </w:r>
      <w:r w:rsidR="00C73BB4" w:rsidRPr="00B22B4A">
        <w:rPr>
          <w:rFonts w:cs="Times New Roman"/>
          <w:lang w:val="uk-UA"/>
        </w:rPr>
        <w:t xml:space="preserve">у кількості не менше </w:t>
      </w:r>
      <w:r w:rsidR="00C73BB4" w:rsidRPr="00B22B4A">
        <w:rPr>
          <w:rFonts w:cs="Times New Roman"/>
          <w:lang w:val="uk-UA"/>
        </w:rPr>
        <w:lastRenderedPageBreak/>
        <w:t xml:space="preserve">двох осіб </w:t>
      </w:r>
      <w:r w:rsidRPr="00B22B4A">
        <w:rPr>
          <w:rFonts w:cs="Times New Roman"/>
          <w:lang w:val="uk-UA"/>
        </w:rPr>
        <w:t xml:space="preserve">на термін не більший, ніж </w:t>
      </w:r>
      <w:r w:rsidR="00DC0544" w:rsidRPr="00B22B4A">
        <w:rPr>
          <w:rFonts w:cs="Times New Roman"/>
          <w:lang w:val="uk-UA"/>
        </w:rPr>
        <w:t>три</w:t>
      </w:r>
      <w:r w:rsidRPr="00B22B4A">
        <w:rPr>
          <w:rFonts w:cs="Times New Roman"/>
          <w:lang w:val="uk-UA"/>
        </w:rPr>
        <w:t xml:space="preserve"> рок</w:t>
      </w:r>
      <w:r w:rsidR="00DC0544" w:rsidRPr="00B22B4A">
        <w:rPr>
          <w:rFonts w:cs="Times New Roman"/>
          <w:lang w:val="uk-UA"/>
        </w:rPr>
        <w:t>и</w:t>
      </w:r>
      <w:r w:rsidRPr="00B22B4A">
        <w:rPr>
          <w:rFonts w:cs="Times New Roman"/>
          <w:lang w:val="uk-UA"/>
        </w:rPr>
        <w:t xml:space="preserve">. До складу Ради входить </w:t>
      </w:r>
      <w:r w:rsidR="00C73BB4" w:rsidRPr="00B22B4A">
        <w:rPr>
          <w:rFonts w:cs="Times New Roman"/>
          <w:lang w:val="uk-UA"/>
        </w:rPr>
        <w:t>за посадою Координатор місцевої</w:t>
      </w:r>
      <w:r w:rsidRPr="00B22B4A">
        <w:rPr>
          <w:rFonts w:cs="Times New Roman"/>
          <w:lang w:val="uk-UA"/>
        </w:rPr>
        <w:t xml:space="preserve"> партійної організації.</w:t>
      </w:r>
    </w:p>
    <w:p w:rsidR="00B409EE" w:rsidRPr="00B22B4A" w:rsidRDefault="00B409EE" w:rsidP="00B409EE">
      <w:pPr>
        <w:pStyle w:val="a6"/>
        <w:tabs>
          <w:tab w:val="left" w:pos="851"/>
        </w:tabs>
        <w:jc w:val="both"/>
        <w:rPr>
          <w:rFonts w:cs="Times New Roman"/>
          <w:lang w:val="uk-UA"/>
        </w:rPr>
      </w:pPr>
      <w:r w:rsidRPr="00B22B4A">
        <w:rPr>
          <w:rFonts w:ascii="Book Antiqua" w:hAnsi="Book Antiqua"/>
          <w:lang w:val="uk-UA"/>
        </w:rPr>
        <w:t>4.10.14.</w:t>
      </w:r>
      <w:r w:rsidRPr="00B22B4A">
        <w:rPr>
          <w:rFonts w:cs="Times New Roman"/>
          <w:lang w:val="uk-UA"/>
        </w:rPr>
        <w:t xml:space="preserve"> 3асідання Ради</w:t>
      </w:r>
      <w:r w:rsidR="00C70B6F" w:rsidRPr="00B22B4A">
        <w:rPr>
          <w:rFonts w:cs="Times New Roman"/>
          <w:lang w:val="uk-UA"/>
        </w:rPr>
        <w:t xml:space="preserve"> </w:t>
      </w:r>
      <w:r w:rsidR="00105BDB" w:rsidRPr="00B22B4A">
        <w:rPr>
          <w:rFonts w:cs="Times New Roman"/>
          <w:lang w:val="uk-UA"/>
        </w:rPr>
        <w:t>місцевої партійно</w:t>
      </w:r>
      <w:r w:rsidR="00C70B6F" w:rsidRPr="00B22B4A">
        <w:rPr>
          <w:rFonts w:cs="Times New Roman"/>
          <w:lang w:val="uk-UA"/>
        </w:rPr>
        <w:t>ї організації</w:t>
      </w:r>
      <w:r w:rsidRPr="00B22B4A">
        <w:rPr>
          <w:rFonts w:cs="Times New Roman"/>
          <w:lang w:val="uk-UA"/>
        </w:rPr>
        <w:t xml:space="preserve"> ск</w:t>
      </w:r>
      <w:r w:rsidR="00AC5EAA" w:rsidRPr="00B22B4A">
        <w:rPr>
          <w:rFonts w:cs="Times New Roman"/>
          <w:lang w:val="uk-UA"/>
        </w:rPr>
        <w:t>ликаються Координатором місцевої</w:t>
      </w:r>
      <w:r w:rsidRPr="00B22B4A">
        <w:rPr>
          <w:rFonts w:cs="Times New Roman"/>
          <w:lang w:val="uk-UA"/>
        </w:rPr>
        <w:t xml:space="preserve"> партійної організації. Поз</w:t>
      </w:r>
      <w:r w:rsidR="00AC5EAA" w:rsidRPr="00B22B4A">
        <w:rPr>
          <w:rFonts w:cs="Times New Roman"/>
          <w:lang w:val="uk-UA"/>
        </w:rPr>
        <w:t>ачергове засідання Ради місцевої</w:t>
      </w:r>
      <w:r w:rsidRPr="00B22B4A">
        <w:rPr>
          <w:rFonts w:cs="Times New Roman"/>
          <w:lang w:val="uk-UA"/>
        </w:rPr>
        <w:t xml:space="preserve"> партійної організації може бути скликане за рішенням  Ради Партії. </w:t>
      </w:r>
    </w:p>
    <w:p w:rsidR="00B409EE" w:rsidRPr="00B22B4A" w:rsidRDefault="00B409EE" w:rsidP="00B409EE">
      <w:pPr>
        <w:pStyle w:val="a6"/>
        <w:tabs>
          <w:tab w:val="left" w:pos="851"/>
        </w:tabs>
        <w:jc w:val="both"/>
        <w:rPr>
          <w:rFonts w:cs="Times New Roman"/>
          <w:lang w:val="uk-UA"/>
        </w:rPr>
      </w:pPr>
      <w:r w:rsidRPr="00B22B4A">
        <w:rPr>
          <w:rFonts w:ascii="Book Antiqua" w:hAnsi="Book Antiqua"/>
          <w:lang w:val="uk-UA"/>
        </w:rPr>
        <w:t>4.10.15.</w:t>
      </w:r>
      <w:r w:rsidR="00AC5EAA" w:rsidRPr="00B22B4A">
        <w:rPr>
          <w:rFonts w:cs="Times New Roman"/>
          <w:lang w:val="uk-UA"/>
        </w:rPr>
        <w:t xml:space="preserve"> Рішення Ради місцевої</w:t>
      </w:r>
      <w:r w:rsidRPr="00B22B4A">
        <w:rPr>
          <w:rFonts w:cs="Times New Roman"/>
          <w:lang w:val="uk-UA"/>
        </w:rPr>
        <w:t xml:space="preserve"> партійної організації можуть прийматися як на її</w:t>
      </w:r>
      <w:r w:rsidRPr="00B22B4A">
        <w:rPr>
          <w:rFonts w:cs="Times New Roman"/>
          <w:w w:val="132"/>
          <w:lang w:val="uk-UA"/>
        </w:rPr>
        <w:t xml:space="preserve"> </w:t>
      </w:r>
      <w:r w:rsidRPr="00B22B4A">
        <w:rPr>
          <w:rFonts w:cs="Times New Roman"/>
          <w:lang w:val="uk-UA"/>
        </w:rPr>
        <w:t xml:space="preserve">засіданнях, так і шляхом опитування </w:t>
      </w:r>
      <w:r w:rsidRPr="00B22B4A">
        <w:rPr>
          <w:rFonts w:cs="Times New Roman"/>
          <w:w w:val="106"/>
          <w:lang w:val="uk-UA"/>
        </w:rPr>
        <w:t xml:space="preserve">її </w:t>
      </w:r>
      <w:r w:rsidR="00AC5EAA" w:rsidRPr="00B22B4A">
        <w:rPr>
          <w:rFonts w:cs="Times New Roman"/>
          <w:lang w:val="uk-UA"/>
        </w:rPr>
        <w:t>членів. Рішення Ради місцевої</w:t>
      </w:r>
      <w:r w:rsidRPr="00B22B4A">
        <w:rPr>
          <w:rFonts w:cs="Times New Roman"/>
          <w:lang w:val="uk-UA"/>
        </w:rPr>
        <w:t xml:space="preserve"> партійної організації, прийняте на її засіданні, є правомочним, якщо за нього проголосували більше половини присутніх н</w:t>
      </w:r>
      <w:r w:rsidR="00AC5EAA" w:rsidRPr="00B22B4A">
        <w:rPr>
          <w:rFonts w:cs="Times New Roman"/>
          <w:lang w:val="uk-UA"/>
        </w:rPr>
        <w:t>а засіданні членів Ради місцевої</w:t>
      </w:r>
      <w:r w:rsidRPr="00B22B4A">
        <w:rPr>
          <w:rFonts w:cs="Times New Roman"/>
          <w:lang w:val="uk-UA"/>
        </w:rPr>
        <w:t xml:space="preserve"> партійної організації. Рішення, прийняте шляхом опитування, є правомочним, якщо за нього проголосувало більше половини загального складу Ради</w:t>
      </w:r>
      <w:r w:rsidR="00446996" w:rsidRPr="00B22B4A">
        <w:rPr>
          <w:rFonts w:cs="Times New Roman"/>
          <w:lang w:val="uk-UA"/>
        </w:rPr>
        <w:t xml:space="preserve"> місцевої партійної організації</w:t>
      </w:r>
      <w:r w:rsidRPr="00B22B4A">
        <w:rPr>
          <w:rFonts w:cs="Times New Roman"/>
          <w:lang w:val="uk-UA"/>
        </w:rPr>
        <w:t xml:space="preserve">. </w:t>
      </w:r>
    </w:p>
    <w:p w:rsidR="001063E5" w:rsidRPr="00B22B4A" w:rsidRDefault="001063E5" w:rsidP="001063E5">
      <w:pPr>
        <w:pStyle w:val="a6"/>
        <w:tabs>
          <w:tab w:val="left" w:pos="851"/>
        </w:tabs>
        <w:jc w:val="both"/>
        <w:rPr>
          <w:rFonts w:eastAsia="Book Antiqua" w:cs="Times New Roman"/>
          <w:lang w:val="uk-UA"/>
        </w:rPr>
      </w:pPr>
      <w:r w:rsidRPr="00B22B4A">
        <w:rPr>
          <w:rFonts w:cs="Times New Roman"/>
          <w:lang w:val="uk-UA"/>
        </w:rPr>
        <w:t xml:space="preserve">4.10.16. Контрольно-ревізійним органом </w:t>
      </w:r>
      <w:r w:rsidR="001D32A4" w:rsidRPr="00B22B4A">
        <w:rPr>
          <w:rFonts w:cs="Times New Roman"/>
          <w:lang w:val="uk-UA"/>
        </w:rPr>
        <w:t>місцевої</w:t>
      </w:r>
      <w:r w:rsidRPr="00B22B4A">
        <w:rPr>
          <w:rFonts w:cs="Times New Roman"/>
          <w:lang w:val="uk-UA"/>
        </w:rPr>
        <w:t xml:space="preserve"> партійної організації є Ревізор </w:t>
      </w:r>
      <w:r w:rsidR="001D32A4" w:rsidRPr="00B22B4A">
        <w:rPr>
          <w:rFonts w:cs="Times New Roman"/>
          <w:lang w:val="uk-UA"/>
        </w:rPr>
        <w:t>місцевої</w:t>
      </w:r>
      <w:r w:rsidRPr="00B22B4A">
        <w:rPr>
          <w:rFonts w:cs="Times New Roman"/>
          <w:lang w:val="uk-UA"/>
        </w:rPr>
        <w:t xml:space="preserve"> партійної організації, який призначається Центральною контрольно-ревізійною комісією, виключно за умови здійснення діяльності </w:t>
      </w:r>
      <w:r w:rsidR="001D32A4" w:rsidRPr="00B22B4A">
        <w:rPr>
          <w:rFonts w:cs="Times New Roman"/>
          <w:lang w:val="uk-UA"/>
        </w:rPr>
        <w:t>місцевої</w:t>
      </w:r>
      <w:r w:rsidRPr="00B22B4A">
        <w:rPr>
          <w:rFonts w:cs="Times New Roman"/>
          <w:lang w:val="uk-UA"/>
        </w:rPr>
        <w:t xml:space="preserve"> організації зі статусом юридичної особи. </w:t>
      </w:r>
      <w:r w:rsidR="009E2FA0" w:rsidRPr="00B22B4A">
        <w:rPr>
          <w:lang w:val="uk-UA"/>
        </w:rPr>
        <w:t>Ревізор призначається строком на 3 (три) роки.</w:t>
      </w:r>
    </w:p>
    <w:p w:rsidR="001063E5" w:rsidRPr="00B22B4A" w:rsidRDefault="0016308E" w:rsidP="001063E5">
      <w:pPr>
        <w:pStyle w:val="a6"/>
        <w:tabs>
          <w:tab w:val="left" w:pos="851"/>
        </w:tabs>
        <w:jc w:val="both"/>
        <w:rPr>
          <w:rFonts w:eastAsia="Book Antiqua" w:cs="Times New Roman"/>
          <w:lang w:val="uk-UA"/>
        </w:rPr>
      </w:pPr>
      <w:r w:rsidRPr="00B22B4A">
        <w:rPr>
          <w:rFonts w:cs="Times New Roman"/>
          <w:lang w:val="uk-UA"/>
        </w:rPr>
        <w:t>4.10</w:t>
      </w:r>
      <w:r w:rsidR="001063E5" w:rsidRPr="00B22B4A">
        <w:rPr>
          <w:rFonts w:cs="Times New Roman"/>
          <w:lang w:val="uk-UA"/>
        </w:rPr>
        <w:t xml:space="preserve">.17.Ревізор </w:t>
      </w:r>
      <w:r w:rsidR="001D32A4" w:rsidRPr="00B22B4A">
        <w:rPr>
          <w:rFonts w:cs="Times New Roman"/>
          <w:lang w:val="uk-UA"/>
        </w:rPr>
        <w:t xml:space="preserve">місцевої </w:t>
      </w:r>
      <w:r w:rsidR="001063E5" w:rsidRPr="00B22B4A">
        <w:rPr>
          <w:rFonts w:cs="Times New Roman"/>
          <w:lang w:val="uk-UA"/>
        </w:rPr>
        <w:t xml:space="preserve">партійної організації відносно </w:t>
      </w:r>
      <w:r w:rsidR="001D32A4" w:rsidRPr="00B22B4A">
        <w:rPr>
          <w:rFonts w:cs="Times New Roman"/>
          <w:lang w:val="uk-UA"/>
        </w:rPr>
        <w:t>місцевої</w:t>
      </w:r>
      <w:r w:rsidR="001063E5" w:rsidRPr="00B22B4A">
        <w:rPr>
          <w:rFonts w:cs="Times New Roman"/>
          <w:lang w:val="uk-UA"/>
        </w:rPr>
        <w:t xml:space="preserve"> партійної організації, та первинних осередків, що створені на території </w:t>
      </w:r>
      <w:r w:rsidR="001D32A4" w:rsidRPr="00B22B4A">
        <w:rPr>
          <w:rFonts w:cs="Times New Roman"/>
          <w:lang w:val="uk-UA"/>
        </w:rPr>
        <w:t>діяльності місцевої партійної організації</w:t>
      </w:r>
      <w:r w:rsidR="001063E5" w:rsidRPr="00B22B4A">
        <w:rPr>
          <w:rFonts w:cs="Times New Roman"/>
          <w:lang w:val="uk-UA"/>
        </w:rPr>
        <w:t xml:space="preserve"> здійснює:</w:t>
      </w:r>
    </w:p>
    <w:p w:rsidR="001063E5" w:rsidRPr="00B22B4A" w:rsidRDefault="0016308E" w:rsidP="001063E5">
      <w:pPr>
        <w:pStyle w:val="a6"/>
        <w:tabs>
          <w:tab w:val="left" w:pos="567"/>
        </w:tabs>
        <w:ind w:left="567"/>
        <w:jc w:val="both"/>
        <w:rPr>
          <w:rFonts w:eastAsia="Book Antiqua" w:cs="Times New Roman"/>
          <w:lang w:val="uk-UA"/>
        </w:rPr>
      </w:pPr>
      <w:r w:rsidRPr="00B22B4A">
        <w:rPr>
          <w:rFonts w:cs="Times New Roman"/>
          <w:lang w:val="uk-UA"/>
        </w:rPr>
        <w:t>4.10</w:t>
      </w:r>
      <w:r w:rsidR="001063E5" w:rsidRPr="00B22B4A">
        <w:rPr>
          <w:rFonts w:cs="Times New Roman"/>
          <w:lang w:val="uk-UA"/>
        </w:rPr>
        <w:t>.17.1. систематичний фінансовий контроль за їх діяльністю;</w:t>
      </w:r>
    </w:p>
    <w:p w:rsidR="001063E5" w:rsidRPr="00B22B4A" w:rsidRDefault="0016308E" w:rsidP="001063E5">
      <w:pPr>
        <w:pStyle w:val="a8"/>
        <w:tabs>
          <w:tab w:val="left" w:pos="567"/>
        </w:tabs>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4.10</w:t>
      </w:r>
      <w:r w:rsidR="001063E5" w:rsidRPr="00B22B4A">
        <w:rPr>
          <w:rFonts w:ascii="Times New Roman" w:hAnsi="Times New Roman" w:cs="Times New Roman"/>
          <w:sz w:val="24"/>
          <w:szCs w:val="24"/>
          <w:lang w:val="uk-UA"/>
        </w:rPr>
        <w:t>.17.2. щорічний внутрішньопартійний фінансовий контроль (аудит) за надходженнями та витратами;</w:t>
      </w:r>
    </w:p>
    <w:p w:rsidR="001063E5" w:rsidRPr="00B22B4A" w:rsidRDefault="0016308E" w:rsidP="001063E5">
      <w:pPr>
        <w:pStyle w:val="a8"/>
        <w:tabs>
          <w:tab w:val="left" w:pos="567"/>
        </w:tabs>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4.10</w:t>
      </w:r>
      <w:r w:rsidR="001063E5" w:rsidRPr="00B22B4A">
        <w:rPr>
          <w:rFonts w:ascii="Times New Roman" w:hAnsi="Times New Roman" w:cs="Times New Roman"/>
          <w:sz w:val="24"/>
          <w:szCs w:val="24"/>
          <w:lang w:val="uk-UA"/>
        </w:rPr>
        <w:t>.17.3. контроль використання коштів та майна;</w:t>
      </w:r>
    </w:p>
    <w:p w:rsidR="001063E5" w:rsidRPr="00B22B4A" w:rsidRDefault="0016308E" w:rsidP="001063E5">
      <w:pPr>
        <w:pStyle w:val="a6"/>
        <w:tabs>
          <w:tab w:val="left" w:pos="851"/>
        </w:tabs>
        <w:jc w:val="both"/>
        <w:rPr>
          <w:rFonts w:cs="Times New Roman"/>
          <w:lang w:val="uk-UA"/>
        </w:rPr>
      </w:pPr>
      <w:r w:rsidRPr="00B22B4A">
        <w:rPr>
          <w:rFonts w:cs="Times New Roman"/>
          <w:lang w:val="uk-UA"/>
        </w:rPr>
        <w:t xml:space="preserve">         4.10</w:t>
      </w:r>
      <w:r w:rsidR="001063E5" w:rsidRPr="00B22B4A">
        <w:rPr>
          <w:rFonts w:cs="Times New Roman"/>
          <w:lang w:val="uk-UA"/>
        </w:rPr>
        <w:t>.17.4. нагляд за збереженням партійної власності.</w:t>
      </w:r>
    </w:p>
    <w:p w:rsidR="00B409EE" w:rsidRPr="00B22B4A" w:rsidRDefault="00B409EE" w:rsidP="00F43CF6">
      <w:pPr>
        <w:pStyle w:val="a6"/>
        <w:jc w:val="both"/>
        <w:rPr>
          <w:rFonts w:cs="Times New Roman"/>
          <w:lang w:val="uk-UA"/>
        </w:rPr>
      </w:pPr>
    </w:p>
    <w:p w:rsidR="006F4BE3" w:rsidRPr="00B22B4A" w:rsidRDefault="0089330C">
      <w:pPr>
        <w:pStyle w:val="a6"/>
        <w:jc w:val="center"/>
        <w:rPr>
          <w:rFonts w:eastAsia="Book Antiqua" w:cs="Times New Roman"/>
          <w:b/>
          <w:bCs/>
          <w:lang w:val="uk-UA"/>
        </w:rPr>
      </w:pPr>
      <w:r w:rsidRPr="00B22B4A">
        <w:rPr>
          <w:rFonts w:cs="Times New Roman"/>
          <w:b/>
          <w:bCs/>
          <w:lang w:val="uk-UA"/>
        </w:rPr>
        <w:t>4.11.</w:t>
      </w:r>
      <w:r w:rsidRPr="00B22B4A">
        <w:rPr>
          <w:rFonts w:cs="Times New Roman"/>
          <w:lang w:val="uk-UA"/>
        </w:rPr>
        <w:t xml:space="preserve"> Первинні</w:t>
      </w:r>
      <w:r w:rsidRPr="00B22B4A">
        <w:rPr>
          <w:rFonts w:cs="Times New Roman"/>
          <w:b/>
          <w:bCs/>
          <w:lang w:val="uk-UA"/>
        </w:rPr>
        <w:t xml:space="preserve"> </w:t>
      </w:r>
      <w:r w:rsidRPr="00B22B4A">
        <w:rPr>
          <w:rFonts w:cs="Times New Roman"/>
          <w:lang w:val="uk-UA"/>
        </w:rPr>
        <w:t>осередки</w:t>
      </w:r>
      <w:r w:rsidRPr="00B22B4A">
        <w:rPr>
          <w:rFonts w:cs="Times New Roman"/>
          <w:b/>
          <w:bCs/>
          <w:lang w:val="uk-UA"/>
        </w:rPr>
        <w:t>:</w:t>
      </w:r>
    </w:p>
    <w:p w:rsidR="006F4BE3" w:rsidRPr="00B22B4A" w:rsidRDefault="0089330C">
      <w:pPr>
        <w:pStyle w:val="a6"/>
        <w:jc w:val="both"/>
        <w:rPr>
          <w:rFonts w:eastAsia="Book Antiqua" w:cs="Times New Roman"/>
          <w:lang w:val="uk-UA"/>
        </w:rPr>
      </w:pPr>
      <w:r w:rsidRPr="00B22B4A">
        <w:rPr>
          <w:rFonts w:cs="Times New Roman"/>
          <w:b/>
          <w:bCs/>
          <w:lang w:val="uk-UA"/>
        </w:rPr>
        <w:t xml:space="preserve">4.11.1. </w:t>
      </w:r>
      <w:r w:rsidRPr="00B22B4A">
        <w:rPr>
          <w:rFonts w:cs="Times New Roman"/>
          <w:lang w:val="uk-UA"/>
        </w:rPr>
        <w:t>Первинні</w:t>
      </w:r>
      <w:r w:rsidRPr="00B22B4A">
        <w:rPr>
          <w:rFonts w:cs="Times New Roman"/>
          <w:b/>
          <w:bCs/>
          <w:lang w:val="uk-UA"/>
        </w:rPr>
        <w:t xml:space="preserve"> </w:t>
      </w:r>
      <w:r w:rsidRPr="00B22B4A">
        <w:rPr>
          <w:rFonts w:cs="Times New Roman"/>
          <w:lang w:val="uk-UA"/>
        </w:rPr>
        <w:t>осередки</w:t>
      </w:r>
      <w:r w:rsidRPr="00B22B4A">
        <w:rPr>
          <w:rFonts w:cs="Times New Roman"/>
          <w:b/>
          <w:bCs/>
          <w:lang w:val="uk-UA"/>
        </w:rPr>
        <w:t>:</w:t>
      </w:r>
    </w:p>
    <w:p w:rsidR="006F4BE3" w:rsidRPr="00B22B4A" w:rsidRDefault="00793FA6" w:rsidP="00165761">
      <w:pPr>
        <w:pStyle w:val="a6"/>
        <w:tabs>
          <w:tab w:val="left" w:pos="567"/>
        </w:tabs>
        <w:ind w:left="567"/>
        <w:jc w:val="both"/>
        <w:rPr>
          <w:rFonts w:eastAsia="Book Antiqua" w:cs="Times New Roman"/>
          <w:lang w:val="uk-UA"/>
        </w:rPr>
      </w:pPr>
      <w:r w:rsidRPr="00B22B4A">
        <w:rPr>
          <w:rFonts w:cs="Times New Roman"/>
          <w:lang w:val="uk-UA"/>
        </w:rPr>
        <w:t xml:space="preserve">4.11.1.1. </w:t>
      </w:r>
      <w:r w:rsidR="0089330C" w:rsidRPr="00B22B4A">
        <w:rPr>
          <w:rFonts w:cs="Times New Roman"/>
          <w:lang w:val="uk-UA"/>
        </w:rPr>
        <w:t>виконують рішення керівних органів Партії та її програмних документів, рішення керівних органів обласних та місцевих партійних організацій Партії;</w:t>
      </w:r>
    </w:p>
    <w:p w:rsidR="006F4BE3" w:rsidRPr="00B22B4A" w:rsidRDefault="00793FA6" w:rsidP="00165761">
      <w:pPr>
        <w:pStyle w:val="a6"/>
        <w:tabs>
          <w:tab w:val="left" w:pos="567"/>
        </w:tabs>
        <w:ind w:left="567"/>
        <w:jc w:val="both"/>
        <w:rPr>
          <w:rFonts w:eastAsia="Book Antiqua" w:cs="Times New Roman"/>
          <w:lang w:val="uk-UA"/>
        </w:rPr>
      </w:pPr>
      <w:r w:rsidRPr="00B22B4A">
        <w:rPr>
          <w:rFonts w:cs="Times New Roman"/>
          <w:lang w:val="uk-UA"/>
        </w:rPr>
        <w:t xml:space="preserve">4.11.1.2. </w:t>
      </w:r>
      <w:r w:rsidR="0089330C" w:rsidRPr="00B22B4A">
        <w:rPr>
          <w:rFonts w:cs="Times New Roman"/>
          <w:lang w:val="uk-UA"/>
        </w:rPr>
        <w:t>беруть участь у виробленні й реалізації політики партійних організацій вищого рівня;</w:t>
      </w:r>
    </w:p>
    <w:p w:rsidR="006F4BE3" w:rsidRPr="00B22B4A" w:rsidRDefault="00793FA6" w:rsidP="00165761">
      <w:pPr>
        <w:pStyle w:val="a6"/>
        <w:tabs>
          <w:tab w:val="left" w:pos="567"/>
        </w:tabs>
        <w:ind w:left="567"/>
        <w:jc w:val="both"/>
        <w:rPr>
          <w:rFonts w:eastAsia="Book Antiqua" w:cs="Times New Roman"/>
          <w:lang w:val="uk-UA"/>
        </w:rPr>
      </w:pPr>
      <w:r w:rsidRPr="00B22B4A">
        <w:rPr>
          <w:rFonts w:cs="Times New Roman"/>
          <w:lang w:val="uk-UA"/>
        </w:rPr>
        <w:t xml:space="preserve">4.11.1.3. </w:t>
      </w:r>
      <w:r w:rsidR="0089330C" w:rsidRPr="00B22B4A">
        <w:rPr>
          <w:rFonts w:cs="Times New Roman"/>
          <w:lang w:val="uk-UA"/>
        </w:rPr>
        <w:t>розробляють стратегію і тактику розв</w:t>
      </w:r>
      <w:r w:rsidR="00BE0A57" w:rsidRPr="00B22B4A">
        <w:rPr>
          <w:rFonts w:cs="Times New Roman"/>
          <w:lang w:val="uk-UA"/>
        </w:rPr>
        <w:t>’</w:t>
      </w:r>
      <w:r w:rsidR="0089330C" w:rsidRPr="00B22B4A">
        <w:rPr>
          <w:rFonts w:cs="Times New Roman"/>
          <w:lang w:val="uk-UA"/>
        </w:rPr>
        <w:t>язання місцевих проблем;</w:t>
      </w:r>
    </w:p>
    <w:p w:rsidR="006F4BE3" w:rsidRPr="00B22B4A" w:rsidRDefault="00793FA6" w:rsidP="00165761">
      <w:pPr>
        <w:pStyle w:val="a6"/>
        <w:tabs>
          <w:tab w:val="left" w:pos="567"/>
        </w:tabs>
        <w:ind w:left="567"/>
        <w:jc w:val="both"/>
        <w:rPr>
          <w:rFonts w:eastAsia="Book Antiqua" w:cs="Times New Roman"/>
          <w:lang w:val="uk-UA"/>
        </w:rPr>
      </w:pPr>
      <w:r w:rsidRPr="00B22B4A">
        <w:rPr>
          <w:rFonts w:cs="Times New Roman"/>
          <w:lang w:val="uk-UA"/>
        </w:rPr>
        <w:t xml:space="preserve">4.11.1.4. </w:t>
      </w:r>
      <w:r w:rsidR="0089330C" w:rsidRPr="00B22B4A">
        <w:rPr>
          <w:rFonts w:cs="Times New Roman"/>
          <w:lang w:val="uk-UA"/>
        </w:rPr>
        <w:t>співпрацюють з профспілковими організаціями, місцевими органами державної влади, органами місцевого самоврядування, об</w:t>
      </w:r>
      <w:r w:rsidR="00BE0A57" w:rsidRPr="00B22B4A">
        <w:rPr>
          <w:rFonts w:cs="Times New Roman"/>
          <w:lang w:val="uk-UA"/>
        </w:rPr>
        <w:t>’</w:t>
      </w:r>
      <w:r w:rsidR="0089330C" w:rsidRPr="00B22B4A">
        <w:rPr>
          <w:rFonts w:cs="Times New Roman"/>
          <w:lang w:val="uk-UA"/>
        </w:rPr>
        <w:t>єднаннями громадян;</w:t>
      </w:r>
    </w:p>
    <w:p w:rsidR="006F4BE3" w:rsidRPr="00B22B4A" w:rsidRDefault="00793FA6" w:rsidP="00165761">
      <w:pPr>
        <w:pStyle w:val="a6"/>
        <w:tabs>
          <w:tab w:val="left" w:pos="567"/>
        </w:tabs>
        <w:ind w:left="567"/>
        <w:jc w:val="both"/>
        <w:rPr>
          <w:rFonts w:eastAsia="Book Antiqua" w:cs="Times New Roman"/>
          <w:lang w:val="uk-UA"/>
        </w:rPr>
      </w:pPr>
      <w:r w:rsidRPr="00B22B4A">
        <w:rPr>
          <w:rFonts w:cs="Times New Roman"/>
          <w:lang w:val="uk-UA"/>
        </w:rPr>
        <w:t xml:space="preserve">4.11.1.5. </w:t>
      </w:r>
      <w:r w:rsidR="0089330C" w:rsidRPr="00B22B4A">
        <w:rPr>
          <w:rFonts w:cs="Times New Roman"/>
          <w:lang w:val="uk-UA"/>
        </w:rPr>
        <w:t>в установленому чинним законодавством порядку, беруть участь у виборчому процесі під час виборів органів державної влади та органів місцевого самоврядування та їх посадових осіб;</w:t>
      </w:r>
    </w:p>
    <w:p w:rsidR="006F4BE3" w:rsidRPr="00B22B4A" w:rsidRDefault="00793FA6" w:rsidP="00165761">
      <w:pPr>
        <w:pStyle w:val="a6"/>
        <w:tabs>
          <w:tab w:val="left" w:pos="567"/>
        </w:tabs>
        <w:ind w:left="567"/>
        <w:jc w:val="both"/>
        <w:rPr>
          <w:rFonts w:eastAsia="Book Antiqua" w:cs="Times New Roman"/>
          <w:lang w:val="uk-UA"/>
        </w:rPr>
      </w:pPr>
      <w:r w:rsidRPr="00B22B4A">
        <w:rPr>
          <w:rFonts w:cs="Times New Roman"/>
          <w:lang w:val="uk-UA"/>
        </w:rPr>
        <w:t xml:space="preserve">4.11.1.6. </w:t>
      </w:r>
      <w:r w:rsidR="0089330C" w:rsidRPr="00B22B4A">
        <w:rPr>
          <w:rFonts w:cs="Times New Roman"/>
          <w:lang w:val="uk-UA"/>
        </w:rPr>
        <w:t>оприлюднюють позицію Партії, узгоджену з керівними органами Партії вищого рівня.</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 xml:space="preserve">4.11.2. Керівними органами первинного осередку є Конференція та Координатор первинного осередку, які діють в межах повноважень, визначених цим Статутом. </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4.11.3. Вищим керівним органом первинного осередку є Конференція. Чергова Конференція первинного осередку скликається не рідше одного разу на рік. Позачергові Конференції скликаються, якщо цього вимагають інтереси первинного осередку.</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 xml:space="preserve">4.11.4. Чергові та позачергові Конференції первинного осередку скликаються Координатором первинного осередку, про що він негайно (протягом 24 годин) повідомляє Координатора відповідної місцевої партійної організації. В рішенні про скликання Конференції Координатор первинного осередку </w:t>
      </w:r>
      <w:r w:rsidR="00786023" w:rsidRPr="00B22B4A">
        <w:rPr>
          <w:rFonts w:cs="Times New Roman"/>
          <w:lang w:val="uk-UA"/>
        </w:rPr>
        <w:t xml:space="preserve">визначає час, місце проведення </w:t>
      </w:r>
      <w:r w:rsidRPr="00B22B4A">
        <w:rPr>
          <w:rFonts w:cs="Times New Roman"/>
          <w:lang w:val="uk-UA"/>
        </w:rPr>
        <w:t xml:space="preserve">та порядок денний Конференції первинного осередку. </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 xml:space="preserve">4.11.5. Конференція є правомочною, якщо для участі в ній зареєструвалось не менше 50% </w:t>
      </w:r>
      <w:r w:rsidR="00786023" w:rsidRPr="00B22B4A">
        <w:rPr>
          <w:rFonts w:cs="Times New Roman"/>
          <w:lang w:val="uk-UA"/>
        </w:rPr>
        <w:t>членів Партії, що перебувають на обліку у відповідному первинному осередку</w:t>
      </w:r>
      <w:r w:rsidRPr="00B22B4A">
        <w:rPr>
          <w:rFonts w:cs="Times New Roman"/>
          <w:lang w:val="uk-UA"/>
        </w:rPr>
        <w:t>. Усі рішення приймаються простою більшістю голосів присутніх на Конференції</w:t>
      </w:r>
      <w:r w:rsidR="00FA133A" w:rsidRPr="00B22B4A">
        <w:rPr>
          <w:rFonts w:cs="Times New Roman"/>
          <w:lang w:val="uk-UA"/>
        </w:rPr>
        <w:t xml:space="preserve"> членів Партії</w:t>
      </w:r>
      <w:r w:rsidRPr="00B22B4A">
        <w:rPr>
          <w:rFonts w:cs="Times New Roman"/>
          <w:lang w:val="uk-UA"/>
        </w:rPr>
        <w:t>. Процедура голосування визначається Конференцією первинного осередку.</w:t>
      </w:r>
    </w:p>
    <w:p w:rsidR="006F4BE3" w:rsidRPr="00B22B4A" w:rsidRDefault="0089330C">
      <w:pPr>
        <w:pStyle w:val="a6"/>
        <w:jc w:val="both"/>
        <w:rPr>
          <w:rFonts w:eastAsia="Book Antiqua" w:cs="Times New Roman"/>
          <w:lang w:val="uk-UA"/>
        </w:rPr>
      </w:pPr>
      <w:r w:rsidRPr="00B22B4A">
        <w:rPr>
          <w:rFonts w:cs="Times New Roman"/>
          <w:lang w:val="uk-UA"/>
        </w:rPr>
        <w:t>4.11.6. Конференція первинного осередку:</w:t>
      </w:r>
    </w:p>
    <w:p w:rsidR="006F4BE3" w:rsidRPr="00B22B4A" w:rsidRDefault="00165761" w:rsidP="00165761">
      <w:pPr>
        <w:pStyle w:val="a6"/>
        <w:tabs>
          <w:tab w:val="left" w:pos="567"/>
        </w:tabs>
        <w:ind w:left="567"/>
        <w:jc w:val="both"/>
        <w:rPr>
          <w:rFonts w:eastAsia="Book Antiqua" w:cs="Times New Roman"/>
          <w:lang w:val="uk-UA"/>
        </w:rPr>
      </w:pPr>
      <w:r w:rsidRPr="00B22B4A">
        <w:rPr>
          <w:rFonts w:cs="Times New Roman"/>
          <w:lang w:val="uk-UA"/>
        </w:rPr>
        <w:lastRenderedPageBreak/>
        <w:t xml:space="preserve">4.11.6.1. </w:t>
      </w:r>
      <w:r w:rsidR="0089330C" w:rsidRPr="00B22B4A">
        <w:rPr>
          <w:rFonts w:cs="Times New Roman"/>
          <w:lang w:val="uk-UA"/>
        </w:rPr>
        <w:t>обговорює звіт Координатора первинного осередку, дає оцінку його роботи;</w:t>
      </w:r>
    </w:p>
    <w:p w:rsidR="006F4BE3" w:rsidRPr="00B22B4A" w:rsidRDefault="00165761" w:rsidP="00165761">
      <w:pPr>
        <w:tabs>
          <w:tab w:val="left" w:pos="567"/>
        </w:tabs>
        <w:ind w:left="567"/>
        <w:jc w:val="both"/>
        <w:rPr>
          <w:rFonts w:cs="Times New Roman"/>
          <w:lang w:val="uk-UA"/>
        </w:rPr>
      </w:pPr>
      <w:r w:rsidRPr="00B22B4A">
        <w:rPr>
          <w:rFonts w:cs="Times New Roman"/>
          <w:lang w:val="uk-UA"/>
        </w:rPr>
        <w:t xml:space="preserve">4.11.6.2. </w:t>
      </w:r>
      <w:r w:rsidR="00BF6D0C" w:rsidRPr="00B22B4A">
        <w:rPr>
          <w:rFonts w:cs="Times New Roman"/>
          <w:lang w:val="uk-UA"/>
        </w:rPr>
        <w:t>здійснює реалізацію</w:t>
      </w:r>
      <w:r w:rsidR="0089330C" w:rsidRPr="00B22B4A">
        <w:rPr>
          <w:rFonts w:cs="Times New Roman"/>
          <w:lang w:val="uk-UA"/>
        </w:rPr>
        <w:t xml:space="preserve"> рішень керівних органів Партії та керівних органів партійних організацій вищого рівня.</w:t>
      </w:r>
    </w:p>
    <w:p w:rsidR="006F4BE3" w:rsidRPr="00B22B4A" w:rsidRDefault="0089330C">
      <w:pPr>
        <w:pStyle w:val="12"/>
        <w:tabs>
          <w:tab w:val="left" w:pos="516"/>
          <w:tab w:val="left" w:pos="567"/>
          <w:tab w:val="left" w:pos="127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2"/>
        </w:tabs>
        <w:suppressAutoHyphens/>
        <w:jc w:val="both"/>
        <w:rPr>
          <w:rFonts w:eastAsia="Book Antiqua"/>
          <w:sz w:val="24"/>
          <w:szCs w:val="24"/>
          <w:lang w:val="uk-UA"/>
        </w:rPr>
      </w:pPr>
      <w:r w:rsidRPr="00B22B4A">
        <w:rPr>
          <w:sz w:val="24"/>
          <w:szCs w:val="24"/>
          <w:lang w:val="uk-UA"/>
        </w:rPr>
        <w:t xml:space="preserve">4.11.7. </w:t>
      </w:r>
      <w:r w:rsidRPr="00B22B4A">
        <w:rPr>
          <w:rFonts w:eastAsia="Arial Unicode MS"/>
          <w:b w:val="0"/>
          <w:bCs w:val="0"/>
          <w:sz w:val="24"/>
          <w:szCs w:val="24"/>
          <w:lang w:val="uk-UA"/>
        </w:rPr>
        <w:t>Координатор</w:t>
      </w:r>
      <w:r w:rsidRPr="00B22B4A">
        <w:rPr>
          <w:sz w:val="24"/>
          <w:szCs w:val="24"/>
          <w:lang w:val="uk-UA"/>
        </w:rPr>
        <w:t xml:space="preserve"> </w:t>
      </w:r>
      <w:r w:rsidRPr="00B22B4A">
        <w:rPr>
          <w:rFonts w:eastAsia="Arial Unicode MS"/>
          <w:b w:val="0"/>
          <w:bCs w:val="0"/>
          <w:sz w:val="24"/>
          <w:szCs w:val="24"/>
          <w:lang w:val="uk-UA"/>
        </w:rPr>
        <w:t>первинного</w:t>
      </w:r>
      <w:r w:rsidRPr="00B22B4A">
        <w:rPr>
          <w:sz w:val="24"/>
          <w:szCs w:val="24"/>
          <w:lang w:val="uk-UA"/>
        </w:rPr>
        <w:t xml:space="preserve"> </w:t>
      </w:r>
      <w:r w:rsidRPr="00B22B4A">
        <w:rPr>
          <w:rFonts w:eastAsia="Arial Unicode MS"/>
          <w:b w:val="0"/>
          <w:bCs w:val="0"/>
          <w:sz w:val="24"/>
          <w:szCs w:val="24"/>
          <w:lang w:val="uk-UA"/>
        </w:rPr>
        <w:t>осередку</w:t>
      </w:r>
      <w:r w:rsidRPr="00B22B4A">
        <w:rPr>
          <w:sz w:val="24"/>
          <w:szCs w:val="24"/>
          <w:lang w:val="uk-UA"/>
        </w:rPr>
        <w:t xml:space="preserve"> </w:t>
      </w:r>
      <w:r w:rsidRPr="00B22B4A">
        <w:rPr>
          <w:rFonts w:eastAsia="Arial Unicode MS"/>
          <w:b w:val="0"/>
          <w:bCs w:val="0"/>
          <w:sz w:val="24"/>
          <w:szCs w:val="24"/>
          <w:lang w:val="uk-UA"/>
        </w:rPr>
        <w:t>є</w:t>
      </w:r>
      <w:r w:rsidRPr="00B22B4A">
        <w:rPr>
          <w:sz w:val="24"/>
          <w:szCs w:val="24"/>
          <w:lang w:val="uk-UA"/>
        </w:rPr>
        <w:t xml:space="preserve"> </w:t>
      </w:r>
      <w:r w:rsidRPr="00B22B4A">
        <w:rPr>
          <w:rFonts w:eastAsia="Arial Unicode MS"/>
          <w:b w:val="0"/>
          <w:bCs w:val="0"/>
          <w:sz w:val="24"/>
          <w:szCs w:val="24"/>
          <w:lang w:val="uk-UA"/>
        </w:rPr>
        <w:t>постійнодіючим</w:t>
      </w:r>
      <w:r w:rsidRPr="00B22B4A">
        <w:rPr>
          <w:sz w:val="24"/>
          <w:szCs w:val="24"/>
          <w:lang w:val="uk-UA"/>
        </w:rPr>
        <w:t xml:space="preserve"> </w:t>
      </w:r>
      <w:r w:rsidRPr="00B22B4A">
        <w:rPr>
          <w:rFonts w:eastAsia="Arial Unicode MS"/>
          <w:b w:val="0"/>
          <w:bCs w:val="0"/>
          <w:sz w:val="24"/>
          <w:szCs w:val="24"/>
          <w:lang w:val="uk-UA"/>
        </w:rPr>
        <w:t>одноособовим</w:t>
      </w:r>
      <w:r w:rsidRPr="00B22B4A">
        <w:rPr>
          <w:sz w:val="24"/>
          <w:szCs w:val="24"/>
          <w:lang w:val="uk-UA"/>
        </w:rPr>
        <w:t xml:space="preserve"> </w:t>
      </w:r>
      <w:r w:rsidRPr="00B22B4A">
        <w:rPr>
          <w:rFonts w:eastAsia="Arial Unicode MS"/>
          <w:b w:val="0"/>
          <w:bCs w:val="0"/>
          <w:sz w:val="24"/>
          <w:szCs w:val="24"/>
          <w:lang w:val="uk-UA"/>
        </w:rPr>
        <w:t>керівним</w:t>
      </w:r>
      <w:r w:rsidRPr="00B22B4A">
        <w:rPr>
          <w:sz w:val="24"/>
          <w:szCs w:val="24"/>
          <w:lang w:val="uk-UA"/>
        </w:rPr>
        <w:t xml:space="preserve"> </w:t>
      </w:r>
      <w:r w:rsidRPr="00B22B4A">
        <w:rPr>
          <w:rFonts w:eastAsia="Arial Unicode MS"/>
          <w:b w:val="0"/>
          <w:bCs w:val="0"/>
          <w:sz w:val="24"/>
          <w:szCs w:val="24"/>
          <w:lang w:val="uk-UA"/>
        </w:rPr>
        <w:t>органом</w:t>
      </w:r>
      <w:r w:rsidRPr="00B22B4A">
        <w:rPr>
          <w:sz w:val="24"/>
          <w:szCs w:val="24"/>
          <w:lang w:val="uk-UA"/>
        </w:rPr>
        <w:t xml:space="preserve"> </w:t>
      </w:r>
      <w:r w:rsidRPr="00B22B4A">
        <w:rPr>
          <w:rFonts w:eastAsia="Arial Unicode MS"/>
          <w:b w:val="0"/>
          <w:bCs w:val="0"/>
          <w:sz w:val="24"/>
          <w:szCs w:val="24"/>
          <w:lang w:val="uk-UA"/>
        </w:rPr>
        <w:t>первинного</w:t>
      </w:r>
      <w:r w:rsidRPr="00B22B4A">
        <w:rPr>
          <w:sz w:val="24"/>
          <w:szCs w:val="24"/>
          <w:lang w:val="uk-UA"/>
        </w:rPr>
        <w:t xml:space="preserve"> </w:t>
      </w:r>
      <w:r w:rsidRPr="00B22B4A">
        <w:rPr>
          <w:rFonts w:eastAsia="Arial Unicode MS"/>
          <w:b w:val="0"/>
          <w:bCs w:val="0"/>
          <w:sz w:val="24"/>
          <w:szCs w:val="24"/>
          <w:lang w:val="uk-UA"/>
        </w:rPr>
        <w:t>осередку</w:t>
      </w:r>
      <w:r w:rsidRPr="00B22B4A">
        <w:rPr>
          <w:sz w:val="24"/>
          <w:szCs w:val="24"/>
          <w:lang w:val="uk-UA"/>
        </w:rPr>
        <w:t xml:space="preserve"> </w:t>
      </w:r>
      <w:r w:rsidRPr="00B22B4A">
        <w:rPr>
          <w:rFonts w:eastAsia="Arial Unicode MS"/>
          <w:b w:val="0"/>
          <w:bCs w:val="0"/>
          <w:sz w:val="24"/>
          <w:szCs w:val="24"/>
          <w:lang w:val="uk-UA"/>
        </w:rPr>
        <w:t>та</w:t>
      </w:r>
      <w:r w:rsidRPr="00B22B4A">
        <w:rPr>
          <w:sz w:val="24"/>
          <w:szCs w:val="24"/>
          <w:lang w:val="uk-UA"/>
        </w:rPr>
        <w:t xml:space="preserve"> </w:t>
      </w:r>
      <w:r w:rsidRPr="00B22B4A">
        <w:rPr>
          <w:rFonts w:eastAsia="Arial Unicode MS"/>
          <w:b w:val="0"/>
          <w:bCs w:val="0"/>
          <w:sz w:val="24"/>
          <w:szCs w:val="24"/>
          <w:lang w:val="uk-UA"/>
        </w:rPr>
        <w:t>здійснює</w:t>
      </w:r>
      <w:r w:rsidRPr="00B22B4A">
        <w:rPr>
          <w:sz w:val="24"/>
          <w:szCs w:val="24"/>
          <w:lang w:val="uk-UA"/>
        </w:rPr>
        <w:t xml:space="preserve"> </w:t>
      </w:r>
      <w:r w:rsidRPr="00B22B4A">
        <w:rPr>
          <w:rFonts w:eastAsia="Arial Unicode MS"/>
          <w:b w:val="0"/>
          <w:bCs w:val="0"/>
          <w:sz w:val="24"/>
          <w:szCs w:val="24"/>
          <w:lang w:val="uk-UA"/>
        </w:rPr>
        <w:t>оперативне</w:t>
      </w:r>
      <w:r w:rsidRPr="00B22B4A">
        <w:rPr>
          <w:sz w:val="24"/>
          <w:szCs w:val="24"/>
          <w:lang w:val="uk-UA"/>
        </w:rPr>
        <w:t xml:space="preserve"> </w:t>
      </w:r>
      <w:r w:rsidRPr="00B22B4A">
        <w:rPr>
          <w:rFonts w:eastAsia="Arial Unicode MS"/>
          <w:b w:val="0"/>
          <w:bCs w:val="0"/>
          <w:sz w:val="24"/>
          <w:szCs w:val="24"/>
          <w:lang w:val="uk-UA"/>
        </w:rPr>
        <w:t>керівництво</w:t>
      </w:r>
      <w:r w:rsidRPr="00B22B4A">
        <w:rPr>
          <w:sz w:val="24"/>
          <w:szCs w:val="24"/>
          <w:lang w:val="uk-UA"/>
        </w:rPr>
        <w:t xml:space="preserve"> </w:t>
      </w:r>
      <w:r w:rsidRPr="00B22B4A">
        <w:rPr>
          <w:rFonts w:eastAsia="Arial Unicode MS"/>
          <w:b w:val="0"/>
          <w:bCs w:val="0"/>
          <w:sz w:val="24"/>
          <w:szCs w:val="24"/>
          <w:lang w:val="uk-UA"/>
        </w:rPr>
        <w:t>організацією</w:t>
      </w:r>
      <w:r w:rsidRPr="00B22B4A">
        <w:rPr>
          <w:sz w:val="24"/>
          <w:szCs w:val="24"/>
          <w:lang w:val="uk-UA"/>
        </w:rPr>
        <w:t xml:space="preserve"> </w:t>
      </w:r>
      <w:r w:rsidRPr="00B22B4A">
        <w:rPr>
          <w:rFonts w:eastAsia="Arial Unicode MS"/>
          <w:b w:val="0"/>
          <w:bCs w:val="0"/>
          <w:sz w:val="24"/>
          <w:szCs w:val="24"/>
          <w:lang w:val="uk-UA"/>
        </w:rPr>
        <w:t>у</w:t>
      </w:r>
      <w:r w:rsidRPr="00B22B4A">
        <w:rPr>
          <w:sz w:val="24"/>
          <w:szCs w:val="24"/>
          <w:lang w:val="uk-UA"/>
        </w:rPr>
        <w:t xml:space="preserve"> </w:t>
      </w:r>
      <w:r w:rsidRPr="00B22B4A">
        <w:rPr>
          <w:rFonts w:eastAsia="Arial Unicode MS"/>
          <w:b w:val="0"/>
          <w:bCs w:val="0"/>
          <w:sz w:val="24"/>
          <w:szCs w:val="24"/>
          <w:lang w:val="uk-UA"/>
        </w:rPr>
        <w:t>період</w:t>
      </w:r>
      <w:r w:rsidRPr="00B22B4A">
        <w:rPr>
          <w:sz w:val="24"/>
          <w:szCs w:val="24"/>
          <w:lang w:val="uk-UA"/>
        </w:rPr>
        <w:t xml:space="preserve"> </w:t>
      </w:r>
      <w:r w:rsidRPr="00B22B4A">
        <w:rPr>
          <w:rFonts w:eastAsia="Arial Unicode MS"/>
          <w:b w:val="0"/>
          <w:bCs w:val="0"/>
          <w:sz w:val="24"/>
          <w:szCs w:val="24"/>
          <w:lang w:val="uk-UA"/>
        </w:rPr>
        <w:t>між</w:t>
      </w:r>
      <w:r w:rsidRPr="00B22B4A">
        <w:rPr>
          <w:sz w:val="24"/>
          <w:szCs w:val="24"/>
          <w:lang w:val="uk-UA"/>
        </w:rPr>
        <w:t xml:space="preserve"> </w:t>
      </w:r>
      <w:r w:rsidRPr="00B22B4A">
        <w:rPr>
          <w:rFonts w:eastAsia="Arial Unicode MS"/>
          <w:b w:val="0"/>
          <w:bCs w:val="0"/>
          <w:sz w:val="24"/>
          <w:szCs w:val="24"/>
          <w:lang w:val="uk-UA"/>
        </w:rPr>
        <w:t>Конференціями</w:t>
      </w:r>
      <w:r w:rsidRPr="00B22B4A">
        <w:rPr>
          <w:sz w:val="24"/>
          <w:szCs w:val="24"/>
          <w:lang w:val="uk-UA"/>
        </w:rPr>
        <w:t xml:space="preserve"> </w:t>
      </w:r>
      <w:r w:rsidRPr="00B22B4A">
        <w:rPr>
          <w:rFonts w:eastAsia="Arial Unicode MS"/>
          <w:b w:val="0"/>
          <w:bCs w:val="0"/>
          <w:sz w:val="24"/>
          <w:szCs w:val="24"/>
          <w:lang w:val="uk-UA"/>
        </w:rPr>
        <w:t>первинного</w:t>
      </w:r>
      <w:r w:rsidRPr="00B22B4A">
        <w:rPr>
          <w:sz w:val="24"/>
          <w:szCs w:val="24"/>
          <w:lang w:val="uk-UA"/>
        </w:rPr>
        <w:t xml:space="preserve"> </w:t>
      </w:r>
      <w:r w:rsidRPr="00B22B4A">
        <w:rPr>
          <w:rFonts w:eastAsia="Arial Unicode MS"/>
          <w:b w:val="0"/>
          <w:bCs w:val="0"/>
          <w:sz w:val="24"/>
          <w:szCs w:val="24"/>
          <w:lang w:val="uk-UA"/>
        </w:rPr>
        <w:t>осередку</w:t>
      </w:r>
      <w:r w:rsidRPr="00B22B4A">
        <w:rPr>
          <w:b w:val="0"/>
          <w:sz w:val="24"/>
          <w:szCs w:val="24"/>
          <w:lang w:val="uk-UA"/>
        </w:rPr>
        <w:t>.</w:t>
      </w:r>
      <w:r w:rsidRPr="00B22B4A">
        <w:rPr>
          <w:sz w:val="24"/>
          <w:szCs w:val="24"/>
          <w:lang w:val="uk-UA"/>
        </w:rPr>
        <w:t xml:space="preserve">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4.11.8. Координатор пер</w:t>
      </w:r>
      <w:r w:rsidR="00F43CF6" w:rsidRPr="00B22B4A">
        <w:rPr>
          <w:rFonts w:cs="Times New Roman"/>
          <w:lang w:val="uk-UA"/>
        </w:rPr>
        <w:t>винного осередку обирається на У</w:t>
      </w:r>
      <w:r w:rsidRPr="00B22B4A">
        <w:rPr>
          <w:rFonts w:cs="Times New Roman"/>
          <w:lang w:val="uk-UA"/>
        </w:rPr>
        <w:t>становчих</w:t>
      </w:r>
      <w:r w:rsidR="00F43CF6" w:rsidRPr="00B22B4A">
        <w:rPr>
          <w:rFonts w:cs="Times New Roman"/>
          <w:lang w:val="uk-UA"/>
        </w:rPr>
        <w:t xml:space="preserve">, Чергових та Позачергових </w:t>
      </w:r>
      <w:r w:rsidRPr="00B22B4A">
        <w:rPr>
          <w:rFonts w:cs="Times New Roman"/>
          <w:lang w:val="uk-UA"/>
        </w:rPr>
        <w:t xml:space="preserve"> </w:t>
      </w:r>
      <w:r w:rsidR="00F43CF6" w:rsidRPr="00B22B4A">
        <w:rPr>
          <w:rFonts w:cs="Times New Roman"/>
          <w:lang w:val="uk-UA"/>
        </w:rPr>
        <w:t>Конференціях</w:t>
      </w:r>
      <w:r w:rsidRPr="00B22B4A">
        <w:rPr>
          <w:rFonts w:cs="Times New Roman"/>
          <w:lang w:val="uk-UA"/>
        </w:rPr>
        <w:t xml:space="preserve"> первинного осередку</w:t>
      </w:r>
      <w:r w:rsidR="00FC4988" w:rsidRPr="00B22B4A">
        <w:rPr>
          <w:rFonts w:cs="Times New Roman"/>
          <w:lang w:val="uk-UA"/>
        </w:rPr>
        <w:t xml:space="preserve"> на термін не більше, ніж </w:t>
      </w:r>
      <w:r w:rsidR="00DC0544" w:rsidRPr="00B22B4A">
        <w:rPr>
          <w:rFonts w:cs="Times New Roman"/>
          <w:lang w:val="uk-UA"/>
        </w:rPr>
        <w:t>три</w:t>
      </w:r>
      <w:r w:rsidR="00C3276D" w:rsidRPr="00B22B4A">
        <w:rPr>
          <w:rFonts w:cs="Times New Roman"/>
          <w:lang w:val="uk-UA"/>
        </w:rPr>
        <w:t xml:space="preserve"> рок</w:t>
      </w:r>
      <w:r w:rsidR="00DC0544" w:rsidRPr="00B22B4A">
        <w:rPr>
          <w:rFonts w:cs="Times New Roman"/>
          <w:lang w:val="uk-UA"/>
        </w:rPr>
        <w:t>и</w:t>
      </w:r>
      <w:r w:rsidR="00F43CF6" w:rsidRPr="00B22B4A">
        <w:rPr>
          <w:rFonts w:cs="Times New Roman"/>
          <w:lang w:val="uk-UA"/>
        </w:rPr>
        <w:t>, та</w:t>
      </w:r>
      <w:r w:rsidRPr="00B22B4A">
        <w:rPr>
          <w:rFonts w:cs="Times New Roman"/>
          <w:lang w:val="uk-UA"/>
        </w:rPr>
        <w:t xml:space="preserve"> підлягає обов</w:t>
      </w:r>
      <w:r w:rsidR="00BE0A57" w:rsidRPr="00B22B4A">
        <w:rPr>
          <w:rFonts w:cs="Times New Roman"/>
          <w:lang w:val="uk-UA"/>
        </w:rPr>
        <w:t>’</w:t>
      </w:r>
      <w:r w:rsidRPr="00B22B4A">
        <w:rPr>
          <w:rFonts w:cs="Times New Roman"/>
          <w:lang w:val="uk-UA"/>
        </w:rPr>
        <w:t>язковому затвердженню Радою Партії за поданням Координатора Ради Партії</w:t>
      </w:r>
      <w:r w:rsidR="00C7765D" w:rsidRPr="00B22B4A">
        <w:rPr>
          <w:rFonts w:cs="Times New Roman"/>
          <w:lang w:val="uk-UA"/>
        </w:rPr>
        <w:t xml:space="preserve"> або одного з членів Ради Партії</w:t>
      </w:r>
      <w:r w:rsidRPr="00B22B4A">
        <w:rPr>
          <w:rFonts w:cs="Times New Roman"/>
          <w:lang w:val="uk-UA"/>
        </w:rPr>
        <w:t>.</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4.11.9.Координатор первинного осередку:</w:t>
      </w:r>
    </w:p>
    <w:p w:rsidR="006F4BE3" w:rsidRPr="00B22B4A" w:rsidRDefault="009C354D" w:rsidP="0060233B">
      <w:pPr>
        <w:pStyle w:val="a6"/>
        <w:tabs>
          <w:tab w:val="left" w:pos="567"/>
        </w:tabs>
        <w:ind w:left="567"/>
        <w:jc w:val="both"/>
        <w:rPr>
          <w:rFonts w:eastAsia="Book Antiqua" w:cs="Times New Roman"/>
          <w:lang w:val="uk-UA"/>
        </w:rPr>
      </w:pPr>
      <w:r w:rsidRPr="00B22B4A">
        <w:rPr>
          <w:rFonts w:cs="Times New Roman"/>
          <w:lang w:val="uk-UA"/>
        </w:rPr>
        <w:t xml:space="preserve">4.11.9.1. </w:t>
      </w:r>
      <w:r w:rsidR="0089330C" w:rsidRPr="00B22B4A">
        <w:rPr>
          <w:rFonts w:cs="Times New Roman"/>
          <w:lang w:val="uk-UA"/>
        </w:rPr>
        <w:t>без доручення представляє первинний осередок у відносинах з третіми особами;</w:t>
      </w:r>
    </w:p>
    <w:p w:rsidR="006F4BE3" w:rsidRPr="00B22B4A" w:rsidRDefault="009C354D" w:rsidP="0060233B">
      <w:pPr>
        <w:pStyle w:val="a6"/>
        <w:tabs>
          <w:tab w:val="left" w:pos="567"/>
        </w:tabs>
        <w:ind w:left="567"/>
        <w:jc w:val="both"/>
        <w:rPr>
          <w:rFonts w:eastAsia="Book Antiqua" w:cs="Times New Roman"/>
          <w:b/>
          <w:bCs/>
          <w:lang w:val="uk-UA"/>
        </w:rPr>
      </w:pPr>
      <w:r w:rsidRPr="00B22B4A">
        <w:rPr>
          <w:rFonts w:cs="Times New Roman"/>
          <w:lang w:val="uk-UA"/>
        </w:rPr>
        <w:t xml:space="preserve">4.11.9.2. </w:t>
      </w:r>
      <w:r w:rsidR="0089330C" w:rsidRPr="00B22B4A">
        <w:rPr>
          <w:rFonts w:cs="Times New Roman"/>
          <w:lang w:val="uk-UA"/>
        </w:rPr>
        <w:t>робить заяви від імені первинного осередку;</w:t>
      </w:r>
    </w:p>
    <w:p w:rsidR="006F4BE3" w:rsidRPr="00B22B4A" w:rsidRDefault="009C354D" w:rsidP="0060233B">
      <w:pPr>
        <w:pStyle w:val="a6"/>
        <w:tabs>
          <w:tab w:val="left" w:pos="567"/>
        </w:tabs>
        <w:ind w:left="567"/>
        <w:jc w:val="both"/>
        <w:rPr>
          <w:rFonts w:eastAsia="Book Antiqua" w:cs="Times New Roman"/>
          <w:lang w:val="uk-UA"/>
        </w:rPr>
      </w:pPr>
      <w:r w:rsidRPr="00B22B4A">
        <w:rPr>
          <w:rFonts w:cs="Times New Roman"/>
          <w:lang w:val="uk-UA"/>
        </w:rPr>
        <w:t xml:space="preserve">4.11.9.3. </w:t>
      </w:r>
      <w:r w:rsidR="0089330C" w:rsidRPr="00B22B4A">
        <w:rPr>
          <w:rFonts w:cs="Times New Roman"/>
          <w:lang w:val="uk-UA"/>
        </w:rPr>
        <w:t>несе відповідальність і звітує перед первинним осередком та керівними органами Партії про свою діяльність;</w:t>
      </w:r>
    </w:p>
    <w:p w:rsidR="006F4BE3" w:rsidRPr="00B22B4A" w:rsidRDefault="009C354D" w:rsidP="0060233B">
      <w:pPr>
        <w:tabs>
          <w:tab w:val="left" w:pos="567"/>
        </w:tabs>
        <w:ind w:left="567"/>
        <w:jc w:val="both"/>
        <w:rPr>
          <w:rFonts w:eastAsia="Book Antiqua" w:cs="Times New Roman"/>
          <w:lang w:val="uk-UA"/>
        </w:rPr>
      </w:pPr>
      <w:r w:rsidRPr="00B22B4A">
        <w:rPr>
          <w:rFonts w:cs="Times New Roman"/>
          <w:lang w:val="uk-UA"/>
        </w:rPr>
        <w:t xml:space="preserve">4.11.9.4. </w:t>
      </w:r>
      <w:r w:rsidR="0089330C" w:rsidRPr="00B22B4A">
        <w:rPr>
          <w:rFonts w:cs="Times New Roman"/>
          <w:lang w:val="uk-UA"/>
        </w:rPr>
        <w:t xml:space="preserve">несе персональну відповідальність за результати виборів усіх рівнів на території діяльності відповідного первинного осередку; </w:t>
      </w:r>
    </w:p>
    <w:p w:rsidR="006F4BE3" w:rsidRPr="00B22B4A" w:rsidRDefault="009C354D" w:rsidP="0060233B">
      <w:pPr>
        <w:pStyle w:val="a7"/>
        <w:tabs>
          <w:tab w:val="left" w:pos="567"/>
        </w:tabs>
        <w:ind w:left="567"/>
        <w:jc w:val="both"/>
        <w:rPr>
          <w:rFonts w:eastAsia="Book Antiqua" w:cs="Times New Roman"/>
          <w:lang w:val="uk-UA"/>
        </w:rPr>
      </w:pPr>
      <w:r w:rsidRPr="00B22B4A">
        <w:rPr>
          <w:rFonts w:cs="Times New Roman"/>
          <w:lang w:val="uk-UA"/>
        </w:rPr>
        <w:t xml:space="preserve">4.11.9.5. </w:t>
      </w:r>
      <w:r w:rsidR="0089330C" w:rsidRPr="00B22B4A">
        <w:rPr>
          <w:rFonts w:cs="Times New Roman"/>
          <w:lang w:val="uk-UA"/>
        </w:rPr>
        <w:t>виконує рішення керівних органів Партії та керівних органів вищих партійних організацій;</w:t>
      </w:r>
    </w:p>
    <w:p w:rsidR="009C354D" w:rsidRPr="00B22B4A" w:rsidRDefault="009C354D" w:rsidP="0060233B">
      <w:pPr>
        <w:pStyle w:val="a6"/>
        <w:tabs>
          <w:tab w:val="left" w:pos="567"/>
        </w:tabs>
        <w:ind w:left="567"/>
        <w:jc w:val="both"/>
        <w:rPr>
          <w:rFonts w:cs="Times New Roman"/>
          <w:lang w:val="uk-UA"/>
        </w:rPr>
      </w:pPr>
      <w:r w:rsidRPr="00B22B4A">
        <w:rPr>
          <w:rFonts w:cs="Times New Roman"/>
          <w:lang w:val="uk-UA"/>
        </w:rPr>
        <w:t xml:space="preserve">4.11.9.6. </w:t>
      </w:r>
      <w:r w:rsidR="0089330C" w:rsidRPr="00B22B4A">
        <w:rPr>
          <w:rFonts w:cs="Times New Roman"/>
          <w:lang w:val="uk-UA"/>
        </w:rPr>
        <w:t>здійснює керівництво відповідним первинним осередком,</w:t>
      </w:r>
      <w:r w:rsidRPr="00B22B4A">
        <w:rPr>
          <w:rFonts w:cs="Times New Roman"/>
          <w:lang w:val="uk-UA"/>
        </w:rPr>
        <w:t xml:space="preserve"> несе відповідальність за його </w:t>
      </w:r>
      <w:r w:rsidR="0089330C" w:rsidRPr="00B22B4A">
        <w:rPr>
          <w:rFonts w:cs="Times New Roman"/>
          <w:lang w:val="uk-UA"/>
        </w:rPr>
        <w:t>діяльність;</w:t>
      </w:r>
    </w:p>
    <w:p w:rsidR="006F4BE3" w:rsidRPr="00B22B4A" w:rsidRDefault="009C354D" w:rsidP="0060233B">
      <w:pPr>
        <w:pStyle w:val="a6"/>
        <w:tabs>
          <w:tab w:val="left" w:pos="567"/>
        </w:tabs>
        <w:ind w:left="567"/>
        <w:jc w:val="both"/>
        <w:rPr>
          <w:rFonts w:eastAsia="Book Antiqua" w:cs="Times New Roman"/>
          <w:lang w:val="uk-UA"/>
        </w:rPr>
      </w:pPr>
      <w:r w:rsidRPr="00B22B4A">
        <w:rPr>
          <w:rFonts w:cs="Times New Roman"/>
          <w:lang w:val="uk-UA"/>
        </w:rPr>
        <w:t xml:space="preserve">4.11.9.7. </w:t>
      </w:r>
      <w:r w:rsidR="0089330C" w:rsidRPr="00B22B4A">
        <w:rPr>
          <w:bCs/>
          <w:lang w:val="uk-UA"/>
        </w:rPr>
        <w:t>скликає Конференції первинного осередку;</w:t>
      </w:r>
    </w:p>
    <w:p w:rsidR="006F4BE3" w:rsidRPr="00B22B4A" w:rsidRDefault="009C354D" w:rsidP="0060233B">
      <w:pPr>
        <w:pStyle w:val="12"/>
        <w:tabs>
          <w:tab w:val="left" w:pos="567"/>
          <w:tab w:val="left" w:pos="127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2"/>
        </w:tabs>
        <w:suppressAutoHyphens/>
        <w:ind w:left="567"/>
        <w:jc w:val="both"/>
        <w:rPr>
          <w:rFonts w:eastAsia="Arial Unicode MS"/>
          <w:b w:val="0"/>
          <w:bCs w:val="0"/>
          <w:sz w:val="24"/>
          <w:szCs w:val="24"/>
          <w:lang w:val="uk-UA"/>
        </w:rPr>
      </w:pPr>
      <w:r w:rsidRPr="00B22B4A">
        <w:rPr>
          <w:b w:val="0"/>
          <w:sz w:val="24"/>
          <w:szCs w:val="24"/>
          <w:lang w:val="uk-UA"/>
        </w:rPr>
        <w:t xml:space="preserve">4.11.9.8. </w:t>
      </w:r>
      <w:r w:rsidR="0089330C" w:rsidRPr="00B22B4A">
        <w:rPr>
          <w:rFonts w:eastAsia="Arial Unicode MS"/>
          <w:b w:val="0"/>
          <w:bCs w:val="0"/>
          <w:sz w:val="24"/>
          <w:szCs w:val="24"/>
          <w:lang w:val="uk-UA"/>
        </w:rPr>
        <w:t xml:space="preserve">вирішує інші питання діяльності організації відповідно до статутних завдань. </w:t>
      </w:r>
    </w:p>
    <w:p w:rsidR="006F4BE3" w:rsidRPr="00B22B4A" w:rsidRDefault="006F4BE3">
      <w:pPr>
        <w:pStyle w:val="a6"/>
        <w:tabs>
          <w:tab w:val="left" w:pos="1134"/>
        </w:tabs>
        <w:ind w:left="567" w:hanging="567"/>
        <w:jc w:val="both"/>
        <w:rPr>
          <w:rFonts w:eastAsia="Book Antiqua" w:cs="Times New Roman"/>
          <w:lang w:val="uk-UA"/>
        </w:rPr>
      </w:pPr>
    </w:p>
    <w:p w:rsidR="006F4BE3" w:rsidRPr="00B22B4A" w:rsidRDefault="0089330C">
      <w:pPr>
        <w:pStyle w:val="a6"/>
        <w:numPr>
          <w:ilvl w:val="0"/>
          <w:numId w:val="5"/>
        </w:numPr>
        <w:jc w:val="center"/>
        <w:rPr>
          <w:rFonts w:eastAsia="Book Antiqua" w:cs="Times New Roman"/>
          <w:b/>
          <w:bCs/>
          <w:lang w:val="uk-UA"/>
        </w:rPr>
      </w:pPr>
      <w:r w:rsidRPr="00B22B4A">
        <w:rPr>
          <w:rFonts w:cs="Times New Roman"/>
          <w:lang w:val="uk-UA"/>
        </w:rPr>
        <w:t>КЕРІВНІ</w:t>
      </w:r>
      <w:r w:rsidRPr="00B22B4A">
        <w:rPr>
          <w:rFonts w:cs="Times New Roman"/>
          <w:b/>
          <w:bCs/>
          <w:lang w:val="uk-UA"/>
        </w:rPr>
        <w:t xml:space="preserve"> </w:t>
      </w:r>
      <w:r w:rsidRPr="00B22B4A">
        <w:rPr>
          <w:rFonts w:cs="Times New Roman"/>
          <w:lang w:val="uk-UA"/>
        </w:rPr>
        <w:t>ОРГАНИ</w:t>
      </w:r>
      <w:r w:rsidRPr="00B22B4A">
        <w:rPr>
          <w:rFonts w:cs="Times New Roman"/>
          <w:b/>
          <w:bCs/>
          <w:lang w:val="uk-UA"/>
        </w:rPr>
        <w:t xml:space="preserve"> </w:t>
      </w:r>
      <w:r w:rsidRPr="00B22B4A">
        <w:rPr>
          <w:rFonts w:cs="Times New Roman"/>
          <w:lang w:val="uk-UA"/>
        </w:rPr>
        <w:t>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5.1. Керівними органами Партії є: З</w:t>
      </w:r>
      <w:r w:rsidR="00BE0A57" w:rsidRPr="00B22B4A">
        <w:rPr>
          <w:rFonts w:cs="Times New Roman"/>
          <w:lang w:val="uk-UA"/>
        </w:rPr>
        <w:t>’</w:t>
      </w:r>
      <w:r w:rsidRPr="00B22B4A">
        <w:rPr>
          <w:rFonts w:cs="Times New Roman"/>
          <w:lang w:val="uk-UA"/>
        </w:rPr>
        <w:t>їзд Партії, Рада Партії, Координатор Ради Партії. Статутні органи Партії можуть приймати рішення з будь-яких питань діяльності Партії, віднесених до їх компетенції. Функції контрольно-ревізійного органу виконує Центральна контрольно-ревізійна комісія.</w:t>
      </w:r>
    </w:p>
    <w:p w:rsidR="006F4BE3" w:rsidRPr="00B22B4A" w:rsidRDefault="0089330C">
      <w:pPr>
        <w:pStyle w:val="a7"/>
        <w:jc w:val="center"/>
        <w:rPr>
          <w:rFonts w:eastAsia="Book Antiqua" w:cs="Times New Roman"/>
          <w:b/>
          <w:bCs/>
          <w:lang w:val="uk-UA"/>
        </w:rPr>
      </w:pPr>
      <w:r w:rsidRPr="00B22B4A">
        <w:rPr>
          <w:rFonts w:cs="Times New Roman"/>
          <w:b/>
          <w:bCs/>
          <w:lang w:val="uk-UA"/>
        </w:rPr>
        <w:t xml:space="preserve">5.2. </w:t>
      </w:r>
      <w:r w:rsidRPr="00B22B4A">
        <w:rPr>
          <w:rFonts w:cs="Times New Roman"/>
          <w:lang w:val="uk-UA"/>
        </w:rPr>
        <w:t>З</w:t>
      </w:r>
      <w:r w:rsidR="00BE0A57" w:rsidRPr="00B22B4A">
        <w:rPr>
          <w:rFonts w:cs="Times New Roman"/>
          <w:b/>
          <w:bCs/>
          <w:lang w:val="uk-UA"/>
        </w:rPr>
        <w:t>’</w:t>
      </w:r>
      <w:r w:rsidRPr="00B22B4A">
        <w:rPr>
          <w:rFonts w:cs="Times New Roman"/>
          <w:lang w:val="uk-UA"/>
        </w:rPr>
        <w:t>їзд</w:t>
      </w:r>
      <w:r w:rsidRPr="00B22B4A">
        <w:rPr>
          <w:rFonts w:cs="Times New Roman"/>
          <w:b/>
          <w:bCs/>
          <w:lang w:val="uk-UA"/>
        </w:rPr>
        <w:t xml:space="preserve"> </w:t>
      </w:r>
      <w:r w:rsidRPr="00B22B4A">
        <w:rPr>
          <w:rFonts w:cs="Times New Roman"/>
          <w:lang w:val="uk-UA"/>
        </w:rPr>
        <w:t>Партії</w:t>
      </w:r>
      <w:r w:rsidRPr="00B22B4A">
        <w:rPr>
          <w:rFonts w:cs="Times New Roman"/>
          <w:b/>
          <w:bCs/>
          <w:lang w:val="uk-UA"/>
        </w:rPr>
        <w:t>.</w:t>
      </w:r>
    </w:p>
    <w:p w:rsidR="006F4BE3" w:rsidRPr="00B22B4A" w:rsidRDefault="0089330C">
      <w:pPr>
        <w:pStyle w:val="a7"/>
        <w:jc w:val="both"/>
        <w:rPr>
          <w:rFonts w:eastAsia="Book Antiqua" w:cs="Times New Roman"/>
          <w:b/>
          <w:bCs/>
          <w:lang w:val="uk-UA"/>
        </w:rPr>
      </w:pPr>
      <w:r w:rsidRPr="00B22B4A">
        <w:rPr>
          <w:rFonts w:cs="Times New Roman"/>
          <w:lang w:val="uk-UA"/>
        </w:rPr>
        <w:t>5.2.1. Вищим керівним органом Партії є З</w:t>
      </w:r>
      <w:r w:rsidR="00BE0A57" w:rsidRPr="00B22B4A">
        <w:rPr>
          <w:rFonts w:cs="Times New Roman"/>
          <w:lang w:val="uk-UA"/>
        </w:rPr>
        <w:t>’</w:t>
      </w:r>
      <w:r w:rsidRPr="00B22B4A">
        <w:rPr>
          <w:rFonts w:cs="Times New Roman"/>
          <w:lang w:val="uk-UA"/>
        </w:rPr>
        <w:t>їзд Партії, а в період між З</w:t>
      </w:r>
      <w:r w:rsidR="00BE0A57" w:rsidRPr="00B22B4A">
        <w:rPr>
          <w:rFonts w:cs="Times New Roman"/>
          <w:lang w:val="uk-UA"/>
        </w:rPr>
        <w:t>’</w:t>
      </w:r>
      <w:r w:rsidRPr="00B22B4A">
        <w:rPr>
          <w:rFonts w:cs="Times New Roman"/>
          <w:lang w:val="uk-UA"/>
        </w:rPr>
        <w:t xml:space="preserve">їздами - Рада Партії, Координатор Ради Партії. </w:t>
      </w:r>
    </w:p>
    <w:p w:rsidR="00133BC3" w:rsidRPr="00B22B4A" w:rsidRDefault="0089330C">
      <w:pPr>
        <w:pStyle w:val="a6"/>
        <w:tabs>
          <w:tab w:val="left" w:pos="1134"/>
        </w:tabs>
        <w:jc w:val="both"/>
        <w:rPr>
          <w:rFonts w:cs="Times New Roman"/>
          <w:lang w:val="uk-UA"/>
        </w:rPr>
      </w:pPr>
      <w:r w:rsidRPr="00B22B4A">
        <w:rPr>
          <w:rFonts w:cs="Times New Roman"/>
          <w:lang w:val="uk-UA"/>
        </w:rPr>
        <w:t>5.2.2. Черговий З</w:t>
      </w:r>
      <w:r w:rsidR="00BE0A57" w:rsidRPr="00B22B4A">
        <w:rPr>
          <w:rFonts w:cs="Times New Roman"/>
          <w:lang w:val="uk-UA"/>
        </w:rPr>
        <w:t>’</w:t>
      </w:r>
      <w:r w:rsidRPr="00B22B4A">
        <w:rPr>
          <w:rFonts w:cs="Times New Roman"/>
          <w:lang w:val="uk-UA"/>
        </w:rPr>
        <w:t xml:space="preserve">їзд Партії скликається не рідше одного разу на рік Радою Партії. </w:t>
      </w:r>
    </w:p>
    <w:p w:rsidR="00133BC3" w:rsidRPr="00B22B4A" w:rsidRDefault="00133BC3" w:rsidP="00133BC3">
      <w:pPr>
        <w:pStyle w:val="ab"/>
        <w:spacing w:after="0" w:line="240" w:lineRule="auto"/>
        <w:ind w:left="567" w:hanging="567"/>
        <w:jc w:val="both"/>
        <w:rPr>
          <w:rFonts w:ascii="Times New Roman" w:eastAsia="Arial Unicode MS" w:hAnsi="Times New Roman"/>
          <w:color w:val="000000"/>
          <w:sz w:val="24"/>
          <w:szCs w:val="24"/>
          <w:bdr w:val="nil"/>
          <w:lang w:eastAsia="uk-UA"/>
        </w:rPr>
      </w:pPr>
      <w:r w:rsidRPr="00B22B4A">
        <w:rPr>
          <w:rFonts w:ascii="Times New Roman" w:eastAsia="Arial Unicode MS" w:hAnsi="Times New Roman"/>
          <w:color w:val="000000"/>
          <w:sz w:val="24"/>
          <w:szCs w:val="24"/>
          <w:bdr w:val="nil"/>
          <w:lang w:eastAsia="uk-UA"/>
        </w:rPr>
        <w:t>5.2.3. Позачерговий З’їзд Партії може бути скликаний не менше ніж 2 (двома) членами Ради Партії.</w:t>
      </w:r>
    </w:p>
    <w:p w:rsidR="00133BC3" w:rsidRPr="00B22B4A" w:rsidRDefault="00133BC3" w:rsidP="00133BC3">
      <w:pPr>
        <w:pStyle w:val="ab"/>
        <w:spacing w:after="0" w:line="240" w:lineRule="auto"/>
        <w:ind w:left="567"/>
        <w:jc w:val="both"/>
        <w:rPr>
          <w:rFonts w:ascii="Times New Roman" w:eastAsia="Arial Unicode MS" w:hAnsi="Times New Roman"/>
          <w:color w:val="000000"/>
          <w:sz w:val="24"/>
          <w:szCs w:val="24"/>
          <w:bdr w:val="nil"/>
          <w:lang w:eastAsia="uk-UA"/>
        </w:rPr>
      </w:pPr>
      <w:r w:rsidRPr="00B22B4A">
        <w:rPr>
          <w:rFonts w:ascii="Times New Roman" w:eastAsia="Arial Unicode MS" w:hAnsi="Times New Roman"/>
          <w:color w:val="000000"/>
          <w:sz w:val="24"/>
          <w:szCs w:val="24"/>
          <w:bdr w:val="nil"/>
          <w:lang w:eastAsia="uk-UA"/>
        </w:rPr>
        <w:t>У випадку скликання Позачергового З’їзду Партії не менше ніж 2 (двома) членами Ради Партії, такий Позачерговий З’їзд Партії відбувається за наступними правилами:</w:t>
      </w:r>
    </w:p>
    <w:p w:rsidR="0016308E" w:rsidRPr="00B22B4A" w:rsidRDefault="00133BC3" w:rsidP="00133BC3">
      <w:pPr>
        <w:pStyle w:val="ab"/>
        <w:spacing w:after="0" w:line="240" w:lineRule="auto"/>
        <w:ind w:left="567" w:hanging="567"/>
        <w:jc w:val="both"/>
        <w:rPr>
          <w:rFonts w:ascii="Times New Roman" w:eastAsia="Arial Unicode MS" w:hAnsi="Times New Roman"/>
          <w:color w:val="000000"/>
          <w:sz w:val="24"/>
          <w:szCs w:val="24"/>
          <w:bdr w:val="nil"/>
          <w:lang w:eastAsia="uk-UA"/>
        </w:rPr>
      </w:pPr>
      <w:r w:rsidRPr="00B22B4A">
        <w:rPr>
          <w:rFonts w:ascii="Times New Roman" w:eastAsia="Arial Unicode MS" w:hAnsi="Times New Roman"/>
          <w:color w:val="000000"/>
          <w:sz w:val="24"/>
          <w:szCs w:val="24"/>
          <w:bdr w:val="nil"/>
          <w:lang w:eastAsia="uk-UA"/>
        </w:rPr>
        <w:t xml:space="preserve">- </w:t>
      </w:r>
      <w:r w:rsidRPr="00B22B4A">
        <w:rPr>
          <w:rFonts w:ascii="Times New Roman" w:eastAsia="Arial Unicode MS" w:hAnsi="Times New Roman"/>
          <w:color w:val="000000"/>
          <w:sz w:val="24"/>
          <w:szCs w:val="24"/>
          <w:bdr w:val="nil"/>
          <w:lang w:eastAsia="uk-UA"/>
        </w:rPr>
        <w:tab/>
        <w:t>Позачерговий З'їзд Партії відбувається за місцезнаходженням Партії вказаному в Єдиному державному реєстрі юридичних осіб, фізичних осіб-підпри</w:t>
      </w:r>
      <w:r w:rsidR="0016308E" w:rsidRPr="00B22B4A">
        <w:rPr>
          <w:rFonts w:ascii="Times New Roman" w:eastAsia="Arial Unicode MS" w:hAnsi="Times New Roman"/>
          <w:color w:val="000000"/>
          <w:sz w:val="24"/>
          <w:szCs w:val="24"/>
          <w:bdr w:val="nil"/>
          <w:lang w:eastAsia="uk-UA"/>
        </w:rPr>
        <w:t>ємців та громадських формувань;</w:t>
      </w:r>
    </w:p>
    <w:p w:rsidR="00133BC3" w:rsidRPr="00B22B4A" w:rsidRDefault="00133BC3" w:rsidP="00133BC3">
      <w:pPr>
        <w:pStyle w:val="ab"/>
        <w:spacing w:after="0" w:line="240" w:lineRule="auto"/>
        <w:ind w:left="567" w:hanging="567"/>
        <w:jc w:val="both"/>
        <w:rPr>
          <w:rFonts w:ascii="Times New Roman" w:eastAsia="Arial Unicode MS" w:hAnsi="Times New Roman"/>
          <w:color w:val="000000"/>
          <w:sz w:val="24"/>
          <w:szCs w:val="24"/>
          <w:bdr w:val="nil"/>
          <w:lang w:eastAsia="uk-UA"/>
        </w:rPr>
      </w:pPr>
      <w:r w:rsidRPr="00B22B4A">
        <w:rPr>
          <w:rFonts w:ascii="Times New Roman" w:eastAsia="Arial Unicode MS" w:hAnsi="Times New Roman"/>
          <w:color w:val="000000"/>
          <w:sz w:val="24"/>
          <w:szCs w:val="24"/>
          <w:bdr w:val="nil"/>
          <w:lang w:eastAsia="uk-UA"/>
        </w:rPr>
        <w:t xml:space="preserve">- </w:t>
      </w:r>
      <w:r w:rsidR="0016308E" w:rsidRPr="00B22B4A">
        <w:rPr>
          <w:rFonts w:ascii="Times New Roman" w:eastAsia="Arial Unicode MS" w:hAnsi="Times New Roman"/>
          <w:color w:val="000000"/>
          <w:sz w:val="24"/>
          <w:szCs w:val="24"/>
          <w:bdr w:val="nil"/>
          <w:lang w:eastAsia="uk-UA"/>
        </w:rPr>
        <w:tab/>
      </w:r>
      <w:r w:rsidRPr="00B22B4A">
        <w:rPr>
          <w:rFonts w:ascii="Times New Roman" w:eastAsia="Arial Unicode MS" w:hAnsi="Times New Roman"/>
          <w:color w:val="000000"/>
          <w:sz w:val="24"/>
          <w:szCs w:val="24"/>
          <w:bdr w:val="nil"/>
          <w:lang w:eastAsia="uk-UA"/>
        </w:rPr>
        <w:t>норма представництва складає по 5</w:t>
      </w:r>
      <w:r w:rsidR="00ED0C02" w:rsidRPr="00B22B4A">
        <w:rPr>
          <w:rFonts w:ascii="Times New Roman" w:eastAsia="Arial Unicode MS" w:hAnsi="Times New Roman"/>
          <w:color w:val="000000"/>
          <w:sz w:val="24"/>
          <w:szCs w:val="24"/>
          <w:bdr w:val="nil"/>
          <w:lang w:eastAsia="uk-UA"/>
        </w:rPr>
        <w:t xml:space="preserve"> (п’ять)</w:t>
      </w:r>
      <w:r w:rsidRPr="00B22B4A">
        <w:rPr>
          <w:rFonts w:ascii="Times New Roman" w:eastAsia="Arial Unicode MS" w:hAnsi="Times New Roman"/>
          <w:color w:val="000000"/>
          <w:sz w:val="24"/>
          <w:szCs w:val="24"/>
          <w:bdr w:val="nil"/>
          <w:lang w:eastAsia="uk-UA"/>
        </w:rPr>
        <w:t xml:space="preserve"> членів від кожної із зареєстрованих обласних партійних організацій;  </w:t>
      </w:r>
    </w:p>
    <w:p w:rsidR="00133BC3" w:rsidRPr="00B22B4A" w:rsidRDefault="00133BC3" w:rsidP="00133BC3">
      <w:pPr>
        <w:pStyle w:val="ab"/>
        <w:spacing w:after="0" w:line="240" w:lineRule="auto"/>
        <w:ind w:left="567" w:hanging="567"/>
        <w:jc w:val="both"/>
        <w:rPr>
          <w:rFonts w:ascii="Times New Roman" w:eastAsia="Arial Unicode MS" w:hAnsi="Times New Roman"/>
          <w:color w:val="000000"/>
          <w:sz w:val="24"/>
          <w:szCs w:val="24"/>
          <w:bdr w:val="nil"/>
          <w:lang w:eastAsia="uk-UA"/>
        </w:rPr>
      </w:pPr>
      <w:r w:rsidRPr="00B22B4A">
        <w:rPr>
          <w:rFonts w:ascii="Times New Roman" w:eastAsia="Arial Unicode MS" w:hAnsi="Times New Roman"/>
          <w:color w:val="000000"/>
          <w:sz w:val="24"/>
          <w:szCs w:val="24"/>
          <w:bdr w:val="nil"/>
          <w:lang w:eastAsia="uk-UA"/>
        </w:rPr>
        <w:t xml:space="preserve">- </w:t>
      </w:r>
      <w:r w:rsidRPr="00B22B4A">
        <w:rPr>
          <w:rFonts w:ascii="Times New Roman" w:eastAsia="Arial Unicode MS" w:hAnsi="Times New Roman"/>
          <w:color w:val="000000"/>
          <w:sz w:val="24"/>
          <w:szCs w:val="24"/>
          <w:bdr w:val="nil"/>
          <w:lang w:eastAsia="uk-UA"/>
        </w:rPr>
        <w:tab/>
        <w:t>часом та днем проведення такого Позачергового З'їзду є 11,00 год першої суботи після спливу 10-ти</w:t>
      </w:r>
      <w:r w:rsidR="00CF5BC3" w:rsidRPr="00B22B4A">
        <w:rPr>
          <w:rFonts w:ascii="Times New Roman" w:eastAsia="Arial Unicode MS" w:hAnsi="Times New Roman"/>
          <w:color w:val="000000"/>
          <w:sz w:val="24"/>
          <w:szCs w:val="24"/>
          <w:bdr w:val="nil"/>
          <w:lang w:eastAsia="uk-UA"/>
        </w:rPr>
        <w:t xml:space="preserve"> календарних</w:t>
      </w:r>
      <w:r w:rsidRPr="00B22B4A">
        <w:rPr>
          <w:rFonts w:ascii="Times New Roman" w:eastAsia="Arial Unicode MS" w:hAnsi="Times New Roman"/>
          <w:color w:val="000000"/>
          <w:sz w:val="24"/>
          <w:szCs w:val="24"/>
          <w:bdr w:val="nil"/>
          <w:lang w:eastAsia="uk-UA"/>
        </w:rPr>
        <w:t xml:space="preserve"> днів з моменту </w:t>
      </w:r>
      <w:r w:rsidR="00CF5BC3" w:rsidRPr="00B22B4A">
        <w:rPr>
          <w:rFonts w:ascii="Times New Roman" w:eastAsia="Arial Unicode MS" w:hAnsi="Times New Roman"/>
          <w:color w:val="000000"/>
          <w:sz w:val="24"/>
          <w:szCs w:val="24"/>
          <w:bdr w:val="nil"/>
          <w:lang w:eastAsia="uk-UA"/>
        </w:rPr>
        <w:t xml:space="preserve">публікації оголошення про </w:t>
      </w:r>
      <w:r w:rsidRPr="00B22B4A">
        <w:rPr>
          <w:rFonts w:ascii="Times New Roman" w:eastAsia="Arial Unicode MS" w:hAnsi="Times New Roman"/>
          <w:color w:val="000000"/>
          <w:sz w:val="24"/>
          <w:szCs w:val="24"/>
          <w:bdr w:val="nil"/>
          <w:lang w:eastAsia="uk-UA"/>
        </w:rPr>
        <w:t>скликання Позачергового З'їзду 2 (двома) членами Ради Партії</w:t>
      </w:r>
      <w:r w:rsidR="00600FBA" w:rsidRPr="00B22B4A">
        <w:rPr>
          <w:rFonts w:ascii="Times New Roman" w:eastAsia="Arial Unicode MS" w:hAnsi="Times New Roman"/>
          <w:color w:val="000000"/>
          <w:sz w:val="24"/>
          <w:szCs w:val="24"/>
          <w:bdr w:val="nil"/>
          <w:lang w:eastAsia="uk-UA"/>
        </w:rPr>
        <w:t xml:space="preserve"> в газеті «Голос України»</w:t>
      </w:r>
      <w:r w:rsidRPr="00B22B4A">
        <w:rPr>
          <w:rFonts w:ascii="Times New Roman" w:eastAsia="Arial Unicode MS" w:hAnsi="Times New Roman"/>
          <w:color w:val="000000"/>
          <w:sz w:val="24"/>
          <w:szCs w:val="24"/>
          <w:bdr w:val="nil"/>
          <w:lang w:eastAsia="uk-UA"/>
        </w:rPr>
        <w:t xml:space="preserve">;  </w:t>
      </w:r>
    </w:p>
    <w:p w:rsidR="00133BC3" w:rsidRPr="00B22B4A" w:rsidRDefault="00133BC3" w:rsidP="00133BC3">
      <w:pPr>
        <w:ind w:left="567" w:hanging="567"/>
        <w:jc w:val="both"/>
        <w:rPr>
          <w:rFonts w:cs="Times New Roman"/>
          <w:lang w:val="uk-UA"/>
        </w:rPr>
      </w:pPr>
      <w:r w:rsidRPr="00B22B4A">
        <w:rPr>
          <w:rFonts w:cs="Times New Roman"/>
          <w:lang w:val="uk-UA"/>
        </w:rPr>
        <w:t xml:space="preserve">- </w:t>
      </w:r>
      <w:r w:rsidRPr="00B22B4A">
        <w:rPr>
          <w:rFonts w:cs="Times New Roman"/>
          <w:lang w:val="uk-UA"/>
        </w:rPr>
        <w:tab/>
        <w:t>Двоє членів Ради Партії, які скликають Позачерговий З’їзд Партії</w:t>
      </w:r>
      <w:r w:rsidR="00514F32" w:rsidRPr="00B22B4A">
        <w:rPr>
          <w:rFonts w:cs="Times New Roman"/>
          <w:lang w:val="uk-UA"/>
        </w:rPr>
        <w:t>,</w:t>
      </w:r>
      <w:r w:rsidRPr="00B22B4A">
        <w:rPr>
          <w:rFonts w:cs="Times New Roman"/>
          <w:lang w:val="uk-UA"/>
        </w:rPr>
        <w:t xml:space="preserve"> пропону</w:t>
      </w:r>
      <w:r w:rsidR="00755907" w:rsidRPr="00B22B4A">
        <w:rPr>
          <w:rFonts w:cs="Times New Roman"/>
          <w:lang w:val="uk-UA"/>
        </w:rPr>
        <w:t>ю</w:t>
      </w:r>
      <w:r w:rsidRPr="00B22B4A">
        <w:rPr>
          <w:rFonts w:cs="Times New Roman"/>
          <w:lang w:val="uk-UA"/>
        </w:rPr>
        <w:t xml:space="preserve">ть проект порядку денного Позачергового З’їзду. Такий проект порядку денного Позачергового З’їзду Партії може бути змінений під час проведення Позачергового З’їзду Партії шляхом голосування делегатами;          </w:t>
      </w:r>
    </w:p>
    <w:p w:rsidR="00133BC3" w:rsidRPr="00B22B4A" w:rsidRDefault="00133BC3" w:rsidP="00133BC3">
      <w:pPr>
        <w:ind w:left="567" w:hanging="567"/>
        <w:jc w:val="both"/>
        <w:rPr>
          <w:rFonts w:cs="Times New Roman"/>
          <w:lang w:val="uk-UA"/>
        </w:rPr>
      </w:pPr>
      <w:r w:rsidRPr="00B22B4A">
        <w:rPr>
          <w:rFonts w:cs="Times New Roman"/>
          <w:lang w:val="uk-UA"/>
        </w:rPr>
        <w:t xml:space="preserve">- </w:t>
      </w:r>
      <w:r w:rsidRPr="00B22B4A">
        <w:rPr>
          <w:rFonts w:cs="Times New Roman"/>
          <w:lang w:val="uk-UA"/>
        </w:rPr>
        <w:tab/>
        <w:t>Двоє членів Ради Партії, які скликають Позачерговий З’їзд Партії</w:t>
      </w:r>
      <w:r w:rsidR="00514F32" w:rsidRPr="00B22B4A">
        <w:rPr>
          <w:rFonts w:cs="Times New Roman"/>
          <w:lang w:val="uk-UA"/>
        </w:rPr>
        <w:t>,</w:t>
      </w:r>
      <w:r w:rsidRPr="00B22B4A">
        <w:rPr>
          <w:rFonts w:cs="Times New Roman"/>
          <w:lang w:val="uk-UA"/>
        </w:rPr>
        <w:t xml:space="preserve"> до моменту проведення такого Позачергового З’їзду зобов’язані здійснити публікацію у газеті </w:t>
      </w:r>
      <w:r w:rsidRPr="00B22B4A">
        <w:rPr>
          <w:rFonts w:cs="Times New Roman"/>
          <w:lang w:val="uk-UA"/>
        </w:rPr>
        <w:lastRenderedPageBreak/>
        <w:t>«Голос України» про дату, час, місце та проект порядку денного Позачергового З’їзду Партії.</w:t>
      </w:r>
    </w:p>
    <w:p w:rsidR="00865802" w:rsidRPr="00B22B4A" w:rsidRDefault="00865802" w:rsidP="00DC0544">
      <w:pPr>
        <w:ind w:left="567"/>
        <w:jc w:val="both"/>
        <w:rPr>
          <w:rFonts w:cs="Times New Roman"/>
          <w:lang w:val="uk-UA"/>
        </w:rPr>
      </w:pPr>
      <w:r w:rsidRPr="00B22B4A">
        <w:rPr>
          <w:rFonts w:cs="Times New Roman"/>
          <w:lang w:val="uk-UA"/>
        </w:rPr>
        <w:t xml:space="preserve">У разі скликання Позачергово З’їзду Партії </w:t>
      </w:r>
      <w:r w:rsidRPr="00B22B4A">
        <w:rPr>
          <w:lang w:val="uk-UA"/>
        </w:rPr>
        <w:t>2 (двома) членами Ради Партії, Рада Партії не має права виключати обраних обласними партійними організаціями делегатів.</w:t>
      </w:r>
    </w:p>
    <w:p w:rsidR="00865802" w:rsidRPr="00B22B4A" w:rsidRDefault="00133BC3" w:rsidP="00133BC3">
      <w:pPr>
        <w:ind w:left="567" w:hanging="567"/>
        <w:jc w:val="both"/>
        <w:rPr>
          <w:rFonts w:cs="Times New Roman"/>
          <w:lang w:val="uk-UA"/>
        </w:rPr>
      </w:pPr>
      <w:r w:rsidRPr="00B22B4A">
        <w:rPr>
          <w:rFonts w:cs="Times New Roman"/>
          <w:lang w:val="uk-UA"/>
        </w:rPr>
        <w:t>5.2.4.</w:t>
      </w:r>
      <w:r w:rsidR="0089330C" w:rsidRPr="00B22B4A">
        <w:rPr>
          <w:rFonts w:cs="Times New Roman"/>
          <w:lang w:val="uk-UA"/>
        </w:rPr>
        <w:t>Позачерговий З</w:t>
      </w:r>
      <w:r w:rsidR="00BE0A57" w:rsidRPr="00B22B4A">
        <w:rPr>
          <w:rFonts w:cs="Times New Roman"/>
          <w:lang w:val="uk-UA"/>
        </w:rPr>
        <w:t>’</w:t>
      </w:r>
      <w:r w:rsidR="0089330C" w:rsidRPr="00B22B4A">
        <w:rPr>
          <w:rFonts w:cs="Times New Roman"/>
          <w:lang w:val="uk-UA"/>
        </w:rPr>
        <w:t xml:space="preserve">їзд Партії може бути скликаний </w:t>
      </w:r>
      <w:r w:rsidR="00865802" w:rsidRPr="00B22B4A">
        <w:rPr>
          <w:rFonts w:cs="Times New Roman"/>
          <w:lang w:val="uk-UA"/>
        </w:rPr>
        <w:t xml:space="preserve">за ініціативою </w:t>
      </w:r>
      <w:r w:rsidR="0089330C" w:rsidRPr="00B22B4A">
        <w:rPr>
          <w:rFonts w:cs="Times New Roman"/>
          <w:lang w:val="uk-UA"/>
        </w:rPr>
        <w:t>Рад</w:t>
      </w:r>
      <w:r w:rsidR="00865802" w:rsidRPr="00B22B4A">
        <w:rPr>
          <w:rFonts w:cs="Times New Roman"/>
          <w:lang w:val="uk-UA"/>
        </w:rPr>
        <w:t>и</w:t>
      </w:r>
      <w:r w:rsidR="0089330C" w:rsidRPr="00B22B4A">
        <w:rPr>
          <w:rFonts w:cs="Times New Roman"/>
          <w:lang w:val="uk-UA"/>
        </w:rPr>
        <w:t xml:space="preserve"> Партії</w:t>
      </w:r>
      <w:r w:rsidR="00865802" w:rsidRPr="00B22B4A">
        <w:rPr>
          <w:rFonts w:cs="Times New Roman"/>
          <w:lang w:val="uk-UA"/>
        </w:rPr>
        <w:t>. У випадку скликання Радою Партії Позачергового З’їзду, Рада Партії встановлює дату, час, місце, норму представництва та проект порядку денного Позачергового З’їзду.</w:t>
      </w:r>
    </w:p>
    <w:p w:rsidR="006F4BE3" w:rsidRPr="00B22B4A" w:rsidRDefault="00865802" w:rsidP="00133BC3">
      <w:pPr>
        <w:ind w:left="567" w:hanging="567"/>
        <w:jc w:val="both"/>
        <w:rPr>
          <w:rFonts w:cs="Times New Roman"/>
          <w:lang w:val="uk-UA"/>
        </w:rPr>
      </w:pPr>
      <w:r w:rsidRPr="00B22B4A">
        <w:rPr>
          <w:rFonts w:cs="Times New Roman"/>
          <w:lang w:val="uk-UA"/>
        </w:rPr>
        <w:t>5.2.5. Позачерговий З’їзд Партії м</w:t>
      </w:r>
      <w:r w:rsidR="001D32A4" w:rsidRPr="00B22B4A">
        <w:rPr>
          <w:rFonts w:cs="Times New Roman"/>
          <w:lang w:val="uk-UA"/>
        </w:rPr>
        <w:t>оже бути скликаний</w:t>
      </w:r>
      <w:r w:rsidRPr="00B22B4A">
        <w:rPr>
          <w:rFonts w:cs="Times New Roman"/>
          <w:lang w:val="uk-UA"/>
        </w:rPr>
        <w:t xml:space="preserve"> </w:t>
      </w:r>
      <w:r w:rsidR="003D2F7C" w:rsidRPr="00B22B4A">
        <w:rPr>
          <w:rFonts w:cs="Times New Roman"/>
          <w:lang w:val="uk-UA"/>
        </w:rPr>
        <w:t xml:space="preserve">за ініціативою не менше ніж 1/3 від </w:t>
      </w:r>
      <w:r w:rsidR="007D3379" w:rsidRPr="00B22B4A">
        <w:rPr>
          <w:rFonts w:cs="Times New Roman"/>
          <w:lang w:val="uk-UA"/>
        </w:rPr>
        <w:t xml:space="preserve">загальної кількості </w:t>
      </w:r>
      <w:r w:rsidR="002F585A" w:rsidRPr="00B22B4A">
        <w:rPr>
          <w:rFonts w:cs="Times New Roman"/>
          <w:lang w:val="uk-UA"/>
        </w:rPr>
        <w:t xml:space="preserve">зареєстрованих </w:t>
      </w:r>
      <w:r w:rsidR="003D2F7C" w:rsidRPr="00B22B4A">
        <w:rPr>
          <w:rFonts w:cs="Times New Roman"/>
          <w:lang w:val="uk-UA"/>
        </w:rPr>
        <w:t>обласних партійних організацій</w:t>
      </w:r>
      <w:r w:rsidR="00A86063" w:rsidRPr="00B22B4A">
        <w:rPr>
          <w:rFonts w:cs="Times New Roman"/>
          <w:lang w:val="uk-UA"/>
        </w:rPr>
        <w:t xml:space="preserve">. </w:t>
      </w:r>
      <w:r w:rsidR="00212E22" w:rsidRPr="00B22B4A">
        <w:rPr>
          <w:rFonts w:cs="Times New Roman"/>
          <w:lang w:val="uk-UA"/>
        </w:rPr>
        <w:t xml:space="preserve">У випадку надходження до Ради Партії </w:t>
      </w:r>
      <w:r w:rsidR="00F42934" w:rsidRPr="00B22B4A">
        <w:rPr>
          <w:rFonts w:cs="Times New Roman"/>
          <w:lang w:val="uk-UA"/>
        </w:rPr>
        <w:t xml:space="preserve">відповідної кількості </w:t>
      </w:r>
      <w:r w:rsidR="00212E22" w:rsidRPr="00B22B4A">
        <w:rPr>
          <w:rFonts w:cs="Times New Roman"/>
          <w:lang w:val="uk-UA"/>
        </w:rPr>
        <w:t>протоколів Конференцій обласних партійних організацій</w:t>
      </w:r>
      <w:r w:rsidR="00F42934" w:rsidRPr="00B22B4A">
        <w:rPr>
          <w:rFonts w:cs="Times New Roman"/>
          <w:lang w:val="uk-UA"/>
        </w:rPr>
        <w:t>, Рада Партії зобов</w:t>
      </w:r>
      <w:r w:rsidR="004D3F0D" w:rsidRPr="00B22B4A">
        <w:rPr>
          <w:rFonts w:cs="Times New Roman"/>
          <w:lang w:val="uk-UA"/>
        </w:rPr>
        <w:t>’</w:t>
      </w:r>
      <w:r w:rsidR="00F42934" w:rsidRPr="00B22B4A">
        <w:rPr>
          <w:rFonts w:cs="Times New Roman"/>
          <w:lang w:val="uk-UA"/>
        </w:rPr>
        <w:t xml:space="preserve">язана скликати З’їзд </w:t>
      </w:r>
      <w:r w:rsidR="004D3F0D" w:rsidRPr="00B22B4A">
        <w:rPr>
          <w:rFonts w:cs="Times New Roman"/>
          <w:lang w:val="uk-UA"/>
        </w:rPr>
        <w:t xml:space="preserve">Партії </w:t>
      </w:r>
      <w:r w:rsidR="00F42934" w:rsidRPr="00B22B4A">
        <w:rPr>
          <w:rFonts w:cs="Times New Roman"/>
          <w:lang w:val="uk-UA"/>
        </w:rPr>
        <w:t>протягом 5 (п’яти) днів</w:t>
      </w:r>
      <w:r w:rsidR="004D3F0D" w:rsidRPr="00B22B4A">
        <w:rPr>
          <w:rFonts w:cs="Times New Roman"/>
          <w:lang w:val="uk-UA"/>
        </w:rPr>
        <w:t xml:space="preserve"> з моменту їх отримання</w:t>
      </w:r>
      <w:r w:rsidR="00F42934" w:rsidRPr="00B22B4A">
        <w:rPr>
          <w:rFonts w:cs="Times New Roman"/>
          <w:lang w:val="uk-UA"/>
        </w:rPr>
        <w:t>.</w:t>
      </w:r>
      <w:r w:rsidR="00212E22" w:rsidRPr="00B22B4A">
        <w:rPr>
          <w:rFonts w:cs="Times New Roman"/>
          <w:lang w:val="uk-UA"/>
        </w:rPr>
        <w:t xml:space="preserve"> </w:t>
      </w:r>
      <w:r w:rsidR="0089330C" w:rsidRPr="00B22B4A">
        <w:rPr>
          <w:rFonts w:cs="Times New Roman"/>
          <w:lang w:val="uk-UA"/>
        </w:rPr>
        <w:t>У рішенні про скликання чергового та позачергового З</w:t>
      </w:r>
      <w:r w:rsidR="00BE0A57" w:rsidRPr="00B22B4A">
        <w:rPr>
          <w:rFonts w:cs="Times New Roman"/>
          <w:lang w:val="uk-UA"/>
        </w:rPr>
        <w:t>’</w:t>
      </w:r>
      <w:r w:rsidR="0089330C" w:rsidRPr="00B22B4A">
        <w:rPr>
          <w:rFonts w:cs="Times New Roman"/>
          <w:lang w:val="uk-UA"/>
        </w:rPr>
        <w:t xml:space="preserve">їзду Рада Партії визначає дату, точний час, місце проведення, норму представництва та </w:t>
      </w:r>
      <w:r w:rsidR="00EF1C6F" w:rsidRPr="00B22B4A">
        <w:rPr>
          <w:rFonts w:cs="Times New Roman"/>
          <w:lang w:val="uk-UA"/>
        </w:rPr>
        <w:t>проект поряд</w:t>
      </w:r>
      <w:r w:rsidR="0089330C" w:rsidRPr="00B22B4A">
        <w:rPr>
          <w:rFonts w:cs="Times New Roman"/>
          <w:lang w:val="uk-UA"/>
        </w:rPr>
        <w:t>к</w:t>
      </w:r>
      <w:r w:rsidR="00EF1C6F" w:rsidRPr="00B22B4A">
        <w:rPr>
          <w:rFonts w:cs="Times New Roman"/>
          <w:lang w:val="uk-UA"/>
        </w:rPr>
        <w:t>у</w:t>
      </w:r>
      <w:r w:rsidR="0089330C" w:rsidRPr="00B22B4A">
        <w:rPr>
          <w:rFonts w:cs="Times New Roman"/>
          <w:lang w:val="uk-UA"/>
        </w:rPr>
        <w:t xml:space="preserve"> </w:t>
      </w:r>
      <w:r w:rsidR="00EF1C6F" w:rsidRPr="00B22B4A">
        <w:rPr>
          <w:rFonts w:cs="Times New Roman"/>
          <w:lang w:val="uk-UA"/>
        </w:rPr>
        <w:t>денного</w:t>
      </w:r>
      <w:r w:rsidR="0089330C" w:rsidRPr="00B22B4A">
        <w:rPr>
          <w:rFonts w:cs="Times New Roman"/>
          <w:lang w:val="uk-UA"/>
        </w:rPr>
        <w:t xml:space="preserve"> З</w:t>
      </w:r>
      <w:r w:rsidR="00BE0A57" w:rsidRPr="00B22B4A">
        <w:rPr>
          <w:rFonts w:cs="Times New Roman"/>
          <w:lang w:val="uk-UA"/>
        </w:rPr>
        <w:t>’</w:t>
      </w:r>
      <w:r w:rsidR="0089330C" w:rsidRPr="00B22B4A">
        <w:rPr>
          <w:rFonts w:cs="Times New Roman"/>
          <w:lang w:val="uk-UA"/>
        </w:rPr>
        <w:t xml:space="preserve">їзду Партії. </w:t>
      </w:r>
    </w:p>
    <w:p w:rsidR="006F4BE3" w:rsidRPr="00B22B4A" w:rsidRDefault="00DA2292">
      <w:pPr>
        <w:pStyle w:val="a6"/>
        <w:tabs>
          <w:tab w:val="left" w:pos="1134"/>
        </w:tabs>
        <w:jc w:val="both"/>
        <w:rPr>
          <w:rFonts w:cs="Times New Roman"/>
          <w:lang w:val="uk-UA"/>
        </w:rPr>
      </w:pPr>
      <w:r w:rsidRPr="00B22B4A">
        <w:rPr>
          <w:rFonts w:cs="Times New Roman"/>
          <w:lang w:val="uk-UA"/>
        </w:rPr>
        <w:t>5.2.6</w:t>
      </w:r>
      <w:r w:rsidR="0089330C" w:rsidRPr="00B22B4A">
        <w:rPr>
          <w:rFonts w:cs="Times New Roman"/>
          <w:lang w:val="uk-UA"/>
        </w:rPr>
        <w:t>. Координатор обласної партійної організації формує поіменний список делегатів на З</w:t>
      </w:r>
      <w:r w:rsidR="00BE0A57" w:rsidRPr="00B22B4A">
        <w:rPr>
          <w:rFonts w:cs="Times New Roman"/>
          <w:lang w:val="uk-UA"/>
        </w:rPr>
        <w:t>’</w:t>
      </w:r>
      <w:r w:rsidR="0089330C" w:rsidRPr="00B22B4A">
        <w:rPr>
          <w:rFonts w:cs="Times New Roman"/>
          <w:lang w:val="uk-UA"/>
        </w:rPr>
        <w:t>їзд Партії відповідно до норм представни</w:t>
      </w:r>
      <w:r w:rsidR="000E5E7D" w:rsidRPr="00B22B4A">
        <w:rPr>
          <w:rFonts w:cs="Times New Roman"/>
          <w:lang w:val="uk-UA"/>
        </w:rPr>
        <w:t>цтва, встановлених Радою Партії</w:t>
      </w:r>
      <w:r w:rsidR="0089330C" w:rsidRPr="00B22B4A">
        <w:rPr>
          <w:rFonts w:cs="Times New Roman"/>
          <w:lang w:val="uk-UA"/>
        </w:rPr>
        <w:t>. Рада Партії має право виключити зі списку, сформованого Координатором обласної партійної організації, будь-якого делегата до моменту його реєстрації на З</w:t>
      </w:r>
      <w:r w:rsidR="00BE0A57" w:rsidRPr="00B22B4A">
        <w:rPr>
          <w:rFonts w:cs="Times New Roman"/>
          <w:lang w:val="uk-UA"/>
        </w:rPr>
        <w:t>’</w:t>
      </w:r>
      <w:r w:rsidR="0089330C" w:rsidRPr="00B22B4A">
        <w:rPr>
          <w:rFonts w:cs="Times New Roman"/>
          <w:lang w:val="uk-UA"/>
        </w:rPr>
        <w:t>їзді Партії.</w:t>
      </w:r>
    </w:p>
    <w:p w:rsidR="00422DC8" w:rsidRPr="00B22B4A" w:rsidRDefault="00DA2292">
      <w:pPr>
        <w:pStyle w:val="a6"/>
        <w:tabs>
          <w:tab w:val="left" w:pos="1134"/>
        </w:tabs>
        <w:jc w:val="both"/>
        <w:rPr>
          <w:rFonts w:eastAsia="Book Antiqua" w:cs="Times New Roman"/>
          <w:lang w:val="uk-UA"/>
        </w:rPr>
      </w:pPr>
      <w:r w:rsidRPr="00B22B4A">
        <w:rPr>
          <w:lang w:val="uk-UA"/>
        </w:rPr>
        <w:t>5.2.7</w:t>
      </w:r>
      <w:r w:rsidR="005A580E" w:rsidRPr="00B22B4A">
        <w:rPr>
          <w:lang w:val="uk-UA"/>
        </w:rPr>
        <w:t xml:space="preserve">. </w:t>
      </w:r>
      <w:r w:rsidR="00422DC8" w:rsidRPr="00B22B4A">
        <w:rPr>
          <w:lang w:val="uk-UA"/>
        </w:rPr>
        <w:t>Делегатами З’їзду поза квотою, є також Координатор Ради Партії та члени Ради Партії.</w:t>
      </w:r>
    </w:p>
    <w:p w:rsidR="006F4BE3" w:rsidRPr="00B22B4A" w:rsidRDefault="00DA2292">
      <w:pPr>
        <w:pStyle w:val="a6"/>
        <w:tabs>
          <w:tab w:val="left" w:pos="1134"/>
        </w:tabs>
        <w:jc w:val="both"/>
        <w:rPr>
          <w:rFonts w:eastAsia="Book Antiqua" w:cs="Times New Roman"/>
          <w:lang w:val="uk-UA"/>
        </w:rPr>
      </w:pPr>
      <w:r w:rsidRPr="00B22B4A">
        <w:rPr>
          <w:rFonts w:cs="Times New Roman"/>
          <w:lang w:val="uk-UA"/>
        </w:rPr>
        <w:t>5.2.8</w:t>
      </w:r>
      <w:r w:rsidR="0089330C" w:rsidRPr="00B22B4A">
        <w:rPr>
          <w:rFonts w:cs="Times New Roman"/>
          <w:lang w:val="uk-UA"/>
        </w:rPr>
        <w:t>. Про скликання З</w:t>
      </w:r>
      <w:r w:rsidR="00BE0A57" w:rsidRPr="00B22B4A">
        <w:rPr>
          <w:rFonts w:cs="Times New Roman"/>
          <w:lang w:val="uk-UA"/>
        </w:rPr>
        <w:t>’</w:t>
      </w:r>
      <w:r w:rsidR="0089330C" w:rsidRPr="00B22B4A">
        <w:rPr>
          <w:rFonts w:cs="Times New Roman"/>
          <w:lang w:val="uk-UA"/>
        </w:rPr>
        <w:t xml:space="preserve">їзду Партії, а також про час та місце його проведення, Партія повідомляє шляхом публікації оголошення на своєму офіційному </w:t>
      </w:r>
      <w:r w:rsidR="00D97D4E" w:rsidRPr="00B22B4A">
        <w:rPr>
          <w:rFonts w:cs="Times New Roman"/>
          <w:lang w:val="uk-UA"/>
        </w:rPr>
        <w:t>веб-</w:t>
      </w:r>
      <w:r w:rsidR="0089330C" w:rsidRPr="00B22B4A">
        <w:rPr>
          <w:rFonts w:cs="Times New Roman"/>
          <w:lang w:val="uk-UA"/>
        </w:rPr>
        <w:t>сайті щонайменше за 30 (тридцять) днів до проведення чергового З</w:t>
      </w:r>
      <w:r w:rsidR="00BE0A57" w:rsidRPr="00B22B4A">
        <w:rPr>
          <w:rFonts w:cs="Times New Roman"/>
          <w:lang w:val="uk-UA"/>
        </w:rPr>
        <w:t>’</w:t>
      </w:r>
      <w:r w:rsidR="0089330C" w:rsidRPr="00B22B4A">
        <w:rPr>
          <w:rFonts w:cs="Times New Roman"/>
          <w:lang w:val="uk-UA"/>
        </w:rPr>
        <w:t>їзду Партії та щонайменше за 5 (п</w:t>
      </w:r>
      <w:r w:rsidR="00BE0A57" w:rsidRPr="00B22B4A">
        <w:rPr>
          <w:rFonts w:cs="Times New Roman"/>
          <w:lang w:val="uk-UA"/>
        </w:rPr>
        <w:t>’</w:t>
      </w:r>
      <w:r w:rsidR="0089330C" w:rsidRPr="00B22B4A">
        <w:rPr>
          <w:rFonts w:cs="Times New Roman"/>
          <w:lang w:val="uk-UA"/>
        </w:rPr>
        <w:t>ять днів) до проведення позачергового З</w:t>
      </w:r>
      <w:r w:rsidR="00BE0A57" w:rsidRPr="00B22B4A">
        <w:rPr>
          <w:rFonts w:cs="Times New Roman"/>
          <w:lang w:val="uk-UA"/>
        </w:rPr>
        <w:t>’</w:t>
      </w:r>
      <w:r w:rsidR="00F1090F" w:rsidRPr="00B22B4A">
        <w:rPr>
          <w:rFonts w:cs="Times New Roman"/>
          <w:lang w:val="uk-UA"/>
        </w:rPr>
        <w:t>їзду Партії, окрім випадків, визначених у п. 5.2.3 Статуту.</w:t>
      </w:r>
    </w:p>
    <w:p w:rsidR="006F4BE3" w:rsidRPr="00B22B4A" w:rsidRDefault="005A580E">
      <w:pPr>
        <w:pStyle w:val="a6"/>
        <w:tabs>
          <w:tab w:val="left" w:pos="1134"/>
        </w:tabs>
        <w:jc w:val="both"/>
        <w:rPr>
          <w:rFonts w:eastAsia="Book Antiqua" w:cs="Times New Roman"/>
          <w:lang w:val="uk-UA"/>
        </w:rPr>
      </w:pPr>
      <w:r w:rsidRPr="00B22B4A">
        <w:rPr>
          <w:rFonts w:cs="Times New Roman"/>
          <w:lang w:val="uk-UA"/>
        </w:rPr>
        <w:t>5</w:t>
      </w:r>
      <w:r w:rsidR="00DA2292" w:rsidRPr="00B22B4A">
        <w:rPr>
          <w:rFonts w:cs="Times New Roman"/>
          <w:lang w:val="uk-UA"/>
        </w:rPr>
        <w:t>.2.9</w:t>
      </w:r>
      <w:r w:rsidR="0089330C" w:rsidRPr="00B22B4A">
        <w:rPr>
          <w:rFonts w:cs="Times New Roman"/>
          <w:lang w:val="uk-UA"/>
        </w:rPr>
        <w:t>. З</w:t>
      </w:r>
      <w:r w:rsidR="00BE0A57" w:rsidRPr="00B22B4A">
        <w:rPr>
          <w:rFonts w:cs="Times New Roman"/>
          <w:lang w:val="uk-UA"/>
        </w:rPr>
        <w:t>’</w:t>
      </w:r>
      <w:r w:rsidR="0089330C" w:rsidRPr="00B22B4A">
        <w:rPr>
          <w:rFonts w:cs="Times New Roman"/>
          <w:lang w:val="uk-UA"/>
        </w:rPr>
        <w:t xml:space="preserve">їзд відкриває, веде та закриває Координатор Ради Партії або </w:t>
      </w:r>
      <w:r w:rsidR="00562B1A" w:rsidRPr="00B22B4A">
        <w:rPr>
          <w:rFonts w:cs="Times New Roman"/>
          <w:lang w:val="uk-UA"/>
        </w:rPr>
        <w:t xml:space="preserve">інший член </w:t>
      </w:r>
      <w:r w:rsidR="004A04DE" w:rsidRPr="00B22B4A">
        <w:rPr>
          <w:rFonts w:cs="Times New Roman"/>
          <w:lang w:val="uk-UA"/>
        </w:rPr>
        <w:t xml:space="preserve">Ради </w:t>
      </w:r>
      <w:r w:rsidR="00562B1A" w:rsidRPr="00B22B4A">
        <w:rPr>
          <w:rFonts w:cs="Times New Roman"/>
          <w:lang w:val="uk-UA"/>
        </w:rPr>
        <w:t>Партії</w:t>
      </w:r>
      <w:r w:rsidR="004D762A" w:rsidRPr="00B22B4A">
        <w:rPr>
          <w:rFonts w:cs="Times New Roman"/>
          <w:lang w:val="uk-UA"/>
        </w:rPr>
        <w:t>, визначений З’їздом</w:t>
      </w:r>
      <w:r w:rsidR="00EE0B69" w:rsidRPr="00B22B4A">
        <w:rPr>
          <w:rFonts w:cs="Times New Roman"/>
          <w:lang w:val="uk-UA"/>
        </w:rPr>
        <w:t xml:space="preserve"> Партії</w:t>
      </w:r>
      <w:r w:rsidR="004D762A" w:rsidRPr="00B22B4A">
        <w:rPr>
          <w:rFonts w:cs="Times New Roman"/>
          <w:lang w:val="uk-UA"/>
        </w:rPr>
        <w:t>.</w:t>
      </w:r>
    </w:p>
    <w:p w:rsidR="006F4BE3" w:rsidRPr="00B22B4A" w:rsidRDefault="0089330C">
      <w:pPr>
        <w:pStyle w:val="a6"/>
        <w:tabs>
          <w:tab w:val="left" w:pos="1134"/>
        </w:tabs>
        <w:jc w:val="both"/>
        <w:rPr>
          <w:rFonts w:eastAsia="Book Antiqua" w:cs="Times New Roman"/>
          <w:lang w:val="uk-UA"/>
        </w:rPr>
      </w:pPr>
      <w:r w:rsidRPr="00B22B4A">
        <w:rPr>
          <w:rFonts w:cs="Times New Roman"/>
          <w:lang w:val="uk-UA"/>
        </w:rPr>
        <w:t>З</w:t>
      </w:r>
      <w:r w:rsidR="00BE0A57" w:rsidRPr="00B22B4A">
        <w:rPr>
          <w:rFonts w:cs="Times New Roman"/>
          <w:lang w:val="uk-UA"/>
        </w:rPr>
        <w:t>’</w:t>
      </w:r>
      <w:r w:rsidRPr="00B22B4A">
        <w:rPr>
          <w:rFonts w:cs="Times New Roman"/>
          <w:lang w:val="uk-UA"/>
        </w:rPr>
        <w:t>їзд Партії є правомочним, якщо для участі в нь</w:t>
      </w:r>
      <w:r w:rsidR="003074F2" w:rsidRPr="00B22B4A">
        <w:rPr>
          <w:rFonts w:cs="Times New Roman"/>
          <w:lang w:val="uk-UA"/>
        </w:rPr>
        <w:t>ому зареєструвалося дві третіх</w:t>
      </w:r>
      <w:r w:rsidRPr="00B22B4A">
        <w:rPr>
          <w:rFonts w:cs="Times New Roman"/>
          <w:lang w:val="uk-UA"/>
        </w:rPr>
        <w:t xml:space="preserve"> </w:t>
      </w:r>
      <w:r w:rsidR="001D32A4" w:rsidRPr="00B22B4A">
        <w:rPr>
          <w:rFonts w:cs="Times New Roman"/>
          <w:lang w:val="uk-UA"/>
        </w:rPr>
        <w:t xml:space="preserve">обраних </w:t>
      </w:r>
      <w:r w:rsidRPr="00B22B4A">
        <w:rPr>
          <w:rFonts w:cs="Times New Roman"/>
          <w:lang w:val="uk-UA"/>
        </w:rPr>
        <w:t>делегатів.</w:t>
      </w:r>
    </w:p>
    <w:p w:rsidR="006F4BE3" w:rsidRPr="00B22B4A" w:rsidRDefault="00DA2292">
      <w:pPr>
        <w:pStyle w:val="a6"/>
        <w:tabs>
          <w:tab w:val="left" w:pos="1134"/>
        </w:tabs>
        <w:jc w:val="both"/>
        <w:rPr>
          <w:rFonts w:eastAsia="Book Antiqua" w:cs="Times New Roman"/>
          <w:b/>
          <w:bCs/>
          <w:lang w:val="uk-UA"/>
        </w:rPr>
      </w:pPr>
      <w:r w:rsidRPr="00B22B4A">
        <w:rPr>
          <w:rFonts w:cs="Times New Roman"/>
          <w:b/>
          <w:bCs/>
          <w:lang w:val="uk-UA"/>
        </w:rPr>
        <w:t>5.2.10</w:t>
      </w:r>
      <w:r w:rsidR="0089330C" w:rsidRPr="00B22B4A">
        <w:rPr>
          <w:rFonts w:cs="Times New Roman"/>
          <w:b/>
          <w:bCs/>
          <w:lang w:val="uk-UA"/>
        </w:rPr>
        <w:t xml:space="preserve">. </w:t>
      </w:r>
      <w:r w:rsidR="0089330C" w:rsidRPr="00B22B4A">
        <w:rPr>
          <w:rFonts w:cs="Times New Roman"/>
          <w:lang w:val="uk-UA"/>
        </w:rPr>
        <w:t>Повноваження</w:t>
      </w:r>
      <w:r w:rsidR="0089330C" w:rsidRPr="00B22B4A">
        <w:rPr>
          <w:rFonts w:cs="Times New Roman"/>
          <w:b/>
          <w:bCs/>
          <w:lang w:val="uk-UA"/>
        </w:rPr>
        <w:t xml:space="preserve"> </w:t>
      </w:r>
      <w:r w:rsidR="0089330C" w:rsidRPr="00B22B4A">
        <w:rPr>
          <w:rFonts w:cs="Times New Roman"/>
          <w:lang w:val="uk-UA"/>
        </w:rPr>
        <w:t>З</w:t>
      </w:r>
      <w:r w:rsidR="00BE0A57" w:rsidRPr="00B22B4A">
        <w:rPr>
          <w:rFonts w:cs="Times New Roman"/>
          <w:b/>
          <w:bCs/>
          <w:lang w:val="uk-UA"/>
        </w:rPr>
        <w:t>’</w:t>
      </w:r>
      <w:r w:rsidR="0089330C" w:rsidRPr="00B22B4A">
        <w:rPr>
          <w:rFonts w:cs="Times New Roman"/>
          <w:lang w:val="uk-UA"/>
        </w:rPr>
        <w:t>їзду</w:t>
      </w:r>
      <w:r w:rsidR="0089330C" w:rsidRPr="00B22B4A">
        <w:rPr>
          <w:rFonts w:cs="Times New Roman"/>
          <w:b/>
          <w:bCs/>
          <w:lang w:val="uk-UA"/>
        </w:rPr>
        <w:t xml:space="preserve"> </w:t>
      </w:r>
      <w:r w:rsidR="0089330C" w:rsidRPr="00B22B4A">
        <w:rPr>
          <w:rFonts w:cs="Times New Roman"/>
          <w:lang w:val="uk-UA"/>
        </w:rPr>
        <w:t>Партії</w:t>
      </w:r>
      <w:r w:rsidR="0089330C" w:rsidRPr="00B22B4A">
        <w:rPr>
          <w:rFonts w:cs="Times New Roman"/>
          <w:b/>
          <w:bCs/>
          <w:lang w:val="uk-UA"/>
        </w:rPr>
        <w:t xml:space="preserve">: </w:t>
      </w:r>
    </w:p>
    <w:p w:rsidR="006F4BE3" w:rsidRPr="00B22B4A" w:rsidRDefault="005A580E" w:rsidP="0060233B">
      <w:pPr>
        <w:pStyle w:val="a6"/>
        <w:tabs>
          <w:tab w:val="left" w:pos="851"/>
        </w:tabs>
        <w:ind w:left="567"/>
        <w:jc w:val="both"/>
        <w:rPr>
          <w:rFonts w:eastAsia="Book Antiqua" w:cs="Times New Roman"/>
          <w:lang w:val="uk-UA"/>
        </w:rPr>
      </w:pPr>
      <w:r w:rsidRPr="00B22B4A">
        <w:rPr>
          <w:rFonts w:cs="Times New Roman"/>
          <w:lang w:val="uk-UA"/>
        </w:rPr>
        <w:t>5.2.</w:t>
      </w:r>
      <w:r w:rsidR="00DA2292" w:rsidRPr="00B22B4A">
        <w:rPr>
          <w:rFonts w:cs="Times New Roman"/>
          <w:lang w:val="uk-UA"/>
        </w:rPr>
        <w:t>10</w:t>
      </w:r>
      <w:r w:rsidR="0089330C" w:rsidRPr="00B22B4A">
        <w:rPr>
          <w:rFonts w:cs="Times New Roman"/>
          <w:lang w:val="uk-UA"/>
        </w:rPr>
        <w:t xml:space="preserve">.1. визначає політику Партії, стратегію і тактику її діяльності; </w:t>
      </w:r>
    </w:p>
    <w:p w:rsidR="006F4BE3" w:rsidRPr="00B22B4A" w:rsidRDefault="005A580E" w:rsidP="0060233B">
      <w:pPr>
        <w:pStyle w:val="a6"/>
        <w:tabs>
          <w:tab w:val="left" w:pos="851"/>
        </w:tabs>
        <w:ind w:left="567"/>
        <w:jc w:val="both"/>
        <w:rPr>
          <w:rFonts w:eastAsia="Book Antiqua" w:cs="Times New Roman"/>
          <w:lang w:val="uk-UA"/>
        </w:rPr>
      </w:pPr>
      <w:r w:rsidRPr="00B22B4A">
        <w:rPr>
          <w:rFonts w:cs="Times New Roman"/>
          <w:lang w:val="uk-UA"/>
        </w:rPr>
        <w:t>5.2.</w:t>
      </w:r>
      <w:r w:rsidR="00DA2292" w:rsidRPr="00B22B4A">
        <w:rPr>
          <w:rFonts w:cs="Times New Roman"/>
          <w:lang w:val="uk-UA"/>
        </w:rPr>
        <w:t>10</w:t>
      </w:r>
      <w:r w:rsidR="0089330C" w:rsidRPr="00B22B4A">
        <w:rPr>
          <w:rFonts w:cs="Times New Roman"/>
          <w:lang w:val="uk-UA"/>
        </w:rPr>
        <w:t xml:space="preserve">.2. приймає заяви, звернення та резолюції з питань державного, соціального та суспільного життя України; </w:t>
      </w:r>
    </w:p>
    <w:p w:rsidR="006F4BE3" w:rsidRPr="00B22B4A" w:rsidRDefault="005A580E" w:rsidP="0060233B">
      <w:pPr>
        <w:pStyle w:val="a6"/>
        <w:tabs>
          <w:tab w:val="left" w:pos="851"/>
        </w:tabs>
        <w:ind w:left="567"/>
        <w:jc w:val="both"/>
        <w:rPr>
          <w:rFonts w:eastAsia="Book Antiqua" w:cs="Times New Roman"/>
          <w:lang w:val="uk-UA"/>
        </w:rPr>
      </w:pPr>
      <w:r w:rsidRPr="00B22B4A">
        <w:rPr>
          <w:rFonts w:cs="Times New Roman"/>
          <w:lang w:val="uk-UA"/>
        </w:rPr>
        <w:t>5.2.</w:t>
      </w:r>
      <w:r w:rsidR="00DA2292" w:rsidRPr="00B22B4A">
        <w:rPr>
          <w:rFonts w:cs="Times New Roman"/>
          <w:lang w:val="uk-UA"/>
        </w:rPr>
        <w:t>10</w:t>
      </w:r>
      <w:r w:rsidR="0089330C" w:rsidRPr="00B22B4A">
        <w:rPr>
          <w:rFonts w:cs="Times New Roman"/>
          <w:lang w:val="uk-UA"/>
        </w:rPr>
        <w:t xml:space="preserve">.3. затверджує Програму та інші програмні документи Партії, вносить зміни та доповнення до них; </w:t>
      </w:r>
    </w:p>
    <w:p w:rsidR="006F4BE3" w:rsidRPr="00B22B4A" w:rsidRDefault="005A580E" w:rsidP="0060233B">
      <w:pPr>
        <w:pStyle w:val="a6"/>
        <w:tabs>
          <w:tab w:val="left" w:pos="851"/>
        </w:tabs>
        <w:ind w:left="567"/>
        <w:jc w:val="both"/>
        <w:rPr>
          <w:rFonts w:eastAsia="Book Antiqua" w:cs="Times New Roman"/>
          <w:lang w:val="uk-UA"/>
        </w:rPr>
      </w:pPr>
      <w:r w:rsidRPr="00B22B4A">
        <w:rPr>
          <w:rFonts w:cs="Times New Roman"/>
          <w:lang w:val="uk-UA"/>
        </w:rPr>
        <w:t>5.2.</w:t>
      </w:r>
      <w:r w:rsidR="00DA2292" w:rsidRPr="00B22B4A">
        <w:rPr>
          <w:rFonts w:cs="Times New Roman"/>
          <w:lang w:val="uk-UA"/>
        </w:rPr>
        <w:t>10</w:t>
      </w:r>
      <w:r w:rsidR="0089330C" w:rsidRPr="00B22B4A">
        <w:rPr>
          <w:rFonts w:cs="Times New Roman"/>
          <w:lang w:val="uk-UA"/>
        </w:rPr>
        <w:t>.4. визначає за поданням Координатора Ради Партії</w:t>
      </w:r>
      <w:r w:rsidR="00FE6CF0" w:rsidRPr="00B22B4A">
        <w:rPr>
          <w:rFonts w:cs="Times New Roman"/>
          <w:lang w:val="uk-UA"/>
        </w:rPr>
        <w:t xml:space="preserve"> або одного з членів Ради Партії</w:t>
      </w:r>
      <w:r w:rsidR="0089330C" w:rsidRPr="00B22B4A">
        <w:rPr>
          <w:rFonts w:cs="Times New Roman"/>
          <w:lang w:val="uk-UA"/>
        </w:rPr>
        <w:t xml:space="preserve"> кількісний і персональн</w:t>
      </w:r>
      <w:r w:rsidR="00DC0544" w:rsidRPr="00B22B4A">
        <w:rPr>
          <w:rFonts w:cs="Times New Roman"/>
          <w:lang w:val="uk-UA"/>
        </w:rPr>
        <w:t>ий склад та обирає терміном до трьох</w:t>
      </w:r>
      <w:r w:rsidR="0089330C" w:rsidRPr="00B22B4A">
        <w:rPr>
          <w:rFonts w:cs="Times New Roman"/>
          <w:lang w:val="uk-UA"/>
        </w:rPr>
        <w:t xml:space="preserve"> років Центральну контрольно-ревізійну комісію;</w:t>
      </w:r>
    </w:p>
    <w:p w:rsidR="006F4BE3" w:rsidRPr="00B22B4A" w:rsidRDefault="005A580E" w:rsidP="0060233B">
      <w:pPr>
        <w:pStyle w:val="a6"/>
        <w:tabs>
          <w:tab w:val="left" w:pos="851"/>
        </w:tabs>
        <w:ind w:left="567"/>
        <w:jc w:val="both"/>
        <w:rPr>
          <w:rFonts w:eastAsia="Book Antiqua" w:cs="Times New Roman"/>
          <w:lang w:val="uk-UA"/>
        </w:rPr>
      </w:pPr>
      <w:r w:rsidRPr="00B22B4A">
        <w:rPr>
          <w:rFonts w:cs="Times New Roman"/>
          <w:lang w:val="uk-UA"/>
        </w:rPr>
        <w:t>5.2.</w:t>
      </w:r>
      <w:r w:rsidR="00DA2292" w:rsidRPr="00B22B4A">
        <w:rPr>
          <w:rFonts w:cs="Times New Roman"/>
          <w:lang w:val="uk-UA"/>
        </w:rPr>
        <w:t>10</w:t>
      </w:r>
      <w:r w:rsidR="0089330C" w:rsidRPr="00B22B4A">
        <w:rPr>
          <w:rFonts w:cs="Times New Roman"/>
          <w:lang w:val="uk-UA"/>
        </w:rPr>
        <w:t>.5. заслуховує і затверджує звіти Ради Партії;</w:t>
      </w:r>
    </w:p>
    <w:p w:rsidR="006F4BE3" w:rsidRPr="00B22B4A" w:rsidRDefault="00DA2292" w:rsidP="00802183">
      <w:pPr>
        <w:pStyle w:val="a6"/>
        <w:tabs>
          <w:tab w:val="left" w:pos="1134"/>
        </w:tabs>
        <w:ind w:left="567"/>
        <w:jc w:val="both"/>
        <w:rPr>
          <w:rFonts w:eastAsia="Book Antiqua" w:cs="Times New Roman"/>
          <w:lang w:val="uk-UA"/>
        </w:rPr>
      </w:pPr>
      <w:r w:rsidRPr="00B22B4A">
        <w:rPr>
          <w:rFonts w:cs="Times New Roman"/>
          <w:lang w:val="uk-UA"/>
        </w:rPr>
        <w:t>5.2.10</w:t>
      </w:r>
      <w:r w:rsidR="00802183" w:rsidRPr="00B22B4A">
        <w:rPr>
          <w:rFonts w:cs="Times New Roman"/>
          <w:lang w:val="uk-UA"/>
        </w:rPr>
        <w:t xml:space="preserve">.6. </w:t>
      </w:r>
      <w:r w:rsidR="0089330C" w:rsidRPr="00B22B4A">
        <w:rPr>
          <w:rFonts w:cs="Times New Roman"/>
          <w:lang w:val="uk-UA"/>
        </w:rPr>
        <w:t>заслуховує та затверджує звіти Центральної контрольно-ревізійної комісії Партії;</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.7. затверджує Статут Партії, вносить до нього зміни;</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.8. визначає кількісний склад, обирає членів Ради Партії за пропозицією Ради Партії в порядку, визначеному цим Статутом;</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.9. під час виборів народних депутатів України за поданням Ради Партії затверджує виборчий список кандидатів у народні депутати України від Партії, кандидатів у народні депутати України, що висуваються Партією в одномандатних округах, а також затверджує розмір гендерних квот</w:t>
      </w:r>
      <w:r w:rsidR="001D32A4" w:rsidRPr="00B22B4A">
        <w:rPr>
          <w:rFonts w:ascii="Times New Roman" w:hAnsi="Times New Roman" w:cs="Times New Roman"/>
          <w:sz w:val="24"/>
          <w:szCs w:val="24"/>
          <w:lang w:val="uk-UA"/>
        </w:rPr>
        <w:t>, з урахуванням вимог законодавства України</w:t>
      </w:r>
      <w:r w:rsidR="0089330C" w:rsidRPr="00B22B4A">
        <w:rPr>
          <w:rFonts w:ascii="Times New Roman" w:hAnsi="Times New Roman" w:cs="Times New Roman"/>
          <w:sz w:val="24"/>
          <w:szCs w:val="24"/>
          <w:lang w:val="uk-UA"/>
        </w:rPr>
        <w:t>;</w:t>
      </w:r>
      <w:r w:rsidR="003E22CA" w:rsidRPr="00B22B4A">
        <w:rPr>
          <w:rFonts w:ascii="Times New Roman" w:hAnsi="Times New Roman" w:cs="Times New Roman"/>
          <w:sz w:val="24"/>
          <w:szCs w:val="24"/>
          <w:lang w:val="uk-UA"/>
        </w:rPr>
        <w:t xml:space="preserve"> </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.10.  приймає рішення про утворення виборчого блоку за поданням Ради Партії;</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.11. висуває кандидата від Партії на виборах на пост Президента України або приймає рішення про підтримку іншої кандидатури за поданням Ради Партії;</w:t>
      </w:r>
    </w:p>
    <w:p w:rsidR="006F4BE3" w:rsidRPr="00B22B4A" w:rsidRDefault="005A580E"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lastRenderedPageBreak/>
        <w:t>5.2.</w:t>
      </w:r>
      <w:r w:rsidR="00DA2292" w:rsidRPr="00B22B4A">
        <w:rPr>
          <w:rFonts w:ascii="Times New Roman" w:hAnsi="Times New Roman" w:cs="Times New Roman"/>
          <w:sz w:val="24"/>
          <w:szCs w:val="24"/>
          <w:lang w:val="uk-UA"/>
        </w:rPr>
        <w:t>10</w:t>
      </w:r>
      <w:r w:rsidR="0089330C" w:rsidRPr="00B22B4A">
        <w:rPr>
          <w:rFonts w:ascii="Times New Roman" w:hAnsi="Times New Roman" w:cs="Times New Roman"/>
          <w:sz w:val="24"/>
          <w:szCs w:val="24"/>
          <w:lang w:val="uk-UA"/>
        </w:rPr>
        <w:t>.12.</w:t>
      </w:r>
      <w:r w:rsidR="001E0D60" w:rsidRPr="00B22B4A">
        <w:rPr>
          <w:rFonts w:ascii="Times New Roman" w:hAnsi="Times New Roman" w:cs="Times New Roman"/>
          <w:sz w:val="24"/>
          <w:szCs w:val="24"/>
          <w:lang w:val="uk-UA"/>
        </w:rPr>
        <w:t xml:space="preserve"> приймає рішення про звернення П</w:t>
      </w:r>
      <w:r w:rsidR="0089330C" w:rsidRPr="00B22B4A">
        <w:rPr>
          <w:rFonts w:ascii="Times New Roman" w:hAnsi="Times New Roman" w:cs="Times New Roman"/>
          <w:sz w:val="24"/>
          <w:szCs w:val="24"/>
          <w:lang w:val="uk-UA"/>
        </w:rPr>
        <w:t>артії до Центральної виборчої комісії щодо скасування рішення стосовно реєстрації кандидата у народні депутати України відповідно до чинного законодавства;</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30052D" w:rsidRPr="00B22B4A">
        <w:rPr>
          <w:rFonts w:ascii="Times New Roman" w:hAnsi="Times New Roman" w:cs="Times New Roman"/>
          <w:sz w:val="24"/>
          <w:szCs w:val="24"/>
          <w:lang w:val="uk-UA"/>
        </w:rPr>
        <w:t>.13. приймає</w:t>
      </w:r>
      <w:r w:rsidR="0089330C" w:rsidRPr="00B22B4A">
        <w:rPr>
          <w:rFonts w:ascii="Times New Roman" w:hAnsi="Times New Roman" w:cs="Times New Roman"/>
          <w:sz w:val="24"/>
          <w:szCs w:val="24"/>
          <w:lang w:val="uk-UA"/>
        </w:rPr>
        <w:t xml:space="preserve"> рішення про дострокове припинення повноважень народних депутатів України, з передбачених законодавством підстав;</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.14. виключає кандидатів у народні депутати України з виборчого списку Партії у порядку, передбаченому законодавством, та звертається до Центральної виборчої комісії щодо скасування рішення стосовно реєстрації кандидата у народні депутати України відповідно до чинного законодавства;</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.15. приймає рішення про реорганізацію Партії;</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.16. приймає рішення про ліквідацію Партії. В разі прийняття такого рішення, визначає чисельний склад Ліквідаційної комісії та обирає її членів;</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.17. приймає рішення щодо продовження повноважень делегатів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їзду та проведення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їзду в кілька етапів;</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 xml:space="preserve">.18. </w:t>
      </w:r>
      <w:r w:rsidR="007A155B" w:rsidRPr="00B22B4A">
        <w:rPr>
          <w:rFonts w:ascii="Times New Roman" w:hAnsi="Times New Roman" w:cs="Times New Roman"/>
          <w:sz w:val="24"/>
          <w:szCs w:val="24"/>
          <w:lang w:val="uk-UA"/>
        </w:rPr>
        <w:t xml:space="preserve">достроково припиняє повноваження </w:t>
      </w:r>
      <w:r w:rsidR="0089330C" w:rsidRPr="00B22B4A">
        <w:rPr>
          <w:rFonts w:ascii="Times New Roman" w:hAnsi="Times New Roman" w:cs="Times New Roman"/>
          <w:sz w:val="24"/>
          <w:szCs w:val="24"/>
          <w:lang w:val="uk-UA"/>
        </w:rPr>
        <w:t>Координатора Ради Партії;</w:t>
      </w:r>
    </w:p>
    <w:p w:rsidR="006F4BE3" w:rsidRPr="00B22B4A" w:rsidRDefault="00DA2292" w:rsidP="0060233B">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5.2.10</w:t>
      </w:r>
      <w:r w:rsidR="0089330C" w:rsidRPr="00B22B4A">
        <w:rPr>
          <w:rFonts w:ascii="Times New Roman" w:hAnsi="Times New Roman" w:cs="Times New Roman"/>
          <w:sz w:val="24"/>
          <w:szCs w:val="24"/>
          <w:lang w:val="uk-UA"/>
        </w:rPr>
        <w:t xml:space="preserve">.19. </w:t>
      </w:r>
      <w:r w:rsidR="00FF09B9" w:rsidRPr="00B22B4A">
        <w:rPr>
          <w:rFonts w:ascii="Times New Roman" w:hAnsi="Times New Roman" w:cs="Times New Roman"/>
          <w:sz w:val="24"/>
          <w:szCs w:val="24"/>
          <w:lang w:val="uk-UA"/>
        </w:rPr>
        <w:t xml:space="preserve">достроково </w:t>
      </w:r>
      <w:r w:rsidR="0089330C" w:rsidRPr="00B22B4A">
        <w:rPr>
          <w:rFonts w:ascii="Times New Roman" w:hAnsi="Times New Roman" w:cs="Times New Roman"/>
          <w:sz w:val="24"/>
          <w:szCs w:val="24"/>
          <w:lang w:val="uk-UA"/>
        </w:rPr>
        <w:t>припин</w:t>
      </w:r>
      <w:r w:rsidR="001D32A4" w:rsidRPr="00B22B4A">
        <w:rPr>
          <w:rFonts w:ascii="Times New Roman" w:hAnsi="Times New Roman" w:cs="Times New Roman"/>
          <w:sz w:val="24"/>
          <w:szCs w:val="24"/>
          <w:lang w:val="uk-UA"/>
        </w:rPr>
        <w:t>яє повноваження</w:t>
      </w:r>
      <w:r w:rsidR="00FF09B9" w:rsidRPr="00B22B4A">
        <w:rPr>
          <w:rFonts w:ascii="Times New Roman" w:hAnsi="Times New Roman" w:cs="Times New Roman"/>
          <w:sz w:val="24"/>
          <w:szCs w:val="24"/>
          <w:lang w:val="uk-UA"/>
        </w:rPr>
        <w:t xml:space="preserve"> координатора обласної, місцевої </w:t>
      </w:r>
      <w:r w:rsidR="0089330C" w:rsidRPr="00B22B4A">
        <w:rPr>
          <w:rFonts w:ascii="Times New Roman" w:hAnsi="Times New Roman" w:cs="Times New Roman"/>
          <w:sz w:val="24"/>
          <w:szCs w:val="24"/>
          <w:lang w:val="uk-UA"/>
        </w:rPr>
        <w:t>партійної організації;</w:t>
      </w:r>
    </w:p>
    <w:p w:rsidR="006F4BE3" w:rsidRPr="00B22B4A" w:rsidRDefault="00DA2292" w:rsidP="0060233B">
      <w:pPr>
        <w:pStyle w:val="a6"/>
        <w:ind w:left="567"/>
        <w:jc w:val="both"/>
        <w:rPr>
          <w:rFonts w:eastAsia="Book Antiqua" w:cs="Times New Roman"/>
          <w:lang w:val="uk-UA"/>
        </w:rPr>
      </w:pPr>
      <w:r w:rsidRPr="00B22B4A">
        <w:rPr>
          <w:rFonts w:cs="Times New Roman"/>
          <w:lang w:val="uk-UA"/>
        </w:rPr>
        <w:t>5.2.10</w:t>
      </w:r>
      <w:r w:rsidR="0089330C" w:rsidRPr="00B22B4A">
        <w:rPr>
          <w:rFonts w:cs="Times New Roman"/>
          <w:lang w:val="uk-UA"/>
        </w:rPr>
        <w:t>.20. З</w:t>
      </w:r>
      <w:r w:rsidR="00BE0A57" w:rsidRPr="00B22B4A">
        <w:rPr>
          <w:rFonts w:cs="Times New Roman"/>
          <w:lang w:val="uk-UA"/>
        </w:rPr>
        <w:t>’</w:t>
      </w:r>
      <w:r w:rsidR="0089330C" w:rsidRPr="00B22B4A">
        <w:rPr>
          <w:rFonts w:cs="Times New Roman"/>
          <w:lang w:val="uk-UA"/>
        </w:rPr>
        <w:t xml:space="preserve">їзд, як вищий орган Партії, може взяти до розгляду будь-яке питання партійного життя і прийняти рішення по ньому. </w:t>
      </w:r>
    </w:p>
    <w:p w:rsidR="006F4BE3" w:rsidRPr="00B22B4A" w:rsidRDefault="00DA2292">
      <w:pPr>
        <w:pStyle w:val="a6"/>
        <w:tabs>
          <w:tab w:val="left" w:pos="851"/>
        </w:tabs>
        <w:jc w:val="both"/>
        <w:rPr>
          <w:rFonts w:eastAsia="Book Antiqua" w:cs="Times New Roman"/>
          <w:lang w:val="uk-UA"/>
        </w:rPr>
      </w:pPr>
      <w:r w:rsidRPr="00B22B4A">
        <w:rPr>
          <w:rFonts w:cs="Times New Roman"/>
          <w:lang w:val="uk-UA"/>
        </w:rPr>
        <w:t>5.2.11</w:t>
      </w:r>
      <w:r w:rsidR="0089330C" w:rsidRPr="00B22B4A">
        <w:rPr>
          <w:rFonts w:cs="Times New Roman"/>
          <w:lang w:val="uk-UA"/>
        </w:rPr>
        <w:t>. Усі посадові особи Партії обираються З</w:t>
      </w:r>
      <w:r w:rsidR="00BE0A57" w:rsidRPr="00B22B4A">
        <w:rPr>
          <w:rFonts w:cs="Times New Roman"/>
          <w:lang w:val="uk-UA"/>
        </w:rPr>
        <w:t>’</w:t>
      </w:r>
      <w:r w:rsidR="0089330C" w:rsidRPr="00B22B4A">
        <w:rPr>
          <w:rFonts w:cs="Times New Roman"/>
          <w:lang w:val="uk-UA"/>
        </w:rPr>
        <w:t xml:space="preserve">їздом Партії на </w:t>
      </w:r>
      <w:r w:rsidR="00DC0544" w:rsidRPr="00B22B4A">
        <w:rPr>
          <w:rFonts w:cs="Times New Roman"/>
          <w:lang w:val="uk-UA"/>
        </w:rPr>
        <w:t>три</w:t>
      </w:r>
      <w:r w:rsidR="0089330C" w:rsidRPr="00B22B4A">
        <w:rPr>
          <w:rFonts w:cs="Times New Roman"/>
          <w:lang w:val="uk-UA"/>
        </w:rPr>
        <w:t xml:space="preserve"> рок</w:t>
      </w:r>
      <w:r w:rsidR="00DC0544" w:rsidRPr="00B22B4A">
        <w:rPr>
          <w:rFonts w:cs="Times New Roman"/>
          <w:lang w:val="uk-UA"/>
        </w:rPr>
        <w:t>и</w:t>
      </w:r>
      <w:r w:rsidR="0089330C" w:rsidRPr="00B22B4A">
        <w:rPr>
          <w:rFonts w:cs="Times New Roman"/>
          <w:lang w:val="uk-UA"/>
        </w:rPr>
        <w:t xml:space="preserve"> з можливістю пролонгації повноважень та обрання на новий термін. </w:t>
      </w:r>
      <w:r w:rsidR="008E077A" w:rsidRPr="00B22B4A">
        <w:rPr>
          <w:rFonts w:cs="Times New Roman"/>
          <w:lang w:val="uk-UA"/>
        </w:rPr>
        <w:t xml:space="preserve"> </w:t>
      </w:r>
    </w:p>
    <w:p w:rsidR="006F4BE3" w:rsidRPr="00B22B4A" w:rsidRDefault="00DA2292">
      <w:pPr>
        <w:pStyle w:val="a6"/>
        <w:tabs>
          <w:tab w:val="left" w:pos="851"/>
        </w:tabs>
        <w:jc w:val="both"/>
        <w:rPr>
          <w:rFonts w:cs="Times New Roman"/>
          <w:lang w:val="uk-UA"/>
        </w:rPr>
      </w:pPr>
      <w:r w:rsidRPr="00B22B4A">
        <w:rPr>
          <w:rFonts w:cs="Times New Roman"/>
          <w:lang w:val="uk-UA"/>
        </w:rPr>
        <w:t>5.2.12</w:t>
      </w:r>
      <w:r w:rsidR="0089330C" w:rsidRPr="00B22B4A">
        <w:rPr>
          <w:rFonts w:cs="Times New Roman"/>
          <w:lang w:val="uk-UA"/>
        </w:rPr>
        <w:t>. Рішен</w:t>
      </w:r>
      <w:r w:rsidR="00BE2826" w:rsidRPr="00B22B4A">
        <w:rPr>
          <w:rFonts w:cs="Times New Roman"/>
          <w:lang w:val="uk-UA"/>
        </w:rPr>
        <w:t xml:space="preserve">ня з питань, визначених п. </w:t>
      </w:r>
      <w:r w:rsidR="00115A65" w:rsidRPr="00B22B4A">
        <w:rPr>
          <w:rFonts w:cs="Times New Roman"/>
          <w:lang w:val="uk-UA"/>
        </w:rPr>
        <w:t>5.2.10.7.-5.2.10</w:t>
      </w:r>
      <w:r w:rsidR="0089330C" w:rsidRPr="00B22B4A">
        <w:rPr>
          <w:rFonts w:cs="Times New Roman"/>
          <w:lang w:val="uk-UA"/>
        </w:rPr>
        <w:t>.19.</w:t>
      </w:r>
      <w:r w:rsidR="00867D52" w:rsidRPr="00B22B4A">
        <w:rPr>
          <w:rFonts w:cs="Times New Roman"/>
          <w:lang w:val="uk-UA"/>
        </w:rPr>
        <w:t xml:space="preserve"> цього Статуту</w:t>
      </w:r>
      <w:r w:rsidR="0089330C" w:rsidRPr="00B22B4A">
        <w:rPr>
          <w:rFonts w:cs="Times New Roman"/>
          <w:lang w:val="uk-UA"/>
        </w:rPr>
        <w:t xml:space="preserve">, вважається прийнятим, якщо за нього проголосувало </w:t>
      </w:r>
      <w:r w:rsidR="002252D7" w:rsidRPr="00B22B4A">
        <w:rPr>
          <w:rFonts w:cs="Times New Roman"/>
          <w:lang w:val="uk-UA"/>
        </w:rPr>
        <w:t xml:space="preserve">не менше ніж 3/4 </w:t>
      </w:r>
      <w:r w:rsidR="0089330C" w:rsidRPr="00B22B4A">
        <w:rPr>
          <w:rFonts w:cs="Times New Roman"/>
          <w:lang w:val="uk-UA"/>
        </w:rPr>
        <w:t>делегатів від кількості делегатів, зареєстрованих на З</w:t>
      </w:r>
      <w:r w:rsidR="00BE0A57" w:rsidRPr="00B22B4A">
        <w:rPr>
          <w:rFonts w:cs="Times New Roman"/>
          <w:lang w:val="uk-UA"/>
        </w:rPr>
        <w:t>’</w:t>
      </w:r>
      <w:r w:rsidR="0089330C" w:rsidRPr="00B22B4A">
        <w:rPr>
          <w:rFonts w:cs="Times New Roman"/>
          <w:lang w:val="uk-UA"/>
        </w:rPr>
        <w:t>їзді Партії. Всі інші рішення</w:t>
      </w:r>
      <w:r w:rsidR="00037026" w:rsidRPr="00B22B4A">
        <w:rPr>
          <w:rFonts w:cs="Times New Roman"/>
          <w:lang w:val="uk-UA"/>
        </w:rPr>
        <w:t xml:space="preserve"> на Черговому та Позачерговому З’їзді Партії</w:t>
      </w:r>
      <w:r w:rsidR="0089330C" w:rsidRPr="00B22B4A">
        <w:rPr>
          <w:rFonts w:cs="Times New Roman"/>
          <w:lang w:val="uk-UA"/>
        </w:rPr>
        <w:t xml:space="preserve"> приймаються простою більшістю від кількості делегатів, зареєстрованих на З</w:t>
      </w:r>
      <w:r w:rsidR="00BE0A57" w:rsidRPr="00B22B4A">
        <w:rPr>
          <w:rFonts w:cs="Times New Roman"/>
          <w:lang w:val="uk-UA"/>
        </w:rPr>
        <w:t>’</w:t>
      </w:r>
      <w:r w:rsidR="00C256FB" w:rsidRPr="00B22B4A">
        <w:rPr>
          <w:rFonts w:cs="Times New Roman"/>
          <w:lang w:val="uk-UA"/>
        </w:rPr>
        <w:t>їзді Партії</w:t>
      </w:r>
      <w:r w:rsidR="006F6187" w:rsidRPr="00B22B4A">
        <w:rPr>
          <w:rFonts w:cs="Times New Roman"/>
          <w:lang w:val="uk-UA"/>
        </w:rPr>
        <w:t>.</w:t>
      </w:r>
    </w:p>
    <w:p w:rsidR="0004154C" w:rsidRPr="00B22B4A" w:rsidRDefault="0030052D">
      <w:pPr>
        <w:pStyle w:val="a6"/>
        <w:tabs>
          <w:tab w:val="left" w:pos="851"/>
        </w:tabs>
        <w:jc w:val="both"/>
        <w:rPr>
          <w:rFonts w:cs="Times New Roman"/>
          <w:lang w:val="uk-UA"/>
        </w:rPr>
      </w:pPr>
      <w:r w:rsidRPr="00B22B4A">
        <w:rPr>
          <w:rFonts w:cs="Times New Roman"/>
          <w:lang w:val="uk-UA"/>
        </w:rPr>
        <w:t xml:space="preserve">5.2.13. </w:t>
      </w:r>
      <w:r w:rsidR="0004154C" w:rsidRPr="00B22B4A">
        <w:rPr>
          <w:rFonts w:cs="Times New Roman"/>
          <w:lang w:val="uk-UA"/>
        </w:rPr>
        <w:t xml:space="preserve">Протокол З’їзду Партії підписує Координатор Ради Партії або інший член Ради Партії, </w:t>
      </w:r>
      <w:r w:rsidR="00DA189A" w:rsidRPr="00B22B4A">
        <w:rPr>
          <w:rFonts w:cs="Times New Roman"/>
          <w:lang w:val="uk-UA"/>
        </w:rPr>
        <w:t>який вів З’їзд Партії.</w:t>
      </w:r>
    </w:p>
    <w:p w:rsidR="006F4BE3" w:rsidRPr="00B22B4A" w:rsidRDefault="0089330C">
      <w:pPr>
        <w:pStyle w:val="a6"/>
        <w:jc w:val="center"/>
        <w:rPr>
          <w:rFonts w:eastAsia="Book Antiqua" w:cs="Times New Roman"/>
          <w:b/>
          <w:bCs/>
          <w:lang w:val="uk-UA"/>
        </w:rPr>
      </w:pPr>
      <w:r w:rsidRPr="00B22B4A">
        <w:rPr>
          <w:rFonts w:cs="Times New Roman"/>
          <w:b/>
          <w:bCs/>
          <w:lang w:val="uk-UA"/>
        </w:rPr>
        <w:t xml:space="preserve">5.3. </w:t>
      </w:r>
      <w:r w:rsidRPr="00B22B4A">
        <w:rPr>
          <w:rFonts w:cs="Times New Roman"/>
          <w:b/>
          <w:lang w:val="uk-UA"/>
        </w:rPr>
        <w:t>Рада</w:t>
      </w:r>
      <w:r w:rsidRPr="00B22B4A">
        <w:rPr>
          <w:rFonts w:cs="Times New Roman"/>
          <w:b/>
          <w:bCs/>
          <w:lang w:val="uk-UA"/>
        </w:rPr>
        <w:t xml:space="preserve"> </w:t>
      </w:r>
      <w:r w:rsidRPr="00B22B4A">
        <w:rPr>
          <w:rFonts w:cs="Times New Roman"/>
          <w:b/>
          <w:lang w:val="uk-UA"/>
        </w:rPr>
        <w:t>Партії</w:t>
      </w:r>
      <w:r w:rsidRPr="00B22B4A">
        <w:rPr>
          <w:rFonts w:cs="Times New Roman"/>
          <w:b/>
          <w:bCs/>
          <w:lang w:val="uk-UA"/>
        </w:rPr>
        <w:t>.</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5.3.1. Вищим керівним органом у період між З</w:t>
      </w:r>
      <w:r w:rsidR="00BE0A57" w:rsidRPr="00B22B4A">
        <w:rPr>
          <w:rFonts w:cs="Times New Roman"/>
          <w:lang w:val="uk-UA"/>
        </w:rPr>
        <w:t>’</w:t>
      </w:r>
      <w:r w:rsidRPr="00B22B4A">
        <w:rPr>
          <w:rFonts w:cs="Times New Roman"/>
          <w:lang w:val="uk-UA"/>
        </w:rPr>
        <w:t>їздами Партії є Рада Партії</w:t>
      </w:r>
      <w:r w:rsidR="00DC0544" w:rsidRPr="00B22B4A">
        <w:rPr>
          <w:rFonts w:cs="Times New Roman"/>
          <w:lang w:val="uk-UA"/>
        </w:rPr>
        <w:t xml:space="preserve">. </w:t>
      </w:r>
      <w:r w:rsidRPr="00B22B4A">
        <w:rPr>
          <w:rFonts w:cs="Times New Roman"/>
          <w:lang w:val="uk-UA"/>
        </w:rPr>
        <w:t>Визначення кількісного складу та обрання членів Ради Партії здійснюється З</w:t>
      </w:r>
      <w:r w:rsidR="00BE0A57" w:rsidRPr="00B22B4A">
        <w:rPr>
          <w:rFonts w:cs="Times New Roman"/>
          <w:lang w:val="uk-UA"/>
        </w:rPr>
        <w:t>’</w:t>
      </w:r>
      <w:r w:rsidRPr="00B22B4A">
        <w:rPr>
          <w:rFonts w:cs="Times New Roman"/>
          <w:lang w:val="uk-UA"/>
        </w:rPr>
        <w:t>їздом Партії за пропозицією Ради Партії.</w:t>
      </w:r>
      <w:r w:rsidR="00105744" w:rsidRPr="00B22B4A">
        <w:rPr>
          <w:rFonts w:cs="Times New Roman"/>
          <w:lang w:val="uk-UA"/>
        </w:rPr>
        <w:t xml:space="preserve"> </w:t>
      </w:r>
      <w:r w:rsidR="00DC0544" w:rsidRPr="00B22B4A">
        <w:rPr>
          <w:rFonts w:cs="Times New Roman"/>
          <w:lang w:val="uk-UA"/>
        </w:rPr>
        <w:t>Термін повноважень Ради партії складає 3</w:t>
      </w:r>
      <w:r w:rsidR="00DC0544" w:rsidRPr="00B22B4A">
        <w:t xml:space="preserve"> (</w:t>
      </w:r>
      <w:r w:rsidR="00DC0544" w:rsidRPr="00B22B4A">
        <w:rPr>
          <w:lang w:val="uk-UA"/>
        </w:rPr>
        <w:t>три</w:t>
      </w:r>
      <w:r w:rsidR="00DC0544" w:rsidRPr="00B22B4A">
        <w:t>) рок</w:t>
      </w:r>
      <w:r w:rsidR="00DC0544" w:rsidRPr="00B22B4A">
        <w:rPr>
          <w:lang w:val="uk-UA"/>
        </w:rPr>
        <w:t>и.</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5.3.2. Засідання Ради Партії проводяться не рідше одного разу на </w:t>
      </w:r>
      <w:r w:rsidR="00AC6CD8" w:rsidRPr="00B22B4A">
        <w:rPr>
          <w:rFonts w:cs="Times New Roman"/>
          <w:lang w:val="uk-UA"/>
        </w:rPr>
        <w:t>місяць</w:t>
      </w:r>
      <w:r w:rsidRPr="00B22B4A">
        <w:rPr>
          <w:rFonts w:cs="Times New Roman"/>
          <w:lang w:val="uk-UA"/>
        </w:rPr>
        <w:t>.</w:t>
      </w:r>
    </w:p>
    <w:p w:rsidR="00A97658" w:rsidRPr="00B22B4A" w:rsidRDefault="0089330C">
      <w:pPr>
        <w:pStyle w:val="a6"/>
        <w:tabs>
          <w:tab w:val="left" w:pos="851"/>
        </w:tabs>
        <w:jc w:val="both"/>
        <w:rPr>
          <w:rFonts w:cs="Times New Roman"/>
          <w:lang w:val="uk-UA"/>
        </w:rPr>
      </w:pPr>
      <w:r w:rsidRPr="00B22B4A">
        <w:rPr>
          <w:rFonts w:cs="Times New Roman"/>
          <w:lang w:val="uk-UA"/>
        </w:rPr>
        <w:t>5.3.3. Засідання Ради Партії скликається Координатором Ради Партії або</w:t>
      </w:r>
      <w:r w:rsidR="00562B1A" w:rsidRPr="00B22B4A">
        <w:rPr>
          <w:rFonts w:cs="Times New Roman"/>
          <w:lang w:val="uk-UA"/>
        </w:rPr>
        <w:t xml:space="preserve"> одним із членів Ради Партії</w:t>
      </w:r>
      <w:r w:rsidRPr="00B22B4A">
        <w:rPr>
          <w:rFonts w:cs="Times New Roman"/>
          <w:lang w:val="uk-UA"/>
        </w:rPr>
        <w:t xml:space="preserve">. </w:t>
      </w:r>
      <w:r w:rsidR="00CF7BA9" w:rsidRPr="00B22B4A">
        <w:rPr>
          <w:rFonts w:cs="Times New Roman"/>
          <w:lang w:val="uk-UA"/>
        </w:rPr>
        <w:t xml:space="preserve">Ініціатор скликання засідання Ради Партії перед початком засідання надає докази повідомлення  кожного члена Ради Партії </w:t>
      </w:r>
      <w:r w:rsidR="00224E74" w:rsidRPr="00B22B4A">
        <w:rPr>
          <w:rFonts w:cs="Times New Roman"/>
          <w:lang w:val="uk-UA"/>
        </w:rPr>
        <w:t xml:space="preserve">засобами електронного зв’язку (електронним листом або </w:t>
      </w:r>
      <w:r w:rsidR="00224E74" w:rsidRPr="00B22B4A">
        <w:rPr>
          <w:rFonts w:cs="Times New Roman"/>
          <w:lang w:val="en-US"/>
        </w:rPr>
        <w:t>SMS</w:t>
      </w:r>
      <w:r w:rsidR="00224E74" w:rsidRPr="00B22B4A">
        <w:rPr>
          <w:rFonts w:cs="Times New Roman"/>
          <w:lang w:val="uk-UA"/>
        </w:rPr>
        <w:t>-повідомленням, або повідомленням у соціальній м</w:t>
      </w:r>
      <w:r w:rsidR="00EE0B69" w:rsidRPr="00B22B4A">
        <w:rPr>
          <w:rFonts w:cs="Times New Roman"/>
          <w:lang w:val="uk-UA"/>
        </w:rPr>
        <w:t>ережі «Fa</w:t>
      </w:r>
      <w:r w:rsidR="00EE0B69" w:rsidRPr="00B22B4A">
        <w:rPr>
          <w:rFonts w:cs="Times New Roman"/>
          <w:lang w:val="en-US"/>
        </w:rPr>
        <w:t>c</w:t>
      </w:r>
      <w:r w:rsidR="00224E74" w:rsidRPr="00B22B4A">
        <w:rPr>
          <w:rFonts w:cs="Times New Roman"/>
          <w:lang w:val="uk-UA"/>
        </w:rPr>
        <w:t>ebook») про засідання Ради Партії.</w:t>
      </w:r>
    </w:p>
    <w:p w:rsidR="00A97658" w:rsidRPr="00B22B4A" w:rsidRDefault="00A97658">
      <w:pPr>
        <w:pStyle w:val="a6"/>
        <w:tabs>
          <w:tab w:val="left" w:pos="851"/>
        </w:tabs>
        <w:jc w:val="both"/>
        <w:rPr>
          <w:rFonts w:cs="Times New Roman"/>
          <w:lang w:val="uk-UA"/>
        </w:rPr>
      </w:pPr>
      <w:r w:rsidRPr="00B22B4A">
        <w:rPr>
          <w:rFonts w:cs="Times New Roman"/>
          <w:lang w:val="uk-UA"/>
        </w:rPr>
        <w:t xml:space="preserve">5.3.4. </w:t>
      </w:r>
      <w:r w:rsidR="0089330C" w:rsidRPr="00B22B4A">
        <w:rPr>
          <w:rFonts w:cs="Times New Roman"/>
          <w:lang w:val="uk-UA"/>
        </w:rPr>
        <w:t xml:space="preserve">Головуючим на засіданнях Ради </w:t>
      </w:r>
      <w:r w:rsidR="00431E5E" w:rsidRPr="00B22B4A">
        <w:rPr>
          <w:rFonts w:cs="Times New Roman"/>
          <w:lang w:val="uk-UA"/>
        </w:rPr>
        <w:t>Партії</w:t>
      </w:r>
      <w:r w:rsidR="0089330C" w:rsidRPr="00B22B4A">
        <w:rPr>
          <w:rFonts w:cs="Times New Roman"/>
          <w:lang w:val="uk-UA"/>
        </w:rPr>
        <w:t xml:space="preserve"> є Координатор Ради Партії</w:t>
      </w:r>
      <w:r w:rsidR="00F31F61" w:rsidRPr="00B22B4A">
        <w:rPr>
          <w:rFonts w:cs="Times New Roman"/>
          <w:lang w:val="uk-UA"/>
        </w:rPr>
        <w:t>,</w:t>
      </w:r>
      <w:r w:rsidR="00562B1A" w:rsidRPr="00B22B4A">
        <w:rPr>
          <w:lang w:val="uk-UA"/>
        </w:rPr>
        <w:t xml:space="preserve"> </w:t>
      </w:r>
      <w:r w:rsidR="00033642" w:rsidRPr="00B22B4A">
        <w:rPr>
          <w:lang w:val="uk-UA"/>
        </w:rPr>
        <w:t xml:space="preserve">а за умови відсутності </w:t>
      </w:r>
      <w:r w:rsidR="00033642" w:rsidRPr="00B22B4A">
        <w:rPr>
          <w:rFonts w:cs="Times New Roman"/>
          <w:lang w:val="uk-UA"/>
        </w:rPr>
        <w:t>Координатор Ради Партії -</w:t>
      </w:r>
      <w:r w:rsidR="00562B1A" w:rsidRPr="00B22B4A">
        <w:rPr>
          <w:lang w:val="uk-UA"/>
        </w:rPr>
        <w:t xml:space="preserve"> один із членів Ради Партії</w:t>
      </w:r>
      <w:r w:rsidR="00033642" w:rsidRPr="00B22B4A">
        <w:rPr>
          <w:rFonts w:cs="Times New Roman"/>
          <w:lang w:val="uk-UA"/>
        </w:rPr>
        <w:t>, який обирається Радою Партії.</w:t>
      </w:r>
    </w:p>
    <w:p w:rsidR="006F4BE3" w:rsidRPr="00B22B4A" w:rsidRDefault="00A97658">
      <w:pPr>
        <w:pStyle w:val="a6"/>
        <w:tabs>
          <w:tab w:val="left" w:pos="851"/>
        </w:tabs>
        <w:jc w:val="both"/>
        <w:rPr>
          <w:rFonts w:eastAsia="Book Antiqua" w:cs="Times New Roman"/>
          <w:b/>
          <w:lang w:val="uk-UA"/>
        </w:rPr>
      </w:pPr>
      <w:r w:rsidRPr="00B22B4A">
        <w:rPr>
          <w:rFonts w:cs="Times New Roman"/>
          <w:lang w:val="uk-UA"/>
        </w:rPr>
        <w:t xml:space="preserve">5.3.5. </w:t>
      </w:r>
      <w:r w:rsidR="000C43F6" w:rsidRPr="00B22B4A">
        <w:rPr>
          <w:rFonts w:cs="Times New Roman"/>
          <w:lang w:val="uk-UA"/>
        </w:rPr>
        <w:t>Засідання Ради Партії є повноважним за умови присутності на ньому більше половини від загал</w:t>
      </w:r>
      <w:r w:rsidR="00ED7B2B" w:rsidRPr="00B22B4A">
        <w:rPr>
          <w:rFonts w:cs="Times New Roman"/>
          <w:lang w:val="uk-UA"/>
        </w:rPr>
        <w:t>ьного складу членів Ради Партії, а для прийняття ріше</w:t>
      </w:r>
      <w:r w:rsidR="002D442F" w:rsidRPr="00B22B4A">
        <w:rPr>
          <w:rFonts w:cs="Times New Roman"/>
          <w:lang w:val="uk-UA"/>
        </w:rPr>
        <w:t xml:space="preserve">нь з питань, визначених </w:t>
      </w:r>
      <w:r w:rsidR="00924869" w:rsidRPr="00B22B4A">
        <w:rPr>
          <w:rFonts w:cs="Times New Roman"/>
          <w:lang w:val="uk-UA"/>
        </w:rPr>
        <w:t xml:space="preserve">п. 5.3.6.9, 5.3.6.12, 5.3.6.14, 5.3.6.17, 5.3.6.30, 5.3.6.31. </w:t>
      </w:r>
      <w:r w:rsidR="00ED7B2B" w:rsidRPr="00B22B4A">
        <w:rPr>
          <w:rFonts w:cs="Times New Roman"/>
          <w:lang w:val="uk-UA"/>
        </w:rPr>
        <w:t xml:space="preserve">цього Статуту є повноваженим за умови присутності на ньому </w:t>
      </w:r>
      <w:r w:rsidR="00D16A04" w:rsidRPr="00B22B4A">
        <w:rPr>
          <w:rFonts w:cs="Times New Roman"/>
          <w:color w:val="auto"/>
          <w:lang w:val="uk-UA"/>
        </w:rPr>
        <w:t>не менше ніж</w:t>
      </w:r>
      <w:r w:rsidR="00BE475C" w:rsidRPr="00B22B4A">
        <w:rPr>
          <w:rFonts w:cs="Times New Roman"/>
          <w:color w:val="auto"/>
          <w:lang w:val="uk-UA"/>
        </w:rPr>
        <w:t xml:space="preserve"> </w:t>
      </w:r>
      <w:r w:rsidR="00ED7B2B" w:rsidRPr="00B22B4A">
        <w:rPr>
          <w:rFonts w:cs="Times New Roman"/>
          <w:color w:val="auto"/>
          <w:lang w:val="uk-UA"/>
        </w:rPr>
        <w:t xml:space="preserve">3/4 </w:t>
      </w:r>
      <w:r w:rsidR="00ED7B2B" w:rsidRPr="00B22B4A">
        <w:rPr>
          <w:rFonts w:cs="Times New Roman"/>
          <w:lang w:val="uk-UA"/>
        </w:rPr>
        <w:t>від загального складу членів Ради Партії.</w:t>
      </w:r>
    </w:p>
    <w:p w:rsidR="006F4BE3" w:rsidRPr="00B22B4A" w:rsidRDefault="003F4E99">
      <w:pPr>
        <w:pStyle w:val="a6"/>
        <w:tabs>
          <w:tab w:val="left" w:pos="851"/>
        </w:tabs>
        <w:rPr>
          <w:rFonts w:eastAsia="Book Antiqua" w:cs="Times New Roman"/>
          <w:b/>
          <w:bCs/>
          <w:lang w:val="uk-UA"/>
        </w:rPr>
      </w:pPr>
      <w:r w:rsidRPr="00B22B4A">
        <w:rPr>
          <w:rFonts w:cs="Times New Roman"/>
          <w:b/>
          <w:bCs/>
          <w:lang w:val="uk-UA"/>
        </w:rPr>
        <w:t>5.3.6</w:t>
      </w:r>
      <w:r w:rsidR="0089330C" w:rsidRPr="00B22B4A">
        <w:rPr>
          <w:rFonts w:cs="Times New Roman"/>
          <w:b/>
          <w:bCs/>
          <w:lang w:val="uk-UA"/>
        </w:rPr>
        <w:t xml:space="preserve">. </w:t>
      </w:r>
      <w:r w:rsidR="0089330C" w:rsidRPr="00B22B4A">
        <w:rPr>
          <w:rFonts w:cs="Times New Roman"/>
          <w:lang w:val="uk-UA"/>
        </w:rPr>
        <w:t>Повноваження</w:t>
      </w:r>
      <w:r w:rsidR="0089330C" w:rsidRPr="00B22B4A">
        <w:rPr>
          <w:rFonts w:cs="Times New Roman"/>
          <w:b/>
          <w:bCs/>
          <w:lang w:val="uk-UA"/>
        </w:rPr>
        <w:t xml:space="preserve"> </w:t>
      </w:r>
      <w:r w:rsidR="0089330C" w:rsidRPr="00B22B4A">
        <w:rPr>
          <w:rFonts w:cs="Times New Roman"/>
          <w:lang w:val="uk-UA"/>
        </w:rPr>
        <w:t>Ради</w:t>
      </w:r>
      <w:r w:rsidR="0089330C" w:rsidRPr="00B22B4A">
        <w:rPr>
          <w:rFonts w:cs="Times New Roman"/>
          <w:b/>
          <w:bCs/>
          <w:lang w:val="uk-UA"/>
        </w:rPr>
        <w:t xml:space="preserve"> </w:t>
      </w:r>
      <w:r w:rsidR="0089330C" w:rsidRPr="00B22B4A">
        <w:rPr>
          <w:rFonts w:cs="Times New Roman"/>
          <w:lang w:val="uk-UA"/>
        </w:rPr>
        <w:t>Партії</w:t>
      </w:r>
      <w:r w:rsidR="0089330C" w:rsidRPr="00B22B4A">
        <w:rPr>
          <w:rFonts w:cs="Times New Roman"/>
          <w:bCs/>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89330C" w:rsidRPr="00B22B4A">
        <w:rPr>
          <w:rFonts w:ascii="Times New Roman" w:hAnsi="Times New Roman" w:cs="Times New Roman"/>
          <w:sz w:val="24"/>
          <w:szCs w:val="24"/>
          <w:lang w:val="uk-UA"/>
        </w:rPr>
        <w:t>.1. оцінює політичну ситуацію, виробляє стратегію й тактику діяльності Партії, робить від її імені заяви;</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89330C" w:rsidRPr="00B22B4A">
        <w:rPr>
          <w:rFonts w:ascii="Times New Roman" w:hAnsi="Times New Roman" w:cs="Times New Roman"/>
          <w:sz w:val="24"/>
          <w:szCs w:val="24"/>
          <w:lang w:val="uk-UA"/>
        </w:rPr>
        <w:t>.2. визначає стратегію і тактику діяльності Партії у виборчих процесах;</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89330C" w:rsidRPr="00B22B4A">
        <w:rPr>
          <w:rFonts w:ascii="Times New Roman" w:hAnsi="Times New Roman" w:cs="Times New Roman"/>
          <w:sz w:val="24"/>
          <w:szCs w:val="24"/>
          <w:lang w:val="uk-UA"/>
        </w:rPr>
        <w:t>.3. вносить на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їзд Партії питання про виборчі блоки за поданням Координатора Ради Партії</w:t>
      </w:r>
      <w:r w:rsidR="00FE6CF0" w:rsidRPr="00B22B4A">
        <w:rPr>
          <w:rFonts w:ascii="Times New Roman" w:hAnsi="Times New Roman" w:cs="Times New Roman"/>
          <w:sz w:val="24"/>
          <w:szCs w:val="24"/>
          <w:lang w:val="uk-UA"/>
        </w:rPr>
        <w:t xml:space="preserve"> або </w:t>
      </w:r>
      <w:r w:rsidR="00BE475C" w:rsidRPr="00B22B4A">
        <w:rPr>
          <w:rFonts w:ascii="Times New Roman" w:hAnsi="Times New Roman" w:cs="Times New Roman"/>
          <w:sz w:val="24"/>
          <w:szCs w:val="24"/>
          <w:lang w:val="uk-UA"/>
        </w:rPr>
        <w:t xml:space="preserve">одного з </w:t>
      </w:r>
      <w:r w:rsidR="00FE6CF0" w:rsidRPr="00B22B4A">
        <w:rPr>
          <w:rFonts w:ascii="Times New Roman" w:hAnsi="Times New Roman" w:cs="Times New Roman"/>
          <w:sz w:val="24"/>
          <w:szCs w:val="24"/>
          <w:lang w:val="uk-UA"/>
        </w:rPr>
        <w:t>членів Ради Партії</w:t>
      </w:r>
      <w:r w:rsidR="0089330C" w:rsidRPr="00B22B4A">
        <w:rPr>
          <w:rFonts w:ascii="Times New Roman" w:hAnsi="Times New Roman" w:cs="Times New Roman"/>
          <w:sz w:val="24"/>
          <w:szCs w:val="24"/>
          <w:lang w:val="uk-UA"/>
        </w:rPr>
        <w:t xml:space="preserve">; </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89330C" w:rsidRPr="00B22B4A">
        <w:rPr>
          <w:rFonts w:ascii="Times New Roman" w:hAnsi="Times New Roman" w:cs="Times New Roman"/>
          <w:sz w:val="24"/>
          <w:szCs w:val="24"/>
          <w:lang w:val="uk-UA"/>
        </w:rPr>
        <w:t>.4. затверджує документи Партії, що носять нормативний характер за поданням Координатора Ради Партії</w:t>
      </w:r>
      <w:r w:rsidR="00EB223D"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lastRenderedPageBreak/>
        <w:t>5.3.6</w:t>
      </w:r>
      <w:r w:rsidR="0089330C" w:rsidRPr="00B22B4A">
        <w:rPr>
          <w:rFonts w:ascii="Times New Roman" w:hAnsi="Times New Roman" w:cs="Times New Roman"/>
          <w:sz w:val="24"/>
          <w:szCs w:val="24"/>
          <w:lang w:val="uk-UA"/>
        </w:rPr>
        <w:t>.5. вносить пропозицію на розгляд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їзду Партії щодо виборчого списку кандидатів на виборах народни</w:t>
      </w:r>
      <w:r w:rsidR="00C11365" w:rsidRPr="00B22B4A">
        <w:rPr>
          <w:rFonts w:ascii="Times New Roman" w:hAnsi="Times New Roman" w:cs="Times New Roman"/>
          <w:sz w:val="24"/>
          <w:szCs w:val="24"/>
          <w:lang w:val="uk-UA"/>
        </w:rPr>
        <w:t>х депутатів України від Партії,</w:t>
      </w:r>
      <w:r w:rsidR="0089330C" w:rsidRPr="00B22B4A">
        <w:rPr>
          <w:rFonts w:ascii="Times New Roman" w:hAnsi="Times New Roman" w:cs="Times New Roman"/>
          <w:sz w:val="24"/>
          <w:szCs w:val="24"/>
          <w:lang w:val="uk-UA"/>
        </w:rPr>
        <w:t xml:space="preserve"> а також кандидатів у народні депутати України, що висуваються Партією в одномандатних округах</w:t>
      </w:r>
      <w:r w:rsidR="000D6521"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 xml:space="preserve"> за поданням Координатора Ради Партії</w:t>
      </w:r>
      <w:r w:rsidR="008F3C98" w:rsidRPr="00B22B4A">
        <w:rPr>
          <w:rFonts w:ascii="Times New Roman" w:hAnsi="Times New Roman" w:cs="Times New Roman"/>
          <w:sz w:val="24"/>
          <w:szCs w:val="24"/>
          <w:lang w:val="uk-UA"/>
        </w:rPr>
        <w:t xml:space="preserve"> </w:t>
      </w:r>
      <w:r w:rsidR="00C07329" w:rsidRPr="00B22B4A">
        <w:rPr>
          <w:rFonts w:ascii="Times New Roman" w:hAnsi="Times New Roman" w:cs="Times New Roman"/>
          <w:sz w:val="24"/>
          <w:szCs w:val="24"/>
          <w:lang w:val="uk-UA"/>
        </w:rPr>
        <w:t>або 2-х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89330C" w:rsidRPr="00B22B4A">
        <w:rPr>
          <w:rFonts w:ascii="Times New Roman" w:hAnsi="Times New Roman" w:cs="Times New Roman"/>
          <w:sz w:val="24"/>
          <w:szCs w:val="24"/>
          <w:lang w:val="uk-UA"/>
        </w:rPr>
        <w:t>.6. приймає рішення про участь місцевих організацій Партії у відповідних місцевих виборах за поданням Координатора Ради Партії</w:t>
      </w:r>
      <w:r w:rsidR="00E144FE" w:rsidRPr="00B22B4A">
        <w:rPr>
          <w:rFonts w:ascii="Times New Roman" w:hAnsi="Times New Roman" w:cs="Times New Roman"/>
          <w:sz w:val="24"/>
          <w:szCs w:val="24"/>
          <w:lang w:val="uk-UA"/>
        </w:rPr>
        <w:t xml:space="preserve"> </w:t>
      </w:r>
      <w:r w:rsidR="00C07329" w:rsidRPr="00B22B4A">
        <w:rPr>
          <w:rFonts w:ascii="Times New Roman" w:hAnsi="Times New Roman" w:cs="Times New Roman"/>
          <w:sz w:val="24"/>
          <w:szCs w:val="24"/>
          <w:lang w:val="uk-UA"/>
        </w:rPr>
        <w:t>або 2-х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89330C" w:rsidRPr="00B22B4A">
        <w:rPr>
          <w:rFonts w:ascii="Times New Roman" w:hAnsi="Times New Roman" w:cs="Times New Roman"/>
          <w:sz w:val="24"/>
          <w:szCs w:val="24"/>
          <w:lang w:val="uk-UA"/>
        </w:rPr>
        <w:t>.7.погоджує списки кандидатів від партійних організацій на вибори до органів місцевого самоврядування та їх посадових осіб за поданням Координатора Ради Партії</w:t>
      </w:r>
      <w:r w:rsidR="00CA5464" w:rsidRPr="00B22B4A">
        <w:rPr>
          <w:rFonts w:ascii="Times New Roman" w:hAnsi="Times New Roman" w:cs="Times New Roman"/>
          <w:sz w:val="24"/>
          <w:szCs w:val="24"/>
          <w:lang w:val="uk-UA"/>
        </w:rPr>
        <w:t xml:space="preserve"> </w:t>
      </w:r>
      <w:r w:rsidR="00C07329" w:rsidRPr="00B22B4A">
        <w:rPr>
          <w:rFonts w:ascii="Times New Roman" w:hAnsi="Times New Roman" w:cs="Times New Roman"/>
          <w:sz w:val="24"/>
          <w:szCs w:val="24"/>
          <w:lang w:val="uk-UA"/>
        </w:rPr>
        <w:t>або 2-х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89330C" w:rsidRPr="00B22B4A">
        <w:rPr>
          <w:rFonts w:ascii="Times New Roman" w:hAnsi="Times New Roman" w:cs="Times New Roman"/>
          <w:sz w:val="24"/>
          <w:szCs w:val="24"/>
          <w:lang w:val="uk-UA"/>
        </w:rPr>
        <w:t>.8. затверджує рішення про обрання</w:t>
      </w:r>
      <w:r w:rsidR="00151E2D" w:rsidRPr="00B22B4A">
        <w:rPr>
          <w:rFonts w:ascii="Times New Roman" w:hAnsi="Times New Roman" w:cs="Times New Roman"/>
          <w:sz w:val="24"/>
          <w:szCs w:val="24"/>
          <w:lang w:val="uk-UA"/>
        </w:rPr>
        <w:t xml:space="preserve"> та про дострокове припинення повноважень</w:t>
      </w:r>
      <w:r w:rsidR="0089330C" w:rsidRPr="00B22B4A">
        <w:rPr>
          <w:rFonts w:ascii="Times New Roman" w:hAnsi="Times New Roman" w:cs="Times New Roman"/>
          <w:sz w:val="24"/>
          <w:szCs w:val="24"/>
          <w:lang w:val="uk-UA"/>
        </w:rPr>
        <w:t xml:space="preserve"> Координаторів обласних, місцевих партійних організацій та первинних осередків</w:t>
      </w:r>
      <w:r w:rsidR="0089330C" w:rsidRPr="00B22B4A">
        <w:rPr>
          <w:rFonts w:ascii="Times New Roman" w:hAnsi="Times New Roman" w:cs="Times New Roman"/>
          <w:b/>
          <w:bCs/>
          <w:sz w:val="24"/>
          <w:szCs w:val="24"/>
          <w:lang w:val="uk-UA"/>
        </w:rPr>
        <w:t xml:space="preserve"> </w:t>
      </w:r>
      <w:r w:rsidR="0089330C" w:rsidRPr="00B22B4A">
        <w:rPr>
          <w:rFonts w:ascii="Times New Roman" w:hAnsi="Times New Roman" w:cs="Times New Roman"/>
          <w:sz w:val="24"/>
          <w:szCs w:val="24"/>
          <w:lang w:val="uk-UA"/>
        </w:rPr>
        <w:t>за поданням Координатора Ради Партії</w:t>
      </w:r>
      <w:r w:rsidR="00CA5464" w:rsidRPr="00B22B4A">
        <w:rPr>
          <w:rFonts w:ascii="Times New Roman" w:hAnsi="Times New Roman" w:cs="Times New Roman"/>
          <w:sz w:val="24"/>
          <w:szCs w:val="24"/>
          <w:lang w:val="uk-UA"/>
        </w:rPr>
        <w:t xml:space="preserve"> </w:t>
      </w:r>
      <w:r w:rsidR="006B3B6B" w:rsidRPr="00B22B4A">
        <w:rPr>
          <w:rFonts w:ascii="Times New Roman" w:hAnsi="Times New Roman" w:cs="Times New Roman"/>
          <w:sz w:val="24"/>
          <w:szCs w:val="24"/>
          <w:lang w:val="uk-UA"/>
        </w:rPr>
        <w:t>або половини від</w:t>
      </w:r>
      <w:r w:rsidR="00CA5464" w:rsidRPr="00B22B4A">
        <w:rPr>
          <w:rFonts w:ascii="Times New Roman" w:hAnsi="Times New Roman" w:cs="Times New Roman"/>
          <w:sz w:val="24"/>
          <w:szCs w:val="24"/>
          <w:lang w:val="uk-UA"/>
        </w:rPr>
        <w:t xml:space="preserve"> обраної кількості членів Ради Партії</w:t>
      </w:r>
      <w:r w:rsidR="0089330C" w:rsidRPr="00B22B4A">
        <w:rPr>
          <w:rFonts w:ascii="Times New Roman" w:hAnsi="Times New Roman" w:cs="Times New Roman"/>
          <w:sz w:val="24"/>
          <w:szCs w:val="24"/>
          <w:lang w:val="uk-UA"/>
        </w:rPr>
        <w:t xml:space="preserve"> в порядку, передбаченому Статутом;</w:t>
      </w:r>
    </w:p>
    <w:p w:rsidR="006F4BE3" w:rsidRPr="00B22B4A" w:rsidRDefault="003F4E99" w:rsidP="00AE20B9">
      <w:pPr>
        <w:pStyle w:val="a8"/>
        <w:ind w:left="567"/>
        <w:jc w:val="both"/>
        <w:rPr>
          <w:rFonts w:ascii="Times New Roman"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.9</w:t>
      </w:r>
      <w:r w:rsidR="0089330C" w:rsidRPr="00B22B4A">
        <w:rPr>
          <w:rFonts w:ascii="Times New Roman" w:hAnsi="Times New Roman" w:cs="Times New Roman"/>
          <w:sz w:val="24"/>
          <w:szCs w:val="24"/>
          <w:lang w:val="uk-UA"/>
        </w:rPr>
        <w:t xml:space="preserve">. </w:t>
      </w:r>
      <w:r w:rsidR="000E7469" w:rsidRPr="00B22B4A">
        <w:rPr>
          <w:rFonts w:ascii="Times New Roman" w:hAnsi="Times New Roman" w:cs="Times New Roman"/>
          <w:sz w:val="24"/>
          <w:szCs w:val="24"/>
          <w:lang w:val="uk-UA"/>
        </w:rPr>
        <w:t xml:space="preserve">достроково </w:t>
      </w:r>
      <w:r w:rsidR="0089330C" w:rsidRPr="00B22B4A">
        <w:rPr>
          <w:rFonts w:ascii="Times New Roman" w:hAnsi="Times New Roman" w:cs="Times New Roman"/>
          <w:sz w:val="24"/>
          <w:szCs w:val="24"/>
          <w:lang w:val="uk-UA"/>
        </w:rPr>
        <w:t>припиняє повноваження Координаторів обласних партійних організацій за поданням Координатора Ради Партії</w:t>
      </w:r>
      <w:r w:rsidR="00CA5464" w:rsidRPr="00B22B4A">
        <w:rPr>
          <w:rFonts w:ascii="Times New Roman" w:hAnsi="Times New Roman" w:cs="Times New Roman"/>
          <w:sz w:val="24"/>
          <w:szCs w:val="24"/>
          <w:lang w:val="uk-UA"/>
        </w:rPr>
        <w:t xml:space="preserve"> </w:t>
      </w:r>
      <w:r w:rsidR="00C07329" w:rsidRPr="00B22B4A">
        <w:rPr>
          <w:rFonts w:ascii="Times New Roman" w:hAnsi="Times New Roman" w:cs="Times New Roman"/>
          <w:sz w:val="24"/>
          <w:szCs w:val="24"/>
          <w:lang w:val="uk-UA"/>
        </w:rPr>
        <w:t>або одного із членів Ради Партії;</w:t>
      </w:r>
    </w:p>
    <w:p w:rsidR="006F4BE3" w:rsidRPr="00B22B4A" w:rsidRDefault="003F4E99" w:rsidP="00AE20B9">
      <w:pPr>
        <w:pStyle w:val="a8"/>
        <w:ind w:left="567"/>
        <w:jc w:val="both"/>
        <w:rPr>
          <w:rFonts w:ascii="Times New Roman"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.10</w:t>
      </w:r>
      <w:r w:rsidR="0089330C" w:rsidRPr="00B22B4A">
        <w:rPr>
          <w:rFonts w:ascii="Times New Roman" w:hAnsi="Times New Roman" w:cs="Times New Roman"/>
          <w:sz w:val="24"/>
          <w:szCs w:val="24"/>
          <w:lang w:val="uk-UA"/>
        </w:rPr>
        <w:t xml:space="preserve">. </w:t>
      </w:r>
      <w:r w:rsidR="000E7469" w:rsidRPr="00B22B4A">
        <w:rPr>
          <w:rFonts w:ascii="Times New Roman" w:hAnsi="Times New Roman" w:cs="Times New Roman"/>
          <w:sz w:val="24"/>
          <w:szCs w:val="24"/>
          <w:lang w:val="uk-UA"/>
        </w:rPr>
        <w:t xml:space="preserve">достроково </w:t>
      </w:r>
      <w:r w:rsidR="0089330C" w:rsidRPr="00B22B4A">
        <w:rPr>
          <w:rFonts w:ascii="Times New Roman" w:hAnsi="Times New Roman" w:cs="Times New Roman"/>
          <w:sz w:val="24"/>
          <w:szCs w:val="24"/>
          <w:lang w:val="uk-UA"/>
        </w:rPr>
        <w:t>припиняє повноваження Координаторів місцевих партійних організацій та первинних осередків за поданням Координатора Ради Партії</w:t>
      </w:r>
      <w:r w:rsidR="00CA5464" w:rsidRPr="00B22B4A">
        <w:rPr>
          <w:rFonts w:ascii="Times New Roman" w:hAnsi="Times New Roman" w:cs="Times New Roman"/>
          <w:sz w:val="24"/>
          <w:szCs w:val="24"/>
          <w:lang w:val="uk-UA"/>
        </w:rPr>
        <w:t xml:space="preserve"> </w:t>
      </w:r>
      <w:r w:rsidR="00C07329" w:rsidRPr="00B22B4A">
        <w:rPr>
          <w:rFonts w:ascii="Times New Roman" w:hAnsi="Times New Roman" w:cs="Times New Roman"/>
          <w:sz w:val="24"/>
          <w:szCs w:val="24"/>
          <w:lang w:val="uk-UA"/>
        </w:rPr>
        <w:t>або одного із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.11</w:t>
      </w:r>
      <w:r w:rsidR="0089330C" w:rsidRPr="00B22B4A">
        <w:rPr>
          <w:rFonts w:ascii="Times New Roman" w:hAnsi="Times New Roman" w:cs="Times New Roman"/>
          <w:sz w:val="24"/>
          <w:szCs w:val="24"/>
          <w:lang w:val="uk-UA"/>
        </w:rPr>
        <w:t>. призначає виконуючого обов</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язки Координатора обласних, місцевих партійних організацій Партії до моменту обрання нового Координатора відповідної партійної організації за поданням Координатора Ради Партії</w:t>
      </w:r>
      <w:r w:rsidR="00CA5464" w:rsidRPr="00B22B4A">
        <w:rPr>
          <w:rFonts w:ascii="Times New Roman" w:hAnsi="Times New Roman" w:cs="Times New Roman"/>
          <w:sz w:val="24"/>
          <w:szCs w:val="24"/>
          <w:lang w:val="uk-UA"/>
        </w:rPr>
        <w:t xml:space="preserve"> або одного з членів Ради Партії</w:t>
      </w:r>
      <w:r w:rsidR="0089330C" w:rsidRPr="00B22B4A">
        <w:rPr>
          <w:rFonts w:ascii="Times New Roman" w:hAnsi="Times New Roman" w:cs="Times New Roman"/>
          <w:sz w:val="24"/>
          <w:szCs w:val="24"/>
          <w:lang w:val="uk-UA"/>
        </w:rPr>
        <w:t>. Виконуючим обов</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язки надаються всі права й обов</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язки Координатора партійної організації;</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.12</w:t>
      </w:r>
      <w:r w:rsidR="0089330C" w:rsidRPr="00B22B4A">
        <w:rPr>
          <w:rFonts w:ascii="Times New Roman" w:hAnsi="Times New Roman" w:cs="Times New Roman"/>
          <w:sz w:val="24"/>
          <w:szCs w:val="24"/>
          <w:lang w:val="uk-UA"/>
        </w:rPr>
        <w:t xml:space="preserve">. </w:t>
      </w:r>
      <w:r w:rsidR="007A155B" w:rsidRPr="00B22B4A">
        <w:rPr>
          <w:rFonts w:ascii="Times New Roman" w:hAnsi="Times New Roman" w:cs="Times New Roman"/>
          <w:sz w:val="24"/>
          <w:szCs w:val="24"/>
          <w:lang w:val="uk-UA"/>
        </w:rPr>
        <w:t>достроково припиняє повноваження</w:t>
      </w:r>
      <w:r w:rsidR="0089330C" w:rsidRPr="00B22B4A">
        <w:rPr>
          <w:rFonts w:ascii="Times New Roman" w:hAnsi="Times New Roman" w:cs="Times New Roman"/>
          <w:sz w:val="24"/>
          <w:szCs w:val="24"/>
          <w:lang w:val="uk-UA"/>
        </w:rPr>
        <w:t xml:space="preserve"> виконуючого обов</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язки Координатора обласних партійних організацій за поданням Координатора Ради Партії</w:t>
      </w:r>
      <w:r w:rsidR="00CA5464" w:rsidRPr="00B22B4A">
        <w:rPr>
          <w:rFonts w:ascii="Times New Roman" w:hAnsi="Times New Roman" w:cs="Times New Roman"/>
          <w:sz w:val="24"/>
          <w:szCs w:val="24"/>
          <w:lang w:val="uk-UA"/>
        </w:rPr>
        <w:t xml:space="preserve"> або одного з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.13</w:t>
      </w:r>
      <w:r w:rsidR="0089330C" w:rsidRPr="00B22B4A">
        <w:rPr>
          <w:rFonts w:ascii="Times New Roman" w:hAnsi="Times New Roman" w:cs="Times New Roman"/>
          <w:sz w:val="24"/>
          <w:szCs w:val="24"/>
          <w:lang w:val="uk-UA"/>
        </w:rPr>
        <w:t xml:space="preserve">. </w:t>
      </w:r>
      <w:r w:rsidR="007A155B" w:rsidRPr="00B22B4A">
        <w:rPr>
          <w:rFonts w:ascii="Times New Roman" w:hAnsi="Times New Roman" w:cs="Times New Roman"/>
          <w:sz w:val="24"/>
          <w:szCs w:val="24"/>
          <w:lang w:val="uk-UA"/>
        </w:rPr>
        <w:t>достроково припиняє повноваження</w:t>
      </w:r>
      <w:r w:rsidR="0089330C" w:rsidRPr="00B22B4A">
        <w:rPr>
          <w:rFonts w:ascii="Times New Roman" w:hAnsi="Times New Roman" w:cs="Times New Roman"/>
          <w:sz w:val="24"/>
          <w:szCs w:val="24"/>
          <w:lang w:val="uk-UA"/>
        </w:rPr>
        <w:t xml:space="preserve"> виконуючого обов</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язки Координатора місцевих партійних організацій за поданням Координатора Ради Партії</w:t>
      </w:r>
      <w:r w:rsidR="00CA5464" w:rsidRPr="00B22B4A">
        <w:rPr>
          <w:rFonts w:ascii="Times New Roman" w:hAnsi="Times New Roman" w:cs="Times New Roman"/>
          <w:sz w:val="24"/>
          <w:szCs w:val="24"/>
          <w:lang w:val="uk-UA"/>
        </w:rPr>
        <w:t xml:space="preserve"> або одного з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.14</w:t>
      </w:r>
      <w:r w:rsidR="0089330C" w:rsidRPr="00B22B4A">
        <w:rPr>
          <w:rFonts w:ascii="Times New Roman" w:hAnsi="Times New Roman" w:cs="Times New Roman"/>
          <w:sz w:val="24"/>
          <w:szCs w:val="24"/>
          <w:lang w:val="uk-UA"/>
        </w:rPr>
        <w:t>. приймає рішення про розпуск (припинення діяльності) обласних, місцевих організацій та первинних осередків Партії за поданням Координатора Ради Партії</w:t>
      </w:r>
      <w:r w:rsidR="00CA5464" w:rsidRPr="00B22B4A">
        <w:rPr>
          <w:rFonts w:ascii="Times New Roman" w:hAnsi="Times New Roman" w:cs="Times New Roman"/>
          <w:sz w:val="24"/>
          <w:szCs w:val="24"/>
          <w:lang w:val="uk-UA"/>
        </w:rPr>
        <w:t xml:space="preserve"> або одного з членів Ради Партії</w:t>
      </w:r>
      <w:r w:rsidR="0089330C" w:rsidRPr="00B22B4A">
        <w:rPr>
          <w:rFonts w:ascii="Times New Roman" w:hAnsi="Times New Roman" w:cs="Times New Roman"/>
          <w:sz w:val="24"/>
          <w:szCs w:val="24"/>
          <w:lang w:val="uk-UA"/>
        </w:rPr>
        <w:t xml:space="preserve">; </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.15</w:t>
      </w:r>
      <w:r w:rsidR="0089330C" w:rsidRPr="00B22B4A">
        <w:rPr>
          <w:rFonts w:ascii="Times New Roman" w:hAnsi="Times New Roman" w:cs="Times New Roman"/>
          <w:sz w:val="24"/>
          <w:szCs w:val="24"/>
          <w:lang w:val="uk-UA"/>
        </w:rPr>
        <w:t>. за поданням Координатора Ради Партії</w:t>
      </w:r>
      <w:r w:rsidR="00CA5464" w:rsidRPr="00B22B4A">
        <w:rPr>
          <w:rFonts w:ascii="Times New Roman" w:hAnsi="Times New Roman" w:cs="Times New Roman"/>
          <w:sz w:val="24"/>
          <w:szCs w:val="24"/>
          <w:lang w:val="uk-UA"/>
        </w:rPr>
        <w:t xml:space="preserve"> </w:t>
      </w:r>
      <w:r w:rsidR="00C07329" w:rsidRPr="00B22B4A">
        <w:rPr>
          <w:rFonts w:ascii="Times New Roman" w:hAnsi="Times New Roman" w:cs="Times New Roman"/>
          <w:sz w:val="24"/>
          <w:szCs w:val="24"/>
          <w:lang w:val="uk-UA"/>
        </w:rPr>
        <w:t>або одного член Ради Партії</w:t>
      </w:r>
      <w:r w:rsidR="0089330C" w:rsidRPr="00B22B4A">
        <w:rPr>
          <w:rFonts w:ascii="Times New Roman" w:hAnsi="Times New Roman" w:cs="Times New Roman"/>
          <w:sz w:val="24"/>
          <w:szCs w:val="24"/>
          <w:lang w:val="uk-UA"/>
        </w:rPr>
        <w:t xml:space="preserve"> скасовує або зупиняє рішення статутних органів, рішення керівних органів обласних, місцевих партійних організацій та первинних осередків Партії;</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.16</w:t>
      </w:r>
      <w:r w:rsidR="0089330C" w:rsidRPr="00B22B4A">
        <w:rPr>
          <w:rFonts w:ascii="Times New Roman" w:hAnsi="Times New Roman" w:cs="Times New Roman"/>
          <w:sz w:val="24"/>
          <w:szCs w:val="24"/>
          <w:lang w:val="uk-UA"/>
        </w:rPr>
        <w:t>. приймає рішення про прийом у члени Партії за поданням Координатора Ради Партії</w:t>
      </w:r>
      <w:r w:rsidR="00BE475C" w:rsidRPr="00B22B4A">
        <w:rPr>
          <w:rFonts w:ascii="Times New Roman" w:hAnsi="Times New Roman" w:cs="Times New Roman"/>
          <w:sz w:val="24"/>
          <w:szCs w:val="24"/>
          <w:lang w:val="uk-UA"/>
        </w:rPr>
        <w:t xml:space="preserve"> або одного із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.17</w:t>
      </w:r>
      <w:r w:rsidR="0089330C" w:rsidRPr="00B22B4A">
        <w:rPr>
          <w:rFonts w:ascii="Times New Roman" w:hAnsi="Times New Roman" w:cs="Times New Roman"/>
          <w:sz w:val="24"/>
          <w:szCs w:val="24"/>
          <w:lang w:val="uk-UA"/>
        </w:rPr>
        <w:t>. приймає рішення про припинення чи зупинення членства в Партії за поданням Координатора Ради Партії</w:t>
      </w:r>
      <w:r w:rsidR="00CA5464" w:rsidRPr="00B22B4A">
        <w:rPr>
          <w:rFonts w:ascii="Times New Roman" w:hAnsi="Times New Roman" w:cs="Times New Roman"/>
          <w:sz w:val="24"/>
          <w:szCs w:val="24"/>
          <w:lang w:val="uk-UA"/>
        </w:rPr>
        <w:t xml:space="preserve"> </w:t>
      </w:r>
      <w:r w:rsidR="00BE475C" w:rsidRPr="00B22B4A">
        <w:rPr>
          <w:rFonts w:ascii="Times New Roman" w:hAnsi="Times New Roman" w:cs="Times New Roman"/>
          <w:sz w:val="24"/>
          <w:szCs w:val="24"/>
          <w:lang w:val="uk-UA"/>
        </w:rPr>
        <w:t>або одного із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.18</w:t>
      </w:r>
      <w:r w:rsidR="0089330C" w:rsidRPr="00B22B4A">
        <w:rPr>
          <w:rFonts w:ascii="Times New Roman" w:hAnsi="Times New Roman" w:cs="Times New Roman"/>
          <w:sz w:val="24"/>
          <w:szCs w:val="24"/>
          <w:lang w:val="uk-UA"/>
        </w:rPr>
        <w:t>. визначає порядок обліку членів Партії за поданням Координатора Ради Партії</w:t>
      </w:r>
      <w:r w:rsidR="00CA5464" w:rsidRPr="00B22B4A">
        <w:rPr>
          <w:rFonts w:ascii="Times New Roman" w:hAnsi="Times New Roman" w:cs="Times New Roman"/>
          <w:sz w:val="24"/>
          <w:szCs w:val="24"/>
          <w:lang w:val="uk-UA"/>
        </w:rPr>
        <w:t xml:space="preserve"> або одного з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.19</w:t>
      </w:r>
      <w:r w:rsidR="0089330C" w:rsidRPr="00B22B4A">
        <w:rPr>
          <w:rFonts w:ascii="Times New Roman" w:hAnsi="Times New Roman" w:cs="Times New Roman"/>
          <w:sz w:val="24"/>
          <w:szCs w:val="24"/>
          <w:lang w:val="uk-UA"/>
        </w:rPr>
        <w:t>. встановлює розмір, форму та порядок сплати вступних, членських та інших внесків;</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.20</w:t>
      </w:r>
      <w:r w:rsidR="0089330C" w:rsidRPr="00B22B4A">
        <w:rPr>
          <w:rFonts w:ascii="Times New Roman" w:hAnsi="Times New Roman" w:cs="Times New Roman"/>
          <w:sz w:val="24"/>
          <w:szCs w:val="24"/>
          <w:lang w:val="uk-UA"/>
        </w:rPr>
        <w:t>. скликає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їзди Партії, визначає</w:t>
      </w:r>
      <w:r w:rsidR="00FE7071" w:rsidRPr="00B22B4A">
        <w:rPr>
          <w:rFonts w:ascii="Times New Roman" w:hAnsi="Times New Roman" w:cs="Times New Roman"/>
          <w:sz w:val="24"/>
          <w:szCs w:val="24"/>
          <w:lang w:val="uk-UA"/>
        </w:rPr>
        <w:t xml:space="preserve"> </w:t>
      </w:r>
      <w:r w:rsidR="00EF1C6F" w:rsidRPr="00B22B4A">
        <w:rPr>
          <w:rFonts w:ascii="Times New Roman" w:hAnsi="Times New Roman" w:cs="Times New Roman"/>
          <w:sz w:val="24"/>
          <w:szCs w:val="24"/>
          <w:lang w:val="uk-UA"/>
        </w:rPr>
        <w:t xml:space="preserve">проект </w:t>
      </w:r>
      <w:r w:rsidR="00FE7071" w:rsidRPr="00B22B4A">
        <w:rPr>
          <w:rFonts w:ascii="Times New Roman" w:hAnsi="Times New Roman" w:cs="Times New Roman"/>
          <w:sz w:val="24"/>
          <w:szCs w:val="24"/>
          <w:lang w:val="uk-UA"/>
        </w:rPr>
        <w:t>поряд</w:t>
      </w:r>
      <w:r w:rsidR="00EF1C6F" w:rsidRPr="00B22B4A">
        <w:rPr>
          <w:rFonts w:ascii="Times New Roman" w:hAnsi="Times New Roman" w:cs="Times New Roman"/>
          <w:sz w:val="24"/>
          <w:szCs w:val="24"/>
          <w:lang w:val="uk-UA"/>
        </w:rPr>
        <w:t>ку</w:t>
      </w:r>
      <w:r w:rsidR="00DA7EE2" w:rsidRPr="00B22B4A">
        <w:rPr>
          <w:rFonts w:ascii="Times New Roman" w:hAnsi="Times New Roman" w:cs="Times New Roman"/>
          <w:sz w:val="24"/>
          <w:szCs w:val="24"/>
          <w:lang w:val="uk-UA"/>
        </w:rPr>
        <w:t xml:space="preserve"> денного</w:t>
      </w:r>
      <w:r w:rsidR="00FE7071"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 xml:space="preserve"> дату та місце проведення, встановлює норму представництва делегатів від обласних партійних організацій за поданням Координатора Ради Партії</w:t>
      </w:r>
      <w:r w:rsidR="00CA5464" w:rsidRPr="00B22B4A">
        <w:rPr>
          <w:rFonts w:ascii="Times New Roman" w:hAnsi="Times New Roman" w:cs="Times New Roman"/>
          <w:sz w:val="24"/>
          <w:szCs w:val="24"/>
          <w:lang w:val="uk-UA"/>
        </w:rPr>
        <w:t xml:space="preserve"> </w:t>
      </w:r>
      <w:r w:rsidR="00C07329" w:rsidRPr="00B22B4A">
        <w:rPr>
          <w:rFonts w:ascii="Times New Roman" w:hAnsi="Times New Roman" w:cs="Times New Roman"/>
          <w:sz w:val="24"/>
          <w:szCs w:val="24"/>
          <w:lang w:val="uk-UA"/>
        </w:rPr>
        <w:t>або 2-х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.21</w:t>
      </w:r>
      <w:r w:rsidR="0089330C" w:rsidRPr="00B22B4A">
        <w:rPr>
          <w:rFonts w:ascii="Times New Roman" w:hAnsi="Times New Roman" w:cs="Times New Roman"/>
          <w:sz w:val="24"/>
          <w:szCs w:val="24"/>
          <w:lang w:val="uk-UA"/>
        </w:rPr>
        <w:t>. має право скликати чергові та позачергові конференції обласних, місцевих партійних організацій Партії, визначати порядок їх підготовки і проведення за поданням Координатора Ради Партії</w:t>
      </w:r>
      <w:r w:rsidR="00CA5464" w:rsidRPr="00B22B4A">
        <w:rPr>
          <w:rFonts w:ascii="Times New Roman" w:hAnsi="Times New Roman" w:cs="Times New Roman"/>
          <w:sz w:val="24"/>
          <w:szCs w:val="24"/>
          <w:lang w:val="uk-UA"/>
        </w:rPr>
        <w:t xml:space="preserve"> або половини </w:t>
      </w:r>
      <w:r w:rsidR="006B3B6B" w:rsidRPr="00B22B4A">
        <w:rPr>
          <w:rFonts w:ascii="Times New Roman" w:hAnsi="Times New Roman" w:cs="Times New Roman"/>
          <w:sz w:val="24"/>
          <w:szCs w:val="24"/>
          <w:lang w:val="uk-UA"/>
        </w:rPr>
        <w:t>від</w:t>
      </w:r>
      <w:r w:rsidR="00CA5464" w:rsidRPr="00B22B4A">
        <w:rPr>
          <w:rFonts w:ascii="Times New Roman" w:hAnsi="Times New Roman" w:cs="Times New Roman"/>
          <w:sz w:val="24"/>
          <w:szCs w:val="24"/>
          <w:lang w:val="uk-UA"/>
        </w:rPr>
        <w:t xml:space="preserve"> обраної кількості членів Ради Партії</w:t>
      </w:r>
      <w:r w:rsidR="0089330C" w:rsidRPr="00B22B4A">
        <w:rPr>
          <w:rFonts w:ascii="Times New Roman" w:hAnsi="Times New Roman" w:cs="Times New Roman"/>
          <w:sz w:val="24"/>
          <w:szCs w:val="24"/>
          <w:lang w:val="uk-UA"/>
        </w:rPr>
        <w:t>;</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.22</w:t>
      </w:r>
      <w:r w:rsidR="0089330C" w:rsidRPr="00B22B4A">
        <w:rPr>
          <w:rFonts w:ascii="Times New Roman" w:hAnsi="Times New Roman" w:cs="Times New Roman"/>
          <w:sz w:val="24"/>
          <w:szCs w:val="24"/>
          <w:lang w:val="uk-UA"/>
        </w:rPr>
        <w:t>. приймає рішення про набуття партійними організаціями статусу юридичної особи;</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lastRenderedPageBreak/>
        <w:t>5.3.6</w:t>
      </w:r>
      <w:r w:rsidR="00E36BD5" w:rsidRPr="00B22B4A">
        <w:rPr>
          <w:rFonts w:ascii="Times New Roman" w:hAnsi="Times New Roman" w:cs="Times New Roman"/>
          <w:sz w:val="24"/>
          <w:szCs w:val="24"/>
          <w:lang w:val="uk-UA"/>
        </w:rPr>
        <w:t>.23</w:t>
      </w:r>
      <w:r w:rsidR="0089330C" w:rsidRPr="00B22B4A">
        <w:rPr>
          <w:rFonts w:ascii="Times New Roman" w:hAnsi="Times New Roman" w:cs="Times New Roman"/>
          <w:sz w:val="24"/>
          <w:szCs w:val="24"/>
          <w:lang w:val="uk-UA"/>
        </w:rPr>
        <w:t>. розглядає й затверджує бюджет і кошторис витрат Партії за поданням Координатора Ради Партії</w:t>
      </w:r>
      <w:r w:rsidR="00CA5464" w:rsidRPr="00B22B4A">
        <w:rPr>
          <w:rFonts w:ascii="Times New Roman" w:hAnsi="Times New Roman" w:cs="Times New Roman"/>
          <w:sz w:val="24"/>
          <w:szCs w:val="24"/>
          <w:lang w:val="uk-UA"/>
        </w:rPr>
        <w:t xml:space="preserve"> </w:t>
      </w:r>
      <w:r w:rsidR="006B3B6B" w:rsidRPr="00B22B4A">
        <w:rPr>
          <w:rFonts w:ascii="Times New Roman" w:hAnsi="Times New Roman" w:cs="Times New Roman"/>
          <w:sz w:val="24"/>
          <w:szCs w:val="24"/>
          <w:lang w:val="uk-UA"/>
        </w:rPr>
        <w:t>або половини від</w:t>
      </w:r>
      <w:r w:rsidR="00CA5464" w:rsidRPr="00B22B4A">
        <w:rPr>
          <w:rFonts w:ascii="Times New Roman" w:hAnsi="Times New Roman" w:cs="Times New Roman"/>
          <w:sz w:val="24"/>
          <w:szCs w:val="24"/>
          <w:lang w:val="uk-UA"/>
        </w:rPr>
        <w:t xml:space="preserve"> обраної кількості членів Ради Партії</w:t>
      </w:r>
      <w:r w:rsidR="0089330C" w:rsidRPr="00B22B4A">
        <w:rPr>
          <w:rFonts w:ascii="Times New Roman" w:hAnsi="Times New Roman" w:cs="Times New Roman"/>
          <w:sz w:val="24"/>
          <w:szCs w:val="24"/>
          <w:lang w:val="uk-UA"/>
        </w:rPr>
        <w:t>;</w:t>
      </w:r>
      <w:r w:rsidR="00EF370C" w:rsidRPr="00B22B4A">
        <w:rPr>
          <w:rFonts w:ascii="Times New Roman" w:hAnsi="Times New Roman" w:cs="Times New Roman"/>
          <w:sz w:val="24"/>
          <w:szCs w:val="24"/>
          <w:lang w:val="uk-UA"/>
        </w:rPr>
        <w:t xml:space="preserve"> </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.24</w:t>
      </w:r>
      <w:r w:rsidR="0089330C" w:rsidRPr="00B22B4A">
        <w:rPr>
          <w:rFonts w:ascii="Times New Roman" w:hAnsi="Times New Roman" w:cs="Times New Roman"/>
          <w:sz w:val="24"/>
          <w:szCs w:val="24"/>
          <w:lang w:val="uk-UA"/>
        </w:rPr>
        <w:t>. приймає рішення про заснування засобів масової інформації;</w:t>
      </w:r>
      <w:r w:rsidR="00EF370C" w:rsidRPr="00B22B4A">
        <w:rPr>
          <w:rFonts w:ascii="Times New Roman" w:hAnsi="Times New Roman" w:cs="Times New Roman"/>
          <w:sz w:val="24"/>
          <w:szCs w:val="24"/>
          <w:lang w:val="uk-UA"/>
        </w:rPr>
        <w:t xml:space="preserve"> </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.25</w:t>
      </w:r>
      <w:r w:rsidR="00823241" w:rsidRPr="00B22B4A">
        <w:rPr>
          <w:rFonts w:ascii="Times New Roman" w:hAnsi="Times New Roman" w:cs="Times New Roman"/>
          <w:sz w:val="24"/>
          <w:szCs w:val="24"/>
          <w:lang w:val="uk-UA"/>
        </w:rPr>
        <w:t xml:space="preserve">. </w:t>
      </w:r>
      <w:r w:rsidR="0089330C" w:rsidRPr="00B22B4A">
        <w:rPr>
          <w:rFonts w:ascii="Times New Roman" w:hAnsi="Times New Roman" w:cs="Times New Roman"/>
          <w:sz w:val="24"/>
          <w:szCs w:val="24"/>
          <w:lang w:val="uk-UA"/>
        </w:rPr>
        <w:t>затверджує зразки партійного квитка, печатки,</w:t>
      </w:r>
      <w:r w:rsidR="00EF370C" w:rsidRPr="00B22B4A">
        <w:rPr>
          <w:rFonts w:ascii="Times New Roman" w:hAnsi="Times New Roman" w:cs="Times New Roman"/>
          <w:sz w:val="24"/>
          <w:szCs w:val="24"/>
          <w:lang w:val="uk-UA"/>
        </w:rPr>
        <w:t xml:space="preserve"> </w:t>
      </w:r>
      <w:r w:rsidR="0089330C" w:rsidRPr="00B22B4A">
        <w:rPr>
          <w:rFonts w:ascii="Times New Roman" w:hAnsi="Times New Roman" w:cs="Times New Roman"/>
          <w:sz w:val="24"/>
          <w:szCs w:val="24"/>
          <w:lang w:val="uk-UA"/>
        </w:rPr>
        <w:t xml:space="preserve">штампів, бланків, партійну символіку (гімн, прапор, розпізнавальний знак, девіз); </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.26</w:t>
      </w:r>
      <w:r w:rsidR="0089330C" w:rsidRPr="00B22B4A">
        <w:rPr>
          <w:rFonts w:ascii="Times New Roman" w:hAnsi="Times New Roman" w:cs="Times New Roman"/>
          <w:sz w:val="24"/>
          <w:szCs w:val="24"/>
          <w:lang w:val="uk-UA"/>
        </w:rPr>
        <w:t xml:space="preserve">. </w:t>
      </w:r>
      <w:r w:rsidR="001112EE" w:rsidRPr="00B22B4A">
        <w:rPr>
          <w:rFonts w:ascii="Times New Roman" w:hAnsi="Times New Roman" w:cs="Times New Roman"/>
          <w:sz w:val="24"/>
          <w:szCs w:val="24"/>
          <w:lang w:val="uk-UA"/>
        </w:rPr>
        <w:t xml:space="preserve">обирає, </w:t>
      </w:r>
      <w:r w:rsidR="00BE475C" w:rsidRPr="00B22B4A">
        <w:rPr>
          <w:rFonts w:ascii="Times New Roman" w:hAnsi="Times New Roman" w:cs="Times New Roman"/>
          <w:sz w:val="24"/>
          <w:szCs w:val="24"/>
          <w:lang w:val="uk-UA"/>
        </w:rPr>
        <w:t>достроково припиняє повноваження</w:t>
      </w:r>
      <w:r w:rsidR="0089330C" w:rsidRPr="00B22B4A">
        <w:rPr>
          <w:rFonts w:ascii="Times New Roman" w:hAnsi="Times New Roman" w:cs="Times New Roman"/>
          <w:sz w:val="24"/>
          <w:szCs w:val="24"/>
          <w:lang w:val="uk-UA"/>
        </w:rPr>
        <w:t xml:space="preserve"> Координатора Ради Партії;</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.27</w:t>
      </w:r>
      <w:r w:rsidR="0089330C" w:rsidRPr="00B22B4A">
        <w:rPr>
          <w:rFonts w:ascii="Times New Roman" w:hAnsi="Times New Roman" w:cs="Times New Roman"/>
          <w:sz w:val="24"/>
          <w:szCs w:val="24"/>
          <w:lang w:val="uk-UA"/>
        </w:rPr>
        <w:t xml:space="preserve">. скасовує рішення Координатора Ради Партії; </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.28</w:t>
      </w:r>
      <w:r w:rsidR="0089330C" w:rsidRPr="00B22B4A">
        <w:rPr>
          <w:rFonts w:ascii="Times New Roman" w:hAnsi="Times New Roman" w:cs="Times New Roman"/>
          <w:sz w:val="24"/>
          <w:szCs w:val="24"/>
          <w:lang w:val="uk-UA"/>
        </w:rPr>
        <w:t>. формує кадрову політику Партії;</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.29</w:t>
      </w:r>
      <w:r w:rsidR="0089330C" w:rsidRPr="00B22B4A">
        <w:rPr>
          <w:rFonts w:ascii="Times New Roman" w:hAnsi="Times New Roman" w:cs="Times New Roman"/>
          <w:sz w:val="24"/>
          <w:szCs w:val="24"/>
          <w:lang w:val="uk-UA"/>
        </w:rPr>
        <w:t>. за поданням Координаторів обласних партійних організацій погоджує делегатів чергових та позачергових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їздів Партії;</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.30</w:t>
      </w:r>
      <w:r w:rsidR="0089330C" w:rsidRPr="00B22B4A">
        <w:rPr>
          <w:rFonts w:ascii="Times New Roman" w:hAnsi="Times New Roman" w:cs="Times New Roman"/>
          <w:sz w:val="24"/>
          <w:szCs w:val="24"/>
          <w:lang w:val="uk-UA"/>
        </w:rPr>
        <w:t>. вносить на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 xml:space="preserve">їзд Партії пропозиції щодо зміни кількісного складу та обрання нових членів Ради Партії; </w:t>
      </w:r>
    </w:p>
    <w:p w:rsidR="006F4BE3" w:rsidRPr="00B22B4A" w:rsidRDefault="003F4E99" w:rsidP="00AE20B9">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.31</w:t>
      </w:r>
      <w:r w:rsidR="0089330C" w:rsidRPr="00B22B4A">
        <w:rPr>
          <w:rFonts w:ascii="Times New Roman" w:hAnsi="Times New Roman" w:cs="Times New Roman"/>
          <w:sz w:val="24"/>
          <w:szCs w:val="24"/>
          <w:lang w:val="uk-UA"/>
        </w:rPr>
        <w:t>. виключає делегатів чергових та позачергових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 xml:space="preserve">їздів Партії до </w:t>
      </w:r>
      <w:r w:rsidR="00CE1744" w:rsidRPr="00B22B4A">
        <w:rPr>
          <w:rFonts w:ascii="Times New Roman" w:hAnsi="Times New Roman" w:cs="Times New Roman"/>
          <w:sz w:val="24"/>
          <w:szCs w:val="24"/>
          <w:lang w:val="uk-UA"/>
        </w:rPr>
        <w:t>моменту</w:t>
      </w:r>
      <w:r w:rsidR="0089330C" w:rsidRPr="00B22B4A">
        <w:rPr>
          <w:rFonts w:ascii="Times New Roman" w:hAnsi="Times New Roman" w:cs="Times New Roman"/>
          <w:sz w:val="24"/>
          <w:szCs w:val="24"/>
          <w:lang w:val="uk-UA"/>
        </w:rPr>
        <w:t xml:space="preserve"> їх реєстрації на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їзді Партії;</w:t>
      </w:r>
    </w:p>
    <w:p w:rsidR="006F4BE3" w:rsidRPr="00B22B4A" w:rsidRDefault="003F4E99" w:rsidP="00AE20B9">
      <w:pPr>
        <w:pStyle w:val="a8"/>
        <w:ind w:left="567"/>
        <w:jc w:val="both"/>
        <w:rPr>
          <w:rFonts w:ascii="Times New Roman"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.32</w:t>
      </w:r>
      <w:r w:rsidR="0089330C" w:rsidRPr="00B22B4A">
        <w:rPr>
          <w:rFonts w:ascii="Times New Roman" w:hAnsi="Times New Roman" w:cs="Times New Roman"/>
          <w:sz w:val="24"/>
          <w:szCs w:val="24"/>
          <w:lang w:val="uk-UA"/>
        </w:rPr>
        <w:t xml:space="preserve">. затверджує обрання керівників </w:t>
      </w:r>
      <w:r w:rsidR="00823241" w:rsidRPr="00B22B4A">
        <w:rPr>
          <w:rFonts w:ascii="Times New Roman" w:hAnsi="Times New Roman" w:cs="Times New Roman"/>
          <w:sz w:val="24"/>
          <w:szCs w:val="24"/>
          <w:lang w:val="uk-UA"/>
        </w:rPr>
        <w:t>фракцій Партії у місцевих радах;</w:t>
      </w:r>
    </w:p>
    <w:p w:rsidR="00823241" w:rsidRPr="00B22B4A" w:rsidRDefault="003F4E99" w:rsidP="00AE20B9">
      <w:pPr>
        <w:pStyle w:val="a8"/>
        <w:ind w:left="567"/>
        <w:jc w:val="both"/>
        <w:rPr>
          <w:rFonts w:ascii="Times New Roman"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.33</w:t>
      </w:r>
      <w:r w:rsidR="00823241" w:rsidRPr="00B22B4A">
        <w:rPr>
          <w:rFonts w:ascii="Times New Roman" w:hAnsi="Times New Roman" w:cs="Times New Roman"/>
          <w:sz w:val="24"/>
          <w:szCs w:val="24"/>
          <w:lang w:val="uk-UA"/>
        </w:rPr>
        <w:t xml:space="preserve">. </w:t>
      </w:r>
      <w:r w:rsidR="00D47A1A" w:rsidRPr="00B22B4A">
        <w:rPr>
          <w:rFonts w:ascii="Times New Roman" w:hAnsi="Times New Roman" w:cs="Times New Roman"/>
          <w:sz w:val="24"/>
          <w:szCs w:val="24"/>
          <w:lang w:val="uk-UA"/>
        </w:rPr>
        <w:t>обирає</w:t>
      </w:r>
      <w:r w:rsidR="00A451C5" w:rsidRPr="00B22B4A">
        <w:rPr>
          <w:rFonts w:ascii="Times New Roman" w:hAnsi="Times New Roman" w:cs="Times New Roman"/>
          <w:sz w:val="24"/>
          <w:szCs w:val="24"/>
          <w:lang w:val="uk-UA"/>
        </w:rPr>
        <w:t xml:space="preserve"> </w:t>
      </w:r>
      <w:r w:rsidR="00D47A1A" w:rsidRPr="00B22B4A">
        <w:rPr>
          <w:rFonts w:ascii="Times New Roman" w:hAnsi="Times New Roman" w:cs="Times New Roman"/>
          <w:sz w:val="24"/>
          <w:szCs w:val="24"/>
          <w:lang w:val="uk-UA"/>
        </w:rPr>
        <w:t xml:space="preserve">членів Партії </w:t>
      </w:r>
      <w:r w:rsidR="00A451C5" w:rsidRPr="00B22B4A">
        <w:rPr>
          <w:rFonts w:ascii="Times New Roman" w:hAnsi="Times New Roman" w:cs="Times New Roman"/>
          <w:sz w:val="24"/>
          <w:szCs w:val="24"/>
          <w:lang w:val="uk-UA"/>
        </w:rPr>
        <w:t xml:space="preserve">до складу Політичної ради </w:t>
      </w:r>
      <w:r w:rsidR="000D6521" w:rsidRPr="00B22B4A">
        <w:rPr>
          <w:rFonts w:ascii="Times New Roman" w:hAnsi="Times New Roman" w:cs="Times New Roman"/>
          <w:sz w:val="24"/>
          <w:szCs w:val="24"/>
          <w:lang w:val="uk-UA"/>
        </w:rPr>
        <w:t>Партії;</w:t>
      </w:r>
    </w:p>
    <w:p w:rsidR="000D6521" w:rsidRPr="00B22B4A" w:rsidRDefault="003F4E99" w:rsidP="00AE20B9">
      <w:pPr>
        <w:pStyle w:val="a8"/>
        <w:ind w:left="567"/>
        <w:jc w:val="both"/>
        <w:rPr>
          <w:rFonts w:ascii="Times New Roman" w:hAnsi="Times New Roman" w:cs="Times New Roman"/>
          <w:sz w:val="24"/>
          <w:szCs w:val="24"/>
          <w:lang w:val="uk-UA"/>
        </w:rPr>
      </w:pPr>
      <w:r w:rsidRPr="00B22B4A">
        <w:rPr>
          <w:rFonts w:ascii="Times New Roman" w:hAnsi="Times New Roman" w:cs="Times New Roman"/>
          <w:sz w:val="24"/>
          <w:szCs w:val="24"/>
          <w:lang w:val="uk-UA"/>
        </w:rPr>
        <w:t>5.3.6</w:t>
      </w:r>
      <w:r w:rsidR="00E36BD5" w:rsidRPr="00B22B4A">
        <w:rPr>
          <w:rFonts w:ascii="Times New Roman" w:hAnsi="Times New Roman" w:cs="Times New Roman"/>
          <w:sz w:val="24"/>
          <w:szCs w:val="24"/>
          <w:lang w:val="uk-UA"/>
        </w:rPr>
        <w:t>.34</w:t>
      </w:r>
      <w:r w:rsidR="000D6521" w:rsidRPr="00B22B4A">
        <w:rPr>
          <w:rFonts w:ascii="Times New Roman" w:hAnsi="Times New Roman" w:cs="Times New Roman"/>
          <w:sz w:val="24"/>
          <w:szCs w:val="24"/>
          <w:lang w:val="uk-UA"/>
        </w:rPr>
        <w:t xml:space="preserve">. </w:t>
      </w:r>
      <w:r w:rsidR="00AB490B" w:rsidRPr="00B22B4A">
        <w:rPr>
          <w:rFonts w:ascii="Times New Roman" w:hAnsi="Times New Roman" w:cs="Times New Roman"/>
          <w:sz w:val="24"/>
          <w:szCs w:val="24"/>
          <w:lang w:val="uk-UA"/>
        </w:rPr>
        <w:t xml:space="preserve">вносить на розгляд З’їзду Партії </w:t>
      </w:r>
      <w:r w:rsidR="009F75B8" w:rsidRPr="00B22B4A">
        <w:rPr>
          <w:rFonts w:ascii="Times New Roman" w:hAnsi="Times New Roman" w:cs="Times New Roman"/>
          <w:sz w:val="24"/>
          <w:szCs w:val="24"/>
          <w:lang w:val="uk-UA"/>
        </w:rPr>
        <w:t xml:space="preserve">пропозицію </w:t>
      </w:r>
      <w:r w:rsidR="00AB490B" w:rsidRPr="00B22B4A">
        <w:rPr>
          <w:rFonts w:ascii="Times New Roman" w:hAnsi="Times New Roman" w:cs="Times New Roman"/>
          <w:sz w:val="24"/>
          <w:szCs w:val="24"/>
          <w:lang w:val="uk-UA"/>
        </w:rPr>
        <w:t>щодо</w:t>
      </w:r>
      <w:r w:rsidR="009F75B8" w:rsidRPr="00B22B4A">
        <w:rPr>
          <w:rFonts w:ascii="Times New Roman" w:eastAsia="Book Antiqua" w:hAnsi="Times New Roman" w:cs="Times New Roman"/>
          <w:sz w:val="24"/>
          <w:szCs w:val="24"/>
          <w:lang w:val="uk-UA"/>
        </w:rPr>
        <w:t xml:space="preserve"> </w:t>
      </w:r>
      <w:r w:rsidR="000D6521" w:rsidRPr="00B22B4A">
        <w:rPr>
          <w:rFonts w:ascii="Times New Roman" w:hAnsi="Times New Roman" w:cs="Times New Roman"/>
          <w:sz w:val="24"/>
          <w:szCs w:val="24"/>
          <w:lang w:val="uk-UA"/>
        </w:rPr>
        <w:t xml:space="preserve">висування кандидата від Партії на виборах на пост Президента України або </w:t>
      </w:r>
      <w:r w:rsidR="009F75B8" w:rsidRPr="00B22B4A">
        <w:rPr>
          <w:rFonts w:ascii="Times New Roman" w:hAnsi="Times New Roman" w:cs="Times New Roman"/>
          <w:sz w:val="24"/>
          <w:szCs w:val="24"/>
          <w:lang w:val="uk-UA"/>
        </w:rPr>
        <w:t>щодо прийняття</w:t>
      </w:r>
      <w:r w:rsidR="000D6521" w:rsidRPr="00B22B4A">
        <w:rPr>
          <w:rFonts w:ascii="Times New Roman" w:hAnsi="Times New Roman" w:cs="Times New Roman"/>
          <w:sz w:val="24"/>
          <w:szCs w:val="24"/>
          <w:lang w:val="uk-UA"/>
        </w:rPr>
        <w:t xml:space="preserve"> рішення про</w:t>
      </w:r>
      <w:r w:rsidR="009F75B8" w:rsidRPr="00B22B4A">
        <w:rPr>
          <w:rFonts w:ascii="Times New Roman" w:hAnsi="Times New Roman" w:cs="Times New Roman"/>
          <w:sz w:val="24"/>
          <w:szCs w:val="24"/>
          <w:lang w:val="uk-UA"/>
        </w:rPr>
        <w:t xml:space="preserve"> підтримку іншої кандидатури.</w:t>
      </w:r>
    </w:p>
    <w:p w:rsidR="00B409EE" w:rsidRPr="00B22B4A" w:rsidRDefault="00E36BD5" w:rsidP="00B409EE">
      <w:pPr>
        <w:pStyle w:val="10"/>
        <w:spacing w:before="0" w:beforeAutospacing="0" w:after="0" w:afterAutospacing="0"/>
        <w:ind w:left="567"/>
        <w:textAlignment w:val="baseline"/>
        <w:rPr>
          <w:rFonts w:eastAsia="Arial Unicode MS"/>
          <w:b w:val="0"/>
          <w:bCs w:val="0"/>
          <w:color w:val="000000"/>
          <w:kern w:val="0"/>
          <w:sz w:val="24"/>
          <w:szCs w:val="24"/>
          <w:bdr w:val="nil"/>
        </w:rPr>
      </w:pPr>
      <w:r w:rsidRPr="00B22B4A">
        <w:rPr>
          <w:rFonts w:eastAsia="Arial Unicode MS"/>
          <w:b w:val="0"/>
          <w:bCs w:val="0"/>
          <w:color w:val="000000"/>
          <w:kern w:val="0"/>
          <w:sz w:val="24"/>
          <w:szCs w:val="24"/>
          <w:bdr w:val="nil"/>
        </w:rPr>
        <w:t>5.3.6.35</w:t>
      </w:r>
      <w:r w:rsidR="00B409EE" w:rsidRPr="00B22B4A">
        <w:rPr>
          <w:rFonts w:eastAsia="Arial Unicode MS"/>
          <w:b w:val="0"/>
          <w:bCs w:val="0"/>
          <w:color w:val="000000"/>
          <w:kern w:val="0"/>
          <w:sz w:val="24"/>
          <w:szCs w:val="24"/>
          <w:bdr w:val="nil"/>
        </w:rPr>
        <w:t>. Затверджує підписання цивільно-правових та господарських правочинів на суму понад 200 000 (двісті тисяч) грн. та довіреностей, що передбачають внесення у відомості про Партію, які містяться в Єдиному державному реєстрі юридичних осіб, фізичних осіб-підприємців та громадських формувань.</w:t>
      </w:r>
    </w:p>
    <w:p w:rsidR="00A706D3" w:rsidRPr="00B22B4A" w:rsidRDefault="003813AB" w:rsidP="00A706D3">
      <w:pPr>
        <w:pStyle w:val="a6"/>
        <w:tabs>
          <w:tab w:val="left" w:pos="851"/>
        </w:tabs>
        <w:jc w:val="both"/>
        <w:rPr>
          <w:rFonts w:cs="Times New Roman"/>
          <w:lang w:val="uk-UA"/>
        </w:rPr>
      </w:pPr>
      <w:r w:rsidRPr="00B22B4A">
        <w:rPr>
          <w:rFonts w:cs="Times New Roman"/>
          <w:lang w:val="uk-UA"/>
        </w:rPr>
        <w:t>5.3.7</w:t>
      </w:r>
      <w:r w:rsidR="00A706D3" w:rsidRPr="00B22B4A">
        <w:rPr>
          <w:rFonts w:cs="Times New Roman"/>
          <w:lang w:val="uk-UA"/>
        </w:rPr>
        <w:t>. Рішення Ради Парт</w:t>
      </w:r>
      <w:r w:rsidRPr="00B22B4A">
        <w:rPr>
          <w:rFonts w:cs="Times New Roman"/>
          <w:lang w:val="uk-UA"/>
        </w:rPr>
        <w:t xml:space="preserve">ії </w:t>
      </w:r>
      <w:r w:rsidR="00D47481" w:rsidRPr="00B22B4A">
        <w:rPr>
          <w:rFonts w:cs="Times New Roman"/>
          <w:lang w:val="uk-UA"/>
        </w:rPr>
        <w:t>з питань, визначених п. 5.3.6.9, 5.3.6.12, 5.3.6.14, 5.3.6.17, 5.3.6.30</w:t>
      </w:r>
      <w:r w:rsidRPr="00B22B4A">
        <w:rPr>
          <w:rFonts w:cs="Times New Roman"/>
          <w:lang w:val="uk-UA"/>
        </w:rPr>
        <w:t>, 5.3.6</w:t>
      </w:r>
      <w:r w:rsidR="00D47481" w:rsidRPr="00B22B4A">
        <w:rPr>
          <w:rFonts w:cs="Times New Roman"/>
          <w:lang w:val="uk-UA"/>
        </w:rPr>
        <w:t>.31</w:t>
      </w:r>
      <w:r w:rsidR="00A706D3" w:rsidRPr="00B22B4A">
        <w:rPr>
          <w:rFonts w:cs="Times New Roman"/>
          <w:lang w:val="uk-UA"/>
        </w:rPr>
        <w:t xml:space="preserve">. цього Статуту, вважається прийнятим, якщо за нього проголосувало </w:t>
      </w:r>
      <w:r w:rsidR="00C50B97" w:rsidRPr="00B22B4A">
        <w:rPr>
          <w:rFonts w:cs="Times New Roman"/>
          <w:color w:val="auto"/>
          <w:lang w:val="uk-UA"/>
        </w:rPr>
        <w:t>не менше ніж</w:t>
      </w:r>
      <w:r w:rsidR="00A706D3" w:rsidRPr="00B22B4A">
        <w:rPr>
          <w:rFonts w:cs="Times New Roman"/>
          <w:color w:val="FF0000"/>
          <w:lang w:val="uk-UA"/>
        </w:rPr>
        <w:t xml:space="preserve"> </w:t>
      </w:r>
      <w:r w:rsidR="00A706D3" w:rsidRPr="00B22B4A">
        <w:rPr>
          <w:rFonts w:cs="Times New Roman"/>
          <w:lang w:val="uk-UA"/>
        </w:rPr>
        <w:t>3/4 від загального складу членів Ради Партії. Всі інші рішення Ради Партії приймаються простою більшістю від загальної кількості членів Ради Партії.</w:t>
      </w:r>
    </w:p>
    <w:p w:rsidR="00A706D3" w:rsidRPr="00B22B4A" w:rsidRDefault="0006600E" w:rsidP="00A706D3">
      <w:pPr>
        <w:pStyle w:val="a6"/>
        <w:jc w:val="both"/>
        <w:rPr>
          <w:rFonts w:eastAsia="Book Antiqua" w:cs="Times New Roman"/>
          <w:lang w:val="uk-UA"/>
        </w:rPr>
      </w:pPr>
      <w:r w:rsidRPr="00B22B4A">
        <w:rPr>
          <w:rFonts w:cs="Times New Roman"/>
          <w:lang w:val="uk-UA"/>
        </w:rPr>
        <w:t>5.3.8</w:t>
      </w:r>
      <w:r w:rsidR="00A706D3" w:rsidRPr="00B22B4A">
        <w:rPr>
          <w:rFonts w:cs="Times New Roman"/>
          <w:lang w:val="uk-UA"/>
        </w:rPr>
        <w:t>. Рішення Ради Партії є обов’язковими для виконання обласними, місцевими партійними організаціями, первинними осередками, їх органами та членами Партії.</w:t>
      </w:r>
    </w:p>
    <w:p w:rsidR="006F4BE3" w:rsidRPr="00B22B4A" w:rsidRDefault="006F4BE3">
      <w:pPr>
        <w:pStyle w:val="a8"/>
        <w:jc w:val="both"/>
        <w:rPr>
          <w:rFonts w:ascii="Times New Roman" w:eastAsia="Book Antiqua" w:hAnsi="Times New Roman" w:cs="Times New Roman"/>
          <w:sz w:val="24"/>
          <w:szCs w:val="24"/>
          <w:lang w:val="uk-UA"/>
        </w:rPr>
      </w:pPr>
    </w:p>
    <w:p w:rsidR="006F4BE3" w:rsidRPr="00B22B4A" w:rsidRDefault="0089330C">
      <w:pPr>
        <w:pStyle w:val="a6"/>
        <w:tabs>
          <w:tab w:val="left" w:pos="851"/>
        </w:tabs>
        <w:ind w:left="567" w:hanging="567"/>
        <w:jc w:val="center"/>
        <w:rPr>
          <w:rFonts w:eastAsia="Book Antiqua" w:cs="Times New Roman"/>
          <w:b/>
          <w:bCs/>
          <w:lang w:val="uk-UA"/>
        </w:rPr>
      </w:pPr>
      <w:r w:rsidRPr="00B22B4A">
        <w:rPr>
          <w:rFonts w:cs="Times New Roman"/>
          <w:b/>
          <w:bCs/>
          <w:lang w:val="uk-UA"/>
        </w:rPr>
        <w:t xml:space="preserve">5.4. </w:t>
      </w:r>
      <w:r w:rsidRPr="00B22B4A">
        <w:rPr>
          <w:rFonts w:cs="Times New Roman"/>
          <w:lang w:val="uk-UA"/>
        </w:rPr>
        <w:t>Координатор</w:t>
      </w:r>
      <w:r w:rsidRPr="00B22B4A">
        <w:rPr>
          <w:rFonts w:cs="Times New Roman"/>
          <w:b/>
          <w:bCs/>
          <w:lang w:val="uk-UA"/>
        </w:rPr>
        <w:t xml:space="preserve"> </w:t>
      </w:r>
      <w:r w:rsidRPr="00B22B4A">
        <w:rPr>
          <w:rFonts w:cs="Times New Roman"/>
          <w:lang w:val="uk-UA"/>
        </w:rPr>
        <w:t>Ради</w:t>
      </w:r>
      <w:r w:rsidRPr="00B22B4A">
        <w:rPr>
          <w:rFonts w:cs="Times New Roman"/>
          <w:b/>
          <w:bCs/>
          <w:lang w:val="uk-UA"/>
        </w:rPr>
        <w:t xml:space="preserve"> </w:t>
      </w:r>
      <w:r w:rsidRPr="00B22B4A">
        <w:rPr>
          <w:rFonts w:cs="Times New Roman"/>
          <w:lang w:val="uk-UA"/>
        </w:rPr>
        <w:t>Партії</w:t>
      </w:r>
    </w:p>
    <w:p w:rsidR="003E5264" w:rsidRPr="00B22B4A" w:rsidRDefault="003E5264" w:rsidP="003E5264">
      <w:pPr>
        <w:pStyle w:val="a6"/>
        <w:tabs>
          <w:tab w:val="left" w:pos="851"/>
        </w:tabs>
        <w:jc w:val="both"/>
        <w:rPr>
          <w:rFonts w:cs="Times New Roman"/>
          <w:lang w:val="uk-UA"/>
        </w:rPr>
      </w:pPr>
      <w:r w:rsidRPr="00B22B4A">
        <w:rPr>
          <w:rFonts w:cs="Times New Roman"/>
          <w:lang w:val="uk-UA"/>
        </w:rPr>
        <w:t>5.4.1. Координатор Ради Партії є одноособовим виконавчим органом партії, який у період між З’їздами та засіданнями Ради Партії здійснює поточне управління Партією. Координатор Ради Партії обирається з членів Ради Партії</w:t>
      </w:r>
      <w:r w:rsidR="009E2FA0" w:rsidRPr="00B22B4A">
        <w:rPr>
          <w:rFonts w:cs="Times New Roman"/>
          <w:lang w:val="uk-UA"/>
        </w:rPr>
        <w:t xml:space="preserve"> терміном на 3 (три) роки.</w:t>
      </w:r>
      <w:r w:rsidRPr="00B22B4A">
        <w:rPr>
          <w:rFonts w:cs="Times New Roman"/>
          <w:lang w:val="uk-UA"/>
        </w:rPr>
        <w:t xml:space="preserve"> Рішення про обрання або дострокове припинення повноважень Координатора Ради Партії вважається прийнятим, якщо за нього проголосували </w:t>
      </w:r>
      <w:r w:rsidR="00730499" w:rsidRPr="00B22B4A">
        <w:rPr>
          <w:rFonts w:cs="Times New Roman"/>
          <w:lang w:val="uk-UA"/>
        </w:rPr>
        <w:t>не менше ніж 3/4</w:t>
      </w:r>
      <w:r w:rsidRPr="00B22B4A">
        <w:rPr>
          <w:rFonts w:cs="Times New Roman"/>
          <w:lang w:val="uk-UA"/>
        </w:rPr>
        <w:t xml:space="preserve"> від загального складу Ради Партії. </w:t>
      </w:r>
    </w:p>
    <w:p w:rsidR="003E5264" w:rsidRPr="00B22B4A" w:rsidRDefault="003E5264" w:rsidP="003E5264">
      <w:pPr>
        <w:pStyle w:val="a6"/>
        <w:tabs>
          <w:tab w:val="left" w:pos="851"/>
        </w:tabs>
        <w:jc w:val="both"/>
        <w:rPr>
          <w:rFonts w:cs="Times New Roman"/>
          <w:lang w:val="uk-UA"/>
        </w:rPr>
      </w:pPr>
      <w:r w:rsidRPr="00B22B4A">
        <w:rPr>
          <w:rFonts w:cs="Times New Roman"/>
          <w:lang w:val="uk-UA"/>
        </w:rPr>
        <w:t>5.4.1.1. Рішення про дострокове припинення повноважень Координатора Ради Партії може бути прийняте З’їздом Партії за умови, що за нього проголосує не менше ніж 3/4 зареєстрованих на З’їзді делегатів, крім випадку, передбаченого п. 5.4.1.2. цього Статуту.</w:t>
      </w:r>
    </w:p>
    <w:p w:rsidR="003E5264" w:rsidRPr="00B22B4A" w:rsidRDefault="003E5264" w:rsidP="003E5264">
      <w:pPr>
        <w:pStyle w:val="a6"/>
        <w:tabs>
          <w:tab w:val="left" w:pos="851"/>
        </w:tabs>
        <w:jc w:val="both"/>
        <w:rPr>
          <w:rFonts w:cs="Times New Roman"/>
          <w:lang w:val="uk-UA"/>
        </w:rPr>
      </w:pPr>
      <w:r w:rsidRPr="00B22B4A">
        <w:rPr>
          <w:rFonts w:cs="Times New Roman"/>
          <w:lang w:val="uk-UA"/>
        </w:rPr>
        <w:t xml:space="preserve">5.4.1.2. Координатору Ради Партії  може бути висловлена недовіра не менше ніж двома членами Ради Партії, що є підставою для внесення на розгляд Позачергового З’їзду Партії питання про дострокове припинення повноважень Координатора Ради Партії. Рішення Позачергового З’їзду Партії щодо дострокового припинення повноважень Координатора Ради Партії на підставі висловлення йому недовіри не менше ніж двома членами Ради Партії приймається простою більшістю від кількості делегатів, зареєстрованих на З’їзді Партії. </w:t>
      </w:r>
    </w:p>
    <w:p w:rsidR="006F4BE3" w:rsidRPr="00B22B4A" w:rsidRDefault="0089330C" w:rsidP="003E5264">
      <w:pPr>
        <w:pStyle w:val="a6"/>
        <w:tabs>
          <w:tab w:val="left" w:pos="851"/>
        </w:tabs>
        <w:jc w:val="both"/>
        <w:rPr>
          <w:rFonts w:eastAsia="Book Antiqua" w:cs="Times New Roman"/>
          <w:b/>
          <w:bCs/>
          <w:lang w:val="uk-UA"/>
        </w:rPr>
      </w:pPr>
      <w:r w:rsidRPr="00B22B4A">
        <w:rPr>
          <w:rFonts w:cs="Times New Roman"/>
          <w:b/>
          <w:bCs/>
          <w:lang w:val="uk-UA"/>
        </w:rPr>
        <w:t xml:space="preserve">5.4.2. </w:t>
      </w:r>
      <w:r w:rsidRPr="00B22B4A">
        <w:rPr>
          <w:rFonts w:cs="Times New Roman"/>
          <w:lang w:val="uk-UA"/>
        </w:rPr>
        <w:t>Повноваження</w:t>
      </w:r>
      <w:r w:rsidRPr="00B22B4A">
        <w:rPr>
          <w:rFonts w:cs="Times New Roman"/>
          <w:b/>
          <w:bCs/>
          <w:lang w:val="uk-UA"/>
        </w:rPr>
        <w:t xml:space="preserve"> </w:t>
      </w:r>
      <w:r w:rsidRPr="00B22B4A">
        <w:rPr>
          <w:rFonts w:cs="Times New Roman"/>
          <w:lang w:val="uk-UA"/>
        </w:rPr>
        <w:t>Координатора</w:t>
      </w:r>
      <w:r w:rsidRPr="00B22B4A">
        <w:rPr>
          <w:rFonts w:cs="Times New Roman"/>
          <w:b/>
          <w:bCs/>
          <w:lang w:val="uk-UA"/>
        </w:rPr>
        <w:t xml:space="preserve"> </w:t>
      </w:r>
      <w:r w:rsidRPr="00B22B4A">
        <w:rPr>
          <w:rFonts w:cs="Times New Roman"/>
          <w:lang w:val="uk-UA"/>
        </w:rPr>
        <w:t>Ради</w:t>
      </w:r>
      <w:r w:rsidRPr="00B22B4A">
        <w:rPr>
          <w:rFonts w:cs="Times New Roman"/>
          <w:b/>
          <w:bCs/>
          <w:lang w:val="uk-UA"/>
        </w:rPr>
        <w:t xml:space="preserve"> </w:t>
      </w:r>
      <w:r w:rsidRPr="00B22B4A">
        <w:rPr>
          <w:rFonts w:cs="Times New Roman"/>
          <w:lang w:val="uk-UA"/>
        </w:rPr>
        <w:t>Партії:</w:t>
      </w:r>
      <w:r w:rsidRPr="00B22B4A">
        <w:rPr>
          <w:rFonts w:cs="Times New Roman"/>
          <w:b/>
          <w:bCs/>
          <w:lang w:val="uk-UA"/>
        </w:rPr>
        <w:tab/>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 здійснює загальне керівництво Партією;</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 спрямовує організаційно-партійну роботу;</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5.4.2.3. реалізовує право власності на майно та кошти Партії</w:t>
      </w:r>
      <w:r w:rsidR="0008062B" w:rsidRPr="00B22B4A">
        <w:rPr>
          <w:rFonts w:ascii="Times New Roman" w:hAnsi="Times New Roman" w:cs="Times New Roman"/>
          <w:sz w:val="24"/>
          <w:szCs w:val="24"/>
          <w:lang w:val="uk-UA"/>
        </w:rPr>
        <w:t xml:space="preserve">, самостійно відкриває </w:t>
      </w:r>
      <w:r w:rsidR="00227665" w:rsidRPr="00B22B4A">
        <w:rPr>
          <w:rFonts w:ascii="Times New Roman" w:hAnsi="Times New Roman" w:cs="Times New Roman"/>
          <w:sz w:val="24"/>
          <w:szCs w:val="24"/>
          <w:lang w:val="uk-UA"/>
        </w:rPr>
        <w:t>та закриває рахунки в банківських та інших фінансових установах, розпоряджається розміщеними на них коштами;</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lastRenderedPageBreak/>
        <w:t>5.4.2.4. визначає матеріально-відповідальних осіб, надає право підпису фінансових документів;</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5.4.2.5. подає на затвердження Ради Партії та щорічно оприлюднює бюджет Партії, а також звіт про його використання;</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5.4.2.6. без доручення представляє Партію у відносинах з органами державної влади, органами місцевого самоврядування, підприємствами, установами, організаціями фізичними та юридичними особами, незалежно від форм власності та підпорядкування як в Україні, так і за кордоном;</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5.4.2.7. укладає угоди</w:t>
      </w:r>
      <w:r w:rsidR="006F2CD9" w:rsidRPr="00B22B4A">
        <w:rPr>
          <w:rFonts w:ascii="Times New Roman" w:hAnsi="Times New Roman" w:cs="Times New Roman"/>
          <w:sz w:val="24"/>
          <w:szCs w:val="24"/>
          <w:lang w:val="uk-UA"/>
        </w:rPr>
        <w:t xml:space="preserve">, договори, контракти </w:t>
      </w:r>
      <w:r w:rsidRPr="00B22B4A">
        <w:rPr>
          <w:rFonts w:ascii="Times New Roman" w:hAnsi="Times New Roman" w:cs="Times New Roman"/>
          <w:sz w:val="24"/>
          <w:szCs w:val="24"/>
          <w:lang w:val="uk-UA"/>
        </w:rPr>
        <w:t>від імені Партії;</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5.4.2.8. має право підпису документів від імені Партії</w:t>
      </w:r>
      <w:r w:rsidR="00D8271C" w:rsidRPr="00B22B4A">
        <w:rPr>
          <w:rFonts w:ascii="Times New Roman" w:hAnsi="Times New Roman" w:cs="Times New Roman"/>
          <w:sz w:val="24"/>
          <w:szCs w:val="24"/>
          <w:lang w:val="uk-UA"/>
        </w:rPr>
        <w:t>, у тому числі, банківських та фінансових</w:t>
      </w:r>
      <w:r w:rsidRPr="00B22B4A">
        <w:rPr>
          <w:rFonts w:ascii="Times New Roman" w:hAnsi="Times New Roman" w:cs="Times New Roman"/>
          <w:sz w:val="24"/>
          <w:szCs w:val="24"/>
          <w:lang w:val="uk-UA"/>
        </w:rPr>
        <w:t>;</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5.4.2.9. </w:t>
      </w:r>
      <w:r w:rsidR="00B5234D" w:rsidRPr="00B22B4A">
        <w:rPr>
          <w:rFonts w:ascii="Times New Roman" w:hAnsi="Times New Roman" w:cs="Times New Roman"/>
          <w:sz w:val="24"/>
          <w:szCs w:val="24"/>
          <w:lang w:val="uk-UA"/>
        </w:rPr>
        <w:t>може скликати</w:t>
      </w:r>
      <w:r w:rsidRPr="00B22B4A">
        <w:rPr>
          <w:rFonts w:ascii="Times New Roman" w:hAnsi="Times New Roman" w:cs="Times New Roman"/>
          <w:sz w:val="24"/>
          <w:szCs w:val="24"/>
          <w:lang w:val="uk-UA"/>
        </w:rPr>
        <w:t xml:space="preserve"> засідання Ради Партії;</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5.4.2.10. у межах статутних повноважень видає накази і розпорядження;</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5.4.2.11. видає та скасовує довіреності від Партії;</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5.4.2.12. </w:t>
      </w:r>
      <w:r w:rsidR="009359C9" w:rsidRPr="00B22B4A">
        <w:rPr>
          <w:rFonts w:ascii="Times New Roman" w:hAnsi="Times New Roman" w:cs="Times New Roman"/>
          <w:color w:val="auto"/>
          <w:sz w:val="24"/>
          <w:szCs w:val="24"/>
          <w:lang w:val="uk-UA"/>
        </w:rPr>
        <w:t>підписує</w:t>
      </w:r>
      <w:r w:rsidRPr="00B22B4A">
        <w:rPr>
          <w:rFonts w:ascii="Times New Roman" w:hAnsi="Times New Roman" w:cs="Times New Roman"/>
          <w:color w:val="auto"/>
          <w:sz w:val="24"/>
          <w:szCs w:val="24"/>
          <w:lang w:val="uk-UA"/>
        </w:rPr>
        <w:t xml:space="preserve"> рішення З</w:t>
      </w:r>
      <w:r w:rsidR="00BE0A57" w:rsidRPr="00B22B4A">
        <w:rPr>
          <w:rFonts w:ascii="Times New Roman" w:hAnsi="Times New Roman" w:cs="Times New Roman"/>
          <w:color w:val="auto"/>
          <w:sz w:val="24"/>
          <w:szCs w:val="24"/>
          <w:lang w:val="uk-UA"/>
        </w:rPr>
        <w:t>’</w:t>
      </w:r>
      <w:r w:rsidRPr="00B22B4A">
        <w:rPr>
          <w:rFonts w:ascii="Times New Roman" w:hAnsi="Times New Roman" w:cs="Times New Roman"/>
          <w:color w:val="auto"/>
          <w:sz w:val="24"/>
          <w:szCs w:val="24"/>
          <w:lang w:val="uk-UA"/>
        </w:rPr>
        <w:t xml:space="preserve">їзду Партії, інші </w:t>
      </w:r>
      <w:r w:rsidRPr="00B22B4A">
        <w:rPr>
          <w:rFonts w:ascii="Times New Roman" w:hAnsi="Times New Roman" w:cs="Times New Roman"/>
          <w:sz w:val="24"/>
          <w:szCs w:val="24"/>
          <w:lang w:val="uk-UA"/>
        </w:rPr>
        <w:t>документи;</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5.4.2.13. може призначати загальнопартійне дорадче опитування (партійний референдум);</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5.4.2.14. сприяє діяльності народних депутатів від Партії у Верховній Раді України та депутатам місцевих рад;</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5.4.2.15. організовує виконання рішень З</w:t>
      </w:r>
      <w:r w:rsidR="00BE0A57" w:rsidRPr="00B22B4A">
        <w:rPr>
          <w:rFonts w:ascii="Times New Roman" w:hAnsi="Times New Roman" w:cs="Times New Roman"/>
          <w:sz w:val="24"/>
          <w:szCs w:val="24"/>
          <w:lang w:val="uk-UA"/>
        </w:rPr>
        <w:t>’</w:t>
      </w:r>
      <w:r w:rsidRPr="00B22B4A">
        <w:rPr>
          <w:rFonts w:ascii="Times New Roman" w:hAnsi="Times New Roman" w:cs="Times New Roman"/>
          <w:sz w:val="24"/>
          <w:szCs w:val="24"/>
          <w:lang w:val="uk-UA"/>
        </w:rPr>
        <w:t>їзду Партії та Ради Партії;</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5.4.2.16. призупиняє рішення керівних органів обласних, місцевих партійних організацій та первинних осередків, а також їх виконання та вносить ці питання Раді Партії для прийняття відповідного рішення;</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5.4.2.17. координує і спрямовує діяльність обласних, місцевих партійних організацій та первинних осередків Партії;</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5.4.2.18. забезпечує участь Партії у виборах Президента України, народних депутатів України, депутатів місцевих рад та сільських, селищних, міських голів, всеукраїнських і місцевих референдумів;</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5.4.2.19. може рекомендувати кандидатури для обрання головами обласних, місцевих партійних організацій;</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5.4.2.20. для забезпечення виконання рішень З</w:t>
      </w:r>
      <w:r w:rsidR="00BE0A57" w:rsidRPr="00B22B4A">
        <w:rPr>
          <w:rFonts w:ascii="Times New Roman" w:hAnsi="Times New Roman" w:cs="Times New Roman"/>
          <w:sz w:val="24"/>
          <w:szCs w:val="24"/>
          <w:lang w:val="uk-UA"/>
        </w:rPr>
        <w:t>’</w:t>
      </w:r>
      <w:r w:rsidRPr="00B22B4A">
        <w:rPr>
          <w:rFonts w:ascii="Times New Roman" w:hAnsi="Times New Roman" w:cs="Times New Roman"/>
          <w:sz w:val="24"/>
          <w:szCs w:val="24"/>
          <w:lang w:val="uk-UA"/>
        </w:rPr>
        <w:t xml:space="preserve">їздів Партії, Ради Партії та Правління Партії створює </w:t>
      </w:r>
      <w:r w:rsidR="00842017" w:rsidRPr="00B22B4A">
        <w:rPr>
          <w:rFonts w:ascii="Times New Roman" w:hAnsi="Times New Roman" w:cs="Times New Roman"/>
          <w:sz w:val="24"/>
          <w:szCs w:val="24"/>
          <w:lang w:val="uk-UA"/>
        </w:rPr>
        <w:t>адміністративний</w:t>
      </w:r>
      <w:r w:rsidRPr="00B22B4A">
        <w:rPr>
          <w:rFonts w:ascii="Times New Roman" w:hAnsi="Times New Roman" w:cs="Times New Roman"/>
          <w:sz w:val="24"/>
          <w:szCs w:val="24"/>
          <w:lang w:val="uk-UA"/>
        </w:rPr>
        <w:t xml:space="preserve"> орган Партії – Секретаріат Партії, здійснює контроль за його діяльністю;</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5.4.2.21. формує персональний склад та призначає керівника Служби безпеки Партії; </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w:t>
      </w:r>
      <w:r w:rsidR="0021618E" w:rsidRPr="00B22B4A">
        <w:rPr>
          <w:rFonts w:ascii="Times New Roman" w:hAnsi="Times New Roman" w:cs="Times New Roman"/>
          <w:sz w:val="24"/>
          <w:szCs w:val="24"/>
          <w:lang w:val="uk-UA"/>
        </w:rPr>
        <w:t>2</w:t>
      </w:r>
      <w:r w:rsidRPr="00B22B4A">
        <w:rPr>
          <w:rFonts w:ascii="Times New Roman" w:hAnsi="Times New Roman" w:cs="Times New Roman"/>
          <w:sz w:val="24"/>
          <w:szCs w:val="24"/>
          <w:lang w:val="uk-UA"/>
        </w:rPr>
        <w:t>. заслуховує звіти голів обласних та місцевих партійних організацій;</w:t>
      </w:r>
    </w:p>
    <w:p w:rsidR="006F4BE3" w:rsidRPr="00B22B4A" w:rsidRDefault="0021618E"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5.4.2.23</w:t>
      </w:r>
      <w:r w:rsidR="0089330C" w:rsidRPr="00B22B4A">
        <w:rPr>
          <w:rFonts w:ascii="Times New Roman" w:hAnsi="Times New Roman" w:cs="Times New Roman"/>
          <w:sz w:val="24"/>
          <w:szCs w:val="24"/>
          <w:lang w:val="uk-UA"/>
        </w:rPr>
        <w:t>. вносить подання Раді Партії щодо визначення порядку обліку членів Партії;</w:t>
      </w:r>
    </w:p>
    <w:p w:rsidR="006F4BE3" w:rsidRPr="00B22B4A" w:rsidRDefault="0021618E"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5.4.2.24</w:t>
      </w:r>
      <w:r w:rsidR="00E74373" w:rsidRPr="00B22B4A">
        <w:rPr>
          <w:rFonts w:ascii="Times New Roman" w:hAnsi="Times New Roman" w:cs="Times New Roman"/>
          <w:sz w:val="24"/>
          <w:szCs w:val="24"/>
          <w:lang w:val="uk-UA"/>
        </w:rPr>
        <w:t xml:space="preserve">. </w:t>
      </w:r>
      <w:r w:rsidR="0089330C" w:rsidRPr="00B22B4A">
        <w:rPr>
          <w:rFonts w:ascii="Times New Roman" w:hAnsi="Times New Roman" w:cs="Times New Roman"/>
          <w:sz w:val="24"/>
          <w:szCs w:val="24"/>
          <w:lang w:val="uk-UA"/>
        </w:rPr>
        <w:t>вирішує інші питання та здійснює інші повноваження, які не належать до виключної компетенції З</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їзду Партії та Ради Партії;</w:t>
      </w:r>
    </w:p>
    <w:p w:rsidR="006F4BE3" w:rsidRPr="00B22B4A" w:rsidRDefault="0089330C"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w:t>
      </w:r>
      <w:r w:rsidR="0021618E" w:rsidRPr="00B22B4A">
        <w:rPr>
          <w:rFonts w:ascii="Times New Roman" w:hAnsi="Times New Roman" w:cs="Times New Roman"/>
          <w:sz w:val="24"/>
          <w:szCs w:val="24"/>
          <w:lang w:val="uk-UA"/>
        </w:rPr>
        <w:t>.4.2.25</w:t>
      </w:r>
      <w:r w:rsidRPr="00B22B4A">
        <w:rPr>
          <w:rFonts w:ascii="Times New Roman" w:hAnsi="Times New Roman" w:cs="Times New Roman"/>
          <w:sz w:val="24"/>
          <w:szCs w:val="24"/>
          <w:lang w:val="uk-UA"/>
        </w:rPr>
        <w:t>. організовує З</w:t>
      </w:r>
      <w:r w:rsidR="00BE0A57" w:rsidRPr="00B22B4A">
        <w:rPr>
          <w:rFonts w:ascii="Times New Roman" w:hAnsi="Times New Roman" w:cs="Times New Roman"/>
          <w:sz w:val="24"/>
          <w:szCs w:val="24"/>
          <w:lang w:val="uk-UA"/>
        </w:rPr>
        <w:t>’</w:t>
      </w:r>
      <w:r w:rsidRPr="00B22B4A">
        <w:rPr>
          <w:rFonts w:ascii="Times New Roman" w:hAnsi="Times New Roman" w:cs="Times New Roman"/>
          <w:sz w:val="24"/>
          <w:szCs w:val="24"/>
          <w:lang w:val="uk-UA"/>
        </w:rPr>
        <w:t>їзди Партії;</w:t>
      </w:r>
    </w:p>
    <w:p w:rsidR="006F4BE3" w:rsidRPr="00B22B4A" w:rsidRDefault="0021618E" w:rsidP="005E0397">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 xml:space="preserve">. </w:t>
      </w:r>
      <w:r w:rsidR="00B5234D" w:rsidRPr="00B22B4A">
        <w:rPr>
          <w:rFonts w:ascii="Times New Roman" w:hAnsi="Times New Roman" w:cs="Times New Roman"/>
          <w:sz w:val="24"/>
          <w:szCs w:val="24"/>
          <w:lang w:val="uk-UA"/>
        </w:rPr>
        <w:t>може вносити</w:t>
      </w:r>
      <w:r w:rsidR="0089330C" w:rsidRPr="00B22B4A">
        <w:rPr>
          <w:rFonts w:ascii="Times New Roman" w:hAnsi="Times New Roman" w:cs="Times New Roman"/>
          <w:sz w:val="24"/>
          <w:szCs w:val="24"/>
          <w:lang w:val="uk-UA"/>
        </w:rPr>
        <w:t xml:space="preserve"> на розгляд Ради Партії питання про:</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E74373" w:rsidRPr="00B22B4A">
        <w:rPr>
          <w:rFonts w:ascii="Times New Roman" w:hAnsi="Times New Roman" w:cs="Times New Roman"/>
          <w:sz w:val="24"/>
          <w:szCs w:val="24"/>
          <w:lang w:val="uk-UA"/>
        </w:rPr>
        <w:t xml:space="preserve">.1. </w:t>
      </w:r>
      <w:r w:rsidR="0089330C" w:rsidRPr="00B22B4A">
        <w:rPr>
          <w:rFonts w:ascii="Times New Roman" w:hAnsi="Times New Roman" w:cs="Times New Roman"/>
          <w:sz w:val="24"/>
          <w:szCs w:val="24"/>
          <w:lang w:val="uk-UA"/>
        </w:rPr>
        <w:t xml:space="preserve">виборчі блоки; </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.2. затвердження документів Партії, що носять нормативний характер;</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.3. пропозицію щодо виборчого списку кандидатів на виборах народних депутатів України від Партії, а також кандидатів у народні депутати України, що висуваються Партією в одномандатних округах;</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 xml:space="preserve">.4. про участь місцевих партійних організацій Партії у відповідних місцевих виборах; </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.5. про погодження кандидатів у депутати (виборчі списки кандидатів у депутати) місцевих рад, кандидатів на посаду сільського, селищного, міського голови, старости, що висуваються відповідними партійними організаціями у відповідності до вимог чинного законодавства України та цього Статуту;</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 xml:space="preserve">.6. про призначення та припинення повноважень Координаторів обласних, місцевих партійних організацій, а також первинних осередків; </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lastRenderedPageBreak/>
        <w:t>5.4.2.26</w:t>
      </w:r>
      <w:r w:rsidR="0089330C" w:rsidRPr="00B22B4A">
        <w:rPr>
          <w:rFonts w:ascii="Times New Roman" w:hAnsi="Times New Roman" w:cs="Times New Roman"/>
          <w:sz w:val="24"/>
          <w:szCs w:val="24"/>
          <w:lang w:val="uk-UA"/>
        </w:rPr>
        <w:t xml:space="preserve">.7. про затвердження рішення про обрання Координаторів обласних, місцевих партійних організацій та первинних осередків у випадку створення відповідних партійних організацій; </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 xml:space="preserve">.8. про призначення та </w:t>
      </w:r>
      <w:r w:rsidR="007A155B" w:rsidRPr="00B22B4A">
        <w:rPr>
          <w:rFonts w:ascii="Times New Roman" w:hAnsi="Times New Roman" w:cs="Times New Roman"/>
          <w:sz w:val="24"/>
          <w:szCs w:val="24"/>
          <w:lang w:val="uk-UA"/>
        </w:rPr>
        <w:t>дострокове припинення повноважень</w:t>
      </w:r>
      <w:r w:rsidR="0089330C" w:rsidRPr="00B22B4A">
        <w:rPr>
          <w:rFonts w:ascii="Times New Roman" w:hAnsi="Times New Roman" w:cs="Times New Roman"/>
          <w:sz w:val="24"/>
          <w:szCs w:val="24"/>
          <w:lang w:val="uk-UA"/>
        </w:rPr>
        <w:t xml:space="preserve"> виконуючого обов</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язки Координаторів обласних, місцевих партійних організацій до моменту обрання нового Координатора партійної організації;</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 xml:space="preserve">.9. про розпуск (припинення діяльності) обласних, місцевих партійних організацій та первинних осередків Партії; </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.10. про скасування або зупинення виконання рішень статутних органів та рішень, дій посадових осіб обласних та місцевих організацій Партії;</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 xml:space="preserve">.11. про прийом у члени Партії, припинення чи зупинення членства в Партії;  </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 xml:space="preserve">.12. </w:t>
      </w:r>
      <w:r w:rsidR="00281183" w:rsidRPr="00B22B4A">
        <w:rPr>
          <w:rFonts w:ascii="Times New Roman" w:hAnsi="Times New Roman" w:cs="Times New Roman"/>
          <w:sz w:val="24"/>
          <w:szCs w:val="24"/>
          <w:lang w:val="uk-UA"/>
        </w:rPr>
        <w:t>скликання З</w:t>
      </w:r>
      <w:r w:rsidR="00BE0A57" w:rsidRPr="00B22B4A">
        <w:rPr>
          <w:rFonts w:ascii="Times New Roman" w:hAnsi="Times New Roman" w:cs="Times New Roman"/>
          <w:sz w:val="24"/>
          <w:szCs w:val="24"/>
          <w:lang w:val="uk-UA"/>
        </w:rPr>
        <w:t>’</w:t>
      </w:r>
      <w:r w:rsidR="00281183" w:rsidRPr="00B22B4A">
        <w:rPr>
          <w:rFonts w:ascii="Times New Roman" w:hAnsi="Times New Roman" w:cs="Times New Roman"/>
          <w:sz w:val="24"/>
          <w:szCs w:val="24"/>
          <w:lang w:val="uk-UA"/>
        </w:rPr>
        <w:t>їзду Партії, визначення проекту порядку денного, дати та місця проведення, встановлення норми представництва делегатів від обласних партійних організацій;</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 xml:space="preserve">.13. скликання чергових та позачергових Конференцій обласних, місцевих партійних організацій Партії, визначення порядку їх підготовки і проведення; </w:t>
      </w:r>
    </w:p>
    <w:p w:rsidR="006F4BE3" w:rsidRPr="00B22B4A" w:rsidRDefault="0021618E" w:rsidP="005E0397">
      <w:pPr>
        <w:pStyle w:val="a8"/>
        <w:ind w:left="1134"/>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.14. бюджету і кошторису витрат Партії;</w:t>
      </w:r>
    </w:p>
    <w:p w:rsidR="006F4BE3" w:rsidRPr="00B22B4A" w:rsidRDefault="0021618E" w:rsidP="005E0397">
      <w:pPr>
        <w:pStyle w:val="a8"/>
        <w:ind w:left="1134"/>
        <w:jc w:val="both"/>
        <w:rPr>
          <w:rFonts w:ascii="Times New Roman" w:hAnsi="Times New Roman" w:cs="Times New Roman"/>
          <w:sz w:val="24"/>
          <w:szCs w:val="24"/>
          <w:lang w:val="uk-UA"/>
        </w:rPr>
      </w:pPr>
      <w:r w:rsidRPr="00B22B4A">
        <w:rPr>
          <w:rFonts w:ascii="Times New Roman" w:hAnsi="Times New Roman" w:cs="Times New Roman"/>
          <w:sz w:val="24"/>
          <w:szCs w:val="24"/>
          <w:lang w:val="uk-UA"/>
        </w:rPr>
        <w:t>5.4.2.26</w:t>
      </w:r>
      <w:r w:rsidR="0089330C" w:rsidRPr="00B22B4A">
        <w:rPr>
          <w:rFonts w:ascii="Times New Roman" w:hAnsi="Times New Roman" w:cs="Times New Roman"/>
          <w:sz w:val="24"/>
          <w:szCs w:val="24"/>
          <w:lang w:val="uk-UA"/>
        </w:rPr>
        <w:t>.15. дає доручення Службі безпеки Партії щодо підготовки висновків з визначених ним питань.</w:t>
      </w:r>
    </w:p>
    <w:p w:rsidR="006F4BE3" w:rsidRPr="00B22B4A" w:rsidRDefault="006F4BE3">
      <w:pPr>
        <w:pStyle w:val="a8"/>
        <w:jc w:val="both"/>
        <w:rPr>
          <w:rFonts w:ascii="Times New Roman" w:eastAsia="Book Antiqua" w:hAnsi="Times New Roman" w:cs="Times New Roman"/>
          <w:sz w:val="24"/>
          <w:szCs w:val="24"/>
          <w:lang w:val="uk-UA"/>
        </w:rPr>
      </w:pPr>
    </w:p>
    <w:p w:rsidR="006F4BE3" w:rsidRPr="00B22B4A" w:rsidRDefault="0089330C">
      <w:pPr>
        <w:pStyle w:val="a8"/>
        <w:jc w:val="center"/>
        <w:rPr>
          <w:rFonts w:ascii="Times New Roman" w:eastAsia="Book Antiqua" w:hAnsi="Times New Roman" w:cs="Times New Roman"/>
          <w:b/>
          <w:bCs/>
          <w:sz w:val="24"/>
          <w:szCs w:val="24"/>
          <w:lang w:val="uk-UA"/>
        </w:rPr>
      </w:pPr>
      <w:r w:rsidRPr="00B22B4A">
        <w:rPr>
          <w:rFonts w:ascii="Times New Roman" w:hAnsi="Times New Roman" w:cs="Times New Roman"/>
          <w:b/>
          <w:bCs/>
          <w:sz w:val="24"/>
          <w:szCs w:val="24"/>
          <w:lang w:val="uk-UA"/>
        </w:rPr>
        <w:t xml:space="preserve">5.5. </w:t>
      </w:r>
      <w:r w:rsidRPr="00B22B4A">
        <w:rPr>
          <w:rFonts w:ascii="Times New Roman" w:hAnsi="Times New Roman" w:cs="Times New Roman"/>
          <w:sz w:val="24"/>
          <w:szCs w:val="24"/>
          <w:lang w:val="uk-UA"/>
        </w:rPr>
        <w:t>Політична</w:t>
      </w:r>
      <w:r w:rsidRPr="00B22B4A">
        <w:rPr>
          <w:rFonts w:ascii="Times New Roman" w:hAnsi="Times New Roman" w:cs="Times New Roman"/>
          <w:b/>
          <w:bCs/>
          <w:sz w:val="24"/>
          <w:szCs w:val="24"/>
          <w:lang w:val="uk-UA"/>
        </w:rPr>
        <w:t xml:space="preserve"> </w:t>
      </w:r>
      <w:r w:rsidRPr="00B22B4A">
        <w:rPr>
          <w:rFonts w:ascii="Times New Roman" w:hAnsi="Times New Roman" w:cs="Times New Roman"/>
          <w:sz w:val="24"/>
          <w:szCs w:val="24"/>
          <w:lang w:val="uk-UA"/>
        </w:rPr>
        <w:t>рада</w:t>
      </w:r>
      <w:r w:rsidRPr="00B22B4A">
        <w:rPr>
          <w:rFonts w:ascii="Times New Roman" w:hAnsi="Times New Roman" w:cs="Times New Roman"/>
          <w:b/>
          <w:bCs/>
          <w:sz w:val="24"/>
          <w:szCs w:val="24"/>
          <w:lang w:val="uk-UA"/>
        </w:rPr>
        <w:t xml:space="preserve"> </w:t>
      </w:r>
      <w:r w:rsidRPr="00B22B4A">
        <w:rPr>
          <w:rFonts w:ascii="Times New Roman" w:hAnsi="Times New Roman" w:cs="Times New Roman"/>
          <w:sz w:val="24"/>
          <w:szCs w:val="24"/>
          <w:lang w:val="uk-UA"/>
        </w:rPr>
        <w:t>Партії</w:t>
      </w:r>
    </w:p>
    <w:p w:rsidR="006F4BE3" w:rsidRPr="00B22B4A" w:rsidRDefault="0089330C">
      <w:pPr>
        <w:pStyle w:val="a8"/>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5.5.1. Політична рада Партії є дорадчим органом Партії. До складу Політичної ради Партії входять </w:t>
      </w:r>
      <w:r w:rsidR="001F5F47" w:rsidRPr="00B22B4A">
        <w:rPr>
          <w:rFonts w:ascii="Times New Roman" w:hAnsi="Times New Roman" w:cs="Times New Roman"/>
          <w:sz w:val="24"/>
          <w:szCs w:val="24"/>
          <w:lang w:val="uk-UA"/>
        </w:rPr>
        <w:t xml:space="preserve">за посадою </w:t>
      </w:r>
      <w:r w:rsidRPr="00B22B4A">
        <w:rPr>
          <w:rFonts w:ascii="Times New Roman" w:hAnsi="Times New Roman" w:cs="Times New Roman"/>
          <w:sz w:val="24"/>
          <w:szCs w:val="24"/>
          <w:lang w:val="uk-UA"/>
        </w:rPr>
        <w:t xml:space="preserve">члени Ради Партії, Координатори обласних партійних організацій, Координатори міських партійних організацій, </w:t>
      </w:r>
      <w:r w:rsidR="00355936" w:rsidRPr="00B22B4A">
        <w:rPr>
          <w:rFonts w:ascii="Times New Roman" w:hAnsi="Times New Roman" w:cs="Times New Roman"/>
          <w:sz w:val="24"/>
          <w:szCs w:val="24"/>
          <w:lang w:val="uk-UA"/>
        </w:rPr>
        <w:t>що створені у містах з кількістю</w:t>
      </w:r>
      <w:r w:rsidRPr="00B22B4A">
        <w:rPr>
          <w:rFonts w:ascii="Times New Roman" w:hAnsi="Times New Roman" w:cs="Times New Roman"/>
          <w:sz w:val="24"/>
          <w:szCs w:val="24"/>
          <w:lang w:val="uk-UA"/>
        </w:rPr>
        <w:t xml:space="preserve"> населення більше ніж 100 (сто) тисяч, Голова Центральної </w:t>
      </w:r>
      <w:r w:rsidR="009B45AF" w:rsidRPr="00B22B4A">
        <w:rPr>
          <w:rFonts w:ascii="Times New Roman" w:hAnsi="Times New Roman" w:cs="Times New Roman"/>
          <w:sz w:val="24"/>
          <w:szCs w:val="24"/>
          <w:lang w:val="uk-UA"/>
        </w:rPr>
        <w:t>контрольно-ревізійної комісії</w:t>
      </w:r>
      <w:r w:rsidR="002E19AB" w:rsidRPr="00B22B4A">
        <w:rPr>
          <w:rFonts w:ascii="Times New Roman" w:hAnsi="Times New Roman" w:cs="Times New Roman"/>
          <w:sz w:val="24"/>
          <w:szCs w:val="24"/>
          <w:lang w:val="uk-UA"/>
        </w:rPr>
        <w:t xml:space="preserve"> та </w:t>
      </w:r>
      <w:r w:rsidRPr="00B22B4A">
        <w:rPr>
          <w:rFonts w:ascii="Times New Roman" w:hAnsi="Times New Roman" w:cs="Times New Roman"/>
          <w:sz w:val="24"/>
          <w:szCs w:val="24"/>
          <w:lang w:val="uk-UA"/>
        </w:rPr>
        <w:t>народні депутат</w:t>
      </w:r>
      <w:r w:rsidR="009B45AF" w:rsidRPr="00B22B4A">
        <w:rPr>
          <w:rFonts w:ascii="Times New Roman" w:hAnsi="Times New Roman" w:cs="Times New Roman"/>
          <w:sz w:val="24"/>
          <w:szCs w:val="24"/>
          <w:lang w:val="uk-UA"/>
        </w:rPr>
        <w:t>и України, які є членами Партії</w:t>
      </w:r>
      <w:r w:rsidR="002E19AB" w:rsidRPr="00B22B4A">
        <w:rPr>
          <w:rFonts w:ascii="Times New Roman" w:hAnsi="Times New Roman" w:cs="Times New Roman"/>
          <w:sz w:val="24"/>
          <w:szCs w:val="24"/>
          <w:lang w:val="uk-UA"/>
        </w:rPr>
        <w:t>. До складу Політичної ради Партії також входять</w:t>
      </w:r>
      <w:r w:rsidR="00082D9C" w:rsidRPr="00B22B4A">
        <w:rPr>
          <w:rFonts w:ascii="Times New Roman" w:hAnsi="Times New Roman" w:cs="Times New Roman"/>
          <w:sz w:val="24"/>
          <w:szCs w:val="24"/>
          <w:lang w:val="uk-UA"/>
        </w:rPr>
        <w:t xml:space="preserve"> </w:t>
      </w:r>
      <w:r w:rsidR="001440FA" w:rsidRPr="00B22B4A">
        <w:rPr>
          <w:rFonts w:ascii="Times New Roman" w:hAnsi="Times New Roman" w:cs="Times New Roman"/>
          <w:sz w:val="24"/>
          <w:szCs w:val="24"/>
          <w:lang w:val="uk-UA"/>
        </w:rPr>
        <w:t>інші члени Партії,</w:t>
      </w:r>
      <w:r w:rsidR="00355936" w:rsidRPr="00B22B4A">
        <w:rPr>
          <w:rFonts w:ascii="Times New Roman" w:hAnsi="Times New Roman" w:cs="Times New Roman"/>
          <w:sz w:val="24"/>
          <w:szCs w:val="24"/>
          <w:lang w:val="uk-UA"/>
        </w:rPr>
        <w:t xml:space="preserve"> які </w:t>
      </w:r>
      <w:r w:rsidR="001440FA" w:rsidRPr="00B22B4A">
        <w:rPr>
          <w:rFonts w:ascii="Times New Roman" w:hAnsi="Times New Roman" w:cs="Times New Roman"/>
          <w:sz w:val="24"/>
          <w:szCs w:val="24"/>
          <w:lang w:val="uk-UA"/>
        </w:rPr>
        <w:t xml:space="preserve">обираються </w:t>
      </w:r>
      <w:r w:rsidR="009B45AF" w:rsidRPr="00B22B4A">
        <w:rPr>
          <w:rFonts w:ascii="Times New Roman" w:hAnsi="Times New Roman" w:cs="Times New Roman"/>
          <w:sz w:val="24"/>
          <w:szCs w:val="24"/>
          <w:lang w:val="uk-UA"/>
        </w:rPr>
        <w:t>Радою Партії.</w:t>
      </w:r>
    </w:p>
    <w:p w:rsidR="006F4BE3" w:rsidRPr="00B22B4A" w:rsidRDefault="0089330C">
      <w:pPr>
        <w:pStyle w:val="a8"/>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5.5.2. Засідання Політичної ради Партії скликаються Радою Партії не менш ніж один раз на рік. Засідання вважається правомочним, якщ</w:t>
      </w:r>
      <w:r w:rsidR="00D418E9" w:rsidRPr="00B22B4A">
        <w:rPr>
          <w:rFonts w:ascii="Times New Roman" w:hAnsi="Times New Roman" w:cs="Times New Roman"/>
          <w:sz w:val="24"/>
          <w:szCs w:val="24"/>
          <w:lang w:val="uk-UA"/>
        </w:rPr>
        <w:t>о у ньому бере участь більше ніж</w:t>
      </w:r>
      <w:r w:rsidRPr="00B22B4A">
        <w:rPr>
          <w:rFonts w:ascii="Times New Roman" w:hAnsi="Times New Roman" w:cs="Times New Roman"/>
          <w:sz w:val="24"/>
          <w:szCs w:val="24"/>
          <w:lang w:val="uk-UA"/>
        </w:rPr>
        <w:t xml:space="preserve"> 2/3 від її складу. Рішення Політичної ради Партії ухвалюється простою більшістю голосів присутніх на її засіданні членів.</w:t>
      </w:r>
    </w:p>
    <w:p w:rsidR="00DB3A66" w:rsidRPr="00B22B4A" w:rsidRDefault="0089330C">
      <w:pPr>
        <w:pStyle w:val="a8"/>
        <w:jc w:val="both"/>
        <w:rPr>
          <w:rFonts w:ascii="Times New Roman" w:hAnsi="Times New Roman" w:cs="Times New Roman"/>
          <w:sz w:val="24"/>
          <w:szCs w:val="24"/>
          <w:lang w:val="uk-UA"/>
        </w:rPr>
      </w:pPr>
      <w:r w:rsidRPr="00B22B4A">
        <w:rPr>
          <w:rFonts w:ascii="Times New Roman" w:hAnsi="Times New Roman" w:cs="Times New Roman"/>
          <w:sz w:val="24"/>
          <w:szCs w:val="24"/>
          <w:lang w:val="uk-UA"/>
        </w:rPr>
        <w:t>5.5.3. Політична рада Партії</w:t>
      </w:r>
      <w:r w:rsidR="00DB3A66" w:rsidRPr="00B22B4A">
        <w:rPr>
          <w:rFonts w:ascii="Times New Roman" w:hAnsi="Times New Roman" w:cs="Times New Roman"/>
          <w:sz w:val="24"/>
          <w:szCs w:val="24"/>
          <w:lang w:val="uk-UA"/>
        </w:rPr>
        <w:t>:</w:t>
      </w:r>
    </w:p>
    <w:p w:rsidR="00F414F8" w:rsidRPr="00B22B4A" w:rsidRDefault="00C10A89" w:rsidP="002922B7">
      <w:pPr>
        <w:ind w:left="567"/>
        <w:jc w:val="both"/>
        <w:rPr>
          <w:lang w:val="uk-UA"/>
        </w:rPr>
      </w:pPr>
      <w:r w:rsidRPr="00B22B4A">
        <w:rPr>
          <w:lang w:val="uk-UA"/>
        </w:rPr>
        <w:t xml:space="preserve">5.5.3.1. </w:t>
      </w:r>
      <w:r w:rsidR="00DB3A66" w:rsidRPr="00B22B4A">
        <w:rPr>
          <w:lang w:val="uk-UA"/>
        </w:rPr>
        <w:t>оцінює політичну ситуацію, обговорює страте</w:t>
      </w:r>
      <w:r w:rsidR="00F414F8" w:rsidRPr="00B22B4A">
        <w:rPr>
          <w:lang w:val="uk-UA"/>
        </w:rPr>
        <w:t>гію й тактику діяльності Партії;</w:t>
      </w:r>
      <w:r w:rsidR="00DB3A66" w:rsidRPr="00B22B4A">
        <w:rPr>
          <w:lang w:val="uk-UA"/>
        </w:rPr>
        <w:t xml:space="preserve"> </w:t>
      </w:r>
    </w:p>
    <w:p w:rsidR="00DB3A66" w:rsidRPr="00B22B4A" w:rsidRDefault="00C10A89" w:rsidP="002922B7">
      <w:pPr>
        <w:ind w:left="567"/>
        <w:jc w:val="both"/>
        <w:rPr>
          <w:lang w:val="uk-UA"/>
        </w:rPr>
      </w:pPr>
      <w:r w:rsidRPr="00B22B4A">
        <w:rPr>
          <w:lang w:val="uk-UA"/>
        </w:rPr>
        <w:t xml:space="preserve">5.5.3.2. </w:t>
      </w:r>
      <w:r w:rsidR="00DB3A66" w:rsidRPr="00B22B4A">
        <w:rPr>
          <w:lang w:val="uk-UA"/>
        </w:rPr>
        <w:t xml:space="preserve">обговорює заяви, що виголошуватимуться від імені Партії; </w:t>
      </w:r>
    </w:p>
    <w:p w:rsidR="00DB3A66" w:rsidRPr="00B22B4A" w:rsidRDefault="00C10A89" w:rsidP="002922B7">
      <w:pPr>
        <w:ind w:left="567"/>
        <w:jc w:val="both"/>
        <w:rPr>
          <w:lang w:val="uk-UA"/>
        </w:rPr>
      </w:pPr>
      <w:r w:rsidRPr="00B22B4A">
        <w:rPr>
          <w:lang w:val="uk-UA"/>
        </w:rPr>
        <w:t xml:space="preserve">5.5.3.3. </w:t>
      </w:r>
      <w:r w:rsidR="00DB3A66" w:rsidRPr="00B22B4A">
        <w:rPr>
          <w:lang w:val="uk-UA"/>
        </w:rPr>
        <w:t xml:space="preserve">обговорює питання про виборчі блоки, виборчий список кандидатів на виборах народних депутатів України від Партії, висування кандидата від Партії на виборах на пост Президента України; </w:t>
      </w:r>
    </w:p>
    <w:p w:rsidR="00DB3A66" w:rsidRPr="00B22B4A" w:rsidRDefault="00C10A89" w:rsidP="002922B7">
      <w:pPr>
        <w:ind w:left="567"/>
        <w:jc w:val="both"/>
        <w:rPr>
          <w:lang w:val="uk-UA"/>
        </w:rPr>
      </w:pPr>
      <w:r w:rsidRPr="00B22B4A">
        <w:rPr>
          <w:lang w:val="uk-UA"/>
        </w:rPr>
        <w:t xml:space="preserve">5.5.3.4. </w:t>
      </w:r>
      <w:r w:rsidR="00DB3A66" w:rsidRPr="00B22B4A">
        <w:rPr>
          <w:lang w:val="uk-UA"/>
        </w:rPr>
        <w:t>заслуховує та обговорює звіт Ра</w:t>
      </w:r>
      <w:r w:rsidR="00F414F8" w:rsidRPr="00B22B4A">
        <w:rPr>
          <w:lang w:val="uk-UA"/>
        </w:rPr>
        <w:t>ди Партії та Координатора Ради П</w:t>
      </w:r>
      <w:r w:rsidR="00DB3A66" w:rsidRPr="00B22B4A">
        <w:rPr>
          <w:lang w:val="uk-UA"/>
        </w:rPr>
        <w:t>артії та виробляє реко</w:t>
      </w:r>
      <w:r w:rsidR="00F414F8" w:rsidRPr="00B22B4A">
        <w:rPr>
          <w:lang w:val="uk-UA"/>
        </w:rPr>
        <w:t>мендації щодо плану діяльності П</w:t>
      </w:r>
      <w:r w:rsidR="00DB3A66" w:rsidRPr="00B22B4A">
        <w:rPr>
          <w:lang w:val="uk-UA"/>
        </w:rPr>
        <w:t>артії;</w:t>
      </w:r>
    </w:p>
    <w:p w:rsidR="00B6596F" w:rsidRPr="00B22B4A" w:rsidRDefault="00C10A89" w:rsidP="002922B7">
      <w:pPr>
        <w:ind w:left="567"/>
        <w:jc w:val="both"/>
        <w:rPr>
          <w:lang w:val="uk-UA"/>
        </w:rPr>
      </w:pPr>
      <w:r w:rsidRPr="00B22B4A">
        <w:rPr>
          <w:lang w:val="uk-UA"/>
        </w:rPr>
        <w:t xml:space="preserve">5.5.3.5. </w:t>
      </w:r>
      <w:r w:rsidR="00DB3A66" w:rsidRPr="00B22B4A">
        <w:rPr>
          <w:lang w:val="uk-UA"/>
        </w:rPr>
        <w:t>аналізує роботу обласних та місцевих партійних орга</w:t>
      </w:r>
      <w:r w:rsidR="00F414F8" w:rsidRPr="00B22B4A">
        <w:rPr>
          <w:lang w:val="uk-UA"/>
        </w:rPr>
        <w:t>н</w:t>
      </w:r>
      <w:r w:rsidR="00DB3A66" w:rsidRPr="00B22B4A">
        <w:rPr>
          <w:lang w:val="uk-UA"/>
        </w:rPr>
        <w:t xml:space="preserve">ізацій, </w:t>
      </w:r>
      <w:r w:rsidR="00B6596F" w:rsidRPr="00B22B4A">
        <w:rPr>
          <w:lang w:val="uk-UA"/>
        </w:rPr>
        <w:t>первинних осередків;</w:t>
      </w:r>
    </w:p>
    <w:p w:rsidR="00B6596F" w:rsidRPr="00B22B4A" w:rsidRDefault="00C10A89" w:rsidP="002922B7">
      <w:pPr>
        <w:ind w:left="567"/>
        <w:jc w:val="both"/>
        <w:rPr>
          <w:lang w:val="uk-UA"/>
        </w:rPr>
      </w:pPr>
      <w:r w:rsidRPr="00B22B4A">
        <w:rPr>
          <w:lang w:val="uk-UA"/>
        </w:rPr>
        <w:t xml:space="preserve">5.5.3.6. </w:t>
      </w:r>
      <w:r w:rsidR="00DB3A66" w:rsidRPr="00B22B4A">
        <w:rPr>
          <w:lang w:val="uk-UA"/>
        </w:rPr>
        <w:t xml:space="preserve">заслуховує звіти </w:t>
      </w:r>
      <w:r w:rsidR="00F414F8" w:rsidRPr="00B22B4A">
        <w:rPr>
          <w:lang w:val="uk-UA"/>
        </w:rPr>
        <w:t xml:space="preserve">Координаторів </w:t>
      </w:r>
      <w:r w:rsidR="00DB3A66" w:rsidRPr="00B22B4A">
        <w:rPr>
          <w:lang w:val="uk-UA"/>
        </w:rPr>
        <w:t xml:space="preserve">обласних </w:t>
      </w:r>
      <w:r w:rsidR="00F414F8" w:rsidRPr="00B22B4A">
        <w:rPr>
          <w:lang w:val="uk-UA"/>
        </w:rPr>
        <w:t>т</w:t>
      </w:r>
      <w:r w:rsidR="00DB3A66" w:rsidRPr="00B22B4A">
        <w:rPr>
          <w:lang w:val="uk-UA"/>
        </w:rPr>
        <w:t>а місцевих партійних організацій,</w:t>
      </w:r>
      <w:r w:rsidR="009707F7" w:rsidRPr="00B22B4A">
        <w:rPr>
          <w:lang w:val="uk-UA"/>
        </w:rPr>
        <w:t xml:space="preserve"> </w:t>
      </w:r>
      <w:r w:rsidR="00B6596F" w:rsidRPr="00B22B4A">
        <w:rPr>
          <w:lang w:val="uk-UA"/>
        </w:rPr>
        <w:t>первинних осередків;</w:t>
      </w:r>
    </w:p>
    <w:p w:rsidR="00DB3A66" w:rsidRPr="00B22B4A" w:rsidRDefault="00C10A89" w:rsidP="002922B7">
      <w:pPr>
        <w:ind w:left="567"/>
        <w:jc w:val="both"/>
        <w:rPr>
          <w:lang w:val="uk-UA"/>
        </w:rPr>
      </w:pPr>
      <w:r w:rsidRPr="00B22B4A">
        <w:rPr>
          <w:lang w:val="uk-UA"/>
        </w:rPr>
        <w:t xml:space="preserve">5.5.3.7. </w:t>
      </w:r>
      <w:r w:rsidR="00DB3A66" w:rsidRPr="00B22B4A">
        <w:rPr>
          <w:lang w:val="uk-UA"/>
        </w:rPr>
        <w:t>виробляє рекомендації щодо роботи обласних та місцевих партійних організацій</w:t>
      </w:r>
      <w:r w:rsidR="00526815" w:rsidRPr="00B22B4A">
        <w:rPr>
          <w:lang w:val="uk-UA"/>
        </w:rPr>
        <w:t>, первинних осередків</w:t>
      </w:r>
      <w:r w:rsidR="00DB3A66" w:rsidRPr="00B22B4A">
        <w:rPr>
          <w:lang w:val="uk-UA"/>
        </w:rPr>
        <w:t xml:space="preserve">; </w:t>
      </w:r>
    </w:p>
    <w:p w:rsidR="00DB3A66" w:rsidRPr="00B22B4A" w:rsidRDefault="00C10A89" w:rsidP="002922B7">
      <w:pPr>
        <w:ind w:left="567"/>
        <w:jc w:val="both"/>
        <w:rPr>
          <w:lang w:val="uk-UA"/>
        </w:rPr>
      </w:pPr>
      <w:r w:rsidRPr="00B22B4A">
        <w:rPr>
          <w:lang w:val="uk-UA"/>
        </w:rPr>
        <w:t xml:space="preserve">5.5.3.8. </w:t>
      </w:r>
      <w:r w:rsidR="00DB3A66" w:rsidRPr="00B22B4A">
        <w:rPr>
          <w:lang w:val="uk-UA"/>
        </w:rPr>
        <w:t>заслуховує Центральну контрольно-ревізійну комісію, обговорює фінансов</w:t>
      </w:r>
      <w:r w:rsidR="00693934" w:rsidRPr="00B22B4A">
        <w:rPr>
          <w:lang w:val="uk-UA"/>
        </w:rPr>
        <w:t xml:space="preserve">ий звіт про діяльність партії, </w:t>
      </w:r>
      <w:r w:rsidR="00DB3A66" w:rsidRPr="00B22B4A">
        <w:rPr>
          <w:lang w:val="uk-UA"/>
        </w:rPr>
        <w:t xml:space="preserve">виробляє рекомендації щодо подальшого фінансування Партії та фінансової звітності; </w:t>
      </w:r>
    </w:p>
    <w:p w:rsidR="00DB3A66" w:rsidRPr="00B22B4A" w:rsidRDefault="00C10A89" w:rsidP="002922B7">
      <w:pPr>
        <w:ind w:left="567"/>
        <w:jc w:val="both"/>
        <w:rPr>
          <w:lang w:val="uk-UA"/>
        </w:rPr>
      </w:pPr>
      <w:r w:rsidRPr="00B22B4A">
        <w:rPr>
          <w:lang w:val="uk-UA"/>
        </w:rPr>
        <w:t xml:space="preserve">5.5.3.9. </w:t>
      </w:r>
      <w:r w:rsidR="00DB3A66" w:rsidRPr="00B22B4A">
        <w:rPr>
          <w:lang w:val="uk-UA"/>
        </w:rPr>
        <w:t>обговорює та дає рекомендації щодо інших питань діяльності Партії.</w:t>
      </w:r>
    </w:p>
    <w:p w:rsidR="006F4BE3" w:rsidRPr="00B22B4A" w:rsidRDefault="006F4BE3" w:rsidP="00526815">
      <w:pPr>
        <w:pStyle w:val="a6"/>
        <w:rPr>
          <w:rFonts w:eastAsia="Book Antiqua" w:cs="Times New Roman"/>
          <w:b/>
          <w:bCs/>
          <w:lang w:val="uk-UA"/>
        </w:rPr>
      </w:pPr>
    </w:p>
    <w:p w:rsidR="006F4BE3" w:rsidRPr="00B22B4A" w:rsidRDefault="0089330C">
      <w:pPr>
        <w:pStyle w:val="a6"/>
        <w:jc w:val="center"/>
        <w:rPr>
          <w:rFonts w:eastAsia="Book Antiqua" w:cs="Times New Roman"/>
          <w:b/>
          <w:bCs/>
          <w:lang w:val="uk-UA"/>
        </w:rPr>
      </w:pPr>
      <w:r w:rsidRPr="00B22B4A">
        <w:rPr>
          <w:rFonts w:cs="Times New Roman"/>
          <w:b/>
          <w:bCs/>
          <w:lang w:val="uk-UA"/>
        </w:rPr>
        <w:t xml:space="preserve">6. </w:t>
      </w:r>
      <w:r w:rsidR="00094F7C" w:rsidRPr="00B22B4A">
        <w:rPr>
          <w:rFonts w:cs="Times New Roman"/>
          <w:lang w:val="uk-UA"/>
        </w:rPr>
        <w:t>АДМІНІСТРАТИВНІ</w:t>
      </w:r>
      <w:r w:rsidRPr="00B22B4A">
        <w:rPr>
          <w:rFonts w:cs="Times New Roman"/>
          <w:b/>
          <w:bCs/>
          <w:lang w:val="uk-UA"/>
        </w:rPr>
        <w:t xml:space="preserve"> </w:t>
      </w:r>
      <w:r w:rsidRPr="00B22B4A">
        <w:rPr>
          <w:rFonts w:cs="Times New Roman"/>
          <w:lang w:val="uk-UA"/>
        </w:rPr>
        <w:t>ОРГАНИ</w:t>
      </w:r>
      <w:r w:rsidRPr="00B22B4A">
        <w:rPr>
          <w:rFonts w:cs="Times New Roman"/>
          <w:b/>
          <w:bCs/>
          <w:lang w:val="uk-UA"/>
        </w:rPr>
        <w:t xml:space="preserve"> </w:t>
      </w:r>
      <w:r w:rsidRPr="00B22B4A">
        <w:rPr>
          <w:rFonts w:cs="Times New Roman"/>
          <w:lang w:val="uk-UA"/>
        </w:rPr>
        <w:t>ПАРТІЇ</w:t>
      </w:r>
    </w:p>
    <w:p w:rsidR="00094F7C" w:rsidRPr="00B22B4A" w:rsidRDefault="00094F7C" w:rsidP="00DB3A66">
      <w:pPr>
        <w:pStyle w:val="a6"/>
        <w:numPr>
          <w:ilvl w:val="1"/>
          <w:numId w:val="12"/>
        </w:numPr>
        <w:ind w:left="0" w:firstLine="0"/>
        <w:jc w:val="both"/>
        <w:rPr>
          <w:rFonts w:eastAsia="Book Antiqua" w:cs="Times New Roman"/>
          <w:lang w:val="uk-UA"/>
        </w:rPr>
      </w:pPr>
      <w:r w:rsidRPr="00B22B4A">
        <w:rPr>
          <w:rFonts w:cs="Times New Roman"/>
          <w:lang w:val="uk-UA"/>
        </w:rPr>
        <w:lastRenderedPageBreak/>
        <w:t>Адміністративними</w:t>
      </w:r>
      <w:r w:rsidR="0089330C" w:rsidRPr="00B22B4A">
        <w:rPr>
          <w:rFonts w:cs="Times New Roman"/>
          <w:lang w:val="uk-UA"/>
        </w:rPr>
        <w:t xml:space="preserve"> органами Партії</w:t>
      </w:r>
      <w:r w:rsidR="0089330C" w:rsidRPr="00B22B4A">
        <w:rPr>
          <w:rFonts w:cs="Times New Roman"/>
          <w:b/>
          <w:bCs/>
          <w:lang w:val="uk-UA"/>
        </w:rPr>
        <w:t xml:space="preserve"> </w:t>
      </w:r>
      <w:r w:rsidR="0089330C" w:rsidRPr="00B22B4A">
        <w:rPr>
          <w:rFonts w:cs="Times New Roman"/>
          <w:lang w:val="uk-UA"/>
        </w:rPr>
        <w:t>є Секретаріат Партії та Служба безпеки Партії, порядок діяльності та штатний розклад яких визначаються та затверджуються Координатором Ради Партії.</w:t>
      </w:r>
    </w:p>
    <w:p w:rsidR="00094F7C" w:rsidRPr="00B22B4A" w:rsidRDefault="0089330C" w:rsidP="00094F7C">
      <w:pPr>
        <w:pStyle w:val="a6"/>
        <w:numPr>
          <w:ilvl w:val="1"/>
          <w:numId w:val="12"/>
        </w:numPr>
        <w:ind w:left="567" w:hanging="567"/>
        <w:jc w:val="both"/>
        <w:rPr>
          <w:rFonts w:eastAsia="Book Antiqua" w:cs="Times New Roman"/>
          <w:lang w:val="uk-UA"/>
        </w:rPr>
      </w:pPr>
      <w:r w:rsidRPr="00B22B4A">
        <w:rPr>
          <w:rFonts w:cs="Times New Roman"/>
          <w:lang w:val="uk-UA"/>
        </w:rPr>
        <w:t>Голова Секретаріату Партії призначається рішенням Координатора Ради Партії</w:t>
      </w:r>
      <w:r w:rsidR="001B52D6" w:rsidRPr="00B22B4A">
        <w:rPr>
          <w:rFonts w:cs="Times New Roman"/>
          <w:lang w:val="uk-UA"/>
        </w:rPr>
        <w:t xml:space="preserve"> строком на 3 (три) роки</w:t>
      </w:r>
      <w:r w:rsidRPr="00B22B4A">
        <w:rPr>
          <w:rFonts w:cs="Times New Roman"/>
          <w:lang w:val="uk-UA"/>
        </w:rPr>
        <w:t>.</w:t>
      </w:r>
    </w:p>
    <w:p w:rsidR="006F4BE3" w:rsidRPr="00B22B4A" w:rsidRDefault="0089330C" w:rsidP="00094F7C">
      <w:pPr>
        <w:pStyle w:val="a6"/>
        <w:numPr>
          <w:ilvl w:val="1"/>
          <w:numId w:val="12"/>
        </w:numPr>
        <w:ind w:left="567" w:hanging="567"/>
        <w:jc w:val="both"/>
        <w:rPr>
          <w:rFonts w:eastAsia="Book Antiqua" w:cs="Times New Roman"/>
          <w:lang w:val="uk-UA"/>
        </w:rPr>
      </w:pPr>
      <w:r w:rsidRPr="00B22B4A">
        <w:rPr>
          <w:rFonts w:cs="Times New Roman"/>
          <w:lang w:val="uk-UA"/>
        </w:rPr>
        <w:t>Секретаріат</w:t>
      </w:r>
      <w:r w:rsidRPr="00B22B4A">
        <w:rPr>
          <w:rFonts w:cs="Times New Roman"/>
          <w:b/>
          <w:bCs/>
          <w:lang w:val="uk-UA"/>
        </w:rPr>
        <w:t xml:space="preserve"> </w:t>
      </w:r>
      <w:r w:rsidRPr="00B22B4A">
        <w:rPr>
          <w:rFonts w:cs="Times New Roman"/>
          <w:lang w:val="uk-UA"/>
        </w:rPr>
        <w:t>Партії</w:t>
      </w:r>
      <w:r w:rsidRPr="00B22B4A">
        <w:rPr>
          <w:rFonts w:cs="Times New Roman"/>
          <w:bCs/>
          <w:lang w:val="uk-UA"/>
        </w:rPr>
        <w:t>:</w:t>
      </w:r>
    </w:p>
    <w:p w:rsidR="006F4BE3" w:rsidRPr="00B22B4A" w:rsidRDefault="002922B7" w:rsidP="007237FE">
      <w:pPr>
        <w:pStyle w:val="a6"/>
        <w:tabs>
          <w:tab w:val="left" w:pos="851"/>
        </w:tabs>
        <w:ind w:left="567"/>
        <w:jc w:val="both"/>
        <w:rPr>
          <w:rFonts w:eastAsia="Book Antiqua" w:cs="Times New Roman"/>
          <w:lang w:val="uk-UA"/>
        </w:rPr>
      </w:pPr>
      <w:r w:rsidRPr="00B22B4A">
        <w:rPr>
          <w:rFonts w:cs="Times New Roman"/>
          <w:lang w:val="uk-UA"/>
        </w:rPr>
        <w:t xml:space="preserve">6.3.1. </w:t>
      </w:r>
      <w:r w:rsidR="0089330C" w:rsidRPr="00B22B4A">
        <w:rPr>
          <w:rFonts w:cs="Times New Roman"/>
          <w:lang w:val="uk-UA"/>
        </w:rPr>
        <w:t>забезпечує зв</w:t>
      </w:r>
      <w:r w:rsidR="00BE0A57" w:rsidRPr="00B22B4A">
        <w:rPr>
          <w:rFonts w:cs="Times New Roman"/>
          <w:lang w:val="uk-UA"/>
        </w:rPr>
        <w:t>’</w:t>
      </w:r>
      <w:r w:rsidR="0089330C" w:rsidRPr="00B22B4A">
        <w:rPr>
          <w:rFonts w:cs="Times New Roman"/>
          <w:lang w:val="uk-UA"/>
        </w:rPr>
        <w:t>язок та обмін інформацією керівних органів Партії з її організаційними структурами, органами державної влади, політичними партіями та громадськими організаціями;</w:t>
      </w:r>
    </w:p>
    <w:p w:rsidR="006F4BE3" w:rsidRPr="00B22B4A" w:rsidRDefault="002922B7" w:rsidP="007237FE">
      <w:pPr>
        <w:pStyle w:val="a6"/>
        <w:tabs>
          <w:tab w:val="left" w:pos="851"/>
        </w:tabs>
        <w:ind w:left="567"/>
        <w:jc w:val="both"/>
        <w:rPr>
          <w:rFonts w:eastAsia="Book Antiqua" w:cs="Times New Roman"/>
          <w:lang w:val="uk-UA"/>
        </w:rPr>
      </w:pPr>
      <w:r w:rsidRPr="00B22B4A">
        <w:rPr>
          <w:rFonts w:cs="Times New Roman"/>
          <w:lang w:val="uk-UA"/>
        </w:rPr>
        <w:t xml:space="preserve">6.3.2. </w:t>
      </w:r>
      <w:r w:rsidR="0089330C" w:rsidRPr="00B22B4A">
        <w:rPr>
          <w:rFonts w:cs="Times New Roman"/>
          <w:lang w:val="uk-UA"/>
        </w:rPr>
        <w:t>організовує підготовку й проведення засідань Ради Партії та Політичної ради Партії;</w:t>
      </w:r>
    </w:p>
    <w:p w:rsidR="006F4BE3" w:rsidRPr="00B22B4A" w:rsidRDefault="002922B7" w:rsidP="007237FE">
      <w:pPr>
        <w:pStyle w:val="a6"/>
        <w:tabs>
          <w:tab w:val="left" w:pos="851"/>
        </w:tabs>
        <w:ind w:left="567"/>
        <w:jc w:val="both"/>
        <w:rPr>
          <w:rFonts w:eastAsia="Book Antiqua" w:cs="Times New Roman"/>
          <w:lang w:val="uk-UA"/>
        </w:rPr>
      </w:pPr>
      <w:r w:rsidRPr="00B22B4A">
        <w:rPr>
          <w:rFonts w:cs="Times New Roman"/>
          <w:lang w:val="uk-UA"/>
        </w:rPr>
        <w:t xml:space="preserve">6.3.3. </w:t>
      </w:r>
      <w:r w:rsidR="0089330C" w:rsidRPr="00B22B4A">
        <w:rPr>
          <w:rFonts w:cs="Times New Roman"/>
          <w:lang w:val="uk-UA"/>
        </w:rPr>
        <w:t>здійснює поточну організаційну роботу з реалізації рішень З</w:t>
      </w:r>
      <w:r w:rsidR="00BE0A57" w:rsidRPr="00B22B4A">
        <w:rPr>
          <w:rFonts w:cs="Times New Roman"/>
          <w:lang w:val="uk-UA"/>
        </w:rPr>
        <w:t>’</w:t>
      </w:r>
      <w:r w:rsidR="0089330C" w:rsidRPr="00B22B4A">
        <w:rPr>
          <w:rFonts w:cs="Times New Roman"/>
          <w:lang w:val="uk-UA"/>
        </w:rPr>
        <w:t>їзду Партії, Ради Партії та Координатора Ради Партії;</w:t>
      </w:r>
    </w:p>
    <w:p w:rsidR="006F4BE3" w:rsidRPr="00B22B4A" w:rsidRDefault="002922B7" w:rsidP="007237FE">
      <w:pPr>
        <w:pStyle w:val="a6"/>
        <w:tabs>
          <w:tab w:val="left" w:pos="851"/>
        </w:tabs>
        <w:ind w:left="567"/>
        <w:jc w:val="both"/>
        <w:rPr>
          <w:rFonts w:eastAsia="Book Antiqua" w:cs="Times New Roman"/>
          <w:lang w:val="uk-UA"/>
        </w:rPr>
      </w:pPr>
      <w:r w:rsidRPr="00B22B4A">
        <w:rPr>
          <w:rFonts w:cs="Times New Roman"/>
          <w:lang w:val="uk-UA"/>
        </w:rPr>
        <w:t xml:space="preserve">6.3.4. </w:t>
      </w:r>
      <w:r w:rsidR="0089330C" w:rsidRPr="00B22B4A">
        <w:rPr>
          <w:rFonts w:cs="Times New Roman"/>
          <w:lang w:val="uk-UA"/>
        </w:rPr>
        <w:t>веде всю партійну документацію та зберігає її;</w:t>
      </w:r>
    </w:p>
    <w:p w:rsidR="006F4BE3" w:rsidRPr="00B22B4A" w:rsidRDefault="002922B7" w:rsidP="007237FE">
      <w:pPr>
        <w:pStyle w:val="a6"/>
        <w:tabs>
          <w:tab w:val="left" w:pos="851"/>
        </w:tabs>
        <w:ind w:left="567"/>
        <w:jc w:val="both"/>
        <w:rPr>
          <w:rFonts w:eastAsia="Book Antiqua" w:cs="Times New Roman"/>
          <w:lang w:val="uk-UA"/>
        </w:rPr>
      </w:pPr>
      <w:r w:rsidRPr="00B22B4A">
        <w:rPr>
          <w:rFonts w:cs="Times New Roman"/>
          <w:lang w:val="uk-UA"/>
        </w:rPr>
        <w:t xml:space="preserve">6.3.5. </w:t>
      </w:r>
      <w:r w:rsidR="0089330C" w:rsidRPr="00B22B4A">
        <w:rPr>
          <w:rFonts w:cs="Times New Roman"/>
          <w:lang w:val="uk-UA"/>
        </w:rPr>
        <w:t>надає організаційно-методичну допомогу обласним, місцевим партійним організаціям та первинним осередкам Партії;</w:t>
      </w:r>
    </w:p>
    <w:p w:rsidR="006F4BE3" w:rsidRPr="00B22B4A" w:rsidRDefault="002922B7" w:rsidP="007237FE">
      <w:pPr>
        <w:pStyle w:val="a6"/>
        <w:tabs>
          <w:tab w:val="left" w:pos="851"/>
        </w:tabs>
        <w:ind w:left="567"/>
        <w:jc w:val="both"/>
        <w:rPr>
          <w:rFonts w:eastAsia="Book Antiqua" w:cs="Times New Roman"/>
          <w:lang w:val="uk-UA"/>
        </w:rPr>
      </w:pPr>
      <w:r w:rsidRPr="00B22B4A">
        <w:rPr>
          <w:rFonts w:cs="Times New Roman"/>
          <w:lang w:val="uk-UA"/>
        </w:rPr>
        <w:t xml:space="preserve">6.3.6. </w:t>
      </w:r>
      <w:r w:rsidR="0089330C" w:rsidRPr="00B22B4A">
        <w:rPr>
          <w:rFonts w:cs="Times New Roman"/>
          <w:lang w:val="uk-UA"/>
        </w:rPr>
        <w:t>виконує інші функції за дорученням Координатора Ради Партії.</w:t>
      </w:r>
    </w:p>
    <w:p w:rsidR="006F4BE3" w:rsidRPr="00B22B4A" w:rsidRDefault="0089330C">
      <w:pPr>
        <w:pStyle w:val="a6"/>
        <w:tabs>
          <w:tab w:val="left" w:pos="851"/>
        </w:tabs>
        <w:jc w:val="both"/>
        <w:rPr>
          <w:rFonts w:eastAsia="Book Antiqua" w:cs="Times New Roman"/>
          <w:b/>
          <w:bCs/>
          <w:lang w:val="uk-UA"/>
        </w:rPr>
      </w:pPr>
      <w:r w:rsidRPr="00B22B4A">
        <w:rPr>
          <w:rFonts w:cs="Times New Roman"/>
          <w:b/>
          <w:bCs/>
          <w:lang w:val="uk-UA"/>
        </w:rPr>
        <w:t xml:space="preserve">6.4. </w:t>
      </w:r>
      <w:r w:rsidRPr="00B22B4A">
        <w:rPr>
          <w:rFonts w:cs="Times New Roman"/>
          <w:lang w:val="uk-UA"/>
        </w:rPr>
        <w:t>Служба</w:t>
      </w:r>
      <w:r w:rsidRPr="00B22B4A">
        <w:rPr>
          <w:rFonts w:cs="Times New Roman"/>
          <w:b/>
          <w:bCs/>
          <w:lang w:val="uk-UA"/>
        </w:rPr>
        <w:t xml:space="preserve"> </w:t>
      </w:r>
      <w:r w:rsidRPr="00B22B4A">
        <w:rPr>
          <w:rFonts w:cs="Times New Roman"/>
          <w:lang w:val="uk-UA"/>
        </w:rPr>
        <w:t>безпеки</w:t>
      </w:r>
      <w:r w:rsidRPr="00B22B4A">
        <w:rPr>
          <w:rFonts w:cs="Times New Roman"/>
          <w:b/>
          <w:bCs/>
          <w:lang w:val="uk-UA"/>
        </w:rPr>
        <w:t xml:space="preserve"> </w:t>
      </w:r>
      <w:r w:rsidRPr="00B22B4A">
        <w:rPr>
          <w:rFonts w:cs="Times New Roman"/>
          <w:lang w:val="uk-UA"/>
        </w:rPr>
        <w:t>Партії</w:t>
      </w:r>
      <w:r w:rsidR="00DB3A66" w:rsidRPr="00B22B4A">
        <w:rPr>
          <w:rFonts w:cs="Times New Roman"/>
          <w:lang w:val="uk-UA"/>
        </w:rPr>
        <w:t>:</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Служба безпеки Партії є постійнодіючим</w:t>
      </w:r>
      <w:r w:rsidR="002E4CD2" w:rsidRPr="00B22B4A">
        <w:rPr>
          <w:rFonts w:cs="Times New Roman"/>
          <w:lang w:val="uk-UA"/>
        </w:rPr>
        <w:t>,</w:t>
      </w:r>
      <w:r w:rsidRPr="00B22B4A">
        <w:rPr>
          <w:rFonts w:cs="Times New Roman"/>
          <w:lang w:val="uk-UA"/>
        </w:rPr>
        <w:t xml:space="preserve"> колегіальним</w:t>
      </w:r>
      <w:r w:rsidR="002E4CD2" w:rsidRPr="00B22B4A">
        <w:rPr>
          <w:rFonts w:cs="Times New Roman"/>
          <w:lang w:val="uk-UA"/>
        </w:rPr>
        <w:t>, дорадчим</w:t>
      </w:r>
      <w:r w:rsidRPr="00B22B4A">
        <w:rPr>
          <w:rFonts w:cs="Times New Roman"/>
          <w:lang w:val="uk-UA"/>
        </w:rPr>
        <w:t xml:space="preserve"> органом, який забезпечує політичний контроль щодо діяльності Партії, обласних, місцевих партійних організацій, первинних осередків Партії та діяльності членів Партії. Персональний склад Служби безпеки Партії формується Координатором Ради Партії</w:t>
      </w:r>
      <w:r w:rsidR="001B52D6" w:rsidRPr="00B22B4A">
        <w:rPr>
          <w:rFonts w:cs="Times New Roman"/>
          <w:lang w:val="uk-UA"/>
        </w:rPr>
        <w:t xml:space="preserve"> строком до 3 (трьох) років</w:t>
      </w:r>
      <w:r w:rsidRPr="00B22B4A">
        <w:rPr>
          <w:rFonts w:cs="Times New Roman"/>
          <w:lang w:val="uk-UA"/>
        </w:rPr>
        <w:t>.</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6.5. Засідання Служби безпеки Партії вважаються правомочними, якщо на них присутні більше половини від загального складу членів Служби безпеки Партії. Служба безпеки Партії приймає свої рішення простою більшістю голосів членів присутніх на засіданні.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6.6. Голова Служби б</w:t>
      </w:r>
      <w:r w:rsidR="00CE4633" w:rsidRPr="00B22B4A">
        <w:rPr>
          <w:rFonts w:cs="Times New Roman"/>
          <w:lang w:val="uk-UA"/>
        </w:rPr>
        <w:t xml:space="preserve">езпеки Партії </w:t>
      </w:r>
      <w:r w:rsidRPr="00B22B4A">
        <w:rPr>
          <w:rFonts w:cs="Times New Roman"/>
          <w:lang w:val="uk-UA"/>
        </w:rPr>
        <w:t xml:space="preserve">керує її роботою, відповідає за ефективну діяльність Служби безпеки Партії, веде її засідання. </w:t>
      </w:r>
    </w:p>
    <w:p w:rsidR="006F4BE3" w:rsidRPr="00B22B4A" w:rsidRDefault="0089330C">
      <w:pPr>
        <w:pStyle w:val="a6"/>
        <w:tabs>
          <w:tab w:val="left" w:pos="851"/>
        </w:tabs>
        <w:jc w:val="both"/>
        <w:rPr>
          <w:rFonts w:eastAsia="Book Antiqua" w:cs="Times New Roman"/>
          <w:b/>
          <w:bCs/>
          <w:lang w:val="uk-UA"/>
        </w:rPr>
      </w:pPr>
      <w:r w:rsidRPr="00B22B4A">
        <w:rPr>
          <w:rFonts w:cs="Times New Roman"/>
          <w:b/>
          <w:bCs/>
          <w:lang w:val="uk-UA"/>
        </w:rPr>
        <w:t xml:space="preserve">6.7. </w:t>
      </w:r>
      <w:r w:rsidRPr="00B22B4A">
        <w:rPr>
          <w:rFonts w:cs="Times New Roman"/>
          <w:lang w:val="uk-UA"/>
        </w:rPr>
        <w:t>Повноваження</w:t>
      </w:r>
      <w:r w:rsidRPr="00B22B4A">
        <w:rPr>
          <w:rFonts w:cs="Times New Roman"/>
          <w:b/>
          <w:bCs/>
          <w:lang w:val="uk-UA"/>
        </w:rPr>
        <w:t xml:space="preserve"> </w:t>
      </w:r>
      <w:r w:rsidRPr="00B22B4A">
        <w:rPr>
          <w:rFonts w:cs="Times New Roman"/>
          <w:lang w:val="uk-UA"/>
        </w:rPr>
        <w:t>Служби</w:t>
      </w:r>
      <w:r w:rsidRPr="00B22B4A">
        <w:rPr>
          <w:rFonts w:cs="Times New Roman"/>
          <w:b/>
          <w:bCs/>
          <w:lang w:val="uk-UA"/>
        </w:rPr>
        <w:t xml:space="preserve"> </w:t>
      </w:r>
      <w:r w:rsidRPr="00B22B4A">
        <w:rPr>
          <w:rFonts w:cs="Times New Roman"/>
          <w:lang w:val="uk-UA"/>
        </w:rPr>
        <w:t>безпеки</w:t>
      </w:r>
      <w:r w:rsidRPr="00B22B4A">
        <w:rPr>
          <w:rFonts w:cs="Times New Roman"/>
          <w:b/>
          <w:bCs/>
          <w:lang w:val="uk-UA"/>
        </w:rPr>
        <w:t xml:space="preserve"> </w:t>
      </w:r>
      <w:r w:rsidRPr="00B22B4A">
        <w:rPr>
          <w:rFonts w:cs="Times New Roman"/>
          <w:lang w:val="uk-UA"/>
        </w:rPr>
        <w:t>Партії</w:t>
      </w:r>
      <w:r w:rsidRPr="00B22B4A">
        <w:rPr>
          <w:rFonts w:cs="Times New Roman"/>
          <w:b/>
          <w:bCs/>
          <w:lang w:val="uk-UA"/>
        </w:rPr>
        <w:t>:</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 </w:t>
      </w:r>
      <w:r w:rsidR="0089330C" w:rsidRPr="00B22B4A">
        <w:rPr>
          <w:rFonts w:ascii="Times New Roman" w:hAnsi="Times New Roman" w:cs="Times New Roman"/>
          <w:sz w:val="24"/>
          <w:szCs w:val="24"/>
          <w:lang w:val="uk-UA"/>
        </w:rPr>
        <w:t xml:space="preserve">перевірка претендентів на членство в Партії та 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висновків щодо відповідності особи критеріям для членства в Партії;</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6.7.2.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висновків щодо припинення членства в Партії;</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6.7.3. </w:t>
      </w:r>
      <w:r w:rsidR="0089330C" w:rsidRPr="00B22B4A">
        <w:rPr>
          <w:rFonts w:ascii="Times New Roman" w:hAnsi="Times New Roman" w:cs="Times New Roman"/>
          <w:sz w:val="24"/>
          <w:szCs w:val="24"/>
          <w:lang w:val="uk-UA"/>
        </w:rPr>
        <w:t>підготовка</w:t>
      </w:r>
      <w:r w:rsidR="002E4CD2" w:rsidRPr="00B22B4A">
        <w:rPr>
          <w:rFonts w:ascii="Times New Roman" w:hAnsi="Times New Roman" w:cs="Times New Roman"/>
          <w:sz w:val="24"/>
          <w:szCs w:val="24"/>
          <w:lang w:val="uk-UA"/>
        </w:rPr>
        <w:t xml:space="preserve"> рекомендаційних</w:t>
      </w:r>
      <w:r w:rsidR="0089330C" w:rsidRPr="00B22B4A">
        <w:rPr>
          <w:rFonts w:ascii="Times New Roman" w:hAnsi="Times New Roman" w:cs="Times New Roman"/>
          <w:sz w:val="24"/>
          <w:szCs w:val="24"/>
          <w:lang w:val="uk-UA"/>
        </w:rPr>
        <w:t xml:space="preserve"> висновків щодо зупинення членства в Партії;</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6.7.4.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висновків щодо погодження реєстрації обласної чи місцевої партійної організації;</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6.7.5.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висновків щодо ліквідації обласної чи місцевої партійної організації;</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6.7.6.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 xml:space="preserve">висновків щодо формування складу керівних органів обласної чи місцевої партійної організації; </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6.7.8.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висновків щодо кандидатів в народні депутати України та кандидатів в депутати місцевих рад, кандидатів на посаду сільського, селищного, міського голови, старости, що висуваються відповідними партійними організаціями у відповідності до вимог чинного законодавства України та цього Статуту, а також кандидатів на інші посади в органах місцевого самоврядування;</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6.7.9.</w:t>
      </w:r>
      <w:r w:rsidR="00AF54A6" w:rsidRPr="00B22B4A">
        <w:rPr>
          <w:rFonts w:ascii="Times New Roman" w:hAnsi="Times New Roman" w:cs="Times New Roman"/>
          <w:sz w:val="24"/>
          <w:szCs w:val="24"/>
          <w:lang w:val="uk-UA"/>
        </w:rPr>
        <w:t>здійснення</w:t>
      </w:r>
      <w:r w:rsidR="0089330C" w:rsidRPr="00B22B4A">
        <w:rPr>
          <w:rFonts w:ascii="Times New Roman" w:hAnsi="Times New Roman" w:cs="Times New Roman"/>
          <w:sz w:val="24"/>
          <w:szCs w:val="24"/>
          <w:lang w:val="uk-UA"/>
        </w:rPr>
        <w:t xml:space="preserve"> аналіз</w:t>
      </w:r>
      <w:r w:rsidR="00AF54A6" w:rsidRPr="00B22B4A">
        <w:rPr>
          <w:rFonts w:ascii="Times New Roman" w:hAnsi="Times New Roman" w:cs="Times New Roman"/>
          <w:sz w:val="24"/>
          <w:szCs w:val="24"/>
          <w:lang w:val="uk-UA"/>
        </w:rPr>
        <w:t>у</w:t>
      </w:r>
      <w:r w:rsidR="0089330C" w:rsidRPr="00B22B4A">
        <w:rPr>
          <w:rFonts w:ascii="Times New Roman" w:hAnsi="Times New Roman" w:cs="Times New Roman"/>
          <w:sz w:val="24"/>
          <w:szCs w:val="24"/>
          <w:lang w:val="uk-UA"/>
        </w:rPr>
        <w:t xml:space="preserve"> виконання і дотримання програми та Статуту Партії всіма органами Партії; </w:t>
      </w:r>
    </w:p>
    <w:p w:rsidR="006F4BE3" w:rsidRPr="00B22B4A" w:rsidRDefault="00CE4633"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6.7.10. </w:t>
      </w:r>
      <w:r w:rsidR="00AF54A6" w:rsidRPr="00B22B4A">
        <w:rPr>
          <w:rFonts w:ascii="Times New Roman" w:hAnsi="Times New Roman" w:cs="Times New Roman"/>
          <w:sz w:val="24"/>
          <w:szCs w:val="24"/>
          <w:lang w:val="uk-UA"/>
        </w:rPr>
        <w:t>розгляд пропозицій, скарг та заяв</w:t>
      </w:r>
      <w:r w:rsidR="0089330C" w:rsidRPr="00B22B4A">
        <w:rPr>
          <w:rFonts w:ascii="Times New Roman" w:hAnsi="Times New Roman" w:cs="Times New Roman"/>
          <w:sz w:val="24"/>
          <w:szCs w:val="24"/>
          <w:lang w:val="uk-UA"/>
        </w:rPr>
        <w:t xml:space="preserve"> членів партійних організацій т</w:t>
      </w:r>
      <w:r w:rsidR="00677415" w:rsidRPr="00B22B4A">
        <w:rPr>
          <w:rFonts w:ascii="Times New Roman" w:hAnsi="Times New Roman" w:cs="Times New Roman"/>
          <w:sz w:val="24"/>
          <w:szCs w:val="24"/>
          <w:lang w:val="uk-UA"/>
        </w:rPr>
        <w:t>а первинних осередків і винесення висновків</w:t>
      </w:r>
      <w:r w:rsidR="0089330C" w:rsidRPr="00B22B4A">
        <w:rPr>
          <w:rFonts w:ascii="Times New Roman" w:hAnsi="Times New Roman" w:cs="Times New Roman"/>
          <w:sz w:val="24"/>
          <w:szCs w:val="24"/>
          <w:lang w:val="uk-UA"/>
        </w:rPr>
        <w:t xml:space="preserve"> щодо них;</w:t>
      </w:r>
    </w:p>
    <w:p w:rsidR="006F4BE3" w:rsidRPr="00B22B4A" w:rsidRDefault="0017035D"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6.7.11. </w:t>
      </w:r>
      <w:r w:rsidR="0089330C" w:rsidRPr="00B22B4A">
        <w:rPr>
          <w:rFonts w:ascii="Times New Roman" w:hAnsi="Times New Roman" w:cs="Times New Roman"/>
          <w:sz w:val="24"/>
          <w:szCs w:val="24"/>
          <w:lang w:val="uk-UA"/>
        </w:rPr>
        <w:t>підготовка</w:t>
      </w:r>
      <w:r w:rsidR="002E4CD2" w:rsidRPr="00B22B4A">
        <w:rPr>
          <w:rFonts w:ascii="Times New Roman" w:hAnsi="Times New Roman" w:cs="Times New Roman"/>
          <w:sz w:val="24"/>
          <w:szCs w:val="24"/>
          <w:lang w:val="uk-UA"/>
        </w:rPr>
        <w:t xml:space="preserve"> рекомендаційних</w:t>
      </w:r>
      <w:r w:rsidR="0089330C" w:rsidRPr="00B22B4A">
        <w:rPr>
          <w:rFonts w:ascii="Times New Roman" w:hAnsi="Times New Roman" w:cs="Times New Roman"/>
          <w:sz w:val="24"/>
          <w:szCs w:val="24"/>
          <w:lang w:val="uk-UA"/>
        </w:rPr>
        <w:t xml:space="preserve"> висновків щодо виборчих блоків; </w:t>
      </w:r>
    </w:p>
    <w:p w:rsidR="006F4BE3" w:rsidRPr="00B22B4A" w:rsidRDefault="0017035D"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6.7.12.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 xml:space="preserve">висновків щодо участі місцевих партійних організацій у відповідних місцевих виборах; </w:t>
      </w:r>
    </w:p>
    <w:p w:rsidR="006F4BE3" w:rsidRPr="00B22B4A" w:rsidRDefault="0017035D"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6.7.13. </w:t>
      </w:r>
      <w:r w:rsidR="0089330C" w:rsidRPr="00B22B4A">
        <w:rPr>
          <w:rFonts w:ascii="Times New Roman" w:hAnsi="Times New Roman" w:cs="Times New Roman"/>
          <w:sz w:val="24"/>
          <w:szCs w:val="24"/>
          <w:lang w:val="uk-UA"/>
        </w:rPr>
        <w:t>підготовка</w:t>
      </w:r>
      <w:r w:rsidR="002E4CD2" w:rsidRPr="00B22B4A">
        <w:rPr>
          <w:rFonts w:ascii="Times New Roman" w:hAnsi="Times New Roman" w:cs="Times New Roman"/>
          <w:sz w:val="24"/>
          <w:szCs w:val="24"/>
          <w:lang w:val="uk-UA"/>
        </w:rPr>
        <w:t xml:space="preserve"> рекомендаційних</w:t>
      </w:r>
      <w:r w:rsidR="0089330C" w:rsidRPr="00B22B4A">
        <w:rPr>
          <w:rFonts w:ascii="Times New Roman" w:hAnsi="Times New Roman" w:cs="Times New Roman"/>
          <w:sz w:val="24"/>
          <w:szCs w:val="24"/>
          <w:lang w:val="uk-UA"/>
        </w:rPr>
        <w:t xml:space="preserve"> висновків щодо призначення та припинення повноважень Координаторів обласних, місцевих партійних організацій, а також первинних осередків; </w:t>
      </w:r>
    </w:p>
    <w:p w:rsidR="006F4BE3" w:rsidRPr="00B22B4A" w:rsidRDefault="0017035D"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lastRenderedPageBreak/>
        <w:t xml:space="preserve">6.7.14.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 xml:space="preserve">висновків щодо затвердження рішення про обрання Координаторів обласних, місцевих партійних організацій та первинних осередків у випадку створення відповідних партійних організацій та первинних осередків; </w:t>
      </w:r>
    </w:p>
    <w:p w:rsidR="006F4BE3" w:rsidRPr="00B22B4A" w:rsidRDefault="0017035D"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6.7.15.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 xml:space="preserve">висновків щодо призначення та </w:t>
      </w:r>
      <w:r w:rsidR="002E4CD2" w:rsidRPr="00B22B4A">
        <w:rPr>
          <w:rFonts w:ascii="Times New Roman" w:hAnsi="Times New Roman" w:cs="Times New Roman"/>
          <w:sz w:val="24"/>
          <w:szCs w:val="24"/>
          <w:lang w:val="uk-UA"/>
        </w:rPr>
        <w:t xml:space="preserve">дострокового </w:t>
      </w:r>
      <w:r w:rsidR="007A155B" w:rsidRPr="00B22B4A">
        <w:rPr>
          <w:rFonts w:ascii="Times New Roman" w:hAnsi="Times New Roman" w:cs="Times New Roman"/>
          <w:sz w:val="24"/>
          <w:szCs w:val="24"/>
          <w:lang w:val="uk-UA"/>
        </w:rPr>
        <w:t>припинення повноважень</w:t>
      </w:r>
      <w:r w:rsidR="0089330C" w:rsidRPr="00B22B4A">
        <w:rPr>
          <w:rFonts w:ascii="Times New Roman" w:hAnsi="Times New Roman" w:cs="Times New Roman"/>
          <w:sz w:val="24"/>
          <w:szCs w:val="24"/>
          <w:lang w:val="uk-UA"/>
        </w:rPr>
        <w:t xml:space="preserve"> виконуючого обов</w:t>
      </w:r>
      <w:r w:rsidR="00BE0A57" w:rsidRPr="00B22B4A">
        <w:rPr>
          <w:rFonts w:ascii="Times New Roman" w:hAnsi="Times New Roman" w:cs="Times New Roman"/>
          <w:sz w:val="24"/>
          <w:szCs w:val="24"/>
          <w:lang w:val="uk-UA"/>
        </w:rPr>
        <w:t>’</w:t>
      </w:r>
      <w:r w:rsidR="0089330C" w:rsidRPr="00B22B4A">
        <w:rPr>
          <w:rFonts w:ascii="Times New Roman" w:hAnsi="Times New Roman" w:cs="Times New Roman"/>
          <w:sz w:val="24"/>
          <w:szCs w:val="24"/>
          <w:lang w:val="uk-UA"/>
        </w:rPr>
        <w:t>язки Координаторів обласних, місцевих партійних організацій до моменту обрання нового Координатора партійної організації;</w:t>
      </w:r>
    </w:p>
    <w:p w:rsidR="006F4BE3" w:rsidRPr="00B22B4A" w:rsidRDefault="0017035D"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6.7.16.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 xml:space="preserve">висновків щодо розпуску (припинення діяльності) обласних, місцевих організацій та первинних осередків Партії; </w:t>
      </w:r>
    </w:p>
    <w:p w:rsidR="006F4BE3" w:rsidRPr="00B22B4A" w:rsidRDefault="0017035D"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6.7.17.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висновків щодо скасування або зупинення виконання рішень статутних органів та рішень, дій посадових осіб обласних та місцевих організацій Партії;</w:t>
      </w:r>
    </w:p>
    <w:p w:rsidR="006F4BE3" w:rsidRPr="00B22B4A" w:rsidRDefault="0017035D" w:rsidP="00AF54A6">
      <w:pPr>
        <w:pStyle w:val="a8"/>
        <w:ind w:left="567"/>
        <w:jc w:val="both"/>
        <w:rPr>
          <w:rFonts w:ascii="Times New Roman" w:eastAsia="Book Antiqua" w:hAnsi="Times New Roman" w:cs="Times New Roman"/>
          <w:sz w:val="24"/>
          <w:szCs w:val="24"/>
          <w:lang w:val="uk-UA"/>
        </w:rPr>
      </w:pPr>
      <w:r w:rsidRPr="00B22B4A">
        <w:rPr>
          <w:rFonts w:ascii="Times New Roman" w:hAnsi="Times New Roman" w:cs="Times New Roman"/>
          <w:sz w:val="24"/>
          <w:szCs w:val="24"/>
          <w:lang w:val="uk-UA"/>
        </w:rPr>
        <w:t xml:space="preserve">6.7.18. </w:t>
      </w:r>
      <w:r w:rsidR="0089330C" w:rsidRPr="00B22B4A">
        <w:rPr>
          <w:rFonts w:ascii="Times New Roman" w:hAnsi="Times New Roman" w:cs="Times New Roman"/>
          <w:sz w:val="24"/>
          <w:szCs w:val="24"/>
          <w:lang w:val="uk-UA"/>
        </w:rPr>
        <w:t xml:space="preserve">підготовка </w:t>
      </w:r>
      <w:r w:rsidR="002E4CD2" w:rsidRPr="00B22B4A">
        <w:rPr>
          <w:rFonts w:ascii="Times New Roman" w:hAnsi="Times New Roman" w:cs="Times New Roman"/>
          <w:sz w:val="24"/>
          <w:szCs w:val="24"/>
          <w:lang w:val="uk-UA"/>
        </w:rPr>
        <w:t xml:space="preserve">рекомендаційних </w:t>
      </w:r>
      <w:r w:rsidR="0089330C" w:rsidRPr="00B22B4A">
        <w:rPr>
          <w:rFonts w:ascii="Times New Roman" w:hAnsi="Times New Roman" w:cs="Times New Roman"/>
          <w:sz w:val="24"/>
          <w:szCs w:val="24"/>
          <w:lang w:val="uk-UA"/>
        </w:rPr>
        <w:t>висновків з інших питань, визначених Координатором Ради 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6.8. За результатами своєї роботи Служба безпеки Партії складає відповідні </w:t>
      </w:r>
      <w:r w:rsidR="002E4CD2" w:rsidRPr="00B22B4A">
        <w:rPr>
          <w:rFonts w:cs="Times New Roman"/>
          <w:lang w:val="uk-UA"/>
        </w:rPr>
        <w:t xml:space="preserve">рекомендаційні </w:t>
      </w:r>
      <w:r w:rsidRPr="00B22B4A">
        <w:rPr>
          <w:rFonts w:cs="Times New Roman"/>
          <w:lang w:val="uk-UA"/>
        </w:rPr>
        <w:t>висновки, які затверджує на своїх засіданнях, та передає Координатору Ради Партії.</w:t>
      </w:r>
    </w:p>
    <w:p w:rsidR="006F4BE3" w:rsidRPr="00B22B4A" w:rsidRDefault="006F4BE3">
      <w:pPr>
        <w:pStyle w:val="a6"/>
        <w:tabs>
          <w:tab w:val="left" w:pos="851"/>
        </w:tabs>
        <w:jc w:val="both"/>
        <w:rPr>
          <w:rFonts w:eastAsia="Book Antiqua" w:cs="Times New Roman"/>
          <w:lang w:val="uk-UA"/>
        </w:rPr>
      </w:pPr>
    </w:p>
    <w:p w:rsidR="006F4BE3" w:rsidRPr="00B22B4A" w:rsidRDefault="0089330C">
      <w:pPr>
        <w:pStyle w:val="a6"/>
        <w:tabs>
          <w:tab w:val="left" w:pos="851"/>
        </w:tabs>
        <w:jc w:val="center"/>
        <w:rPr>
          <w:rFonts w:eastAsia="Book Antiqua" w:cs="Times New Roman"/>
          <w:b/>
          <w:bCs/>
          <w:lang w:val="uk-UA"/>
        </w:rPr>
      </w:pPr>
      <w:r w:rsidRPr="00B22B4A">
        <w:rPr>
          <w:rFonts w:cs="Times New Roman"/>
          <w:b/>
          <w:bCs/>
          <w:lang w:val="uk-UA"/>
        </w:rPr>
        <w:t>7.</w:t>
      </w:r>
      <w:r w:rsidRPr="00B22B4A">
        <w:rPr>
          <w:rFonts w:cs="Times New Roman"/>
          <w:lang w:val="uk-UA"/>
        </w:rPr>
        <w:t xml:space="preserve"> ПОРЯДОК</w:t>
      </w:r>
      <w:r w:rsidRPr="00B22B4A">
        <w:rPr>
          <w:rFonts w:cs="Times New Roman"/>
          <w:b/>
          <w:bCs/>
          <w:lang w:val="uk-UA"/>
        </w:rPr>
        <w:t xml:space="preserve"> </w:t>
      </w:r>
      <w:r w:rsidRPr="00B22B4A">
        <w:rPr>
          <w:rFonts w:cs="Times New Roman"/>
          <w:lang w:val="uk-UA"/>
        </w:rPr>
        <w:t>ЗДІЙСНЕННЯ</w:t>
      </w:r>
      <w:r w:rsidRPr="00B22B4A">
        <w:rPr>
          <w:rFonts w:cs="Times New Roman"/>
          <w:b/>
          <w:bCs/>
          <w:lang w:val="uk-UA"/>
        </w:rPr>
        <w:t xml:space="preserve"> </w:t>
      </w:r>
      <w:r w:rsidRPr="00B22B4A">
        <w:rPr>
          <w:rFonts w:cs="Times New Roman"/>
          <w:lang w:val="uk-UA"/>
        </w:rPr>
        <w:t>ВНУТРІШНЬОПАРТІЙНОГО</w:t>
      </w:r>
      <w:r w:rsidRPr="00B22B4A">
        <w:rPr>
          <w:rFonts w:cs="Times New Roman"/>
          <w:b/>
          <w:bCs/>
          <w:lang w:val="uk-UA"/>
        </w:rPr>
        <w:t xml:space="preserve">  </w:t>
      </w:r>
      <w:r w:rsidRPr="00B22B4A">
        <w:rPr>
          <w:rFonts w:cs="Times New Roman"/>
          <w:lang w:val="uk-UA"/>
        </w:rPr>
        <w:t>ФІНАНСОВОГО</w:t>
      </w:r>
    </w:p>
    <w:p w:rsidR="006F4BE3" w:rsidRPr="00B22B4A" w:rsidRDefault="0089330C">
      <w:pPr>
        <w:pStyle w:val="a6"/>
        <w:tabs>
          <w:tab w:val="left" w:pos="851"/>
        </w:tabs>
        <w:jc w:val="center"/>
        <w:rPr>
          <w:rFonts w:eastAsia="Book Antiqua" w:cs="Times New Roman"/>
          <w:lang w:val="uk-UA"/>
        </w:rPr>
      </w:pPr>
      <w:r w:rsidRPr="00B22B4A">
        <w:rPr>
          <w:rFonts w:cs="Times New Roman"/>
          <w:lang w:val="uk-UA"/>
        </w:rPr>
        <w:t>КОНТРОЛЮ</w:t>
      </w:r>
      <w:r w:rsidRPr="00B22B4A">
        <w:rPr>
          <w:rFonts w:cs="Times New Roman"/>
          <w:b/>
          <w:bCs/>
          <w:lang w:val="uk-UA"/>
        </w:rPr>
        <w:t xml:space="preserve"> (</w:t>
      </w:r>
      <w:r w:rsidRPr="00B22B4A">
        <w:rPr>
          <w:rFonts w:cs="Times New Roman"/>
          <w:lang w:val="uk-UA"/>
        </w:rPr>
        <w:t>АУДИТУ</w:t>
      </w:r>
      <w:r w:rsidRPr="00B22B4A">
        <w:rPr>
          <w:rFonts w:cs="Times New Roman"/>
          <w:b/>
          <w:bCs/>
          <w:lang w:val="uk-UA"/>
        </w:rPr>
        <w:t xml:space="preserve">) </w:t>
      </w:r>
      <w:r w:rsidRPr="00B22B4A">
        <w:rPr>
          <w:rFonts w:cs="Times New Roman"/>
          <w:lang w:val="uk-UA"/>
        </w:rPr>
        <w:t>ЗА</w:t>
      </w:r>
      <w:r w:rsidRPr="00B22B4A">
        <w:rPr>
          <w:rFonts w:cs="Times New Roman"/>
          <w:b/>
          <w:bCs/>
          <w:lang w:val="uk-UA"/>
        </w:rPr>
        <w:t xml:space="preserve"> </w:t>
      </w:r>
      <w:r w:rsidRPr="00B22B4A">
        <w:rPr>
          <w:rFonts w:cs="Times New Roman"/>
          <w:lang w:val="uk-UA"/>
        </w:rPr>
        <w:t>НАДХОДЖЕННЯМИ</w:t>
      </w:r>
      <w:r w:rsidRPr="00B22B4A">
        <w:rPr>
          <w:rFonts w:cs="Times New Roman"/>
          <w:b/>
          <w:bCs/>
          <w:lang w:val="uk-UA"/>
        </w:rPr>
        <w:t xml:space="preserve"> </w:t>
      </w:r>
      <w:r w:rsidRPr="00B22B4A">
        <w:rPr>
          <w:rFonts w:cs="Times New Roman"/>
          <w:lang w:val="uk-UA"/>
        </w:rPr>
        <w:t>І</w:t>
      </w:r>
      <w:r w:rsidRPr="00B22B4A">
        <w:rPr>
          <w:rFonts w:cs="Times New Roman"/>
          <w:b/>
          <w:bCs/>
          <w:lang w:val="uk-UA"/>
        </w:rPr>
        <w:t xml:space="preserve"> </w:t>
      </w:r>
      <w:r w:rsidRPr="00B22B4A">
        <w:rPr>
          <w:rFonts w:cs="Times New Roman"/>
          <w:lang w:val="uk-UA"/>
        </w:rPr>
        <w:t>ВИТРАТАМИ</w:t>
      </w:r>
      <w:r w:rsidRPr="00B22B4A">
        <w:rPr>
          <w:rFonts w:cs="Times New Roman"/>
          <w:b/>
          <w:bCs/>
          <w:lang w:val="uk-UA"/>
        </w:rPr>
        <w:t xml:space="preserve"> </w:t>
      </w:r>
      <w:r w:rsidRPr="00B22B4A">
        <w:rPr>
          <w:rFonts w:cs="Times New Roman"/>
          <w:lang w:val="uk-UA"/>
        </w:rPr>
        <w:t>ПАРТІЇ</w:t>
      </w:r>
      <w:r w:rsidRPr="00B22B4A">
        <w:rPr>
          <w:rFonts w:cs="Times New Roman"/>
          <w:b/>
          <w:bCs/>
          <w:lang w:val="uk-UA"/>
        </w:rPr>
        <w:t xml:space="preserve">, </w:t>
      </w:r>
      <w:r w:rsidRPr="00B22B4A">
        <w:rPr>
          <w:rFonts w:cs="Times New Roman"/>
          <w:lang w:val="uk-UA"/>
        </w:rPr>
        <w:t>ЇЇ</w:t>
      </w:r>
      <w:r w:rsidRPr="00B22B4A">
        <w:rPr>
          <w:rFonts w:cs="Times New Roman"/>
          <w:b/>
          <w:bCs/>
          <w:lang w:val="uk-UA"/>
        </w:rPr>
        <w:t xml:space="preserve"> </w:t>
      </w:r>
      <w:r w:rsidRPr="00B22B4A">
        <w:rPr>
          <w:rFonts w:cs="Times New Roman"/>
          <w:lang w:val="uk-UA"/>
        </w:rPr>
        <w:t>ОБЛАСНИХ</w:t>
      </w:r>
      <w:r w:rsidRPr="00B22B4A">
        <w:rPr>
          <w:rFonts w:cs="Times New Roman"/>
          <w:b/>
          <w:bCs/>
          <w:lang w:val="uk-UA"/>
        </w:rPr>
        <w:t xml:space="preserve">, </w:t>
      </w:r>
      <w:r w:rsidRPr="00B22B4A">
        <w:rPr>
          <w:rFonts w:cs="Times New Roman"/>
          <w:lang w:val="uk-UA"/>
        </w:rPr>
        <w:t>МІСЦЕВИХ</w:t>
      </w:r>
      <w:r w:rsidRPr="00B22B4A">
        <w:rPr>
          <w:rFonts w:cs="Times New Roman"/>
          <w:b/>
          <w:bCs/>
          <w:lang w:val="uk-UA"/>
        </w:rPr>
        <w:t xml:space="preserve"> </w:t>
      </w:r>
      <w:r w:rsidRPr="00B22B4A">
        <w:rPr>
          <w:rFonts w:cs="Times New Roman"/>
          <w:lang w:val="uk-UA"/>
        </w:rPr>
        <w:t>ПАРТІЙНИХ</w:t>
      </w:r>
      <w:r w:rsidRPr="00B22B4A">
        <w:rPr>
          <w:rFonts w:cs="Times New Roman"/>
          <w:b/>
          <w:bCs/>
          <w:lang w:val="uk-UA"/>
        </w:rPr>
        <w:t xml:space="preserve"> </w:t>
      </w:r>
      <w:r w:rsidRPr="00B22B4A">
        <w:rPr>
          <w:rFonts w:cs="Times New Roman"/>
          <w:lang w:val="uk-UA"/>
        </w:rPr>
        <w:t>ОРГАНІЗАЦІЙ</w:t>
      </w:r>
      <w:r w:rsidRPr="00B22B4A">
        <w:rPr>
          <w:rFonts w:cs="Times New Roman"/>
          <w:b/>
          <w:bCs/>
          <w:lang w:val="uk-UA"/>
        </w:rPr>
        <w:t xml:space="preserve">, </w:t>
      </w:r>
      <w:r w:rsidRPr="00B22B4A">
        <w:rPr>
          <w:rFonts w:cs="Times New Roman"/>
          <w:lang w:val="uk-UA"/>
        </w:rPr>
        <w:t>А</w:t>
      </w:r>
      <w:r w:rsidRPr="00B22B4A">
        <w:rPr>
          <w:rFonts w:cs="Times New Roman"/>
          <w:b/>
          <w:bCs/>
          <w:lang w:val="uk-UA"/>
        </w:rPr>
        <w:t xml:space="preserve"> </w:t>
      </w:r>
      <w:r w:rsidRPr="00B22B4A">
        <w:rPr>
          <w:rFonts w:cs="Times New Roman"/>
          <w:lang w:val="uk-UA"/>
        </w:rPr>
        <w:t>ТАКОЖ</w:t>
      </w:r>
      <w:r w:rsidRPr="00B22B4A">
        <w:rPr>
          <w:rFonts w:cs="Times New Roman"/>
          <w:b/>
          <w:bCs/>
          <w:lang w:val="uk-UA"/>
        </w:rPr>
        <w:t xml:space="preserve"> </w:t>
      </w:r>
      <w:r w:rsidRPr="00B22B4A">
        <w:rPr>
          <w:rFonts w:cs="Times New Roman"/>
          <w:lang w:val="uk-UA"/>
        </w:rPr>
        <w:t>ПОРЯДОК</w:t>
      </w:r>
      <w:r w:rsidRPr="00B22B4A">
        <w:rPr>
          <w:rFonts w:cs="Times New Roman"/>
          <w:b/>
          <w:bCs/>
          <w:lang w:val="uk-UA"/>
        </w:rPr>
        <w:t xml:space="preserve"> </w:t>
      </w:r>
      <w:r w:rsidRPr="00B22B4A">
        <w:rPr>
          <w:rFonts w:cs="Times New Roman"/>
          <w:lang w:val="uk-UA"/>
        </w:rPr>
        <w:t>УТВОРЕННЯ</w:t>
      </w:r>
      <w:r w:rsidRPr="00B22B4A">
        <w:rPr>
          <w:rFonts w:cs="Times New Roman"/>
          <w:b/>
          <w:bCs/>
          <w:lang w:val="uk-UA"/>
        </w:rPr>
        <w:t xml:space="preserve"> (</w:t>
      </w:r>
      <w:r w:rsidRPr="00B22B4A">
        <w:rPr>
          <w:rFonts w:cs="Times New Roman"/>
          <w:lang w:val="uk-UA"/>
        </w:rPr>
        <w:t>ПРИЗНАЧЕННЯ</w:t>
      </w:r>
      <w:r w:rsidRPr="00B22B4A">
        <w:rPr>
          <w:rFonts w:cs="Times New Roman"/>
          <w:b/>
          <w:bCs/>
          <w:lang w:val="uk-UA"/>
        </w:rPr>
        <w:t xml:space="preserve"> </w:t>
      </w:r>
      <w:r w:rsidRPr="00B22B4A">
        <w:rPr>
          <w:rFonts w:cs="Times New Roman"/>
          <w:lang w:val="uk-UA"/>
        </w:rPr>
        <w:t>НА</w:t>
      </w:r>
      <w:r w:rsidRPr="00B22B4A">
        <w:rPr>
          <w:rFonts w:cs="Times New Roman"/>
          <w:b/>
          <w:bCs/>
          <w:lang w:val="uk-UA"/>
        </w:rPr>
        <w:t xml:space="preserve"> </w:t>
      </w:r>
      <w:r w:rsidRPr="00B22B4A">
        <w:rPr>
          <w:rFonts w:cs="Times New Roman"/>
          <w:lang w:val="uk-UA"/>
        </w:rPr>
        <w:t>ПОСАДУ</w:t>
      </w:r>
      <w:r w:rsidRPr="00B22B4A">
        <w:rPr>
          <w:rFonts w:cs="Times New Roman"/>
          <w:b/>
          <w:bCs/>
          <w:lang w:val="uk-UA"/>
        </w:rPr>
        <w:t xml:space="preserve">  </w:t>
      </w:r>
      <w:r w:rsidRPr="00B22B4A">
        <w:rPr>
          <w:rFonts w:cs="Times New Roman"/>
          <w:lang w:val="uk-UA"/>
        </w:rPr>
        <w:t>ТА</w:t>
      </w:r>
      <w:r w:rsidRPr="00B22B4A">
        <w:rPr>
          <w:rFonts w:cs="Times New Roman"/>
          <w:b/>
          <w:bCs/>
          <w:lang w:val="uk-UA"/>
        </w:rPr>
        <w:t xml:space="preserve"> </w:t>
      </w:r>
      <w:r w:rsidR="00E44416" w:rsidRPr="00B22B4A">
        <w:rPr>
          <w:rFonts w:cs="Times New Roman"/>
          <w:lang w:val="uk-UA"/>
        </w:rPr>
        <w:t>ДОСТРОКОВОГО</w:t>
      </w:r>
      <w:r w:rsidR="00E44416" w:rsidRPr="00B22B4A">
        <w:rPr>
          <w:rFonts w:cs="Times New Roman"/>
          <w:lang w:val="uk-UA"/>
        </w:rPr>
        <w:tab/>
      </w:r>
      <w:r w:rsidR="007A155B" w:rsidRPr="00B22B4A">
        <w:rPr>
          <w:rFonts w:cs="Times New Roman"/>
          <w:lang w:val="uk-UA"/>
        </w:rPr>
        <w:t xml:space="preserve"> ПРИПИНЕННЯ ПОВНОВАЖЕНЬ</w:t>
      </w:r>
      <w:r w:rsidRPr="00B22B4A">
        <w:rPr>
          <w:rFonts w:cs="Times New Roman"/>
          <w:b/>
          <w:bCs/>
          <w:lang w:val="uk-UA"/>
        </w:rPr>
        <w:t xml:space="preserve">), </w:t>
      </w:r>
      <w:r w:rsidRPr="00B22B4A">
        <w:rPr>
          <w:rFonts w:cs="Times New Roman"/>
          <w:lang w:val="uk-UA"/>
        </w:rPr>
        <w:t>ПОВНОВАЖЕННЯ</w:t>
      </w:r>
      <w:r w:rsidRPr="00B22B4A">
        <w:rPr>
          <w:rFonts w:cs="Times New Roman"/>
          <w:b/>
          <w:bCs/>
          <w:lang w:val="uk-UA"/>
        </w:rPr>
        <w:t xml:space="preserve"> </w:t>
      </w:r>
      <w:r w:rsidRPr="00B22B4A">
        <w:rPr>
          <w:rFonts w:cs="Times New Roman"/>
          <w:lang w:val="uk-UA"/>
        </w:rPr>
        <w:t>І</w:t>
      </w:r>
      <w:r w:rsidRPr="00B22B4A">
        <w:rPr>
          <w:rFonts w:cs="Times New Roman"/>
          <w:b/>
          <w:bCs/>
          <w:lang w:val="uk-UA"/>
        </w:rPr>
        <w:t xml:space="preserve"> </w:t>
      </w:r>
      <w:r w:rsidRPr="00B22B4A">
        <w:rPr>
          <w:rFonts w:cs="Times New Roman"/>
          <w:lang w:val="uk-UA"/>
        </w:rPr>
        <w:t>ТЕРМІН</w:t>
      </w:r>
      <w:r w:rsidRPr="00B22B4A">
        <w:rPr>
          <w:rFonts w:cs="Times New Roman"/>
          <w:b/>
          <w:bCs/>
          <w:lang w:val="uk-UA"/>
        </w:rPr>
        <w:t xml:space="preserve"> </w:t>
      </w:r>
      <w:r w:rsidRPr="00B22B4A">
        <w:rPr>
          <w:rFonts w:cs="Times New Roman"/>
          <w:lang w:val="uk-UA"/>
        </w:rPr>
        <w:t>ПОВНОВАЖЕНЬ</w:t>
      </w:r>
      <w:r w:rsidRPr="00B22B4A">
        <w:rPr>
          <w:rFonts w:cs="Times New Roman"/>
          <w:b/>
          <w:bCs/>
          <w:lang w:val="uk-UA"/>
        </w:rPr>
        <w:t xml:space="preserve"> </w:t>
      </w:r>
      <w:r w:rsidRPr="00B22B4A">
        <w:rPr>
          <w:rFonts w:cs="Times New Roman"/>
          <w:lang w:val="uk-UA"/>
        </w:rPr>
        <w:t>ОРГАНІВ</w:t>
      </w:r>
      <w:r w:rsidRPr="00B22B4A">
        <w:rPr>
          <w:rFonts w:cs="Times New Roman"/>
          <w:b/>
          <w:bCs/>
          <w:lang w:val="uk-UA"/>
        </w:rPr>
        <w:t xml:space="preserve"> </w:t>
      </w:r>
      <w:r w:rsidRPr="00B22B4A">
        <w:rPr>
          <w:rFonts w:cs="Times New Roman"/>
          <w:lang w:val="uk-UA"/>
        </w:rPr>
        <w:t>ЧИ</w:t>
      </w:r>
      <w:r w:rsidRPr="00B22B4A">
        <w:rPr>
          <w:rFonts w:cs="Times New Roman"/>
          <w:b/>
          <w:bCs/>
          <w:lang w:val="uk-UA"/>
        </w:rPr>
        <w:t xml:space="preserve"> </w:t>
      </w:r>
      <w:r w:rsidRPr="00B22B4A">
        <w:rPr>
          <w:rFonts w:cs="Times New Roman"/>
          <w:lang w:val="uk-UA"/>
        </w:rPr>
        <w:t>ПОСАДОВИХ</w:t>
      </w:r>
      <w:r w:rsidRPr="00B22B4A">
        <w:rPr>
          <w:rFonts w:cs="Times New Roman"/>
          <w:b/>
          <w:bCs/>
          <w:lang w:val="uk-UA"/>
        </w:rPr>
        <w:t xml:space="preserve"> </w:t>
      </w:r>
      <w:r w:rsidRPr="00B22B4A">
        <w:rPr>
          <w:rFonts w:cs="Times New Roman"/>
          <w:lang w:val="uk-UA"/>
        </w:rPr>
        <w:t>ОСІБ</w:t>
      </w:r>
      <w:r w:rsidRPr="00B22B4A">
        <w:rPr>
          <w:rFonts w:cs="Times New Roman"/>
          <w:b/>
          <w:bCs/>
          <w:lang w:val="uk-UA"/>
        </w:rPr>
        <w:t xml:space="preserve">, </w:t>
      </w:r>
      <w:r w:rsidRPr="00B22B4A">
        <w:rPr>
          <w:rFonts w:cs="Times New Roman"/>
          <w:lang w:val="uk-UA"/>
        </w:rPr>
        <w:t>ВІДПОВІДАЛЬНИХ</w:t>
      </w:r>
      <w:r w:rsidRPr="00B22B4A">
        <w:rPr>
          <w:rFonts w:cs="Times New Roman"/>
          <w:b/>
          <w:bCs/>
          <w:lang w:val="uk-UA"/>
        </w:rPr>
        <w:t xml:space="preserve"> </w:t>
      </w:r>
      <w:r w:rsidRPr="00B22B4A">
        <w:rPr>
          <w:rFonts w:cs="Times New Roman"/>
          <w:lang w:val="uk-UA"/>
        </w:rPr>
        <w:t>ЗА</w:t>
      </w:r>
      <w:r w:rsidRPr="00B22B4A">
        <w:rPr>
          <w:rFonts w:cs="Times New Roman"/>
          <w:b/>
          <w:bCs/>
          <w:lang w:val="uk-UA"/>
        </w:rPr>
        <w:t xml:space="preserve"> </w:t>
      </w:r>
      <w:r w:rsidRPr="00B22B4A">
        <w:rPr>
          <w:rFonts w:cs="Times New Roman"/>
          <w:lang w:val="uk-UA"/>
        </w:rPr>
        <w:t>ЗДІЙСНЕННЯ</w:t>
      </w:r>
      <w:r w:rsidRPr="00B22B4A">
        <w:rPr>
          <w:rFonts w:cs="Times New Roman"/>
          <w:b/>
          <w:bCs/>
          <w:lang w:val="uk-UA"/>
        </w:rPr>
        <w:t xml:space="preserve"> </w:t>
      </w:r>
      <w:r w:rsidRPr="00B22B4A">
        <w:rPr>
          <w:rFonts w:cs="Times New Roman"/>
          <w:lang w:val="uk-UA"/>
        </w:rPr>
        <w:t>ТАКОГО</w:t>
      </w:r>
      <w:r w:rsidRPr="00B22B4A">
        <w:rPr>
          <w:rFonts w:cs="Times New Roman"/>
          <w:b/>
          <w:bCs/>
          <w:lang w:val="uk-UA"/>
        </w:rPr>
        <w:t xml:space="preserve"> </w:t>
      </w:r>
      <w:r w:rsidRPr="00B22B4A">
        <w:rPr>
          <w:rFonts w:cs="Times New Roman"/>
          <w:lang w:val="uk-UA"/>
        </w:rPr>
        <w:t>КОНТРОЛЮ</w:t>
      </w:r>
      <w:r w:rsidRPr="00B22B4A">
        <w:rPr>
          <w:rFonts w:cs="Times New Roman"/>
          <w:b/>
          <w:bCs/>
          <w:lang w:val="uk-UA"/>
        </w:rPr>
        <w:t xml:space="preserve"> (</w:t>
      </w:r>
      <w:r w:rsidRPr="00B22B4A">
        <w:rPr>
          <w:rFonts w:cs="Times New Roman"/>
          <w:lang w:val="uk-UA"/>
        </w:rPr>
        <w:t>АУДИТУ</w:t>
      </w:r>
      <w:r w:rsidRPr="00B22B4A">
        <w:rPr>
          <w:rFonts w:cs="Times New Roman"/>
          <w:b/>
          <w:bCs/>
          <w:lang w:val="uk-UA"/>
        </w:rPr>
        <w:t>)</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7.1. Партія, обласні, місцеві партійні організації Партії ведуть бухгалтерську звітність у встановленому порядку, проводять щорічний внутрішній фінансовий аудит своєї діяльності, а також проходять зовнішній незалежний фінансовий аудит у випадках, передбачених нормами чинного законодавства України.</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7.2. Партія щоквартально, не пізніше ніж на сороковий день після закінчення звітного кварталу, подає до Національного агентства з питань запобігання корупції у паперовій формі (за підписом Координатора Ради Партії, засвідченим печаткою Партії), а також в електронній формі звіт Партії про майно, доходи, витрати і зобов</w:t>
      </w:r>
      <w:r w:rsidR="00BE0A57" w:rsidRPr="00B22B4A">
        <w:rPr>
          <w:rFonts w:cs="Times New Roman"/>
          <w:lang w:val="uk-UA"/>
        </w:rPr>
        <w:t>’</w:t>
      </w:r>
      <w:r w:rsidRPr="00B22B4A">
        <w:rPr>
          <w:rFonts w:cs="Times New Roman"/>
          <w:lang w:val="uk-UA"/>
        </w:rPr>
        <w:t xml:space="preserve">язання фінансового характеру за відповідний квартал. Звіт оприлюднюється на  офіційному веб-сайті Партії у цей самий  строк.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7.3. Центральна контрольно-ревізійна комісія Партії (надалі за текстом – ЦКРК Партії) є вищим контрольно-ревізійним органом Партії, їй підпорядковуються ревізори партійних організацій.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7.4. ЦКРК Партії обирається на З</w:t>
      </w:r>
      <w:r w:rsidR="00BE0A57" w:rsidRPr="00B22B4A">
        <w:rPr>
          <w:rFonts w:cs="Times New Roman"/>
          <w:lang w:val="uk-UA"/>
        </w:rPr>
        <w:t>’</w:t>
      </w:r>
      <w:r w:rsidRPr="00B22B4A">
        <w:rPr>
          <w:rFonts w:cs="Times New Roman"/>
          <w:lang w:val="uk-UA"/>
        </w:rPr>
        <w:t xml:space="preserve">їзді Партії у складі Голови та членів строком  на </w:t>
      </w:r>
      <w:r w:rsidR="00DC0544" w:rsidRPr="00B22B4A">
        <w:rPr>
          <w:rFonts w:cs="Times New Roman"/>
          <w:lang w:val="uk-UA"/>
        </w:rPr>
        <w:t>3</w:t>
      </w:r>
      <w:r w:rsidRPr="00B22B4A">
        <w:rPr>
          <w:rFonts w:cs="Times New Roman"/>
          <w:lang w:val="uk-UA"/>
        </w:rPr>
        <w:t xml:space="preserve"> (</w:t>
      </w:r>
      <w:r w:rsidR="00DC0544" w:rsidRPr="00B22B4A">
        <w:rPr>
          <w:rFonts w:cs="Times New Roman"/>
          <w:lang w:val="uk-UA"/>
        </w:rPr>
        <w:t>три</w:t>
      </w:r>
      <w:r w:rsidRPr="00B22B4A">
        <w:rPr>
          <w:rFonts w:cs="Times New Roman"/>
          <w:lang w:val="uk-UA"/>
        </w:rPr>
        <w:t>) років з можливістю переобрання. Кількісний та персональний склад членів ЦКРК Партії визначається З</w:t>
      </w:r>
      <w:r w:rsidR="00BE0A57" w:rsidRPr="00B22B4A">
        <w:rPr>
          <w:rFonts w:cs="Times New Roman"/>
          <w:lang w:val="uk-UA"/>
        </w:rPr>
        <w:t>’</w:t>
      </w:r>
      <w:r w:rsidRPr="00B22B4A">
        <w:rPr>
          <w:rFonts w:cs="Times New Roman"/>
          <w:lang w:val="uk-UA"/>
        </w:rPr>
        <w:t>їздом Партії  за поданням Координатора Ради Партії</w:t>
      </w:r>
      <w:r w:rsidR="00B85C67" w:rsidRPr="00B22B4A">
        <w:rPr>
          <w:rFonts w:cs="Times New Roman"/>
          <w:lang w:val="uk-UA"/>
        </w:rPr>
        <w:t xml:space="preserve"> або половини </w:t>
      </w:r>
      <w:r w:rsidR="00E44416" w:rsidRPr="00B22B4A">
        <w:rPr>
          <w:rFonts w:cs="Times New Roman"/>
          <w:lang w:val="uk-UA"/>
        </w:rPr>
        <w:t>від загального складу членів Ради Партії</w:t>
      </w:r>
      <w:r w:rsidRPr="00B22B4A">
        <w:rPr>
          <w:rFonts w:cs="Times New Roman"/>
          <w:lang w:val="uk-UA"/>
        </w:rPr>
        <w:t>.</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7.5. Засідання ЦКРК Партії</w:t>
      </w:r>
      <w:r w:rsidR="00786023" w:rsidRPr="00B22B4A">
        <w:rPr>
          <w:rFonts w:cs="Times New Roman"/>
          <w:lang w:val="uk-UA"/>
        </w:rPr>
        <w:t xml:space="preserve"> скликаються Головою ЦКРК не рідше ніж 1 (один) раз на 6 (шість) місяців і</w:t>
      </w:r>
      <w:r w:rsidRPr="00B22B4A">
        <w:rPr>
          <w:rFonts w:cs="Times New Roman"/>
          <w:lang w:val="uk-UA"/>
        </w:rPr>
        <w:t xml:space="preserve"> вважаються правомочними, якщо на них присутні більше половини від загального складу членів ЦКРК Партії. ЦКРК Партії приймає свої рішення простою більшістю голосів членів, присутніх на засіданні.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7.6. Голова ЦКРК Партії - керує роботою ЦКРК Партії, відповідає за її ефективну діяльність, веде засідання ЦКРК Партії. У разі відсутності Голови - всі його обов</w:t>
      </w:r>
      <w:r w:rsidR="00BE0A57" w:rsidRPr="00B22B4A">
        <w:rPr>
          <w:rFonts w:cs="Times New Roman"/>
          <w:lang w:val="uk-UA"/>
        </w:rPr>
        <w:t>’</w:t>
      </w:r>
      <w:r w:rsidRPr="00B22B4A">
        <w:rPr>
          <w:rFonts w:cs="Times New Roman"/>
          <w:lang w:val="uk-UA"/>
        </w:rPr>
        <w:t>язки виконує обраний на засіданні член ЦКРК Партії.</w:t>
      </w:r>
    </w:p>
    <w:p w:rsidR="006F4BE3" w:rsidRPr="00B22B4A" w:rsidRDefault="0089330C">
      <w:pPr>
        <w:pStyle w:val="a6"/>
        <w:tabs>
          <w:tab w:val="left" w:pos="851"/>
        </w:tabs>
        <w:jc w:val="both"/>
        <w:rPr>
          <w:rFonts w:eastAsia="Book Antiqua" w:cs="Times New Roman"/>
          <w:b/>
          <w:bCs/>
          <w:lang w:val="uk-UA"/>
        </w:rPr>
      </w:pPr>
      <w:r w:rsidRPr="00B22B4A">
        <w:rPr>
          <w:rFonts w:cs="Times New Roman"/>
          <w:bCs/>
          <w:lang w:val="uk-UA"/>
        </w:rPr>
        <w:t>7.7.</w:t>
      </w:r>
      <w:r w:rsidRPr="00B22B4A">
        <w:rPr>
          <w:rFonts w:cs="Times New Roman"/>
          <w:b/>
          <w:bCs/>
          <w:lang w:val="uk-UA"/>
        </w:rPr>
        <w:t xml:space="preserve"> </w:t>
      </w:r>
      <w:r w:rsidRPr="00B22B4A">
        <w:rPr>
          <w:rFonts w:cs="Times New Roman"/>
          <w:lang w:val="uk-UA"/>
        </w:rPr>
        <w:t>ЦКРК Партії визначає порядок контролю за фінансовою діяльністю організаційних структур партії, обліку та використанням коштів, які надійшли з державного бюджету України.</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7.8. ЦКРК Партії здійснює керівництво роботою ревізорів обласних та місцевих партійних </w:t>
      </w:r>
      <w:r w:rsidRPr="00B22B4A">
        <w:rPr>
          <w:rFonts w:cs="Times New Roman"/>
          <w:lang w:val="uk-UA"/>
        </w:rPr>
        <w:lastRenderedPageBreak/>
        <w:t xml:space="preserve">організацій.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7.9. ЦКРК Партії та ревізори партійних організацій систематично здійснюють фінансовий контроль, надають звіти з даного питання всім керівним органам Партії щомісяця. В звіті відображаються абсолютно всі надходження та витрати Партії. Дану інформацію ЦКРК Партії та ревізори партійних організацій отримують від керівних та посадових осіб, відповідальних за фінансову діяльність Партії відповідно до даного Статуту. Кожен член Партії має право отримати інформацію про фінансову діяльність та фінансовий стан 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7.10. ЦКРК Партії здійснює щорічний внутрішньопартійний фінансовий контроль (аудит) за надходженням та витратами Партії. Зокрема, ЦКРК Партії контролює використання коштів Партії, фінансову діяльність Партії, здійснює нагляд за збереженням партійної власності, а також за виконанням і дотриманням програми та Статуту Партії всіма органами Партії, обласними та місцевими партійними організаціями, первинними осередками та посадовими особами 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7.11. ЦКРК Партії здійснює керівництво роботою ревізорів партійних організацій.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7.12. Контроль за фінансовою діяльністю обласних та місцевих партійних організації, збереженням партійної власності, а також за виконанням і дотриманням Програми та Статуту партійними організаціями, їх керівними органами та членами Партії здійснюють ревізори партійних організацій.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7.13. ЦКРК Партії формує подання що</w:t>
      </w:r>
      <w:r w:rsidR="00A67E0A" w:rsidRPr="00B22B4A">
        <w:rPr>
          <w:rFonts w:cs="Times New Roman"/>
          <w:lang w:val="uk-UA"/>
        </w:rPr>
        <w:t>до формування бюджету Партії</w:t>
      </w:r>
      <w:r w:rsidRPr="00B22B4A">
        <w:rPr>
          <w:rFonts w:cs="Times New Roman"/>
          <w:lang w:val="uk-UA"/>
        </w:rPr>
        <w:t xml:space="preserve"> та звіту про його використання.</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7.14. Ревізори мають повноваження перевіряти всі види фінансових та будь-яких інших документів партійних організації, її керівних органів, у випадку виявлення порушень Статуту та законодавства України - негайно повідомляти про дані факти керівні органи Партії та держави.</w:t>
      </w:r>
    </w:p>
    <w:p w:rsidR="006F4BE3" w:rsidRPr="00B22B4A" w:rsidRDefault="006F4BE3">
      <w:pPr>
        <w:pStyle w:val="a6"/>
        <w:tabs>
          <w:tab w:val="left" w:pos="851"/>
        </w:tabs>
        <w:jc w:val="both"/>
        <w:rPr>
          <w:rFonts w:eastAsia="Book Antiqua" w:cs="Times New Roman"/>
          <w:b/>
          <w:bCs/>
          <w:lang w:val="uk-UA"/>
        </w:rPr>
      </w:pPr>
    </w:p>
    <w:p w:rsidR="006F4BE3" w:rsidRPr="00B22B4A" w:rsidRDefault="006F4BE3">
      <w:pPr>
        <w:pStyle w:val="a6"/>
        <w:tabs>
          <w:tab w:val="left" w:pos="851"/>
        </w:tabs>
        <w:jc w:val="both"/>
        <w:rPr>
          <w:rFonts w:eastAsia="Book Antiqua" w:cs="Times New Roman"/>
          <w:lang w:val="uk-UA"/>
        </w:rPr>
      </w:pPr>
    </w:p>
    <w:p w:rsidR="005A556E" w:rsidRPr="00B22B4A" w:rsidRDefault="0089330C" w:rsidP="005A556E">
      <w:pPr>
        <w:pStyle w:val="a6"/>
        <w:tabs>
          <w:tab w:val="left" w:pos="851"/>
        </w:tabs>
        <w:jc w:val="center"/>
        <w:rPr>
          <w:rFonts w:cs="Times New Roman"/>
          <w:b/>
          <w:bCs/>
          <w:lang w:val="uk-UA"/>
        </w:rPr>
      </w:pPr>
      <w:r w:rsidRPr="00B22B4A">
        <w:rPr>
          <w:rFonts w:cs="Times New Roman"/>
          <w:b/>
          <w:bCs/>
          <w:lang w:val="uk-UA"/>
        </w:rPr>
        <w:t xml:space="preserve">8. </w:t>
      </w:r>
      <w:r w:rsidRPr="00B22B4A">
        <w:rPr>
          <w:rFonts w:cs="Times New Roman"/>
          <w:lang w:val="uk-UA"/>
        </w:rPr>
        <w:t>ПОРЯДОК</w:t>
      </w:r>
      <w:r w:rsidR="0009157E" w:rsidRPr="00B22B4A">
        <w:rPr>
          <w:rFonts w:cs="Times New Roman"/>
          <w:b/>
          <w:bCs/>
          <w:lang w:val="uk-UA"/>
        </w:rPr>
        <w:t xml:space="preserve"> </w:t>
      </w:r>
      <w:r w:rsidRPr="00B22B4A">
        <w:rPr>
          <w:rFonts w:cs="Times New Roman"/>
          <w:lang w:val="uk-UA"/>
        </w:rPr>
        <w:t>ЗАЛУЧЕННЯ</w:t>
      </w:r>
      <w:r w:rsidRPr="00B22B4A">
        <w:rPr>
          <w:rFonts w:cs="Times New Roman"/>
          <w:b/>
          <w:bCs/>
          <w:lang w:val="uk-UA"/>
        </w:rPr>
        <w:t xml:space="preserve"> </w:t>
      </w:r>
      <w:r w:rsidRPr="00B22B4A">
        <w:rPr>
          <w:rFonts w:cs="Times New Roman"/>
          <w:lang w:val="uk-UA"/>
        </w:rPr>
        <w:t>АУДИТОРСЬКОЇ</w:t>
      </w:r>
      <w:r w:rsidRPr="00B22B4A">
        <w:rPr>
          <w:rFonts w:cs="Times New Roman"/>
          <w:b/>
          <w:bCs/>
          <w:lang w:val="uk-UA"/>
        </w:rPr>
        <w:t xml:space="preserve"> </w:t>
      </w:r>
      <w:r w:rsidRPr="00B22B4A">
        <w:rPr>
          <w:rFonts w:cs="Times New Roman"/>
          <w:lang w:val="uk-UA"/>
        </w:rPr>
        <w:t>ФІРМИ</w:t>
      </w:r>
      <w:r w:rsidRPr="00B22B4A">
        <w:rPr>
          <w:rFonts w:cs="Times New Roman"/>
          <w:b/>
          <w:bCs/>
          <w:lang w:val="uk-UA"/>
        </w:rPr>
        <w:t xml:space="preserve"> </w:t>
      </w:r>
      <w:r w:rsidRPr="00B22B4A">
        <w:rPr>
          <w:rFonts w:cs="Times New Roman"/>
          <w:lang w:val="uk-UA"/>
        </w:rPr>
        <w:t>ДЛЯ</w:t>
      </w:r>
      <w:r w:rsidRPr="00B22B4A">
        <w:rPr>
          <w:rFonts w:cs="Times New Roman"/>
          <w:b/>
          <w:bCs/>
          <w:lang w:val="uk-UA"/>
        </w:rPr>
        <w:t xml:space="preserve"> </w:t>
      </w:r>
      <w:r w:rsidRPr="00B22B4A">
        <w:rPr>
          <w:rFonts w:cs="Times New Roman"/>
          <w:lang w:val="uk-UA"/>
        </w:rPr>
        <w:t>ПРОВЕДЕННЯ</w:t>
      </w:r>
      <w:r w:rsidRPr="00B22B4A">
        <w:rPr>
          <w:rFonts w:cs="Times New Roman"/>
          <w:b/>
          <w:bCs/>
          <w:lang w:val="uk-UA"/>
        </w:rPr>
        <w:t xml:space="preserve"> </w:t>
      </w:r>
      <w:r w:rsidRPr="00B22B4A">
        <w:rPr>
          <w:rFonts w:cs="Times New Roman"/>
          <w:lang w:val="uk-UA"/>
        </w:rPr>
        <w:t>ЗОВНІШНЬОГО</w:t>
      </w:r>
      <w:r w:rsidRPr="00B22B4A">
        <w:rPr>
          <w:rFonts w:cs="Times New Roman"/>
          <w:b/>
          <w:bCs/>
          <w:lang w:val="uk-UA"/>
        </w:rPr>
        <w:t xml:space="preserve"> </w:t>
      </w:r>
      <w:r w:rsidRPr="00B22B4A">
        <w:rPr>
          <w:rFonts w:cs="Times New Roman"/>
          <w:lang w:val="uk-UA"/>
        </w:rPr>
        <w:t>НЕЗАЛЕЖНОГО</w:t>
      </w:r>
      <w:r w:rsidR="0009157E" w:rsidRPr="00B22B4A">
        <w:rPr>
          <w:rFonts w:cs="Times New Roman"/>
          <w:b/>
          <w:bCs/>
          <w:lang w:val="uk-UA"/>
        </w:rPr>
        <w:t xml:space="preserve"> </w:t>
      </w:r>
      <w:r w:rsidRPr="00B22B4A">
        <w:rPr>
          <w:rFonts w:cs="Times New Roman"/>
          <w:lang w:val="uk-UA"/>
        </w:rPr>
        <w:t>ФІНАНСОВОГО</w:t>
      </w:r>
      <w:r w:rsidRPr="00B22B4A">
        <w:rPr>
          <w:rFonts w:cs="Times New Roman"/>
          <w:b/>
          <w:bCs/>
          <w:lang w:val="uk-UA"/>
        </w:rPr>
        <w:t xml:space="preserve"> </w:t>
      </w:r>
      <w:r w:rsidRPr="00B22B4A">
        <w:rPr>
          <w:rFonts w:cs="Times New Roman"/>
          <w:lang w:val="uk-UA"/>
        </w:rPr>
        <w:t>АУДИТУ</w:t>
      </w:r>
      <w:r w:rsidRPr="00B22B4A">
        <w:rPr>
          <w:rFonts w:cs="Times New Roman"/>
          <w:b/>
          <w:bCs/>
          <w:lang w:val="uk-UA"/>
        </w:rPr>
        <w:t xml:space="preserve"> </w:t>
      </w:r>
      <w:r w:rsidRPr="00B22B4A">
        <w:rPr>
          <w:rFonts w:cs="Times New Roman"/>
          <w:lang w:val="uk-UA"/>
        </w:rPr>
        <w:t>ЗВІТНОСТІ</w:t>
      </w:r>
      <w:r w:rsidRPr="00B22B4A">
        <w:rPr>
          <w:rFonts w:cs="Times New Roman"/>
          <w:b/>
          <w:bCs/>
          <w:lang w:val="uk-UA"/>
        </w:rPr>
        <w:t xml:space="preserve"> </w:t>
      </w:r>
      <w:r w:rsidRPr="00B22B4A">
        <w:rPr>
          <w:rFonts w:cs="Times New Roman"/>
          <w:lang w:val="uk-UA"/>
        </w:rPr>
        <w:t>ПРО</w:t>
      </w:r>
      <w:r w:rsidRPr="00B22B4A">
        <w:rPr>
          <w:rFonts w:cs="Times New Roman"/>
          <w:b/>
          <w:bCs/>
          <w:lang w:val="uk-UA"/>
        </w:rPr>
        <w:t xml:space="preserve"> </w:t>
      </w:r>
      <w:r w:rsidRPr="00B22B4A">
        <w:rPr>
          <w:rFonts w:cs="Times New Roman"/>
          <w:lang w:val="uk-UA"/>
        </w:rPr>
        <w:t>ДОХОДИ</w:t>
      </w:r>
      <w:r w:rsidRPr="00B22B4A">
        <w:rPr>
          <w:rFonts w:cs="Times New Roman"/>
          <w:b/>
          <w:bCs/>
          <w:lang w:val="uk-UA"/>
        </w:rPr>
        <w:t xml:space="preserve">, </w:t>
      </w:r>
      <w:r w:rsidRPr="00B22B4A">
        <w:rPr>
          <w:rFonts w:cs="Times New Roman"/>
          <w:lang w:val="uk-UA"/>
        </w:rPr>
        <w:t>МАЙНО</w:t>
      </w:r>
      <w:r w:rsidRPr="00B22B4A">
        <w:rPr>
          <w:rFonts w:cs="Times New Roman"/>
          <w:b/>
          <w:bCs/>
          <w:lang w:val="uk-UA"/>
        </w:rPr>
        <w:t xml:space="preserve">, </w:t>
      </w:r>
      <w:r w:rsidRPr="00B22B4A">
        <w:rPr>
          <w:rFonts w:cs="Times New Roman"/>
          <w:lang w:val="uk-UA"/>
        </w:rPr>
        <w:t>ВИТРАТИ</w:t>
      </w:r>
      <w:r w:rsidRPr="00B22B4A">
        <w:rPr>
          <w:rFonts w:cs="Times New Roman"/>
          <w:b/>
          <w:bCs/>
          <w:lang w:val="uk-UA"/>
        </w:rPr>
        <w:t xml:space="preserve"> </w:t>
      </w:r>
      <w:r w:rsidRPr="00B22B4A">
        <w:rPr>
          <w:rFonts w:cs="Times New Roman"/>
          <w:lang w:val="uk-UA"/>
        </w:rPr>
        <w:t>І</w:t>
      </w:r>
      <w:r w:rsidRPr="00B22B4A">
        <w:rPr>
          <w:rFonts w:cs="Times New Roman"/>
          <w:b/>
          <w:bCs/>
          <w:lang w:val="uk-UA"/>
        </w:rPr>
        <w:t xml:space="preserve"> </w:t>
      </w:r>
      <w:r w:rsidRPr="00B22B4A">
        <w:rPr>
          <w:rFonts w:cs="Times New Roman"/>
          <w:lang w:val="uk-UA"/>
        </w:rPr>
        <w:t>ФІНАНСОВІ</w:t>
      </w:r>
      <w:r w:rsidRPr="00B22B4A">
        <w:rPr>
          <w:rFonts w:cs="Times New Roman"/>
          <w:b/>
          <w:bCs/>
          <w:lang w:val="uk-UA"/>
        </w:rPr>
        <w:t xml:space="preserve"> </w:t>
      </w:r>
      <w:r w:rsidRPr="00B22B4A">
        <w:rPr>
          <w:rFonts w:cs="Times New Roman"/>
          <w:lang w:val="uk-UA"/>
        </w:rPr>
        <w:t>ЗОБОВ</w:t>
      </w:r>
      <w:r w:rsidR="00BE0A57" w:rsidRPr="00B22B4A">
        <w:rPr>
          <w:rFonts w:cs="Times New Roman"/>
          <w:b/>
          <w:bCs/>
          <w:lang w:val="uk-UA"/>
        </w:rPr>
        <w:t>’</w:t>
      </w:r>
      <w:r w:rsidRPr="00B22B4A">
        <w:rPr>
          <w:rFonts w:cs="Times New Roman"/>
          <w:lang w:val="uk-UA"/>
        </w:rPr>
        <w:t>ЯЗАННЯ</w:t>
      </w:r>
      <w:r w:rsidRPr="00B22B4A">
        <w:rPr>
          <w:rFonts w:cs="Times New Roman"/>
          <w:b/>
          <w:bCs/>
          <w:lang w:val="uk-UA"/>
        </w:rPr>
        <w:t xml:space="preserve"> </w:t>
      </w:r>
      <w:r w:rsidRPr="00B22B4A">
        <w:rPr>
          <w:rFonts w:cs="Times New Roman"/>
          <w:lang w:val="uk-UA"/>
        </w:rPr>
        <w:t>ПАРТІЇ</w:t>
      </w:r>
      <w:r w:rsidRPr="00B22B4A">
        <w:rPr>
          <w:rFonts w:cs="Times New Roman"/>
          <w:b/>
          <w:bCs/>
          <w:lang w:val="uk-UA"/>
        </w:rPr>
        <w:t>,</w:t>
      </w:r>
      <w:r w:rsidR="005A556E" w:rsidRPr="00B22B4A">
        <w:rPr>
          <w:rFonts w:eastAsia="Book Antiqua" w:cs="Times New Roman"/>
          <w:b/>
          <w:bCs/>
          <w:lang w:val="uk-UA"/>
        </w:rPr>
        <w:t xml:space="preserve"> </w:t>
      </w:r>
      <w:r w:rsidRPr="00B22B4A">
        <w:rPr>
          <w:rFonts w:cs="Times New Roman"/>
          <w:lang w:val="uk-UA"/>
        </w:rPr>
        <w:t>ЇЇ</w:t>
      </w:r>
      <w:r w:rsidRPr="00B22B4A">
        <w:rPr>
          <w:rFonts w:cs="Times New Roman"/>
          <w:b/>
          <w:bCs/>
          <w:lang w:val="uk-UA"/>
        </w:rPr>
        <w:t xml:space="preserve"> </w:t>
      </w:r>
      <w:r w:rsidRPr="00B22B4A">
        <w:rPr>
          <w:rFonts w:cs="Times New Roman"/>
          <w:lang w:val="uk-UA"/>
        </w:rPr>
        <w:t>ОБЛАСНИХ</w:t>
      </w:r>
      <w:r w:rsidRPr="00B22B4A">
        <w:rPr>
          <w:rFonts w:cs="Times New Roman"/>
          <w:b/>
          <w:bCs/>
          <w:lang w:val="uk-UA"/>
        </w:rPr>
        <w:t xml:space="preserve">, </w:t>
      </w:r>
    </w:p>
    <w:p w:rsidR="006F4BE3" w:rsidRPr="00B22B4A" w:rsidRDefault="0089330C" w:rsidP="005A556E">
      <w:pPr>
        <w:pStyle w:val="a6"/>
        <w:tabs>
          <w:tab w:val="left" w:pos="851"/>
        </w:tabs>
        <w:jc w:val="center"/>
        <w:rPr>
          <w:rFonts w:eastAsia="Book Antiqua" w:cs="Times New Roman"/>
          <w:b/>
          <w:bCs/>
          <w:lang w:val="uk-UA"/>
        </w:rPr>
      </w:pPr>
      <w:r w:rsidRPr="00B22B4A">
        <w:rPr>
          <w:rFonts w:cs="Times New Roman"/>
          <w:lang w:val="uk-UA"/>
        </w:rPr>
        <w:t>МІСЦЕВИХ</w:t>
      </w:r>
      <w:r w:rsidRPr="00B22B4A">
        <w:rPr>
          <w:rFonts w:cs="Times New Roman"/>
          <w:b/>
          <w:bCs/>
          <w:lang w:val="uk-UA"/>
        </w:rPr>
        <w:t xml:space="preserve"> </w:t>
      </w:r>
      <w:r w:rsidRPr="00B22B4A">
        <w:rPr>
          <w:rFonts w:cs="Times New Roman"/>
          <w:lang w:val="uk-UA"/>
        </w:rPr>
        <w:t>ПАРТІЙНИХ</w:t>
      </w:r>
      <w:r w:rsidRPr="00B22B4A">
        <w:rPr>
          <w:rFonts w:cs="Times New Roman"/>
          <w:b/>
          <w:bCs/>
          <w:lang w:val="uk-UA"/>
        </w:rPr>
        <w:t xml:space="preserve"> </w:t>
      </w:r>
      <w:r w:rsidRPr="00B22B4A">
        <w:rPr>
          <w:rFonts w:cs="Times New Roman"/>
          <w:lang w:val="uk-UA"/>
        </w:rPr>
        <w:t>ОРГАНІЗАЦІЙ</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8.1. Партія обов</w:t>
      </w:r>
      <w:r w:rsidR="00BE0A57" w:rsidRPr="00B22B4A">
        <w:rPr>
          <w:rFonts w:cs="Times New Roman"/>
          <w:lang w:val="uk-UA"/>
        </w:rPr>
        <w:t>’</w:t>
      </w:r>
      <w:r w:rsidRPr="00B22B4A">
        <w:rPr>
          <w:rFonts w:cs="Times New Roman"/>
          <w:lang w:val="uk-UA"/>
        </w:rPr>
        <w:t xml:space="preserve">язково проводить зовнішній незалежний фінансовий аудит після закінчення виборчого процесу на виборах Президента України, виборах народних депутатів України або по закінченню участі у чергових чи позачергових місцевих виборах, а також у разі отримання державного фінансування.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Зовнішній незалежний фінансовий аудит проводиться Партією в порядку визначеному нормами чинного законодавства України.</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8.2. Залучення аудиторської фірми для проведення зовнішнього незалежного фінансового аудиту звітності про доходи, майно, витрати і фінансові зобов</w:t>
      </w:r>
      <w:r w:rsidR="00BE0A57" w:rsidRPr="00B22B4A">
        <w:rPr>
          <w:rFonts w:cs="Times New Roman"/>
          <w:lang w:val="uk-UA"/>
        </w:rPr>
        <w:t>’</w:t>
      </w:r>
      <w:r w:rsidRPr="00B22B4A">
        <w:rPr>
          <w:rFonts w:cs="Times New Roman"/>
          <w:lang w:val="uk-UA"/>
        </w:rPr>
        <w:t xml:space="preserve">язання Партії, її партійних організацій здійснюється на підставі рішення Ради Партії, та, відповідно - рішення Конференцій обласних та місцевих партійних  організацій. </w:t>
      </w:r>
    </w:p>
    <w:p w:rsidR="006F4BE3" w:rsidRPr="00B22B4A" w:rsidRDefault="000A3349">
      <w:pPr>
        <w:pStyle w:val="a6"/>
        <w:tabs>
          <w:tab w:val="left" w:pos="851"/>
        </w:tabs>
        <w:jc w:val="both"/>
        <w:rPr>
          <w:rFonts w:eastAsia="Book Antiqua" w:cs="Times New Roman"/>
          <w:lang w:val="uk-UA"/>
        </w:rPr>
      </w:pPr>
      <w:r w:rsidRPr="00B22B4A">
        <w:rPr>
          <w:rFonts w:cs="Times New Roman"/>
          <w:lang w:val="uk-UA"/>
        </w:rPr>
        <w:t>8.3. Партія має право</w:t>
      </w:r>
      <w:r w:rsidR="0089330C" w:rsidRPr="00B22B4A">
        <w:rPr>
          <w:rFonts w:cs="Times New Roman"/>
          <w:lang w:val="uk-UA"/>
        </w:rPr>
        <w:t xml:space="preserve"> уклада</w:t>
      </w:r>
      <w:r w:rsidRPr="00B22B4A">
        <w:rPr>
          <w:rFonts w:cs="Times New Roman"/>
          <w:lang w:val="uk-UA"/>
        </w:rPr>
        <w:t>ти договір на проведення аудиту з тією самою аудиторською фірмою</w:t>
      </w:r>
      <w:r w:rsidR="0089330C" w:rsidRPr="00B22B4A">
        <w:rPr>
          <w:rFonts w:cs="Times New Roman"/>
          <w:lang w:val="uk-UA"/>
        </w:rPr>
        <w:t xml:space="preserve"> не більш як три роки поспіль.</w:t>
      </w:r>
    </w:p>
    <w:p w:rsidR="006F4BE3" w:rsidRPr="00B22B4A" w:rsidRDefault="006F4BE3">
      <w:pPr>
        <w:pStyle w:val="a6"/>
        <w:jc w:val="both"/>
        <w:rPr>
          <w:rFonts w:eastAsia="Book Antiqua" w:cs="Times New Roman"/>
          <w:lang w:val="uk-UA"/>
        </w:rPr>
      </w:pPr>
    </w:p>
    <w:p w:rsidR="006F4BE3" w:rsidRPr="00B22B4A" w:rsidRDefault="0089330C">
      <w:pPr>
        <w:pStyle w:val="a6"/>
        <w:jc w:val="center"/>
        <w:rPr>
          <w:rFonts w:eastAsia="Book Antiqua" w:cs="Times New Roman"/>
          <w:b/>
          <w:bCs/>
          <w:lang w:val="uk-UA"/>
        </w:rPr>
      </w:pPr>
      <w:r w:rsidRPr="00B22B4A">
        <w:rPr>
          <w:rFonts w:cs="Times New Roman"/>
          <w:b/>
          <w:bCs/>
          <w:lang w:val="uk-UA"/>
        </w:rPr>
        <w:t xml:space="preserve">9. </w:t>
      </w:r>
      <w:r w:rsidRPr="00B22B4A">
        <w:rPr>
          <w:rFonts w:cs="Times New Roman"/>
          <w:lang w:val="uk-UA"/>
        </w:rPr>
        <w:t>КОШТИ</w:t>
      </w:r>
      <w:r w:rsidRPr="00B22B4A">
        <w:rPr>
          <w:rFonts w:cs="Times New Roman"/>
          <w:b/>
          <w:bCs/>
          <w:lang w:val="uk-UA"/>
        </w:rPr>
        <w:t xml:space="preserve"> </w:t>
      </w:r>
      <w:r w:rsidRPr="00B22B4A">
        <w:rPr>
          <w:rFonts w:cs="Times New Roman"/>
          <w:lang w:val="uk-UA"/>
        </w:rPr>
        <w:t>ТА</w:t>
      </w:r>
      <w:r w:rsidRPr="00B22B4A">
        <w:rPr>
          <w:rFonts w:cs="Times New Roman"/>
          <w:b/>
          <w:bCs/>
          <w:lang w:val="uk-UA"/>
        </w:rPr>
        <w:t xml:space="preserve"> </w:t>
      </w:r>
      <w:r w:rsidRPr="00B22B4A">
        <w:rPr>
          <w:rFonts w:cs="Times New Roman"/>
          <w:lang w:val="uk-UA"/>
        </w:rPr>
        <w:t>МАЙНО</w:t>
      </w:r>
      <w:r w:rsidRPr="00B22B4A">
        <w:rPr>
          <w:rFonts w:cs="Times New Roman"/>
          <w:b/>
          <w:bCs/>
          <w:lang w:val="uk-UA"/>
        </w:rPr>
        <w:t xml:space="preserve"> </w:t>
      </w:r>
      <w:r w:rsidRPr="00B22B4A">
        <w:rPr>
          <w:rFonts w:cs="Times New Roman"/>
          <w:lang w:val="uk-UA"/>
        </w:rPr>
        <w:t>ПАРТІЇ</w:t>
      </w:r>
    </w:p>
    <w:p w:rsidR="006F4BE3" w:rsidRPr="00B22B4A" w:rsidRDefault="00D2617B">
      <w:pPr>
        <w:pStyle w:val="a6"/>
        <w:tabs>
          <w:tab w:val="left" w:pos="851"/>
        </w:tabs>
        <w:jc w:val="both"/>
        <w:rPr>
          <w:rFonts w:eastAsia="Book Antiqua" w:cs="Times New Roman"/>
          <w:lang w:val="uk-UA"/>
        </w:rPr>
      </w:pPr>
      <w:r w:rsidRPr="00B22B4A">
        <w:rPr>
          <w:rFonts w:cs="Times New Roman"/>
          <w:lang w:val="uk-UA"/>
        </w:rPr>
        <w:t>9.1.</w:t>
      </w:r>
      <w:r w:rsidR="0089330C" w:rsidRPr="00B22B4A">
        <w:rPr>
          <w:rFonts w:cs="Times New Roman"/>
          <w:lang w:val="uk-UA"/>
        </w:rPr>
        <w:t xml:space="preserve"> Партія є неприбутковою організацією. </w:t>
      </w:r>
    </w:p>
    <w:p w:rsidR="006F4BE3" w:rsidRPr="00B22B4A" w:rsidRDefault="0089330C">
      <w:pPr>
        <w:pStyle w:val="a7"/>
        <w:jc w:val="both"/>
        <w:rPr>
          <w:rFonts w:eastAsia="Book Antiqua" w:cs="Times New Roman"/>
          <w:lang w:val="uk-UA"/>
        </w:rPr>
      </w:pPr>
      <w:r w:rsidRPr="00B22B4A">
        <w:rPr>
          <w:rFonts w:cs="Times New Roman"/>
          <w:lang w:val="uk-UA"/>
        </w:rPr>
        <w:t xml:space="preserve">9.2. Партія для здійснення своїх статутних завдань має право на власне рухоме і нерухоме майно, кошти, обладнання, транспорт, інші засоби, набуття яких не забороняється законами України.  Партія може орендувати необхідне рухоме та нерухоме майно. </w:t>
      </w:r>
    </w:p>
    <w:p w:rsidR="006F4BE3" w:rsidRPr="00B22B4A" w:rsidRDefault="00D2617B">
      <w:pPr>
        <w:pStyle w:val="a6"/>
        <w:tabs>
          <w:tab w:val="left" w:pos="851"/>
        </w:tabs>
        <w:jc w:val="both"/>
        <w:rPr>
          <w:rFonts w:eastAsia="Book Antiqua" w:cs="Times New Roman"/>
          <w:lang w:val="uk-UA"/>
        </w:rPr>
      </w:pPr>
      <w:r w:rsidRPr="00B22B4A">
        <w:rPr>
          <w:rFonts w:cs="Times New Roman"/>
          <w:lang w:val="uk-UA"/>
        </w:rPr>
        <w:t>9.3.</w:t>
      </w:r>
      <w:r w:rsidR="0089330C" w:rsidRPr="00B22B4A">
        <w:rPr>
          <w:rFonts w:cs="Times New Roman"/>
          <w:lang w:val="uk-UA"/>
        </w:rPr>
        <w:t xml:space="preserve"> Не допускається фінансування Партії та її партійних організацій: </w:t>
      </w:r>
    </w:p>
    <w:p w:rsidR="006F4BE3" w:rsidRPr="00B22B4A" w:rsidRDefault="0089330C">
      <w:pPr>
        <w:pStyle w:val="a7"/>
        <w:ind w:left="567" w:hanging="567"/>
        <w:jc w:val="both"/>
        <w:rPr>
          <w:rFonts w:eastAsia="Book Antiqua" w:cs="Times New Roman"/>
          <w:lang w:val="uk-UA"/>
        </w:rPr>
      </w:pPr>
      <w:r w:rsidRPr="00B22B4A">
        <w:rPr>
          <w:rFonts w:cs="Times New Roman"/>
          <w:lang w:val="uk-UA"/>
        </w:rPr>
        <w:t xml:space="preserve">- </w:t>
      </w:r>
      <w:r w:rsidRPr="00B22B4A">
        <w:rPr>
          <w:rFonts w:cs="Times New Roman"/>
          <w:lang w:val="uk-UA"/>
        </w:rPr>
        <w:tab/>
        <w:t xml:space="preserve">органами державної влади та органами місцевого самоврядування, крім випадків, визначених законом; </w:t>
      </w:r>
    </w:p>
    <w:p w:rsidR="006F4BE3" w:rsidRPr="00B22B4A" w:rsidRDefault="0089330C">
      <w:pPr>
        <w:pStyle w:val="a7"/>
        <w:ind w:left="567" w:hanging="567"/>
        <w:jc w:val="both"/>
        <w:rPr>
          <w:rFonts w:eastAsia="Book Antiqua" w:cs="Times New Roman"/>
          <w:lang w:val="uk-UA"/>
        </w:rPr>
      </w:pPr>
      <w:r w:rsidRPr="00B22B4A">
        <w:rPr>
          <w:rFonts w:cs="Times New Roman"/>
          <w:lang w:val="uk-UA"/>
        </w:rPr>
        <w:lastRenderedPageBreak/>
        <w:t xml:space="preserve">- </w:t>
      </w:r>
      <w:r w:rsidRPr="00B22B4A">
        <w:rPr>
          <w:rFonts w:cs="Times New Roman"/>
          <w:lang w:val="uk-UA"/>
        </w:rPr>
        <w:tab/>
        <w:t xml:space="preserve">державними та комунальними підприємствами, установами і організаціями, а також підприємствами, установами і організаціями, у майні яких є частки (паї, акції), що є державною чи комунальною власністю, або які належать нерезидентам; </w:t>
      </w:r>
    </w:p>
    <w:p w:rsidR="006F4BE3" w:rsidRPr="00B22B4A" w:rsidRDefault="0089330C">
      <w:pPr>
        <w:pStyle w:val="a7"/>
        <w:ind w:left="567" w:hanging="567"/>
        <w:jc w:val="both"/>
        <w:rPr>
          <w:rFonts w:eastAsia="Book Antiqua" w:cs="Times New Roman"/>
          <w:lang w:val="uk-UA"/>
        </w:rPr>
      </w:pPr>
      <w:r w:rsidRPr="00B22B4A">
        <w:rPr>
          <w:rFonts w:cs="Times New Roman"/>
          <w:lang w:val="uk-UA"/>
        </w:rPr>
        <w:t xml:space="preserve">- </w:t>
      </w:r>
      <w:r w:rsidRPr="00B22B4A">
        <w:rPr>
          <w:rFonts w:cs="Times New Roman"/>
          <w:lang w:val="uk-UA"/>
        </w:rPr>
        <w:tab/>
        <w:t xml:space="preserve">іноземними державами та їх громадянами, підприємствами, установами, організаціями; </w:t>
      </w:r>
    </w:p>
    <w:p w:rsidR="006F4BE3" w:rsidRPr="00B22B4A" w:rsidRDefault="0089330C">
      <w:pPr>
        <w:pStyle w:val="a7"/>
        <w:ind w:left="567" w:hanging="567"/>
        <w:jc w:val="both"/>
        <w:rPr>
          <w:rFonts w:eastAsia="Book Antiqua" w:cs="Times New Roman"/>
          <w:lang w:val="uk-UA"/>
        </w:rPr>
      </w:pPr>
      <w:r w:rsidRPr="00B22B4A">
        <w:rPr>
          <w:rFonts w:cs="Times New Roman"/>
          <w:lang w:val="uk-UA"/>
        </w:rPr>
        <w:t xml:space="preserve">- </w:t>
      </w:r>
      <w:r w:rsidRPr="00B22B4A">
        <w:rPr>
          <w:rFonts w:cs="Times New Roman"/>
          <w:lang w:val="uk-UA"/>
        </w:rPr>
        <w:tab/>
        <w:t>благодійними та релігійними об</w:t>
      </w:r>
      <w:r w:rsidR="00BE0A57" w:rsidRPr="00B22B4A">
        <w:rPr>
          <w:rFonts w:cs="Times New Roman"/>
          <w:lang w:val="uk-UA"/>
        </w:rPr>
        <w:t>’</w:t>
      </w:r>
      <w:r w:rsidRPr="00B22B4A">
        <w:rPr>
          <w:rFonts w:cs="Times New Roman"/>
          <w:lang w:val="uk-UA"/>
        </w:rPr>
        <w:t xml:space="preserve">єднаннями та організаціями; </w:t>
      </w:r>
    </w:p>
    <w:p w:rsidR="006F4BE3" w:rsidRPr="00B22B4A" w:rsidRDefault="0089330C">
      <w:pPr>
        <w:pStyle w:val="a7"/>
        <w:ind w:left="567" w:hanging="567"/>
        <w:jc w:val="both"/>
        <w:rPr>
          <w:rFonts w:eastAsia="Book Antiqua" w:cs="Times New Roman"/>
          <w:lang w:val="uk-UA"/>
        </w:rPr>
      </w:pPr>
      <w:r w:rsidRPr="00B22B4A">
        <w:rPr>
          <w:rFonts w:cs="Times New Roman"/>
          <w:lang w:val="uk-UA"/>
        </w:rPr>
        <w:t xml:space="preserve">- </w:t>
      </w:r>
      <w:r w:rsidRPr="00B22B4A">
        <w:rPr>
          <w:rFonts w:cs="Times New Roman"/>
          <w:lang w:val="uk-UA"/>
        </w:rPr>
        <w:tab/>
        <w:t xml:space="preserve">анонімними особами або під псевдонімом; </w:t>
      </w:r>
    </w:p>
    <w:p w:rsidR="006F4BE3" w:rsidRPr="00B22B4A" w:rsidRDefault="0089330C">
      <w:pPr>
        <w:pStyle w:val="a7"/>
        <w:ind w:left="567" w:hanging="567"/>
        <w:jc w:val="both"/>
        <w:rPr>
          <w:rFonts w:eastAsia="Book Antiqua" w:cs="Times New Roman"/>
          <w:lang w:val="uk-UA"/>
        </w:rPr>
      </w:pPr>
      <w:r w:rsidRPr="00B22B4A">
        <w:rPr>
          <w:rFonts w:cs="Times New Roman"/>
          <w:lang w:val="uk-UA"/>
        </w:rPr>
        <w:t xml:space="preserve">- </w:t>
      </w:r>
      <w:r w:rsidRPr="00B22B4A">
        <w:rPr>
          <w:rFonts w:cs="Times New Roman"/>
          <w:lang w:val="uk-UA"/>
        </w:rPr>
        <w:tab/>
        <w:t xml:space="preserve">політичними партіями, що не входять до виборчого блоку політичних партій. </w:t>
      </w:r>
    </w:p>
    <w:p w:rsidR="006F4BE3" w:rsidRPr="00B22B4A" w:rsidRDefault="0089330C">
      <w:pPr>
        <w:pStyle w:val="a7"/>
        <w:jc w:val="both"/>
        <w:rPr>
          <w:rFonts w:eastAsia="Book Antiqua" w:cs="Times New Roman"/>
          <w:lang w:val="uk-UA"/>
        </w:rPr>
      </w:pPr>
      <w:r w:rsidRPr="00B22B4A">
        <w:rPr>
          <w:rFonts w:cs="Times New Roman"/>
          <w:lang w:val="uk-UA"/>
        </w:rPr>
        <w:t>9.4</w:t>
      </w:r>
      <w:r w:rsidR="00BD2E9F" w:rsidRPr="00B22B4A">
        <w:rPr>
          <w:rFonts w:cs="Times New Roman"/>
          <w:lang w:val="uk-UA"/>
        </w:rPr>
        <w:t>.</w:t>
      </w:r>
      <w:r w:rsidRPr="00B22B4A">
        <w:rPr>
          <w:rFonts w:cs="Times New Roman"/>
          <w:lang w:val="uk-UA"/>
        </w:rPr>
        <w:t xml:space="preserve"> Повноваження власника щодо майна, в тому числі коштів, що є власністю Партії, здійснюються відповідно до законодавства України в порядку, передбаченому Статутом Партії. </w:t>
      </w:r>
    </w:p>
    <w:p w:rsidR="006F4BE3" w:rsidRPr="00B22B4A" w:rsidRDefault="0089330C">
      <w:pPr>
        <w:pStyle w:val="a7"/>
        <w:jc w:val="both"/>
        <w:rPr>
          <w:rFonts w:eastAsia="Book Antiqua" w:cs="Times New Roman"/>
          <w:lang w:val="uk-UA"/>
        </w:rPr>
      </w:pPr>
      <w:r w:rsidRPr="00B22B4A">
        <w:rPr>
          <w:rFonts w:cs="Times New Roman"/>
          <w:lang w:val="uk-UA"/>
        </w:rPr>
        <w:t>9.5. Партія зобов</w:t>
      </w:r>
      <w:r w:rsidR="00BE0A57" w:rsidRPr="00B22B4A">
        <w:rPr>
          <w:rFonts w:cs="Times New Roman"/>
          <w:lang w:val="uk-UA"/>
        </w:rPr>
        <w:t>’</w:t>
      </w:r>
      <w:r w:rsidRPr="00B22B4A">
        <w:rPr>
          <w:rFonts w:cs="Times New Roman"/>
          <w:lang w:val="uk-UA"/>
        </w:rPr>
        <w:t xml:space="preserve">язана щорічно опубліковувати в загальнодержавному засобі масової інформації фінансовий звіт про доходи і видатки, а також звіт про майно  Партії. </w:t>
      </w:r>
    </w:p>
    <w:p w:rsidR="006F4BE3" w:rsidRPr="00B22B4A" w:rsidRDefault="00D2617B">
      <w:pPr>
        <w:pStyle w:val="a6"/>
        <w:tabs>
          <w:tab w:val="left" w:pos="851"/>
        </w:tabs>
        <w:jc w:val="both"/>
        <w:rPr>
          <w:rFonts w:eastAsia="Book Antiqua" w:cs="Times New Roman"/>
          <w:lang w:val="uk-UA"/>
        </w:rPr>
      </w:pPr>
      <w:r w:rsidRPr="00B22B4A">
        <w:rPr>
          <w:rFonts w:cs="Times New Roman"/>
          <w:lang w:val="uk-UA"/>
        </w:rPr>
        <w:t xml:space="preserve">9.6. </w:t>
      </w:r>
      <w:r w:rsidR="0089330C" w:rsidRPr="00B22B4A">
        <w:rPr>
          <w:rFonts w:cs="Times New Roman"/>
          <w:lang w:val="uk-UA"/>
        </w:rPr>
        <w:t>Партія веде бухгалтерську звітність у встановленому порядку.</w:t>
      </w:r>
    </w:p>
    <w:p w:rsidR="006F4BE3" w:rsidRPr="00B22B4A" w:rsidRDefault="00D2617B">
      <w:pPr>
        <w:pStyle w:val="a6"/>
        <w:tabs>
          <w:tab w:val="left" w:pos="851"/>
        </w:tabs>
        <w:jc w:val="both"/>
        <w:rPr>
          <w:rFonts w:eastAsia="Book Antiqua" w:cs="Times New Roman"/>
          <w:lang w:val="uk-UA"/>
        </w:rPr>
      </w:pPr>
      <w:r w:rsidRPr="00B22B4A">
        <w:rPr>
          <w:rFonts w:cs="Times New Roman"/>
          <w:lang w:val="uk-UA"/>
        </w:rPr>
        <w:t xml:space="preserve">9.7. </w:t>
      </w:r>
      <w:r w:rsidR="0089330C" w:rsidRPr="00B22B4A">
        <w:rPr>
          <w:rFonts w:cs="Times New Roman"/>
          <w:lang w:val="uk-UA"/>
        </w:rPr>
        <w:t>Джерелами коштів та майна Партії та її партійних організацій є:</w:t>
      </w:r>
    </w:p>
    <w:p w:rsidR="006C2E85" w:rsidRPr="00B22B4A" w:rsidRDefault="0089330C" w:rsidP="006C2E85">
      <w:pPr>
        <w:pStyle w:val="a6"/>
        <w:tabs>
          <w:tab w:val="left" w:pos="851"/>
        </w:tabs>
        <w:ind w:left="567" w:hanging="567"/>
        <w:jc w:val="both"/>
        <w:rPr>
          <w:rFonts w:cs="Times New Roman"/>
          <w:lang w:val="uk-UA"/>
        </w:rPr>
      </w:pPr>
      <w:r w:rsidRPr="00B22B4A">
        <w:rPr>
          <w:rFonts w:cs="Times New Roman"/>
          <w:lang w:val="uk-UA"/>
        </w:rPr>
        <w:t xml:space="preserve">- </w:t>
      </w:r>
      <w:r w:rsidRPr="00B22B4A">
        <w:rPr>
          <w:rFonts w:cs="Times New Roman"/>
          <w:lang w:val="uk-UA"/>
        </w:rPr>
        <w:tab/>
        <w:t>майно та кошти, передані членами Партії в установленому порядку;</w:t>
      </w:r>
    </w:p>
    <w:p w:rsidR="006F4BE3" w:rsidRPr="00B22B4A" w:rsidRDefault="006C2E85" w:rsidP="006C2E85">
      <w:pPr>
        <w:pStyle w:val="a6"/>
        <w:tabs>
          <w:tab w:val="left" w:pos="567"/>
        </w:tabs>
        <w:jc w:val="both"/>
        <w:rPr>
          <w:rFonts w:eastAsia="Book Antiqua" w:cs="Times New Roman"/>
          <w:lang w:val="uk-UA"/>
        </w:rPr>
      </w:pPr>
      <w:r w:rsidRPr="00B22B4A">
        <w:rPr>
          <w:rFonts w:cs="Times New Roman"/>
          <w:lang w:val="uk-UA"/>
        </w:rPr>
        <w:t xml:space="preserve">- </w:t>
      </w:r>
      <w:r w:rsidRPr="00B22B4A">
        <w:rPr>
          <w:rFonts w:cs="Times New Roman"/>
          <w:lang w:val="uk-UA"/>
        </w:rPr>
        <w:tab/>
      </w:r>
      <w:r w:rsidR="0089330C" w:rsidRPr="00B22B4A">
        <w:rPr>
          <w:rFonts w:cs="Times New Roman"/>
          <w:lang w:val="uk-UA"/>
        </w:rPr>
        <w:t>вступні, членські та добровільні внески, пожертвування громадян України та юридичних осіб, що надходять в установленому порядку у грошовій, матеріальній і нематеріальній формі, в тому числі у вигляді безповоротної фінансової допомоги, а також державне фінансування статутної діяльності Партії у порядку, встановленому законами України;</w:t>
      </w:r>
    </w:p>
    <w:p w:rsidR="006F4BE3" w:rsidRPr="00B22B4A" w:rsidRDefault="0089330C">
      <w:pPr>
        <w:pStyle w:val="a6"/>
        <w:tabs>
          <w:tab w:val="left" w:pos="851"/>
        </w:tabs>
        <w:ind w:left="567" w:hanging="567"/>
        <w:jc w:val="both"/>
        <w:rPr>
          <w:rFonts w:eastAsia="Book Antiqua" w:cs="Times New Roman"/>
          <w:lang w:val="uk-UA"/>
        </w:rPr>
      </w:pPr>
      <w:r w:rsidRPr="00B22B4A">
        <w:rPr>
          <w:rFonts w:cs="Times New Roman"/>
          <w:lang w:val="uk-UA"/>
        </w:rPr>
        <w:t xml:space="preserve">- </w:t>
      </w:r>
      <w:r w:rsidRPr="00B22B4A">
        <w:rPr>
          <w:rFonts w:cs="Times New Roman"/>
          <w:lang w:val="uk-UA"/>
        </w:rPr>
        <w:tab/>
        <w:t>майно, придбане за власні кошти;</w:t>
      </w:r>
    </w:p>
    <w:p w:rsidR="006F4BE3" w:rsidRPr="00B22B4A" w:rsidRDefault="0089330C">
      <w:pPr>
        <w:pStyle w:val="a6"/>
        <w:tabs>
          <w:tab w:val="left" w:pos="851"/>
        </w:tabs>
        <w:ind w:left="567" w:hanging="567"/>
        <w:jc w:val="both"/>
        <w:rPr>
          <w:rFonts w:eastAsia="Book Antiqua" w:cs="Times New Roman"/>
          <w:lang w:val="uk-UA"/>
        </w:rPr>
      </w:pPr>
      <w:r w:rsidRPr="00B22B4A">
        <w:rPr>
          <w:rFonts w:cs="Times New Roman"/>
          <w:lang w:val="uk-UA"/>
        </w:rPr>
        <w:t xml:space="preserve">- </w:t>
      </w:r>
      <w:r w:rsidRPr="00B22B4A">
        <w:rPr>
          <w:rFonts w:cs="Times New Roman"/>
          <w:lang w:val="uk-UA"/>
        </w:rPr>
        <w:tab/>
        <w:t>пасивні доходи.</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9.8. Майно та кошти Партії використовуються для забезпечення статутної діяльності Партії, утримання штатного персоналу та на інші цілі, що не суперечать чинному законодавству України, Статуту, Програмним та іншим документам 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9.9. Забороняється розподіл отриманих доходів (прибутків) Партії або їх частини серед засновників (учасників), членів, працівників (окрім оплати їхньої праці, нарахування єдиного соціального внеску), членів органів управління та інших пов</w:t>
      </w:r>
      <w:r w:rsidR="00BE0A57" w:rsidRPr="00B22B4A">
        <w:rPr>
          <w:rFonts w:cs="Times New Roman"/>
          <w:lang w:val="uk-UA"/>
        </w:rPr>
        <w:t>’</w:t>
      </w:r>
      <w:r w:rsidRPr="00B22B4A">
        <w:rPr>
          <w:rFonts w:cs="Times New Roman"/>
          <w:lang w:val="uk-UA"/>
        </w:rPr>
        <w:t>язаних з ними осіб.</w:t>
      </w:r>
    </w:p>
    <w:p w:rsidR="006F4BE3" w:rsidRPr="00B22B4A" w:rsidRDefault="0089330C">
      <w:pPr>
        <w:jc w:val="both"/>
        <w:rPr>
          <w:rFonts w:eastAsia="Book Antiqua" w:cs="Times New Roman"/>
          <w:lang w:val="uk-UA"/>
        </w:rPr>
      </w:pPr>
      <w:r w:rsidRPr="00B22B4A">
        <w:rPr>
          <w:rFonts w:cs="Times New Roman"/>
          <w:lang w:val="uk-UA"/>
        </w:rPr>
        <w:t xml:space="preserve">9.10. </w:t>
      </w:r>
      <w:r w:rsidRPr="00B22B4A">
        <w:rPr>
          <w:rFonts w:cs="Times New Roman"/>
          <w:shd w:val="clear" w:color="auto" w:fill="FFFFFF"/>
          <w:lang w:val="uk-UA"/>
        </w:rPr>
        <w:t>Доходи (прибутки) партії та її осередків використовуються виключно для фінансування видатків на утримання такої неприбуткової організації, реалізації мети (цілей, завдань) та напрямів діяльності, визначених її установчими документами.</w:t>
      </w:r>
    </w:p>
    <w:p w:rsidR="006F4BE3" w:rsidRPr="00B22B4A" w:rsidRDefault="006F4BE3">
      <w:pPr>
        <w:pStyle w:val="a6"/>
        <w:tabs>
          <w:tab w:val="left" w:pos="851"/>
        </w:tabs>
        <w:jc w:val="both"/>
        <w:rPr>
          <w:rFonts w:eastAsia="Book Antiqua" w:cs="Times New Roman"/>
          <w:lang w:val="uk-UA"/>
        </w:rPr>
      </w:pPr>
    </w:p>
    <w:p w:rsidR="006F4BE3" w:rsidRPr="00B22B4A" w:rsidRDefault="0089330C">
      <w:pPr>
        <w:pStyle w:val="a6"/>
        <w:tabs>
          <w:tab w:val="left" w:pos="851"/>
        </w:tabs>
        <w:jc w:val="center"/>
        <w:rPr>
          <w:rFonts w:eastAsia="Book Antiqua" w:cs="Times New Roman"/>
          <w:lang w:val="uk-UA"/>
        </w:rPr>
      </w:pPr>
      <w:r w:rsidRPr="00B22B4A">
        <w:rPr>
          <w:rFonts w:cs="Times New Roman"/>
          <w:b/>
          <w:bCs/>
          <w:lang w:val="uk-UA"/>
        </w:rPr>
        <w:t xml:space="preserve">10. </w:t>
      </w:r>
      <w:r w:rsidRPr="00B22B4A">
        <w:rPr>
          <w:rFonts w:cs="Times New Roman"/>
          <w:lang w:val="uk-UA"/>
        </w:rPr>
        <w:t>ПОРЯДОК</w:t>
      </w:r>
      <w:r w:rsidRPr="00B22B4A">
        <w:rPr>
          <w:rFonts w:cs="Times New Roman"/>
          <w:b/>
          <w:bCs/>
          <w:lang w:val="uk-UA"/>
        </w:rPr>
        <w:t xml:space="preserve"> </w:t>
      </w:r>
      <w:r w:rsidRPr="00B22B4A">
        <w:rPr>
          <w:rFonts w:cs="Times New Roman"/>
          <w:lang w:val="uk-UA"/>
        </w:rPr>
        <w:t>ВНЕСЕННЯ</w:t>
      </w:r>
      <w:r w:rsidRPr="00B22B4A">
        <w:rPr>
          <w:rFonts w:cs="Times New Roman"/>
          <w:b/>
          <w:bCs/>
          <w:lang w:val="uk-UA"/>
        </w:rPr>
        <w:t xml:space="preserve"> </w:t>
      </w:r>
      <w:r w:rsidRPr="00B22B4A">
        <w:rPr>
          <w:rFonts w:cs="Times New Roman"/>
          <w:lang w:val="uk-UA"/>
        </w:rPr>
        <w:t>ЗМІН</w:t>
      </w:r>
      <w:r w:rsidRPr="00B22B4A">
        <w:rPr>
          <w:rFonts w:cs="Times New Roman"/>
          <w:b/>
          <w:bCs/>
          <w:lang w:val="uk-UA"/>
        </w:rPr>
        <w:t xml:space="preserve"> </w:t>
      </w:r>
      <w:r w:rsidRPr="00B22B4A">
        <w:rPr>
          <w:rFonts w:cs="Times New Roman"/>
          <w:lang w:val="uk-UA"/>
        </w:rPr>
        <w:t>І</w:t>
      </w:r>
      <w:r w:rsidRPr="00B22B4A">
        <w:rPr>
          <w:rFonts w:cs="Times New Roman"/>
          <w:b/>
          <w:bCs/>
          <w:lang w:val="uk-UA"/>
        </w:rPr>
        <w:t xml:space="preserve"> </w:t>
      </w:r>
      <w:r w:rsidRPr="00B22B4A">
        <w:rPr>
          <w:rFonts w:cs="Times New Roman"/>
          <w:lang w:val="uk-UA"/>
        </w:rPr>
        <w:t>ДОПОВНЕНЬ</w:t>
      </w:r>
      <w:r w:rsidRPr="00B22B4A">
        <w:rPr>
          <w:rFonts w:cs="Times New Roman"/>
          <w:b/>
          <w:bCs/>
          <w:lang w:val="uk-UA"/>
        </w:rPr>
        <w:t xml:space="preserve"> </w:t>
      </w:r>
      <w:r w:rsidRPr="00B22B4A">
        <w:rPr>
          <w:rFonts w:cs="Times New Roman"/>
          <w:lang w:val="uk-UA"/>
        </w:rPr>
        <w:t>ДО</w:t>
      </w:r>
      <w:r w:rsidRPr="00B22B4A">
        <w:rPr>
          <w:rFonts w:cs="Times New Roman"/>
          <w:b/>
          <w:bCs/>
          <w:lang w:val="uk-UA"/>
        </w:rPr>
        <w:t xml:space="preserve"> </w:t>
      </w:r>
      <w:r w:rsidRPr="00B22B4A">
        <w:rPr>
          <w:rFonts w:cs="Times New Roman"/>
          <w:lang w:val="uk-UA"/>
        </w:rPr>
        <w:t>СТАТУТУ</w:t>
      </w:r>
      <w:r w:rsidRPr="00B22B4A">
        <w:rPr>
          <w:rFonts w:cs="Times New Roman"/>
          <w:b/>
          <w:bCs/>
          <w:lang w:val="uk-UA"/>
        </w:rPr>
        <w:t xml:space="preserve"> </w:t>
      </w:r>
      <w:r w:rsidRPr="00B22B4A">
        <w:rPr>
          <w:rFonts w:cs="Times New Roman"/>
          <w:lang w:val="uk-UA"/>
        </w:rPr>
        <w:t>І</w:t>
      </w:r>
      <w:r w:rsidRPr="00B22B4A">
        <w:rPr>
          <w:rFonts w:cs="Times New Roman"/>
          <w:b/>
          <w:bCs/>
          <w:lang w:val="uk-UA"/>
        </w:rPr>
        <w:t xml:space="preserve"> </w:t>
      </w:r>
      <w:r w:rsidRPr="00B22B4A">
        <w:rPr>
          <w:rFonts w:cs="Times New Roman"/>
          <w:lang w:val="uk-UA"/>
        </w:rPr>
        <w:t>ПРОГРАМИ</w:t>
      </w:r>
      <w:r w:rsidRPr="00B22B4A">
        <w:rPr>
          <w:rFonts w:cs="Times New Roman"/>
          <w:b/>
          <w:bCs/>
          <w:lang w:val="uk-UA"/>
        </w:rPr>
        <w:t xml:space="preserve"> </w:t>
      </w:r>
      <w:r w:rsidRPr="00B22B4A">
        <w:rPr>
          <w:rFonts w:cs="Times New Roman"/>
          <w:lang w:val="uk-UA"/>
        </w:rPr>
        <w:t>ПАРТІЇ</w:t>
      </w:r>
      <w:r w:rsidRPr="00B22B4A">
        <w:rPr>
          <w:rFonts w:cs="Times New Roman"/>
          <w:b/>
          <w:bCs/>
          <w:lang w:val="uk-UA"/>
        </w:rPr>
        <w:t>.</w:t>
      </w:r>
    </w:p>
    <w:p w:rsidR="006F4BE3" w:rsidRPr="00B22B4A" w:rsidRDefault="0089330C" w:rsidP="00CE7EED">
      <w:pPr>
        <w:pStyle w:val="a6"/>
        <w:tabs>
          <w:tab w:val="left" w:pos="426"/>
          <w:tab w:val="left" w:pos="851"/>
        </w:tabs>
        <w:jc w:val="both"/>
        <w:rPr>
          <w:rFonts w:eastAsia="Book Antiqua" w:cs="Times New Roman"/>
          <w:lang w:val="uk-UA"/>
        </w:rPr>
      </w:pPr>
      <w:r w:rsidRPr="00B22B4A">
        <w:rPr>
          <w:rFonts w:cs="Times New Roman"/>
          <w:lang w:val="uk-UA"/>
        </w:rPr>
        <w:t>10.1. Зміни та доповнення до Статуту затверджуються З</w:t>
      </w:r>
      <w:r w:rsidR="00BE0A57" w:rsidRPr="00B22B4A">
        <w:rPr>
          <w:rFonts w:cs="Times New Roman"/>
          <w:lang w:val="uk-UA"/>
        </w:rPr>
        <w:t>’</w:t>
      </w:r>
      <w:r w:rsidRPr="00B22B4A">
        <w:rPr>
          <w:rFonts w:cs="Times New Roman"/>
          <w:lang w:val="uk-UA"/>
        </w:rPr>
        <w:t xml:space="preserve">їздом Партії. Рішення вважається прийнятим, якщо за нього проголосувало </w:t>
      </w:r>
      <w:r w:rsidR="00EB4496" w:rsidRPr="00B22B4A">
        <w:rPr>
          <w:rFonts w:cs="Times New Roman"/>
          <w:lang w:val="uk-UA"/>
        </w:rPr>
        <w:t>не менше ніж</w:t>
      </w:r>
      <w:r w:rsidRPr="00B22B4A">
        <w:rPr>
          <w:rFonts w:cs="Times New Roman"/>
          <w:lang w:val="uk-UA"/>
        </w:rPr>
        <w:t xml:space="preserve"> 3/4 від кількості делегатів, зареєстрованих на З</w:t>
      </w:r>
      <w:r w:rsidR="00BE0A57" w:rsidRPr="00B22B4A">
        <w:rPr>
          <w:rFonts w:cs="Times New Roman"/>
          <w:lang w:val="uk-UA"/>
        </w:rPr>
        <w:t>’</w:t>
      </w:r>
      <w:r w:rsidRPr="00B22B4A">
        <w:rPr>
          <w:rFonts w:cs="Times New Roman"/>
          <w:lang w:val="uk-UA"/>
        </w:rPr>
        <w:t xml:space="preserve">їзді Партії.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10.2. Зміни та доповнення до Програми Партії затверджуються З</w:t>
      </w:r>
      <w:r w:rsidR="00BE0A57" w:rsidRPr="00B22B4A">
        <w:rPr>
          <w:rFonts w:cs="Times New Roman"/>
          <w:lang w:val="uk-UA"/>
        </w:rPr>
        <w:t>’</w:t>
      </w:r>
      <w:r w:rsidRPr="00B22B4A">
        <w:rPr>
          <w:rFonts w:cs="Times New Roman"/>
          <w:lang w:val="uk-UA"/>
        </w:rPr>
        <w:t>їздом Партії. Рішення вважається прийнятим, якщо за нього проголосувало більше 1/2 від кількості делегатів, зареєстрованих на З</w:t>
      </w:r>
      <w:r w:rsidR="00BE0A57" w:rsidRPr="00B22B4A">
        <w:rPr>
          <w:rFonts w:cs="Times New Roman"/>
          <w:lang w:val="uk-UA"/>
        </w:rPr>
        <w:t>’</w:t>
      </w:r>
      <w:r w:rsidRPr="00B22B4A">
        <w:rPr>
          <w:rFonts w:cs="Times New Roman"/>
          <w:lang w:val="uk-UA"/>
        </w:rPr>
        <w:t xml:space="preserve">їзді Партії. </w:t>
      </w:r>
    </w:p>
    <w:p w:rsidR="006F4BE3" w:rsidRPr="00B22B4A" w:rsidRDefault="00A51C91">
      <w:pPr>
        <w:pStyle w:val="a6"/>
        <w:tabs>
          <w:tab w:val="left" w:pos="851"/>
        </w:tabs>
        <w:jc w:val="both"/>
        <w:rPr>
          <w:rFonts w:eastAsia="Book Antiqua" w:cs="Times New Roman"/>
          <w:lang w:val="uk-UA"/>
        </w:rPr>
      </w:pPr>
      <w:r w:rsidRPr="00B22B4A">
        <w:rPr>
          <w:rFonts w:cs="Times New Roman"/>
          <w:lang w:val="uk-UA"/>
        </w:rPr>
        <w:t>10.3. З</w:t>
      </w:r>
      <w:r w:rsidR="0089330C" w:rsidRPr="00B22B4A">
        <w:rPr>
          <w:rFonts w:cs="Times New Roman"/>
          <w:lang w:val="uk-UA"/>
        </w:rPr>
        <w:t>міни і доповнення до Статуту і Програми Партії підлягають державній реєстрації у порядку</w:t>
      </w:r>
      <w:r w:rsidRPr="00B22B4A">
        <w:rPr>
          <w:rFonts w:cs="Times New Roman"/>
          <w:lang w:val="uk-UA"/>
        </w:rPr>
        <w:t>,</w:t>
      </w:r>
      <w:r w:rsidR="0089330C" w:rsidRPr="00B22B4A">
        <w:rPr>
          <w:rFonts w:cs="Times New Roman"/>
          <w:lang w:val="uk-UA"/>
        </w:rPr>
        <w:t xml:space="preserve"> визначеному законодавством України. </w:t>
      </w:r>
    </w:p>
    <w:p w:rsidR="006F4BE3" w:rsidRPr="00B22B4A" w:rsidRDefault="006F4BE3">
      <w:pPr>
        <w:pStyle w:val="a6"/>
        <w:tabs>
          <w:tab w:val="left" w:pos="851"/>
        </w:tabs>
        <w:jc w:val="both"/>
        <w:rPr>
          <w:rFonts w:eastAsia="Book Antiqua" w:cs="Times New Roman"/>
          <w:lang w:val="uk-UA"/>
        </w:rPr>
      </w:pPr>
    </w:p>
    <w:p w:rsidR="006F4BE3" w:rsidRPr="00B22B4A" w:rsidRDefault="0089330C">
      <w:pPr>
        <w:pStyle w:val="a6"/>
        <w:numPr>
          <w:ilvl w:val="0"/>
          <w:numId w:val="11"/>
        </w:numPr>
        <w:jc w:val="center"/>
        <w:rPr>
          <w:rFonts w:eastAsia="Book Antiqua" w:cs="Times New Roman"/>
          <w:b/>
          <w:bCs/>
          <w:lang w:val="uk-UA"/>
        </w:rPr>
      </w:pPr>
      <w:r w:rsidRPr="00B22B4A">
        <w:rPr>
          <w:rFonts w:cs="Times New Roman"/>
          <w:b/>
          <w:bCs/>
          <w:lang w:val="uk-UA"/>
        </w:rPr>
        <w:t xml:space="preserve"> </w:t>
      </w:r>
      <w:r w:rsidRPr="00B22B4A">
        <w:rPr>
          <w:rFonts w:cs="Times New Roman"/>
          <w:lang w:val="uk-UA"/>
        </w:rPr>
        <w:t>ПРИПИНЕННЯ</w:t>
      </w:r>
      <w:r w:rsidRPr="00B22B4A">
        <w:rPr>
          <w:rFonts w:cs="Times New Roman"/>
          <w:b/>
          <w:bCs/>
          <w:lang w:val="uk-UA"/>
        </w:rPr>
        <w:t xml:space="preserve"> </w:t>
      </w:r>
      <w:r w:rsidRPr="00B22B4A">
        <w:rPr>
          <w:rFonts w:cs="Times New Roman"/>
          <w:lang w:val="uk-UA"/>
        </w:rPr>
        <w:t>ДІЯЛЬНОСТІ</w:t>
      </w:r>
      <w:r w:rsidRPr="00B22B4A">
        <w:rPr>
          <w:rFonts w:cs="Times New Roman"/>
          <w:b/>
          <w:bCs/>
          <w:lang w:val="uk-UA"/>
        </w:rPr>
        <w:t xml:space="preserve"> </w:t>
      </w:r>
      <w:r w:rsidRPr="00B22B4A">
        <w:rPr>
          <w:rFonts w:cs="Times New Roman"/>
          <w:lang w:val="uk-UA"/>
        </w:rPr>
        <w:t>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 xml:space="preserve">11.1. Партія припиняє свою діяльність шляхом реорганізації чи ліквідації (саморозпуску) або в разі заборони її діяльності чи анулювання реєстраційного свідоцтва </w:t>
      </w:r>
      <w:r w:rsidR="00223B07" w:rsidRPr="00B22B4A">
        <w:rPr>
          <w:rFonts w:cs="Times New Roman"/>
          <w:lang w:val="uk-UA"/>
        </w:rPr>
        <w:t>в порядку, визначеному чинним законодавством</w:t>
      </w:r>
      <w:r w:rsidRPr="00B22B4A">
        <w:rPr>
          <w:rFonts w:cs="Times New Roman"/>
          <w:lang w:val="uk-UA"/>
        </w:rPr>
        <w:t xml:space="preserve"> України.</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11.2. Діяльність Партії може бути припинена шляхом її ліквідації або реорганізації за рішенням З</w:t>
      </w:r>
      <w:r w:rsidR="00BE0A57" w:rsidRPr="00B22B4A">
        <w:rPr>
          <w:rFonts w:cs="Times New Roman"/>
          <w:lang w:val="uk-UA"/>
        </w:rPr>
        <w:t>’</w:t>
      </w:r>
      <w:r w:rsidRPr="00B22B4A">
        <w:rPr>
          <w:rFonts w:cs="Times New Roman"/>
          <w:lang w:val="uk-UA"/>
        </w:rPr>
        <w:t xml:space="preserve">їзду Партії, яке вважається прийнятим, якщо за нього проголосували </w:t>
      </w:r>
      <w:r w:rsidR="00FF7E9A" w:rsidRPr="00B22B4A">
        <w:rPr>
          <w:rFonts w:cs="Times New Roman"/>
          <w:lang w:val="uk-UA"/>
        </w:rPr>
        <w:t xml:space="preserve">більше </w:t>
      </w:r>
      <w:r w:rsidRPr="00B22B4A">
        <w:rPr>
          <w:rFonts w:cs="Times New Roman"/>
          <w:lang w:val="uk-UA"/>
        </w:rPr>
        <w:t>ніж 3/4 від кількості делегатів, зареєстрованих на З</w:t>
      </w:r>
      <w:r w:rsidR="00BE0A57" w:rsidRPr="00B22B4A">
        <w:rPr>
          <w:rFonts w:cs="Times New Roman"/>
          <w:lang w:val="uk-UA"/>
        </w:rPr>
        <w:t>’</w:t>
      </w:r>
      <w:r w:rsidRPr="00B22B4A">
        <w:rPr>
          <w:rFonts w:cs="Times New Roman"/>
          <w:lang w:val="uk-UA"/>
        </w:rPr>
        <w:t>їзді Партії.</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11.3. Якщо рішення про припинення діяльності Партії прийняте З</w:t>
      </w:r>
      <w:r w:rsidR="00BE0A57" w:rsidRPr="00B22B4A">
        <w:rPr>
          <w:rFonts w:cs="Times New Roman"/>
          <w:lang w:val="uk-UA"/>
        </w:rPr>
        <w:t>’</w:t>
      </w:r>
      <w:r w:rsidRPr="00B22B4A">
        <w:rPr>
          <w:rFonts w:cs="Times New Roman"/>
          <w:lang w:val="uk-UA"/>
        </w:rPr>
        <w:t>їздом Партії, одночасно з прийняттям такого рішення З</w:t>
      </w:r>
      <w:r w:rsidR="00BE0A57" w:rsidRPr="00B22B4A">
        <w:rPr>
          <w:rFonts w:cs="Times New Roman"/>
          <w:lang w:val="uk-UA"/>
        </w:rPr>
        <w:t>’</w:t>
      </w:r>
      <w:r w:rsidRPr="00B22B4A">
        <w:rPr>
          <w:rFonts w:cs="Times New Roman"/>
          <w:lang w:val="uk-UA"/>
        </w:rPr>
        <w:t xml:space="preserve">їздом Партії та обраною ним Ліквідаційною комісією приймається рішення про використання майна та коштів Партії на статутні чи благодійні </w:t>
      </w:r>
      <w:r w:rsidRPr="00B22B4A">
        <w:rPr>
          <w:rFonts w:cs="Times New Roman"/>
          <w:lang w:val="uk-UA"/>
        </w:rPr>
        <w:lastRenderedPageBreak/>
        <w:t>цілі відповідно до законодавства України та цього Статуту.</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11.4. Якщо рішення про ліквідацію Партії прийняте в судовому порядку, вci майнові, фінансові та інші питання, пов</w:t>
      </w:r>
      <w:r w:rsidR="00BE0A57" w:rsidRPr="00B22B4A">
        <w:rPr>
          <w:rFonts w:cs="Times New Roman"/>
          <w:lang w:val="uk-UA"/>
        </w:rPr>
        <w:t>’</w:t>
      </w:r>
      <w:r w:rsidRPr="00B22B4A">
        <w:rPr>
          <w:rFonts w:cs="Times New Roman"/>
          <w:lang w:val="uk-UA"/>
        </w:rPr>
        <w:t xml:space="preserve">язані з її ліквідацією, вирішуються в межax чинного законодавства відповідно до рішення суду. </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11.5. Після прийняття 3</w:t>
      </w:r>
      <w:r w:rsidR="00BE0A57" w:rsidRPr="00B22B4A">
        <w:rPr>
          <w:rFonts w:cs="Times New Roman"/>
          <w:lang w:val="uk-UA"/>
        </w:rPr>
        <w:t>’</w:t>
      </w:r>
      <w:r w:rsidRPr="00B22B4A">
        <w:rPr>
          <w:rFonts w:cs="Times New Roman"/>
          <w:lang w:val="uk-UA"/>
        </w:rPr>
        <w:t>їздом Партії рішення про припинення діяльності Партії, припиняється діяльність ycix її партійних організацій та первинних осередків.</w:t>
      </w:r>
    </w:p>
    <w:p w:rsidR="006F4BE3" w:rsidRPr="00B22B4A" w:rsidRDefault="0089330C">
      <w:pPr>
        <w:pStyle w:val="a6"/>
        <w:tabs>
          <w:tab w:val="left" w:pos="851"/>
        </w:tabs>
        <w:jc w:val="both"/>
        <w:rPr>
          <w:rFonts w:eastAsia="Book Antiqua" w:cs="Times New Roman"/>
          <w:lang w:val="uk-UA"/>
        </w:rPr>
      </w:pPr>
      <w:r w:rsidRPr="00B22B4A">
        <w:rPr>
          <w:rFonts w:cs="Times New Roman"/>
          <w:lang w:val="uk-UA"/>
        </w:rPr>
        <w:t>11.6. Після припинення діяльності такої місцевої організації, яка не входила до жодної обласної організації чи місцевої організації, всі кошти та майно даної організації, переходять у власність правонаступника (у випадку реорганізації) або у загальнопартійну власність (у випадку ліквідації).</w:t>
      </w:r>
      <w:r w:rsidRPr="00B22B4A">
        <w:rPr>
          <w:rFonts w:cs="Times New Roman"/>
          <w:b/>
          <w:bCs/>
          <w:lang w:val="uk-UA"/>
        </w:rPr>
        <w:t xml:space="preserve"> </w:t>
      </w:r>
      <w:r w:rsidRPr="00B22B4A">
        <w:rPr>
          <w:rFonts w:cs="Times New Roman"/>
          <w:lang w:val="uk-UA"/>
        </w:rPr>
        <w:t xml:space="preserve">Кошти та майно інших місцевих організацій, що припинили свою діяльність, переходять у власність правонаступника (у випадку реорганізації) або тієї місцевої чи обласної організації, до складу якої ця організація входила безпосередньо (у випадку ліквідації). </w:t>
      </w:r>
    </w:p>
    <w:p w:rsidR="006F4BE3" w:rsidRPr="00B22B4A" w:rsidRDefault="0089330C">
      <w:pPr>
        <w:pStyle w:val="a6"/>
        <w:tabs>
          <w:tab w:val="left" w:pos="68"/>
          <w:tab w:val="left" w:pos="851"/>
        </w:tabs>
        <w:jc w:val="both"/>
        <w:rPr>
          <w:rFonts w:eastAsia="Book Antiqua" w:cs="Times New Roman"/>
          <w:lang w:val="uk-UA"/>
        </w:rPr>
      </w:pPr>
      <w:r w:rsidRPr="00B22B4A">
        <w:rPr>
          <w:rFonts w:cs="Times New Roman"/>
          <w:lang w:val="uk-UA"/>
        </w:rPr>
        <w:t>11.7. У разі припинення Партії (у результаті її ліквідації, злиття, поділу, приєднання або перетворення) її активи передаються одній або кільком неприбутковим організаціям відповідного виду або зараховуються до доходу бюджету.</w:t>
      </w:r>
    </w:p>
    <w:p w:rsidR="006F4BE3" w:rsidRPr="00B22B4A" w:rsidRDefault="006F4BE3">
      <w:pPr>
        <w:rPr>
          <w:rFonts w:eastAsia="Book Antiqua" w:cs="Times New Roman"/>
          <w:b/>
          <w:bCs/>
          <w:lang w:val="uk-UA"/>
        </w:rPr>
      </w:pPr>
    </w:p>
    <w:p w:rsidR="00D020E3" w:rsidRPr="00B22B4A" w:rsidRDefault="00D020E3" w:rsidP="00D020E3">
      <w:pPr>
        <w:widowControl w:val="0"/>
        <w:spacing w:line="276" w:lineRule="auto"/>
        <w:ind w:firstLine="709"/>
        <w:jc w:val="both"/>
        <w:rPr>
          <w:rFonts w:cs="Times New Roman"/>
          <w:b/>
          <w:bCs/>
          <w:lang w:val="uk-UA"/>
        </w:rPr>
      </w:pPr>
      <w:r w:rsidRPr="00B22B4A">
        <w:rPr>
          <w:rFonts w:cs="Times New Roman"/>
          <w:b/>
          <w:bCs/>
          <w:lang w:val="uk-UA"/>
        </w:rPr>
        <w:t>Головуючий на позачерговому З</w:t>
      </w:r>
      <w:r w:rsidR="00BE0A57" w:rsidRPr="00B22B4A">
        <w:rPr>
          <w:rFonts w:cs="Times New Roman"/>
          <w:b/>
          <w:bCs/>
          <w:lang w:val="uk-UA"/>
        </w:rPr>
        <w:t>’</w:t>
      </w:r>
      <w:r w:rsidRPr="00B22B4A">
        <w:rPr>
          <w:rFonts w:cs="Times New Roman"/>
          <w:b/>
          <w:bCs/>
          <w:lang w:val="uk-UA"/>
        </w:rPr>
        <w:t xml:space="preserve">їзді </w:t>
      </w:r>
    </w:p>
    <w:p w:rsidR="00D020E3" w:rsidRPr="00B22B4A" w:rsidRDefault="00D020E3" w:rsidP="00D020E3">
      <w:pPr>
        <w:widowControl w:val="0"/>
        <w:spacing w:line="276" w:lineRule="auto"/>
        <w:jc w:val="both"/>
        <w:rPr>
          <w:rFonts w:cs="Times New Roman"/>
          <w:b/>
          <w:bCs/>
          <w:lang w:val="uk-UA"/>
        </w:rPr>
      </w:pPr>
      <w:r w:rsidRPr="00B22B4A">
        <w:rPr>
          <w:rFonts w:cs="Times New Roman"/>
          <w:b/>
          <w:bCs/>
          <w:lang w:val="uk-UA"/>
        </w:rPr>
        <w:t>ПОЛІТИЧНОЇ ПАРТІЇ «РУХ НОВИХ СИЛ»</w:t>
      </w:r>
      <w:r w:rsidR="00997979" w:rsidRPr="00B22B4A">
        <w:rPr>
          <w:rFonts w:cs="Times New Roman"/>
          <w:b/>
          <w:bCs/>
          <w:lang w:val="uk-UA"/>
        </w:rPr>
        <w:tab/>
      </w:r>
      <w:r w:rsidR="00997979" w:rsidRPr="00B22B4A">
        <w:rPr>
          <w:rFonts w:cs="Times New Roman"/>
          <w:b/>
          <w:bCs/>
          <w:lang w:val="uk-UA"/>
        </w:rPr>
        <w:tab/>
      </w:r>
      <w:r w:rsidR="003B5A47" w:rsidRPr="00B22B4A">
        <w:rPr>
          <w:rFonts w:cs="Times New Roman"/>
          <w:b/>
          <w:bCs/>
          <w:lang w:val="uk-UA"/>
        </w:rPr>
        <w:t xml:space="preserve">    </w:t>
      </w:r>
      <w:r w:rsidR="00997979" w:rsidRPr="00B22B4A">
        <w:rPr>
          <w:rFonts w:cs="Times New Roman"/>
          <w:b/>
          <w:bCs/>
          <w:lang w:val="uk-UA"/>
        </w:rPr>
        <w:t xml:space="preserve"> _____________</w:t>
      </w:r>
      <w:r w:rsidR="003B5A47" w:rsidRPr="00B22B4A">
        <w:rPr>
          <w:rFonts w:cs="Times New Roman"/>
          <w:b/>
          <w:bCs/>
          <w:lang w:val="uk-UA"/>
        </w:rPr>
        <w:t xml:space="preserve"> </w:t>
      </w:r>
      <w:r w:rsidRPr="00B22B4A">
        <w:rPr>
          <w:rFonts w:cs="Times New Roman"/>
          <w:b/>
          <w:bCs/>
          <w:lang w:val="uk-UA"/>
        </w:rPr>
        <w:t>О. Ю. Галабала</w:t>
      </w:r>
    </w:p>
    <w:p w:rsidR="00D020E3" w:rsidRPr="00B22B4A" w:rsidRDefault="00D020E3" w:rsidP="00D020E3">
      <w:pPr>
        <w:widowControl w:val="0"/>
        <w:spacing w:line="276" w:lineRule="auto"/>
        <w:ind w:firstLine="709"/>
        <w:jc w:val="both"/>
        <w:rPr>
          <w:rFonts w:cs="Times New Roman"/>
          <w:b/>
          <w:bCs/>
          <w:lang w:val="uk-UA"/>
        </w:rPr>
      </w:pPr>
    </w:p>
    <w:p w:rsidR="00D020E3" w:rsidRPr="00B22B4A" w:rsidRDefault="00D020E3" w:rsidP="00D020E3">
      <w:pPr>
        <w:widowControl w:val="0"/>
        <w:spacing w:line="276" w:lineRule="auto"/>
        <w:ind w:firstLine="709"/>
        <w:jc w:val="both"/>
        <w:rPr>
          <w:rFonts w:cs="Times New Roman"/>
          <w:b/>
          <w:bCs/>
          <w:lang w:val="uk-UA"/>
        </w:rPr>
      </w:pPr>
      <w:r w:rsidRPr="00B22B4A">
        <w:rPr>
          <w:rFonts w:cs="Times New Roman"/>
          <w:b/>
          <w:bCs/>
          <w:lang w:val="uk-UA"/>
        </w:rPr>
        <w:t>Секретар позачергового З</w:t>
      </w:r>
      <w:r w:rsidR="00BE0A57" w:rsidRPr="00B22B4A">
        <w:rPr>
          <w:rFonts w:cs="Times New Roman"/>
          <w:b/>
          <w:bCs/>
          <w:lang w:val="uk-UA"/>
        </w:rPr>
        <w:t>’</w:t>
      </w:r>
      <w:r w:rsidRPr="00B22B4A">
        <w:rPr>
          <w:rFonts w:cs="Times New Roman"/>
          <w:b/>
          <w:bCs/>
          <w:lang w:val="uk-UA"/>
        </w:rPr>
        <w:t>їзду</w:t>
      </w:r>
    </w:p>
    <w:p w:rsidR="00D020E3" w:rsidRPr="00865802" w:rsidRDefault="00D020E3" w:rsidP="00D020E3">
      <w:pPr>
        <w:widowControl w:val="0"/>
        <w:spacing w:line="276" w:lineRule="auto"/>
        <w:jc w:val="both"/>
        <w:rPr>
          <w:rFonts w:cs="Times New Roman"/>
          <w:b/>
          <w:bCs/>
          <w:lang w:val="uk-UA"/>
        </w:rPr>
      </w:pPr>
      <w:r w:rsidRPr="00B22B4A">
        <w:rPr>
          <w:rFonts w:cs="Times New Roman"/>
          <w:b/>
          <w:bCs/>
          <w:lang w:val="uk-UA"/>
        </w:rPr>
        <w:t>ПОЛІТИЧНОЇ ПАРТІЇ «РУХ НОВИХ СИЛ»</w:t>
      </w:r>
      <w:r w:rsidR="00997979" w:rsidRPr="00B22B4A">
        <w:rPr>
          <w:rFonts w:cs="Times New Roman"/>
          <w:b/>
          <w:bCs/>
          <w:lang w:val="uk-UA"/>
        </w:rPr>
        <w:t xml:space="preserve">       </w:t>
      </w:r>
      <w:r w:rsidR="003B5A47" w:rsidRPr="00B22B4A">
        <w:rPr>
          <w:rFonts w:cs="Times New Roman"/>
          <w:b/>
          <w:bCs/>
          <w:lang w:val="uk-UA"/>
        </w:rPr>
        <w:t xml:space="preserve">           _____________ </w:t>
      </w:r>
      <w:r w:rsidRPr="00B22B4A">
        <w:rPr>
          <w:rFonts w:cs="Times New Roman"/>
          <w:b/>
          <w:bCs/>
          <w:lang w:val="uk-UA"/>
        </w:rPr>
        <w:t>П. С. Богомазов</w:t>
      </w:r>
      <w:bookmarkStart w:id="0" w:name="_GoBack"/>
      <w:bookmarkEnd w:id="0"/>
    </w:p>
    <w:p w:rsidR="006F4BE3" w:rsidRPr="00865802" w:rsidRDefault="006F4BE3" w:rsidP="00D020E3">
      <w:pPr>
        <w:rPr>
          <w:rFonts w:cs="Times New Roman"/>
          <w:lang w:val="uk-UA"/>
        </w:rPr>
      </w:pPr>
    </w:p>
    <w:sectPr w:rsidR="006F4BE3" w:rsidRPr="00865802" w:rsidSect="00D020E3">
      <w:headerReference w:type="default" r:id="rId8"/>
      <w:footerReference w:type="default" r:id="rId9"/>
      <w:headerReference w:type="first" r:id="rId10"/>
      <w:footerReference w:type="first" r:id="rId11"/>
      <w:pgSz w:w="11900" w:h="16840"/>
      <w:pgMar w:top="851" w:right="851" w:bottom="851"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547" w:rsidRDefault="00C34547">
      <w:r>
        <w:separator/>
      </w:r>
    </w:p>
  </w:endnote>
  <w:endnote w:type="continuationSeparator" w:id="0">
    <w:p w:rsidR="00C34547" w:rsidRDefault="00C34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3" w:rsidRDefault="00786023">
    <w:pPr>
      <w:pStyle w:val="a5"/>
      <w:jc w:val="right"/>
    </w:pPr>
    <w:r>
      <w:rPr>
        <w:sz w:val="20"/>
        <w:szCs w:val="20"/>
      </w:rPr>
      <w:fldChar w:fldCharType="begin"/>
    </w:r>
    <w:r>
      <w:rPr>
        <w:sz w:val="20"/>
        <w:szCs w:val="20"/>
      </w:rPr>
      <w:instrText xml:space="preserve"> PAGE </w:instrText>
    </w:r>
    <w:r>
      <w:rPr>
        <w:sz w:val="20"/>
        <w:szCs w:val="20"/>
      </w:rPr>
      <w:fldChar w:fldCharType="separate"/>
    </w:r>
    <w:r w:rsidR="00B22B4A">
      <w:rPr>
        <w:noProof/>
        <w:sz w:val="20"/>
        <w:szCs w:val="20"/>
      </w:rPr>
      <w:t>23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3" w:rsidRDefault="0078602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547" w:rsidRDefault="00C34547">
      <w:r>
        <w:separator/>
      </w:r>
    </w:p>
  </w:footnote>
  <w:footnote w:type="continuationSeparator" w:id="0">
    <w:p w:rsidR="00C34547" w:rsidRDefault="00C34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3" w:rsidRDefault="0078602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3" w:rsidRDefault="0078602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73537"/>
    <w:multiLevelType w:val="multilevel"/>
    <w:tmpl w:val="BACCBD02"/>
    <w:numStyleLink w:val="4"/>
  </w:abstractNum>
  <w:abstractNum w:abstractNumId="1" w15:restartNumberingAfterBreak="0">
    <w:nsid w:val="0FB555A9"/>
    <w:multiLevelType w:val="multilevel"/>
    <w:tmpl w:val="423441C8"/>
    <w:lvl w:ilvl="0">
      <w:start w:val="5"/>
      <w:numFmt w:val="decimal"/>
      <w:lvlText w:val="%1."/>
      <w:lvlJc w:val="left"/>
      <w:pPr>
        <w:tabs>
          <w:tab w:val="num" w:pos="570"/>
        </w:tabs>
        <w:ind w:left="570" w:hanging="570"/>
      </w:pPr>
      <w:rPr>
        <w:rFonts w:hint="default"/>
        <w:b w:val="0"/>
        <w:color w:val="FF0000"/>
      </w:rPr>
    </w:lvl>
    <w:lvl w:ilvl="1">
      <w:start w:val="19"/>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b w:val="0"/>
        <w:color w:val="FF0000"/>
      </w:rPr>
    </w:lvl>
    <w:lvl w:ilvl="3">
      <w:start w:val="1"/>
      <w:numFmt w:val="decimal"/>
      <w:lvlText w:val="%1.%2.%3.%4."/>
      <w:lvlJc w:val="left"/>
      <w:pPr>
        <w:tabs>
          <w:tab w:val="num" w:pos="1080"/>
        </w:tabs>
        <w:ind w:left="1080" w:hanging="1080"/>
      </w:pPr>
      <w:rPr>
        <w:rFonts w:hint="default"/>
        <w:b w:val="0"/>
        <w:color w:val="FF0000"/>
      </w:rPr>
    </w:lvl>
    <w:lvl w:ilvl="4">
      <w:start w:val="1"/>
      <w:numFmt w:val="decimal"/>
      <w:lvlText w:val="%1.%2.%3.%4.%5."/>
      <w:lvlJc w:val="left"/>
      <w:pPr>
        <w:tabs>
          <w:tab w:val="num" w:pos="1080"/>
        </w:tabs>
        <w:ind w:left="1080" w:hanging="1080"/>
      </w:pPr>
      <w:rPr>
        <w:rFonts w:hint="default"/>
        <w:b w:val="0"/>
        <w:color w:val="FF0000"/>
      </w:rPr>
    </w:lvl>
    <w:lvl w:ilvl="5">
      <w:start w:val="1"/>
      <w:numFmt w:val="decimal"/>
      <w:lvlText w:val="%1.%2.%3.%4.%5.%6."/>
      <w:lvlJc w:val="left"/>
      <w:pPr>
        <w:tabs>
          <w:tab w:val="num" w:pos="1440"/>
        </w:tabs>
        <w:ind w:left="1440" w:hanging="1440"/>
      </w:pPr>
      <w:rPr>
        <w:rFonts w:hint="default"/>
        <w:b w:val="0"/>
        <w:color w:val="FF0000"/>
      </w:rPr>
    </w:lvl>
    <w:lvl w:ilvl="6">
      <w:start w:val="1"/>
      <w:numFmt w:val="decimal"/>
      <w:lvlText w:val="%1.%2.%3.%4.%5.%6.%7."/>
      <w:lvlJc w:val="left"/>
      <w:pPr>
        <w:tabs>
          <w:tab w:val="num" w:pos="1800"/>
        </w:tabs>
        <w:ind w:left="1800" w:hanging="1800"/>
      </w:pPr>
      <w:rPr>
        <w:rFonts w:hint="default"/>
        <w:b w:val="0"/>
        <w:color w:val="FF0000"/>
      </w:rPr>
    </w:lvl>
    <w:lvl w:ilvl="7">
      <w:start w:val="1"/>
      <w:numFmt w:val="decimal"/>
      <w:lvlText w:val="%1.%2.%3.%4.%5.%6.%7.%8."/>
      <w:lvlJc w:val="left"/>
      <w:pPr>
        <w:tabs>
          <w:tab w:val="num" w:pos="1800"/>
        </w:tabs>
        <w:ind w:left="1800" w:hanging="1800"/>
      </w:pPr>
      <w:rPr>
        <w:rFonts w:hint="default"/>
        <w:b w:val="0"/>
        <w:color w:val="FF0000"/>
      </w:rPr>
    </w:lvl>
    <w:lvl w:ilvl="8">
      <w:start w:val="1"/>
      <w:numFmt w:val="decimal"/>
      <w:lvlText w:val="%1.%2.%3.%4.%5.%6.%7.%8.%9."/>
      <w:lvlJc w:val="left"/>
      <w:pPr>
        <w:tabs>
          <w:tab w:val="num" w:pos="2160"/>
        </w:tabs>
        <w:ind w:left="2160" w:hanging="2160"/>
      </w:pPr>
      <w:rPr>
        <w:rFonts w:hint="default"/>
        <w:b w:val="0"/>
        <w:color w:val="FF0000"/>
      </w:rPr>
    </w:lvl>
  </w:abstractNum>
  <w:abstractNum w:abstractNumId="2" w15:restartNumberingAfterBreak="0">
    <w:nsid w:val="109E35DF"/>
    <w:multiLevelType w:val="multilevel"/>
    <w:tmpl w:val="12FEE91C"/>
    <w:numStyleLink w:val="1"/>
  </w:abstractNum>
  <w:abstractNum w:abstractNumId="3" w15:restartNumberingAfterBreak="0">
    <w:nsid w:val="130979AB"/>
    <w:multiLevelType w:val="multilevel"/>
    <w:tmpl w:val="A74E0FB0"/>
    <w:lvl w:ilvl="0">
      <w:start w:val="6"/>
      <w:numFmt w:val="decimal"/>
      <w:lvlText w:val="%1."/>
      <w:lvlJc w:val="left"/>
      <w:pPr>
        <w:ind w:left="360" w:hanging="360"/>
      </w:pPr>
      <w:rPr>
        <w:rFonts w:ascii="Arial Unicode MS" w:eastAsia="Arial Unicode MS" w:hAnsi="Arial Unicode MS" w:cs="Arial Unicode MS" w:hint="default"/>
      </w:rPr>
    </w:lvl>
    <w:lvl w:ilvl="1">
      <w:start w:val="1"/>
      <w:numFmt w:val="decimal"/>
      <w:lvlText w:val="%1.%2."/>
      <w:lvlJc w:val="left"/>
      <w:pPr>
        <w:ind w:left="720" w:hanging="720"/>
      </w:pPr>
      <w:rPr>
        <w:rFonts w:ascii="Times New Roman" w:eastAsia="Arial Unicode MS" w:hAnsi="Times New Roman" w:cs="Times New Roman" w:hint="default"/>
      </w:rPr>
    </w:lvl>
    <w:lvl w:ilvl="2">
      <w:start w:val="1"/>
      <w:numFmt w:val="decimal"/>
      <w:lvlText w:val="%1.%2.%3."/>
      <w:lvlJc w:val="left"/>
      <w:pPr>
        <w:ind w:left="1854" w:hanging="720"/>
      </w:pPr>
      <w:rPr>
        <w:rFonts w:ascii="Arial Unicode MS" w:eastAsia="Arial Unicode MS" w:hAnsi="Arial Unicode MS" w:cs="Arial Unicode MS" w:hint="default"/>
      </w:rPr>
    </w:lvl>
    <w:lvl w:ilvl="3">
      <w:start w:val="1"/>
      <w:numFmt w:val="decimal"/>
      <w:lvlText w:val="%1.%2.%3.%4."/>
      <w:lvlJc w:val="left"/>
      <w:pPr>
        <w:ind w:left="2781" w:hanging="1080"/>
      </w:pPr>
      <w:rPr>
        <w:rFonts w:ascii="Arial Unicode MS" w:eastAsia="Arial Unicode MS" w:hAnsi="Arial Unicode MS" w:cs="Arial Unicode MS" w:hint="default"/>
      </w:rPr>
    </w:lvl>
    <w:lvl w:ilvl="4">
      <w:start w:val="1"/>
      <w:numFmt w:val="decimal"/>
      <w:lvlText w:val="%1.%2.%3.%4.%5."/>
      <w:lvlJc w:val="left"/>
      <w:pPr>
        <w:ind w:left="3348" w:hanging="1080"/>
      </w:pPr>
      <w:rPr>
        <w:rFonts w:ascii="Arial Unicode MS" w:eastAsia="Arial Unicode MS" w:hAnsi="Arial Unicode MS" w:cs="Arial Unicode MS" w:hint="default"/>
      </w:rPr>
    </w:lvl>
    <w:lvl w:ilvl="5">
      <w:start w:val="1"/>
      <w:numFmt w:val="decimal"/>
      <w:lvlText w:val="%1.%2.%3.%4.%5.%6."/>
      <w:lvlJc w:val="left"/>
      <w:pPr>
        <w:ind w:left="4275" w:hanging="1440"/>
      </w:pPr>
      <w:rPr>
        <w:rFonts w:ascii="Arial Unicode MS" w:eastAsia="Arial Unicode MS" w:hAnsi="Arial Unicode MS" w:cs="Arial Unicode MS" w:hint="default"/>
      </w:rPr>
    </w:lvl>
    <w:lvl w:ilvl="6">
      <w:start w:val="1"/>
      <w:numFmt w:val="decimal"/>
      <w:lvlText w:val="%1.%2.%3.%4.%5.%6.%7."/>
      <w:lvlJc w:val="left"/>
      <w:pPr>
        <w:ind w:left="4842" w:hanging="1440"/>
      </w:pPr>
      <w:rPr>
        <w:rFonts w:ascii="Arial Unicode MS" w:eastAsia="Arial Unicode MS" w:hAnsi="Arial Unicode MS" w:cs="Arial Unicode MS" w:hint="default"/>
      </w:rPr>
    </w:lvl>
    <w:lvl w:ilvl="7">
      <w:start w:val="1"/>
      <w:numFmt w:val="decimal"/>
      <w:lvlText w:val="%1.%2.%3.%4.%5.%6.%7.%8."/>
      <w:lvlJc w:val="left"/>
      <w:pPr>
        <w:ind w:left="5769" w:hanging="1800"/>
      </w:pPr>
      <w:rPr>
        <w:rFonts w:ascii="Arial Unicode MS" w:eastAsia="Arial Unicode MS" w:hAnsi="Arial Unicode MS" w:cs="Arial Unicode MS" w:hint="default"/>
      </w:rPr>
    </w:lvl>
    <w:lvl w:ilvl="8">
      <w:start w:val="1"/>
      <w:numFmt w:val="decimal"/>
      <w:lvlText w:val="%1.%2.%3.%4.%5.%6.%7.%8.%9."/>
      <w:lvlJc w:val="left"/>
      <w:pPr>
        <w:ind w:left="6336" w:hanging="1800"/>
      </w:pPr>
      <w:rPr>
        <w:rFonts w:ascii="Arial Unicode MS" w:eastAsia="Arial Unicode MS" w:hAnsi="Arial Unicode MS" w:cs="Arial Unicode MS" w:hint="default"/>
      </w:rPr>
    </w:lvl>
  </w:abstractNum>
  <w:abstractNum w:abstractNumId="4" w15:restartNumberingAfterBreak="0">
    <w:nsid w:val="13775F0F"/>
    <w:multiLevelType w:val="hybridMultilevel"/>
    <w:tmpl w:val="14961294"/>
    <w:styleLink w:val="5"/>
    <w:lvl w:ilvl="0" w:tplc="2D28CC76">
      <w:start w:val="1"/>
      <w:numFmt w:val="decimal"/>
      <w:lvlText w:val="%1."/>
      <w:lvlJc w:val="left"/>
      <w:pPr>
        <w:tabs>
          <w:tab w:val="num" w:pos="708"/>
        </w:tabs>
        <w:ind w:left="786"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6D43990">
      <w:start w:val="1"/>
      <w:numFmt w:val="lowerLetter"/>
      <w:lvlText w:val="%2."/>
      <w:lvlJc w:val="left"/>
      <w:pPr>
        <w:tabs>
          <w:tab w:val="num" w:pos="1416"/>
        </w:tabs>
        <w:ind w:left="1494"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2285524">
      <w:start w:val="1"/>
      <w:numFmt w:val="lowerRoman"/>
      <w:lvlText w:val="%3."/>
      <w:lvlJc w:val="left"/>
      <w:pPr>
        <w:tabs>
          <w:tab w:val="num" w:pos="2124"/>
        </w:tabs>
        <w:ind w:left="2202"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E14E89A">
      <w:start w:val="1"/>
      <w:numFmt w:val="decimal"/>
      <w:lvlText w:val="%4."/>
      <w:lvlJc w:val="left"/>
      <w:pPr>
        <w:tabs>
          <w:tab w:val="num" w:pos="2832"/>
        </w:tabs>
        <w:ind w:left="2910"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76AB93E">
      <w:start w:val="1"/>
      <w:numFmt w:val="lowerLetter"/>
      <w:lvlText w:val="%5."/>
      <w:lvlJc w:val="left"/>
      <w:pPr>
        <w:tabs>
          <w:tab w:val="num" w:pos="3540"/>
        </w:tabs>
        <w:ind w:left="3618"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224373C">
      <w:start w:val="1"/>
      <w:numFmt w:val="lowerRoman"/>
      <w:lvlText w:val="%6."/>
      <w:lvlJc w:val="left"/>
      <w:pPr>
        <w:tabs>
          <w:tab w:val="num" w:pos="4248"/>
        </w:tabs>
        <w:ind w:left="4326"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2E89046">
      <w:start w:val="1"/>
      <w:numFmt w:val="decimal"/>
      <w:lvlText w:val="%7."/>
      <w:lvlJc w:val="left"/>
      <w:pPr>
        <w:tabs>
          <w:tab w:val="num" w:pos="4956"/>
        </w:tabs>
        <w:ind w:left="5034"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05EDFAA">
      <w:start w:val="1"/>
      <w:numFmt w:val="lowerLetter"/>
      <w:lvlText w:val="%8."/>
      <w:lvlJc w:val="left"/>
      <w:pPr>
        <w:tabs>
          <w:tab w:val="num" w:pos="5664"/>
        </w:tabs>
        <w:ind w:left="5742"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2549010">
      <w:start w:val="1"/>
      <w:numFmt w:val="lowerRoman"/>
      <w:suff w:val="nothing"/>
      <w:lvlText w:val="%9."/>
      <w:lvlJc w:val="left"/>
      <w:pPr>
        <w:ind w:left="6450"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6AB2C7D"/>
    <w:multiLevelType w:val="hybridMultilevel"/>
    <w:tmpl w:val="14961294"/>
    <w:numStyleLink w:val="5"/>
  </w:abstractNum>
  <w:abstractNum w:abstractNumId="6" w15:restartNumberingAfterBreak="0">
    <w:nsid w:val="30933485"/>
    <w:multiLevelType w:val="multilevel"/>
    <w:tmpl w:val="57FCD324"/>
    <w:styleLink w:val="3"/>
    <w:lvl w:ilvl="0">
      <w:start w:val="1"/>
      <w:numFmt w:val="decimal"/>
      <w:lvlText w:val="%1."/>
      <w:lvlJc w:val="left"/>
      <w:pPr>
        <w:ind w:left="570" w:hanging="57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2160" w:hanging="21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5F5D4581"/>
    <w:multiLevelType w:val="multilevel"/>
    <w:tmpl w:val="BACCBD02"/>
    <w:styleLink w:val="4"/>
    <w:lvl w:ilvl="0">
      <w:start w:val="1"/>
      <w:numFmt w:val="decimal"/>
      <w:lvlText w:val="%1."/>
      <w:lvlJc w:val="left"/>
      <w:pPr>
        <w:tabs>
          <w:tab w:val="left" w:pos="567"/>
        </w:tabs>
        <w:ind w:left="33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6B81763B"/>
    <w:multiLevelType w:val="multilevel"/>
    <w:tmpl w:val="57FCD324"/>
    <w:numStyleLink w:val="3"/>
  </w:abstractNum>
  <w:abstractNum w:abstractNumId="9" w15:restartNumberingAfterBreak="0">
    <w:nsid w:val="6C5E11F1"/>
    <w:multiLevelType w:val="multilevel"/>
    <w:tmpl w:val="12FEE91C"/>
    <w:styleLink w:val="1"/>
    <w:lvl w:ilvl="0">
      <w:start w:val="1"/>
      <w:numFmt w:val="decimal"/>
      <w:lvlText w:val="%1."/>
      <w:lvlJc w:val="left"/>
      <w:pPr>
        <w:tabs>
          <w:tab w:val="num" w:pos="708"/>
        </w:tabs>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8"/>
        </w:tabs>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8"/>
        </w:tabs>
        <w:ind w:left="720" w:hanging="57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08"/>
        </w:tabs>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08"/>
        </w:tabs>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708"/>
        </w:tabs>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708"/>
        </w:tabs>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708"/>
        </w:tabs>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708"/>
        </w:tabs>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2"/>
  </w:num>
  <w:num w:numId="3">
    <w:abstractNumId w:val="6"/>
  </w:num>
  <w:num w:numId="4">
    <w:abstractNumId w:val="8"/>
  </w:num>
  <w:num w:numId="5">
    <w:abstractNumId w:val="8"/>
    <w:lvlOverride w:ilvl="0">
      <w:startOverride w:val="5"/>
    </w:lvlOverride>
  </w:num>
  <w:num w:numId="6">
    <w:abstractNumId w:val="7"/>
  </w:num>
  <w:num w:numId="7">
    <w:abstractNumId w:val="0"/>
  </w:num>
  <w:num w:numId="8">
    <w:abstractNumId w:val="0"/>
    <w:lvlOverride w:ilvl="0">
      <w:lvl w:ilvl="0">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num>
  <w:num w:numId="10">
    <w:abstractNumId w:val="5"/>
  </w:num>
  <w:num w:numId="11">
    <w:abstractNumId w:val="5"/>
    <w:lvlOverride w:ilvl="0">
      <w:startOverride w:val="11"/>
    </w:lvlOverride>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E3"/>
    <w:rsid w:val="00001369"/>
    <w:rsid w:val="000245B9"/>
    <w:rsid w:val="00033642"/>
    <w:rsid w:val="00036EA3"/>
    <w:rsid w:val="00037026"/>
    <w:rsid w:val="000405A7"/>
    <w:rsid w:val="0004154C"/>
    <w:rsid w:val="00043940"/>
    <w:rsid w:val="00053737"/>
    <w:rsid w:val="0006600E"/>
    <w:rsid w:val="000712CA"/>
    <w:rsid w:val="000767FB"/>
    <w:rsid w:val="00076CAC"/>
    <w:rsid w:val="0008062B"/>
    <w:rsid w:val="00082B78"/>
    <w:rsid w:val="00082D9C"/>
    <w:rsid w:val="00091513"/>
    <w:rsid w:val="0009157E"/>
    <w:rsid w:val="00094F7C"/>
    <w:rsid w:val="00097ACC"/>
    <w:rsid w:val="000A3349"/>
    <w:rsid w:val="000A664A"/>
    <w:rsid w:val="000B02A3"/>
    <w:rsid w:val="000B6E30"/>
    <w:rsid w:val="000B7523"/>
    <w:rsid w:val="000C43F6"/>
    <w:rsid w:val="000D6521"/>
    <w:rsid w:val="000E0E94"/>
    <w:rsid w:val="000E51DB"/>
    <w:rsid w:val="000E5E7D"/>
    <w:rsid w:val="000E7469"/>
    <w:rsid w:val="000F174B"/>
    <w:rsid w:val="001012A7"/>
    <w:rsid w:val="00105744"/>
    <w:rsid w:val="00105BDB"/>
    <w:rsid w:val="001063E5"/>
    <w:rsid w:val="001112EE"/>
    <w:rsid w:val="00115A65"/>
    <w:rsid w:val="0012268C"/>
    <w:rsid w:val="00133BC3"/>
    <w:rsid w:val="00134C70"/>
    <w:rsid w:val="001440FA"/>
    <w:rsid w:val="00151E2D"/>
    <w:rsid w:val="0015301F"/>
    <w:rsid w:val="001579F5"/>
    <w:rsid w:val="0016308E"/>
    <w:rsid w:val="00163291"/>
    <w:rsid w:val="00165761"/>
    <w:rsid w:val="0017035D"/>
    <w:rsid w:val="00185B64"/>
    <w:rsid w:val="00191FF5"/>
    <w:rsid w:val="001A3D9E"/>
    <w:rsid w:val="001B0A90"/>
    <w:rsid w:val="001B24D1"/>
    <w:rsid w:val="001B52D6"/>
    <w:rsid w:val="001C0AF4"/>
    <w:rsid w:val="001C11B4"/>
    <w:rsid w:val="001D32A4"/>
    <w:rsid w:val="001D6FF1"/>
    <w:rsid w:val="001E0D60"/>
    <w:rsid w:val="001E2A6C"/>
    <w:rsid w:val="001E7B03"/>
    <w:rsid w:val="001F5F47"/>
    <w:rsid w:val="00205FC0"/>
    <w:rsid w:val="00211435"/>
    <w:rsid w:val="00212E22"/>
    <w:rsid w:val="0021618E"/>
    <w:rsid w:val="00223B07"/>
    <w:rsid w:val="00224E74"/>
    <w:rsid w:val="002252D7"/>
    <w:rsid w:val="002262AE"/>
    <w:rsid w:val="00226E85"/>
    <w:rsid w:val="00227665"/>
    <w:rsid w:val="00236769"/>
    <w:rsid w:val="002416EE"/>
    <w:rsid w:val="002551E8"/>
    <w:rsid w:val="00281183"/>
    <w:rsid w:val="0028690F"/>
    <w:rsid w:val="00291826"/>
    <w:rsid w:val="002922B7"/>
    <w:rsid w:val="00293934"/>
    <w:rsid w:val="00297364"/>
    <w:rsid w:val="002A23C1"/>
    <w:rsid w:val="002B63EC"/>
    <w:rsid w:val="002D1C01"/>
    <w:rsid w:val="002D442F"/>
    <w:rsid w:val="002E19AB"/>
    <w:rsid w:val="002E4CD2"/>
    <w:rsid w:val="002E7569"/>
    <w:rsid w:val="002F585A"/>
    <w:rsid w:val="0030052D"/>
    <w:rsid w:val="00305887"/>
    <w:rsid w:val="00305BAC"/>
    <w:rsid w:val="003074F2"/>
    <w:rsid w:val="00307E7F"/>
    <w:rsid w:val="00323B99"/>
    <w:rsid w:val="00327899"/>
    <w:rsid w:val="00332131"/>
    <w:rsid w:val="0034750A"/>
    <w:rsid w:val="00353A23"/>
    <w:rsid w:val="00354B76"/>
    <w:rsid w:val="00355453"/>
    <w:rsid w:val="00355936"/>
    <w:rsid w:val="00364048"/>
    <w:rsid w:val="003813AB"/>
    <w:rsid w:val="003B37A8"/>
    <w:rsid w:val="003B5A47"/>
    <w:rsid w:val="003C771C"/>
    <w:rsid w:val="003D005F"/>
    <w:rsid w:val="003D2F7C"/>
    <w:rsid w:val="003E22CA"/>
    <w:rsid w:val="003E5264"/>
    <w:rsid w:val="003F4E99"/>
    <w:rsid w:val="004029D5"/>
    <w:rsid w:val="0041317F"/>
    <w:rsid w:val="004173F8"/>
    <w:rsid w:val="00422DC8"/>
    <w:rsid w:val="00431E5E"/>
    <w:rsid w:val="004321A5"/>
    <w:rsid w:val="00446996"/>
    <w:rsid w:val="00451DD4"/>
    <w:rsid w:val="0045491A"/>
    <w:rsid w:val="004571BB"/>
    <w:rsid w:val="0047673D"/>
    <w:rsid w:val="00481F0A"/>
    <w:rsid w:val="00495DD4"/>
    <w:rsid w:val="00496D65"/>
    <w:rsid w:val="00496D6B"/>
    <w:rsid w:val="004A04DE"/>
    <w:rsid w:val="004B2F34"/>
    <w:rsid w:val="004C0D4B"/>
    <w:rsid w:val="004C1BE3"/>
    <w:rsid w:val="004D3F0D"/>
    <w:rsid w:val="004D6710"/>
    <w:rsid w:val="004D762A"/>
    <w:rsid w:val="004E10E3"/>
    <w:rsid w:val="005008A0"/>
    <w:rsid w:val="00507AC8"/>
    <w:rsid w:val="00514F32"/>
    <w:rsid w:val="00520E76"/>
    <w:rsid w:val="00523D0F"/>
    <w:rsid w:val="00526815"/>
    <w:rsid w:val="00535239"/>
    <w:rsid w:val="00550E49"/>
    <w:rsid w:val="00554673"/>
    <w:rsid w:val="00562B1A"/>
    <w:rsid w:val="005668EE"/>
    <w:rsid w:val="00586B1C"/>
    <w:rsid w:val="005A3285"/>
    <w:rsid w:val="005A556E"/>
    <w:rsid w:val="005A580E"/>
    <w:rsid w:val="005B6959"/>
    <w:rsid w:val="005C7626"/>
    <w:rsid w:val="005E0397"/>
    <w:rsid w:val="00600FBA"/>
    <w:rsid w:val="0060233B"/>
    <w:rsid w:val="006239E0"/>
    <w:rsid w:val="00631EFE"/>
    <w:rsid w:val="00642F46"/>
    <w:rsid w:val="0066523C"/>
    <w:rsid w:val="00667F8E"/>
    <w:rsid w:val="00677415"/>
    <w:rsid w:val="00693934"/>
    <w:rsid w:val="006A0B20"/>
    <w:rsid w:val="006A591E"/>
    <w:rsid w:val="006B3B6B"/>
    <w:rsid w:val="006B5256"/>
    <w:rsid w:val="006C2E85"/>
    <w:rsid w:val="006D2086"/>
    <w:rsid w:val="006D396C"/>
    <w:rsid w:val="006F2CD9"/>
    <w:rsid w:val="006F4BE3"/>
    <w:rsid w:val="006F6187"/>
    <w:rsid w:val="00701173"/>
    <w:rsid w:val="00712C14"/>
    <w:rsid w:val="007237FE"/>
    <w:rsid w:val="00730499"/>
    <w:rsid w:val="0074177E"/>
    <w:rsid w:val="00755907"/>
    <w:rsid w:val="00756004"/>
    <w:rsid w:val="007753A7"/>
    <w:rsid w:val="00786023"/>
    <w:rsid w:val="00793FA6"/>
    <w:rsid w:val="00796BDF"/>
    <w:rsid w:val="007A155B"/>
    <w:rsid w:val="007B495B"/>
    <w:rsid w:val="007B76FB"/>
    <w:rsid w:val="007D3379"/>
    <w:rsid w:val="007F378F"/>
    <w:rsid w:val="007F7B2F"/>
    <w:rsid w:val="00802183"/>
    <w:rsid w:val="00817BAC"/>
    <w:rsid w:val="00823241"/>
    <w:rsid w:val="008263D0"/>
    <w:rsid w:val="008324C0"/>
    <w:rsid w:val="00842017"/>
    <w:rsid w:val="0086058D"/>
    <w:rsid w:val="0086201E"/>
    <w:rsid w:val="00862E1F"/>
    <w:rsid w:val="00865802"/>
    <w:rsid w:val="00867D52"/>
    <w:rsid w:val="00883478"/>
    <w:rsid w:val="00891BE0"/>
    <w:rsid w:val="0089330C"/>
    <w:rsid w:val="008A3EF1"/>
    <w:rsid w:val="008B38A2"/>
    <w:rsid w:val="008E077A"/>
    <w:rsid w:val="008F3C98"/>
    <w:rsid w:val="00914B11"/>
    <w:rsid w:val="00915906"/>
    <w:rsid w:val="009230D1"/>
    <w:rsid w:val="00924869"/>
    <w:rsid w:val="00927F74"/>
    <w:rsid w:val="009359C9"/>
    <w:rsid w:val="00935D44"/>
    <w:rsid w:val="009434A9"/>
    <w:rsid w:val="00952BEB"/>
    <w:rsid w:val="0095532D"/>
    <w:rsid w:val="00960446"/>
    <w:rsid w:val="009672D3"/>
    <w:rsid w:val="009707F7"/>
    <w:rsid w:val="00971B43"/>
    <w:rsid w:val="00987016"/>
    <w:rsid w:val="00997979"/>
    <w:rsid w:val="009B45AF"/>
    <w:rsid w:val="009C2915"/>
    <w:rsid w:val="009C354D"/>
    <w:rsid w:val="009E2FA0"/>
    <w:rsid w:val="009E7C8E"/>
    <w:rsid w:val="009F383D"/>
    <w:rsid w:val="009F75B8"/>
    <w:rsid w:val="00A228CD"/>
    <w:rsid w:val="00A4140E"/>
    <w:rsid w:val="00A451C5"/>
    <w:rsid w:val="00A51C91"/>
    <w:rsid w:val="00A67E0A"/>
    <w:rsid w:val="00A706D3"/>
    <w:rsid w:val="00A7466B"/>
    <w:rsid w:val="00A84435"/>
    <w:rsid w:val="00A86063"/>
    <w:rsid w:val="00A97658"/>
    <w:rsid w:val="00AA04E9"/>
    <w:rsid w:val="00AA1639"/>
    <w:rsid w:val="00AA18C0"/>
    <w:rsid w:val="00AB14D0"/>
    <w:rsid w:val="00AB490B"/>
    <w:rsid w:val="00AC0A6D"/>
    <w:rsid w:val="00AC5EAA"/>
    <w:rsid w:val="00AC6CD8"/>
    <w:rsid w:val="00AC763E"/>
    <w:rsid w:val="00AE20B9"/>
    <w:rsid w:val="00AE7D7A"/>
    <w:rsid w:val="00AF54A6"/>
    <w:rsid w:val="00B16552"/>
    <w:rsid w:val="00B22B4A"/>
    <w:rsid w:val="00B246ED"/>
    <w:rsid w:val="00B35807"/>
    <w:rsid w:val="00B4010C"/>
    <w:rsid w:val="00B409EE"/>
    <w:rsid w:val="00B5234D"/>
    <w:rsid w:val="00B6596F"/>
    <w:rsid w:val="00B665BD"/>
    <w:rsid w:val="00B66DF3"/>
    <w:rsid w:val="00B85C67"/>
    <w:rsid w:val="00B922C5"/>
    <w:rsid w:val="00B95059"/>
    <w:rsid w:val="00BA04BD"/>
    <w:rsid w:val="00BC0CF1"/>
    <w:rsid w:val="00BC54C2"/>
    <w:rsid w:val="00BD05A6"/>
    <w:rsid w:val="00BD0C51"/>
    <w:rsid w:val="00BD0D0F"/>
    <w:rsid w:val="00BD2E9F"/>
    <w:rsid w:val="00BD37F6"/>
    <w:rsid w:val="00BD4318"/>
    <w:rsid w:val="00BE0A57"/>
    <w:rsid w:val="00BE2826"/>
    <w:rsid w:val="00BE475C"/>
    <w:rsid w:val="00BE5E36"/>
    <w:rsid w:val="00BF6D0C"/>
    <w:rsid w:val="00C00A59"/>
    <w:rsid w:val="00C05534"/>
    <w:rsid w:val="00C07329"/>
    <w:rsid w:val="00C1060E"/>
    <w:rsid w:val="00C10A89"/>
    <w:rsid w:val="00C11365"/>
    <w:rsid w:val="00C256FB"/>
    <w:rsid w:val="00C26F9B"/>
    <w:rsid w:val="00C3276D"/>
    <w:rsid w:val="00C34547"/>
    <w:rsid w:val="00C371F7"/>
    <w:rsid w:val="00C46723"/>
    <w:rsid w:val="00C50B97"/>
    <w:rsid w:val="00C55D5C"/>
    <w:rsid w:val="00C70B6F"/>
    <w:rsid w:val="00C72276"/>
    <w:rsid w:val="00C73BB4"/>
    <w:rsid w:val="00C7765D"/>
    <w:rsid w:val="00C966E5"/>
    <w:rsid w:val="00CA5464"/>
    <w:rsid w:val="00CD480B"/>
    <w:rsid w:val="00CE1744"/>
    <w:rsid w:val="00CE4633"/>
    <w:rsid w:val="00CE7EED"/>
    <w:rsid w:val="00CF5BC3"/>
    <w:rsid w:val="00CF7BA9"/>
    <w:rsid w:val="00D020E3"/>
    <w:rsid w:val="00D113C0"/>
    <w:rsid w:val="00D16A04"/>
    <w:rsid w:val="00D2617B"/>
    <w:rsid w:val="00D365A3"/>
    <w:rsid w:val="00D418E9"/>
    <w:rsid w:val="00D430E3"/>
    <w:rsid w:val="00D459B1"/>
    <w:rsid w:val="00D47481"/>
    <w:rsid w:val="00D47A1A"/>
    <w:rsid w:val="00D6002E"/>
    <w:rsid w:val="00D67921"/>
    <w:rsid w:val="00D8271C"/>
    <w:rsid w:val="00D93B35"/>
    <w:rsid w:val="00D96F67"/>
    <w:rsid w:val="00D97792"/>
    <w:rsid w:val="00D97D4E"/>
    <w:rsid w:val="00DA189A"/>
    <w:rsid w:val="00DA2292"/>
    <w:rsid w:val="00DA7EE2"/>
    <w:rsid w:val="00DB3A66"/>
    <w:rsid w:val="00DB4FC2"/>
    <w:rsid w:val="00DB5C71"/>
    <w:rsid w:val="00DC0544"/>
    <w:rsid w:val="00DC1171"/>
    <w:rsid w:val="00DD6FB5"/>
    <w:rsid w:val="00E0243F"/>
    <w:rsid w:val="00E03CF9"/>
    <w:rsid w:val="00E05284"/>
    <w:rsid w:val="00E076E5"/>
    <w:rsid w:val="00E144FE"/>
    <w:rsid w:val="00E171C3"/>
    <w:rsid w:val="00E3133E"/>
    <w:rsid w:val="00E36BD5"/>
    <w:rsid w:val="00E44416"/>
    <w:rsid w:val="00E73471"/>
    <w:rsid w:val="00E74373"/>
    <w:rsid w:val="00EA3853"/>
    <w:rsid w:val="00EA78FF"/>
    <w:rsid w:val="00EA7B60"/>
    <w:rsid w:val="00EB223D"/>
    <w:rsid w:val="00EB4496"/>
    <w:rsid w:val="00ED0C02"/>
    <w:rsid w:val="00ED279C"/>
    <w:rsid w:val="00ED7B2B"/>
    <w:rsid w:val="00EE0B69"/>
    <w:rsid w:val="00EE61F7"/>
    <w:rsid w:val="00EF1C6F"/>
    <w:rsid w:val="00EF370C"/>
    <w:rsid w:val="00EF47A0"/>
    <w:rsid w:val="00F1090F"/>
    <w:rsid w:val="00F10C30"/>
    <w:rsid w:val="00F17142"/>
    <w:rsid w:val="00F2002F"/>
    <w:rsid w:val="00F31F61"/>
    <w:rsid w:val="00F402BE"/>
    <w:rsid w:val="00F414F8"/>
    <w:rsid w:val="00F42934"/>
    <w:rsid w:val="00F43CF6"/>
    <w:rsid w:val="00F5034E"/>
    <w:rsid w:val="00F5200F"/>
    <w:rsid w:val="00F71C21"/>
    <w:rsid w:val="00FA133A"/>
    <w:rsid w:val="00FA41B0"/>
    <w:rsid w:val="00FC4988"/>
    <w:rsid w:val="00FC61E1"/>
    <w:rsid w:val="00FD4A54"/>
    <w:rsid w:val="00FE6CF0"/>
    <w:rsid w:val="00FE7071"/>
    <w:rsid w:val="00FF09B9"/>
    <w:rsid w:val="00FF7E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9E4E4-5F6E-4296-A00E-BBF9F9A2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cs="Arial Unicode MS"/>
      <w:color w:val="000000"/>
      <w:sz w:val="24"/>
      <w:szCs w:val="24"/>
      <w:u w:color="000000"/>
      <w:lang w:val="ru-RU"/>
    </w:rPr>
  </w:style>
  <w:style w:type="paragraph" w:styleId="10">
    <w:name w:val="heading 1"/>
    <w:basedOn w:val="a"/>
    <w:link w:val="11"/>
    <w:uiPriority w:val="9"/>
    <w:qFormat/>
    <w:rsid w:val="00B409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cs="Times New Roman"/>
      <w:b/>
      <w:bCs/>
      <w:color w:val="auto"/>
      <w:kern w:val="36"/>
      <w:sz w:val="48"/>
      <w:szCs w:val="48"/>
      <w:bdr w:val="none" w:sz="0" w:space="0" w:color="auto"/>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и"/>
    <w:pPr>
      <w:tabs>
        <w:tab w:val="right" w:pos="9020"/>
      </w:tabs>
    </w:pPr>
    <w:rPr>
      <w:rFonts w:ascii="Helvetica" w:hAnsi="Helvetica" w:cs="Arial Unicode MS"/>
      <w:color w:val="000000"/>
      <w:sz w:val="24"/>
      <w:szCs w:val="24"/>
    </w:rPr>
  </w:style>
  <w:style w:type="paragraph" w:styleId="a5">
    <w:name w:val="footer"/>
    <w:pPr>
      <w:tabs>
        <w:tab w:val="center" w:pos="4677"/>
        <w:tab w:val="right" w:pos="9355"/>
      </w:tabs>
    </w:pPr>
    <w:rPr>
      <w:rFonts w:cs="Arial Unicode MS"/>
      <w:color w:val="000000"/>
      <w:sz w:val="24"/>
      <w:szCs w:val="24"/>
      <w:u w:color="000000"/>
    </w:rPr>
  </w:style>
  <w:style w:type="paragraph" w:customStyle="1" w:styleId="a6">
    <w:name w:val="Стиль"/>
    <w:pPr>
      <w:widowControl w:val="0"/>
    </w:pPr>
    <w:rPr>
      <w:rFonts w:cs="Arial Unicode MS"/>
      <w:color w:val="000000"/>
      <w:sz w:val="24"/>
      <w:szCs w:val="24"/>
      <w:u w:color="000000"/>
      <w:lang w:val="ru-RU"/>
    </w:rPr>
  </w:style>
  <w:style w:type="numbering" w:customStyle="1" w:styleId="1">
    <w:name w:val="Імпортований стиль 1"/>
    <w:pPr>
      <w:numPr>
        <w:numId w:val="1"/>
      </w:numPr>
    </w:pPr>
  </w:style>
  <w:style w:type="paragraph" w:styleId="a7">
    <w:name w:val="Normal (Web)"/>
    <w:rPr>
      <w:rFonts w:cs="Arial Unicode MS"/>
      <w:color w:val="000000"/>
      <w:sz w:val="24"/>
      <w:szCs w:val="24"/>
      <w:u w:color="000000"/>
      <w:lang w:val="ru-RU"/>
    </w:rPr>
  </w:style>
  <w:style w:type="paragraph" w:customStyle="1" w:styleId="FR2">
    <w:name w:val="FR2"/>
    <w:pPr>
      <w:widowControl w:val="0"/>
      <w:spacing w:before="220" w:line="300" w:lineRule="auto"/>
      <w:ind w:left="520"/>
    </w:pPr>
    <w:rPr>
      <w:rFonts w:cs="Arial Unicode MS"/>
      <w:b/>
      <w:bCs/>
      <w:color w:val="000000"/>
      <w:sz w:val="28"/>
      <w:szCs w:val="28"/>
      <w:u w:color="000000"/>
    </w:rPr>
  </w:style>
  <w:style w:type="paragraph" w:customStyle="1" w:styleId="a8">
    <w:name w:val="Стандартний"/>
    <w:rPr>
      <w:rFonts w:ascii="Helvetica" w:hAnsi="Helvetica" w:cs="Arial Unicode MS"/>
      <w:color w:val="000000"/>
      <w:sz w:val="22"/>
      <w:szCs w:val="22"/>
      <w:u w:color="000000"/>
      <w:lang w:val="en-US"/>
    </w:rPr>
  </w:style>
  <w:style w:type="paragraph" w:customStyle="1" w:styleId="12">
    <w:name w:val="Обычный1"/>
    <w:rPr>
      <w:rFonts w:eastAsia="Times New Roman"/>
      <w:b/>
      <w:bCs/>
      <w:color w:val="000000"/>
      <w:sz w:val="28"/>
      <w:szCs w:val="28"/>
      <w:u w:color="000000"/>
      <w:lang w:val="ru-RU"/>
    </w:rPr>
  </w:style>
  <w:style w:type="numbering" w:customStyle="1" w:styleId="3">
    <w:name w:val="Імпортований стиль 3"/>
    <w:pPr>
      <w:numPr>
        <w:numId w:val="3"/>
      </w:numPr>
    </w:pPr>
  </w:style>
  <w:style w:type="numbering" w:customStyle="1" w:styleId="4">
    <w:name w:val="Імпортований стиль 4"/>
    <w:pPr>
      <w:numPr>
        <w:numId w:val="6"/>
      </w:numPr>
    </w:p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en-US"/>
    </w:rPr>
  </w:style>
  <w:style w:type="numbering" w:customStyle="1" w:styleId="5">
    <w:name w:val="Імпортований стиль 5"/>
    <w:pPr>
      <w:numPr>
        <w:numId w:val="9"/>
      </w:numPr>
    </w:pPr>
  </w:style>
  <w:style w:type="paragraph" w:styleId="a9">
    <w:name w:val="Balloon Text"/>
    <w:basedOn w:val="a"/>
    <w:link w:val="aa"/>
    <w:uiPriority w:val="99"/>
    <w:semiHidden/>
    <w:unhideWhenUsed/>
    <w:rsid w:val="00BE475C"/>
    <w:rPr>
      <w:rFonts w:ascii="Segoe UI" w:hAnsi="Segoe UI" w:cs="Segoe UI"/>
      <w:sz w:val="18"/>
      <w:szCs w:val="18"/>
    </w:rPr>
  </w:style>
  <w:style w:type="character" w:customStyle="1" w:styleId="aa">
    <w:name w:val="Текст выноски Знак"/>
    <w:basedOn w:val="a0"/>
    <w:link w:val="a9"/>
    <w:uiPriority w:val="99"/>
    <w:semiHidden/>
    <w:rsid w:val="00BE475C"/>
    <w:rPr>
      <w:rFonts w:ascii="Segoe UI" w:hAnsi="Segoe UI" w:cs="Segoe UI"/>
      <w:color w:val="000000"/>
      <w:sz w:val="18"/>
      <w:szCs w:val="18"/>
      <w:u w:color="000000"/>
      <w:lang w:val="ru-RU"/>
    </w:rPr>
  </w:style>
  <w:style w:type="paragraph" w:styleId="ab">
    <w:name w:val="List Paragraph"/>
    <w:basedOn w:val="a"/>
    <w:uiPriority w:val="34"/>
    <w:qFormat/>
    <w:rsid w:val="00133BC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cs="Times New Roman"/>
      <w:color w:val="auto"/>
      <w:sz w:val="22"/>
      <w:szCs w:val="22"/>
      <w:bdr w:val="none" w:sz="0" w:space="0" w:color="auto"/>
      <w:lang w:val="uk-UA" w:eastAsia="en-US"/>
    </w:rPr>
  </w:style>
  <w:style w:type="character" w:customStyle="1" w:styleId="11">
    <w:name w:val="Заголовок 1 Знак"/>
    <w:basedOn w:val="a0"/>
    <w:link w:val="10"/>
    <w:uiPriority w:val="9"/>
    <w:rsid w:val="00B409EE"/>
    <w:rPr>
      <w:rFonts w:eastAsia="Times New Roman"/>
      <w:b/>
      <w:bCs/>
      <w:kern w:val="36"/>
      <w:sz w:val="48"/>
      <w:szCs w:val="4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907939">
      <w:bodyDiv w:val="1"/>
      <w:marLeft w:val="0"/>
      <w:marRight w:val="0"/>
      <w:marTop w:val="0"/>
      <w:marBottom w:val="0"/>
      <w:divBdr>
        <w:top w:val="none" w:sz="0" w:space="0" w:color="auto"/>
        <w:left w:val="none" w:sz="0" w:space="0" w:color="auto"/>
        <w:bottom w:val="none" w:sz="0" w:space="0" w:color="auto"/>
        <w:right w:val="none" w:sz="0" w:space="0" w:color="auto"/>
      </w:divBdr>
      <w:divsChild>
        <w:div w:id="1929731460">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0D1F4-2D12-4A8D-BC3B-1D7A1380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11451</Words>
  <Characters>65275</Characters>
  <Application>Microsoft Office Word</Application>
  <DocSecurity>0</DocSecurity>
  <Lines>543</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c:creator>
  <cp:lastModifiedBy>GI</cp:lastModifiedBy>
  <cp:revision>9</cp:revision>
  <cp:lastPrinted>2017-07-06T11:21:00Z</cp:lastPrinted>
  <dcterms:created xsi:type="dcterms:W3CDTF">2017-07-05T11:58:00Z</dcterms:created>
  <dcterms:modified xsi:type="dcterms:W3CDTF">2017-07-06T11:22:00Z</dcterms:modified>
</cp:coreProperties>
</file>