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ayout w:type="fixed"/>
        <w:tblCellMar>
          <w:left w:w="70" w:type="dxa"/>
          <w:right w:w="70" w:type="dxa"/>
        </w:tblCellMar>
        <w:tblLook w:val="0000" w:firstRow="0" w:lastRow="0" w:firstColumn="0" w:lastColumn="0" w:noHBand="0" w:noVBand="0"/>
      </w:tblPr>
      <w:tblGrid>
        <w:gridCol w:w="8040"/>
        <w:gridCol w:w="1731"/>
      </w:tblGrid>
      <w:tr w:rsidR="00E765C4">
        <w:trPr>
          <w:trHeight w:val="151"/>
        </w:trPr>
        <w:tc>
          <w:tcPr>
            <w:tcW w:w="9771" w:type="dxa"/>
            <w:gridSpan w:val="2"/>
            <w:tcBorders>
              <w:top w:val="single" w:sz="18" w:space="0" w:color="auto"/>
            </w:tcBorders>
            <w:vAlign w:val="center"/>
          </w:tcPr>
          <w:p w:rsidR="00E765C4" w:rsidRDefault="00E765C4" w:rsidP="00AD7603"/>
        </w:tc>
      </w:tr>
      <w:tr w:rsidR="00E765C4">
        <w:tc>
          <w:tcPr>
            <w:tcW w:w="9771" w:type="dxa"/>
            <w:gridSpan w:val="2"/>
            <w:vAlign w:val="center"/>
          </w:tcPr>
          <w:p w:rsidR="00E765C4" w:rsidRDefault="00E3683B" w:rsidP="00C93CE1">
            <w:pPr>
              <w:pStyle w:val="CapaTitulo"/>
              <w:ind w:firstLine="0"/>
            </w:pPr>
            <w:r>
              <w:t>Canpar Express</w:t>
            </w:r>
          </w:p>
        </w:tc>
      </w:tr>
      <w:tr w:rsidR="00E765C4" w:rsidRPr="00367C33">
        <w:trPr>
          <w:trHeight w:val="322"/>
        </w:trPr>
        <w:tc>
          <w:tcPr>
            <w:tcW w:w="8040" w:type="dxa"/>
            <w:vAlign w:val="center"/>
          </w:tcPr>
          <w:p w:rsidR="00E765C4" w:rsidRPr="00367C33" w:rsidRDefault="00367C33" w:rsidP="00702250">
            <w:pPr>
              <w:pStyle w:val="Titulo2-Capa"/>
              <w:rPr>
                <w:lang w:val="en-US"/>
              </w:rPr>
            </w:pPr>
            <w:bookmarkStart w:id="0" w:name="_Toc39308486"/>
            <w:bookmarkStart w:id="1" w:name="_Toc53483282"/>
            <w:bookmarkStart w:id="2" w:name="_Toc55850962"/>
            <w:r w:rsidRPr="00367C33">
              <w:rPr>
                <w:lang w:val="en-US"/>
              </w:rPr>
              <w:t>Sybase security – Single Sign-on Configuration</w:t>
            </w:r>
            <w:bookmarkEnd w:id="0"/>
            <w:bookmarkEnd w:id="1"/>
            <w:bookmarkEnd w:id="2"/>
          </w:p>
        </w:tc>
        <w:tc>
          <w:tcPr>
            <w:tcW w:w="1731" w:type="dxa"/>
            <w:vAlign w:val="center"/>
          </w:tcPr>
          <w:p w:rsidR="00E765C4" w:rsidRPr="00367C33" w:rsidRDefault="00E765C4" w:rsidP="00AD7603">
            <w:pPr>
              <w:pStyle w:val="Heading6"/>
              <w:rPr>
                <w:lang w:val="en-US"/>
              </w:rPr>
            </w:pPr>
          </w:p>
        </w:tc>
      </w:tr>
      <w:tr w:rsidR="00E765C4" w:rsidRPr="00367C33">
        <w:trPr>
          <w:cantSplit/>
          <w:trHeight w:val="420"/>
        </w:trPr>
        <w:tc>
          <w:tcPr>
            <w:tcW w:w="9771" w:type="dxa"/>
            <w:gridSpan w:val="2"/>
            <w:tcBorders>
              <w:bottom w:val="single" w:sz="18" w:space="0" w:color="000000"/>
            </w:tcBorders>
            <w:vAlign w:val="center"/>
          </w:tcPr>
          <w:p w:rsidR="00E765C4" w:rsidRPr="00367C33" w:rsidRDefault="00E765C4" w:rsidP="00AD7603">
            <w:pPr>
              <w:pStyle w:val="Heading6"/>
              <w:rPr>
                <w:lang w:val="en-US"/>
              </w:rPr>
            </w:pPr>
          </w:p>
        </w:tc>
      </w:tr>
    </w:tbl>
    <w:p w:rsidR="00E765C4" w:rsidRPr="00367C33" w:rsidRDefault="00E765C4" w:rsidP="00B502D3">
      <w:pPr>
        <w:pStyle w:val="Capadata"/>
        <w:jc w:val="both"/>
        <w:rPr>
          <w:lang w:val="en-US"/>
        </w:rPr>
      </w:pPr>
    </w:p>
    <w:p w:rsidR="00E765C4" w:rsidRPr="00367C33" w:rsidRDefault="00E765C4" w:rsidP="00B502D3">
      <w:pPr>
        <w:pStyle w:val="Capadata"/>
        <w:jc w:val="both"/>
        <w:rPr>
          <w:lang w:val="en-US"/>
        </w:rPr>
      </w:pPr>
    </w:p>
    <w:p w:rsidR="00E765C4" w:rsidRPr="00367C33" w:rsidRDefault="00E765C4" w:rsidP="00B502D3">
      <w:pPr>
        <w:pStyle w:val="Capadata"/>
        <w:jc w:val="both"/>
        <w:rPr>
          <w:lang w:val="en-US"/>
        </w:rPr>
      </w:pPr>
    </w:p>
    <w:p w:rsidR="00E765C4" w:rsidRPr="00367C33" w:rsidRDefault="00E765C4" w:rsidP="00B502D3">
      <w:pPr>
        <w:pStyle w:val="Capadata"/>
        <w:jc w:val="both"/>
        <w:rPr>
          <w:lang w:val="en-US"/>
        </w:rPr>
      </w:pPr>
    </w:p>
    <w:p w:rsidR="00E765C4" w:rsidRPr="00367C33" w:rsidRDefault="00E765C4" w:rsidP="00B502D3">
      <w:pPr>
        <w:pStyle w:val="Capadata"/>
        <w:jc w:val="both"/>
        <w:rPr>
          <w:lang w:val="en-US"/>
        </w:rPr>
      </w:pPr>
    </w:p>
    <w:p w:rsidR="00E765C4" w:rsidRPr="00367C33" w:rsidRDefault="00E765C4" w:rsidP="00B502D3">
      <w:pPr>
        <w:pStyle w:val="Capadata"/>
        <w:jc w:val="both"/>
        <w:rPr>
          <w:lang w:val="en-US"/>
        </w:rPr>
      </w:pPr>
    </w:p>
    <w:p w:rsidR="00E765C4" w:rsidRDefault="008809B4" w:rsidP="00C93CE1">
      <w:pPr>
        <w:pStyle w:val="Heading4"/>
        <w:ind w:firstLine="0"/>
      </w:pPr>
      <w:r>
        <w:t>Document information</w:t>
      </w:r>
    </w:p>
    <w:p w:rsidR="00E765C4" w:rsidRDefault="00E765C4" w:rsidP="00AD7603">
      <w:pPr>
        <w:pStyle w:val="TableMedium"/>
      </w:pPr>
    </w:p>
    <w:tbl>
      <w:tblPr>
        <w:tblW w:w="9810"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52"/>
        <w:gridCol w:w="1984"/>
        <w:gridCol w:w="1985"/>
        <w:gridCol w:w="3289"/>
      </w:tblGrid>
      <w:tr w:rsidR="00E765C4">
        <w:trPr>
          <w:trHeight w:val="70"/>
        </w:trPr>
        <w:tc>
          <w:tcPr>
            <w:tcW w:w="2552" w:type="dxa"/>
            <w:vAlign w:val="center"/>
          </w:tcPr>
          <w:p w:rsidR="00E765C4" w:rsidRDefault="008809B4" w:rsidP="00C93CE1">
            <w:pPr>
              <w:pStyle w:val="Heading6"/>
              <w:ind w:firstLine="0"/>
            </w:pPr>
            <w:bookmarkStart w:id="3" w:name="_Toc43529013"/>
            <w:r>
              <w:t>Client name</w:t>
            </w:r>
            <w:r w:rsidR="00E765C4">
              <w:t>:</w:t>
            </w:r>
            <w:bookmarkEnd w:id="3"/>
          </w:p>
        </w:tc>
        <w:tc>
          <w:tcPr>
            <w:tcW w:w="1984" w:type="dxa"/>
            <w:vAlign w:val="center"/>
          </w:tcPr>
          <w:p w:rsidR="00E765C4" w:rsidRDefault="00CF3445" w:rsidP="00C93CE1">
            <w:pPr>
              <w:pStyle w:val="Normal2"/>
              <w:ind w:firstLine="0"/>
            </w:pPr>
            <w:r>
              <w:t>Internal</w:t>
            </w:r>
          </w:p>
        </w:tc>
        <w:tc>
          <w:tcPr>
            <w:tcW w:w="1985" w:type="dxa"/>
            <w:vAlign w:val="center"/>
          </w:tcPr>
          <w:p w:rsidR="00E765C4" w:rsidRDefault="008809B4" w:rsidP="00C93CE1">
            <w:pPr>
              <w:pStyle w:val="Heading6"/>
              <w:ind w:firstLine="0"/>
            </w:pPr>
            <w:r>
              <w:t>Project name</w:t>
            </w:r>
            <w:r w:rsidR="00B84A7B">
              <w:t>:</w:t>
            </w:r>
          </w:p>
        </w:tc>
        <w:tc>
          <w:tcPr>
            <w:tcW w:w="3289" w:type="dxa"/>
            <w:vAlign w:val="center"/>
          </w:tcPr>
          <w:p w:rsidR="00E765C4" w:rsidRDefault="00367C33" w:rsidP="00C93CE1">
            <w:pPr>
              <w:pStyle w:val="Normal2"/>
              <w:ind w:firstLine="0"/>
            </w:pPr>
            <w:r w:rsidRPr="00367C33">
              <w:rPr>
                <w:lang w:val="en-US"/>
              </w:rPr>
              <w:t>Single Sign-on Configuration</w:t>
            </w:r>
          </w:p>
        </w:tc>
      </w:tr>
      <w:tr w:rsidR="00E765C4">
        <w:trPr>
          <w:trHeight w:val="236"/>
        </w:trPr>
        <w:tc>
          <w:tcPr>
            <w:tcW w:w="2552" w:type="dxa"/>
            <w:vAlign w:val="center"/>
          </w:tcPr>
          <w:p w:rsidR="00E765C4" w:rsidRDefault="008809B4" w:rsidP="00C93CE1">
            <w:pPr>
              <w:pStyle w:val="Heading6"/>
              <w:ind w:firstLine="0"/>
            </w:pPr>
            <w:r>
              <w:t>Project manager</w:t>
            </w:r>
            <w:r w:rsidR="00B84A7B">
              <w:t>:</w:t>
            </w:r>
          </w:p>
        </w:tc>
        <w:tc>
          <w:tcPr>
            <w:tcW w:w="1984" w:type="dxa"/>
            <w:vAlign w:val="center"/>
          </w:tcPr>
          <w:p w:rsidR="00E765C4" w:rsidRDefault="008809B4" w:rsidP="00C93CE1">
            <w:pPr>
              <w:pStyle w:val="Normal2"/>
              <w:ind w:firstLine="0"/>
            </w:pPr>
            <w:r>
              <w:t>Rafael Leandro</w:t>
            </w:r>
          </w:p>
        </w:tc>
        <w:tc>
          <w:tcPr>
            <w:tcW w:w="1985" w:type="dxa"/>
            <w:vAlign w:val="center"/>
          </w:tcPr>
          <w:p w:rsidR="00E765C4" w:rsidRDefault="00E765C4" w:rsidP="00162F25">
            <w:pPr>
              <w:pStyle w:val="Heading6"/>
              <w:ind w:firstLine="0"/>
            </w:pPr>
          </w:p>
        </w:tc>
        <w:tc>
          <w:tcPr>
            <w:tcW w:w="3289" w:type="dxa"/>
            <w:vAlign w:val="center"/>
          </w:tcPr>
          <w:p w:rsidR="00E765C4" w:rsidRDefault="00E765C4" w:rsidP="00AD7603">
            <w:pPr>
              <w:pStyle w:val="Normal2"/>
            </w:pPr>
          </w:p>
        </w:tc>
      </w:tr>
    </w:tbl>
    <w:p w:rsidR="00E765C4" w:rsidRDefault="00E765C4" w:rsidP="00AD7603"/>
    <w:p w:rsidR="00E765C4" w:rsidRDefault="00E765C4" w:rsidP="00AD7603"/>
    <w:p w:rsidR="00E765C4" w:rsidRDefault="003931BB" w:rsidP="000F7BE4">
      <w:pPr>
        <w:pStyle w:val="Heading4"/>
        <w:ind w:firstLine="0"/>
      </w:pPr>
      <w:r>
        <w:t>Version History</w:t>
      </w:r>
    </w:p>
    <w:p w:rsidR="00E765C4" w:rsidRDefault="00E765C4" w:rsidP="00AD7603"/>
    <w:tbl>
      <w:tblPr>
        <w:tblW w:w="9781" w:type="dxa"/>
        <w:tblInd w:w="7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70" w:type="dxa"/>
          <w:right w:w="70" w:type="dxa"/>
        </w:tblCellMar>
        <w:tblLook w:val="0000" w:firstRow="0" w:lastRow="0" w:firstColumn="0" w:lastColumn="0" w:noHBand="0" w:noVBand="0"/>
      </w:tblPr>
      <w:tblGrid>
        <w:gridCol w:w="810"/>
        <w:gridCol w:w="1742"/>
        <w:gridCol w:w="2126"/>
        <w:gridCol w:w="5103"/>
      </w:tblGrid>
      <w:tr w:rsidR="00E765C4" w:rsidTr="00EF6D2B">
        <w:trPr>
          <w:trHeight w:val="230"/>
          <w:tblHeader/>
        </w:trPr>
        <w:tc>
          <w:tcPr>
            <w:tcW w:w="810" w:type="dxa"/>
            <w:vAlign w:val="center"/>
          </w:tcPr>
          <w:p w:rsidR="00E765C4" w:rsidRDefault="008D30EA" w:rsidP="00C93CE1">
            <w:pPr>
              <w:pStyle w:val="Heading6"/>
              <w:ind w:firstLine="0"/>
            </w:pPr>
            <w:r>
              <w:t>Version</w:t>
            </w:r>
          </w:p>
        </w:tc>
        <w:tc>
          <w:tcPr>
            <w:tcW w:w="1742" w:type="dxa"/>
            <w:vAlign w:val="center"/>
          </w:tcPr>
          <w:p w:rsidR="00E765C4" w:rsidRDefault="00E765C4" w:rsidP="00C93CE1">
            <w:pPr>
              <w:pStyle w:val="Heading6"/>
              <w:ind w:firstLine="0"/>
            </w:pPr>
            <w:bookmarkStart w:id="4" w:name="_Toc43529024"/>
            <w:r>
              <w:t>Dat</w:t>
            </w:r>
            <w:bookmarkEnd w:id="4"/>
            <w:r w:rsidR="008D30EA">
              <w:t>e</w:t>
            </w:r>
          </w:p>
        </w:tc>
        <w:tc>
          <w:tcPr>
            <w:tcW w:w="2126" w:type="dxa"/>
            <w:vAlign w:val="center"/>
          </w:tcPr>
          <w:p w:rsidR="00E765C4" w:rsidRDefault="00BF1112" w:rsidP="00C93CE1">
            <w:pPr>
              <w:pStyle w:val="Heading6"/>
              <w:ind w:firstLine="0"/>
            </w:pPr>
            <w:r>
              <w:t>Done By</w:t>
            </w:r>
          </w:p>
        </w:tc>
        <w:tc>
          <w:tcPr>
            <w:tcW w:w="5103" w:type="dxa"/>
            <w:vAlign w:val="center"/>
          </w:tcPr>
          <w:p w:rsidR="00E765C4" w:rsidRDefault="00BF1112" w:rsidP="00C93CE1">
            <w:pPr>
              <w:pStyle w:val="Heading6"/>
              <w:ind w:firstLine="0"/>
            </w:pPr>
            <w:r>
              <w:t>Change Description</w:t>
            </w:r>
          </w:p>
        </w:tc>
      </w:tr>
      <w:tr w:rsidR="00E765C4" w:rsidRPr="00815A2B" w:rsidTr="00EF6D2B">
        <w:trPr>
          <w:trHeight w:val="230"/>
        </w:trPr>
        <w:tc>
          <w:tcPr>
            <w:tcW w:w="810" w:type="dxa"/>
            <w:vAlign w:val="center"/>
          </w:tcPr>
          <w:p w:rsidR="00E765C4" w:rsidRDefault="00E765C4" w:rsidP="00C93CE1">
            <w:pPr>
              <w:pStyle w:val="Normal2"/>
              <w:ind w:firstLine="0"/>
            </w:pPr>
            <w:r>
              <w:t>1</w:t>
            </w:r>
            <w:r w:rsidR="00C9106B">
              <w:t>.00</w:t>
            </w:r>
          </w:p>
        </w:tc>
        <w:tc>
          <w:tcPr>
            <w:tcW w:w="1742" w:type="dxa"/>
            <w:vAlign w:val="center"/>
          </w:tcPr>
          <w:p w:rsidR="00E765C4" w:rsidRDefault="0097211E" w:rsidP="00C93CE1">
            <w:pPr>
              <w:pStyle w:val="Normal2"/>
              <w:ind w:firstLine="0"/>
            </w:pPr>
            <w:r>
              <w:t>2020-05-02</w:t>
            </w:r>
          </w:p>
        </w:tc>
        <w:tc>
          <w:tcPr>
            <w:tcW w:w="2126" w:type="dxa"/>
            <w:vAlign w:val="center"/>
          </w:tcPr>
          <w:p w:rsidR="00E765C4" w:rsidRDefault="008809B4" w:rsidP="00C93CE1">
            <w:pPr>
              <w:pStyle w:val="Normal2"/>
              <w:ind w:firstLine="0"/>
            </w:pPr>
            <w:r>
              <w:t>Rafael</w:t>
            </w:r>
            <w:r w:rsidR="00C9106B">
              <w:t xml:space="preserve"> </w:t>
            </w:r>
            <w:r w:rsidR="00C35F4D" w:rsidRPr="00C35F4D">
              <w:t>LEANDRO</w:t>
            </w:r>
          </w:p>
        </w:tc>
        <w:tc>
          <w:tcPr>
            <w:tcW w:w="5103" w:type="dxa"/>
            <w:vAlign w:val="center"/>
          </w:tcPr>
          <w:p w:rsidR="00E765C4" w:rsidRPr="00815A2B" w:rsidRDefault="00C03AA9" w:rsidP="00F3111D">
            <w:pPr>
              <w:pStyle w:val="Normal2"/>
              <w:ind w:firstLine="0"/>
              <w:rPr>
                <w:lang w:val="en-US"/>
              </w:rPr>
            </w:pPr>
            <w:r w:rsidRPr="00815A2B">
              <w:rPr>
                <w:lang w:val="en-US"/>
              </w:rPr>
              <w:t>Document creation</w:t>
            </w:r>
            <w:r w:rsidR="00263FE1" w:rsidRPr="00815A2B">
              <w:rPr>
                <w:lang w:val="en-US"/>
              </w:rPr>
              <w:t xml:space="preserve"> </w:t>
            </w:r>
          </w:p>
        </w:tc>
      </w:tr>
      <w:tr w:rsidR="0080730E" w:rsidRPr="00212B25" w:rsidTr="00EF6D2B">
        <w:trPr>
          <w:trHeight w:val="230"/>
        </w:trPr>
        <w:tc>
          <w:tcPr>
            <w:tcW w:w="810" w:type="dxa"/>
            <w:vAlign w:val="center"/>
          </w:tcPr>
          <w:p w:rsidR="0080730E" w:rsidRDefault="00C9106B" w:rsidP="00263FE1">
            <w:pPr>
              <w:pStyle w:val="Normal2"/>
              <w:ind w:firstLine="0"/>
            </w:pPr>
            <w:r>
              <w:t>1.01</w:t>
            </w:r>
          </w:p>
        </w:tc>
        <w:tc>
          <w:tcPr>
            <w:tcW w:w="1742" w:type="dxa"/>
            <w:vAlign w:val="center"/>
          </w:tcPr>
          <w:p w:rsidR="0080730E" w:rsidRDefault="00C9106B" w:rsidP="00263FE1">
            <w:pPr>
              <w:pStyle w:val="Normal2"/>
              <w:ind w:firstLine="0"/>
            </w:pPr>
            <w:r>
              <w:t>2020-05-14</w:t>
            </w:r>
          </w:p>
        </w:tc>
        <w:tc>
          <w:tcPr>
            <w:tcW w:w="2126" w:type="dxa"/>
            <w:vAlign w:val="center"/>
          </w:tcPr>
          <w:p w:rsidR="0080730E" w:rsidRDefault="00C9106B" w:rsidP="00C9106B">
            <w:pPr>
              <w:pStyle w:val="Normal2"/>
              <w:ind w:firstLine="0"/>
            </w:pPr>
            <w:r>
              <w:t xml:space="preserve">Rafael </w:t>
            </w:r>
            <w:r w:rsidR="00C35F4D" w:rsidRPr="00C35F4D">
              <w:t>Leandro</w:t>
            </w:r>
          </w:p>
        </w:tc>
        <w:tc>
          <w:tcPr>
            <w:tcW w:w="5103" w:type="dxa"/>
            <w:vAlign w:val="center"/>
          </w:tcPr>
          <w:p w:rsidR="0080730E" w:rsidRPr="00212B25" w:rsidRDefault="00C9106B" w:rsidP="00263FE1">
            <w:pPr>
              <w:pStyle w:val="Normal2"/>
              <w:ind w:firstLine="0"/>
              <w:rPr>
                <w:lang w:val="en-US"/>
              </w:rPr>
            </w:pPr>
            <w:r w:rsidRPr="00212B25">
              <w:rPr>
                <w:lang w:val="en-US"/>
              </w:rPr>
              <w:t>Added info about local</w:t>
            </w:r>
            <w:r w:rsidR="00867A67">
              <w:rPr>
                <w:lang w:val="en-US"/>
              </w:rPr>
              <w:t xml:space="preserve"> (server)</w:t>
            </w:r>
            <w:r w:rsidRPr="00212B25">
              <w:rPr>
                <w:lang w:val="en-US"/>
              </w:rPr>
              <w:t xml:space="preserve"> SSO</w:t>
            </w:r>
            <w:r w:rsidR="00867A67">
              <w:rPr>
                <w:lang w:val="en-US"/>
              </w:rPr>
              <w:t xml:space="preserve"> and more troubleshooting</w:t>
            </w:r>
            <w:r w:rsidR="001468D4">
              <w:rPr>
                <w:lang w:val="en-US"/>
              </w:rPr>
              <w:t xml:space="preserve"> info</w:t>
            </w:r>
          </w:p>
        </w:tc>
      </w:tr>
      <w:tr w:rsidR="00205E85" w:rsidRPr="00212B25" w:rsidTr="00EF6D2B">
        <w:trPr>
          <w:trHeight w:val="230"/>
        </w:trPr>
        <w:tc>
          <w:tcPr>
            <w:tcW w:w="810" w:type="dxa"/>
            <w:vAlign w:val="center"/>
          </w:tcPr>
          <w:p w:rsidR="00205E85" w:rsidRPr="00212B25" w:rsidRDefault="00C35F4D" w:rsidP="00263FE1">
            <w:pPr>
              <w:pStyle w:val="Normal2"/>
              <w:ind w:firstLine="0"/>
              <w:rPr>
                <w:lang w:val="en-US"/>
              </w:rPr>
            </w:pPr>
            <w:r>
              <w:rPr>
                <w:lang w:val="en-US"/>
              </w:rPr>
              <w:t>1.02</w:t>
            </w:r>
          </w:p>
        </w:tc>
        <w:tc>
          <w:tcPr>
            <w:tcW w:w="1742" w:type="dxa"/>
            <w:vAlign w:val="center"/>
          </w:tcPr>
          <w:p w:rsidR="00205E85" w:rsidRPr="00212B25" w:rsidRDefault="00C35F4D" w:rsidP="00263FE1">
            <w:pPr>
              <w:pStyle w:val="Normal2"/>
              <w:ind w:firstLine="0"/>
              <w:rPr>
                <w:lang w:val="en-US"/>
              </w:rPr>
            </w:pPr>
            <w:r>
              <w:rPr>
                <w:lang w:val="en-US"/>
              </w:rPr>
              <w:t>2020-11-09</w:t>
            </w:r>
          </w:p>
        </w:tc>
        <w:tc>
          <w:tcPr>
            <w:tcW w:w="2126" w:type="dxa"/>
            <w:vAlign w:val="center"/>
          </w:tcPr>
          <w:p w:rsidR="00205E85" w:rsidRPr="00212B25" w:rsidRDefault="00C35F4D" w:rsidP="00263FE1">
            <w:pPr>
              <w:pStyle w:val="Normal2"/>
              <w:ind w:firstLine="0"/>
              <w:rPr>
                <w:lang w:val="en-US"/>
              </w:rPr>
            </w:pPr>
            <w:r w:rsidRPr="00C35F4D">
              <w:rPr>
                <w:lang w:val="en-US"/>
              </w:rPr>
              <w:t>RAFAEL LEANDRO</w:t>
            </w:r>
          </w:p>
        </w:tc>
        <w:tc>
          <w:tcPr>
            <w:tcW w:w="5103" w:type="dxa"/>
            <w:vAlign w:val="center"/>
          </w:tcPr>
          <w:p w:rsidR="00205E85" w:rsidRPr="00212B25" w:rsidRDefault="00C35F4D" w:rsidP="00C35F4D">
            <w:pPr>
              <w:pStyle w:val="Normal2"/>
              <w:ind w:firstLine="0"/>
              <w:rPr>
                <w:lang w:val="en-US"/>
              </w:rPr>
            </w:pPr>
            <w:r>
              <w:rPr>
                <w:lang w:val="en-US"/>
              </w:rPr>
              <w:t>Layout adjustments. general corrections</w:t>
            </w:r>
          </w:p>
        </w:tc>
      </w:tr>
      <w:tr w:rsidR="00205E85" w:rsidRPr="007920DF" w:rsidTr="00EF6D2B">
        <w:trPr>
          <w:trHeight w:val="230"/>
        </w:trPr>
        <w:tc>
          <w:tcPr>
            <w:tcW w:w="810" w:type="dxa"/>
            <w:vAlign w:val="center"/>
          </w:tcPr>
          <w:p w:rsidR="00205E85" w:rsidRPr="00212B25" w:rsidRDefault="00205E85" w:rsidP="00263FE1">
            <w:pPr>
              <w:pStyle w:val="Normal2"/>
              <w:ind w:firstLine="0"/>
              <w:rPr>
                <w:lang w:val="en-US"/>
              </w:rPr>
            </w:pPr>
          </w:p>
        </w:tc>
        <w:tc>
          <w:tcPr>
            <w:tcW w:w="1742" w:type="dxa"/>
            <w:vAlign w:val="center"/>
          </w:tcPr>
          <w:p w:rsidR="00205E85" w:rsidRPr="00212B25" w:rsidRDefault="00205E85" w:rsidP="00263FE1">
            <w:pPr>
              <w:pStyle w:val="Normal2"/>
              <w:ind w:firstLine="0"/>
              <w:rPr>
                <w:lang w:val="en-US"/>
              </w:rPr>
            </w:pPr>
          </w:p>
        </w:tc>
        <w:tc>
          <w:tcPr>
            <w:tcW w:w="2126" w:type="dxa"/>
            <w:vAlign w:val="center"/>
          </w:tcPr>
          <w:p w:rsidR="00205E85" w:rsidRPr="00212B25" w:rsidRDefault="00205E85" w:rsidP="00263FE1">
            <w:pPr>
              <w:pStyle w:val="Normal2"/>
              <w:ind w:firstLine="0"/>
              <w:rPr>
                <w:lang w:val="en-US"/>
              </w:rPr>
            </w:pPr>
          </w:p>
        </w:tc>
        <w:tc>
          <w:tcPr>
            <w:tcW w:w="5103" w:type="dxa"/>
            <w:vAlign w:val="center"/>
          </w:tcPr>
          <w:p w:rsidR="00205E85" w:rsidRPr="007920DF" w:rsidRDefault="00205E85" w:rsidP="00C23961">
            <w:pPr>
              <w:pStyle w:val="Normal2"/>
              <w:ind w:firstLine="0"/>
              <w:rPr>
                <w:lang w:val="en-US"/>
              </w:rPr>
            </w:pPr>
          </w:p>
        </w:tc>
      </w:tr>
      <w:tr w:rsidR="00205E85" w:rsidRPr="007920DF" w:rsidTr="00EF6D2B">
        <w:trPr>
          <w:trHeight w:val="230"/>
        </w:trPr>
        <w:tc>
          <w:tcPr>
            <w:tcW w:w="810" w:type="dxa"/>
            <w:vAlign w:val="center"/>
          </w:tcPr>
          <w:p w:rsidR="00205E85" w:rsidRPr="007920DF" w:rsidRDefault="00205E85" w:rsidP="00263FE1">
            <w:pPr>
              <w:pStyle w:val="Normal2"/>
              <w:ind w:firstLine="0"/>
              <w:rPr>
                <w:lang w:val="en-US"/>
              </w:rPr>
            </w:pPr>
          </w:p>
        </w:tc>
        <w:tc>
          <w:tcPr>
            <w:tcW w:w="1742" w:type="dxa"/>
            <w:vAlign w:val="center"/>
          </w:tcPr>
          <w:p w:rsidR="00205E85" w:rsidRPr="007920DF" w:rsidRDefault="00205E85" w:rsidP="00263FE1">
            <w:pPr>
              <w:pStyle w:val="Normal2"/>
              <w:ind w:firstLine="0"/>
              <w:rPr>
                <w:lang w:val="en-US"/>
              </w:rPr>
            </w:pPr>
          </w:p>
        </w:tc>
        <w:tc>
          <w:tcPr>
            <w:tcW w:w="2126" w:type="dxa"/>
            <w:vAlign w:val="center"/>
          </w:tcPr>
          <w:p w:rsidR="00205E85" w:rsidRPr="007920DF" w:rsidRDefault="00205E85" w:rsidP="00263FE1">
            <w:pPr>
              <w:pStyle w:val="Normal2"/>
              <w:ind w:firstLine="0"/>
              <w:rPr>
                <w:lang w:val="en-US"/>
              </w:rPr>
            </w:pPr>
          </w:p>
        </w:tc>
        <w:tc>
          <w:tcPr>
            <w:tcW w:w="5103" w:type="dxa"/>
            <w:vAlign w:val="center"/>
          </w:tcPr>
          <w:p w:rsidR="00205E85" w:rsidRPr="007920DF" w:rsidRDefault="00205E85" w:rsidP="00263FE1">
            <w:pPr>
              <w:pStyle w:val="Normal2"/>
              <w:ind w:firstLine="0"/>
              <w:rPr>
                <w:lang w:val="en-US"/>
              </w:rPr>
            </w:pPr>
          </w:p>
        </w:tc>
      </w:tr>
      <w:tr w:rsidR="00FC5CF5" w:rsidRPr="007920DF" w:rsidTr="00EF6D2B">
        <w:trPr>
          <w:trHeight w:val="230"/>
        </w:trPr>
        <w:tc>
          <w:tcPr>
            <w:tcW w:w="810" w:type="dxa"/>
            <w:vAlign w:val="center"/>
          </w:tcPr>
          <w:p w:rsidR="00FC5CF5" w:rsidRPr="007920DF" w:rsidRDefault="00FC5CF5" w:rsidP="00263FE1">
            <w:pPr>
              <w:pStyle w:val="Normal2"/>
              <w:ind w:firstLine="0"/>
              <w:rPr>
                <w:lang w:val="en-US"/>
              </w:rPr>
            </w:pPr>
          </w:p>
        </w:tc>
        <w:tc>
          <w:tcPr>
            <w:tcW w:w="1742" w:type="dxa"/>
            <w:vAlign w:val="center"/>
          </w:tcPr>
          <w:p w:rsidR="00FC5CF5" w:rsidRPr="007920DF" w:rsidRDefault="00FC5CF5" w:rsidP="00263FE1">
            <w:pPr>
              <w:pStyle w:val="Normal2"/>
              <w:ind w:firstLine="0"/>
              <w:rPr>
                <w:lang w:val="en-US"/>
              </w:rPr>
            </w:pPr>
          </w:p>
        </w:tc>
        <w:tc>
          <w:tcPr>
            <w:tcW w:w="2126" w:type="dxa"/>
            <w:vAlign w:val="center"/>
          </w:tcPr>
          <w:p w:rsidR="00FC5CF5" w:rsidRPr="007920DF" w:rsidRDefault="00FC5CF5" w:rsidP="00263FE1">
            <w:pPr>
              <w:pStyle w:val="Normal2"/>
              <w:ind w:firstLine="0"/>
              <w:rPr>
                <w:lang w:val="en-US"/>
              </w:rPr>
            </w:pPr>
          </w:p>
        </w:tc>
        <w:tc>
          <w:tcPr>
            <w:tcW w:w="5103" w:type="dxa"/>
            <w:vAlign w:val="center"/>
          </w:tcPr>
          <w:p w:rsidR="00FC5CF5" w:rsidRPr="007920DF" w:rsidRDefault="00FC5CF5" w:rsidP="00263FE1">
            <w:pPr>
              <w:pStyle w:val="Normal2"/>
              <w:ind w:firstLine="0"/>
              <w:rPr>
                <w:lang w:val="en-US"/>
              </w:rPr>
            </w:pPr>
          </w:p>
        </w:tc>
      </w:tr>
    </w:tbl>
    <w:p w:rsidR="00E765C4" w:rsidRPr="007920DF" w:rsidRDefault="00E765C4" w:rsidP="00263FE1">
      <w:pPr>
        <w:pStyle w:val="Normal2"/>
        <w:ind w:firstLine="0"/>
        <w:rPr>
          <w:lang w:val="en-US"/>
        </w:rPr>
      </w:pPr>
    </w:p>
    <w:p w:rsidR="00E765C4" w:rsidRPr="007920DF" w:rsidRDefault="00E765C4" w:rsidP="00AD7603">
      <w:pPr>
        <w:pStyle w:val="CommentText"/>
        <w:rPr>
          <w:lang w:val="en-US"/>
        </w:rPr>
      </w:pPr>
      <w:r w:rsidRPr="007920DF">
        <w:rPr>
          <w:lang w:val="en-US"/>
        </w:rPr>
        <w:br w:type="page"/>
      </w:r>
    </w:p>
    <w:p w:rsidR="00E765C4" w:rsidRPr="00816642" w:rsidRDefault="00F825CF" w:rsidP="00AD7603">
      <w:pPr>
        <w:pStyle w:val="Estilo1indice"/>
      </w:pPr>
      <w:bookmarkStart w:id="5" w:name="_Toc39308487"/>
      <w:bookmarkStart w:id="6" w:name="_Toc53483283"/>
      <w:bookmarkStart w:id="7" w:name="_Toc55850963"/>
      <w:r>
        <w:lastRenderedPageBreak/>
        <w:t>Index</w:t>
      </w:r>
      <w:bookmarkEnd w:id="5"/>
      <w:bookmarkEnd w:id="6"/>
      <w:bookmarkEnd w:id="7"/>
    </w:p>
    <w:bookmarkStart w:id="8" w:name="_Toc528387408"/>
    <w:bookmarkStart w:id="9" w:name="_Toc528388525"/>
    <w:bookmarkStart w:id="10" w:name="_Toc43529028"/>
    <w:p w:rsidR="00D94BA5" w:rsidRDefault="00EF4275" w:rsidP="00D94BA5">
      <w:pPr>
        <w:pStyle w:val="TOC2"/>
        <w:tabs>
          <w:tab w:val="right" w:leader="dot" w:pos="9954"/>
        </w:tabs>
        <w:rPr>
          <w:rFonts w:asciiTheme="minorHAnsi" w:eastAsiaTheme="minorEastAsia" w:hAnsiTheme="minorHAnsi" w:cstheme="minorBidi"/>
          <w:b/>
          <w:bCs/>
          <w:caps/>
          <w:noProof/>
          <w:sz w:val="22"/>
          <w:szCs w:val="22"/>
          <w:lang w:val="en-US" w:eastAsia="en-US"/>
        </w:rPr>
      </w:pPr>
      <w:r w:rsidRPr="00290ADE">
        <w:rPr>
          <w:rFonts w:ascii="Arial" w:hAnsi="Arial"/>
          <w:smallCaps w:val="0"/>
          <w:szCs w:val="24"/>
          <w:lang w:val="pt-PT"/>
        </w:rPr>
        <w:fldChar w:fldCharType="begin"/>
      </w:r>
      <w:r w:rsidRPr="00290ADE">
        <w:rPr>
          <w:rFonts w:ascii="Arial" w:hAnsi="Arial"/>
          <w:smallCaps w:val="0"/>
          <w:szCs w:val="24"/>
          <w:lang w:val="pt-PT"/>
        </w:rPr>
        <w:instrText xml:space="preserve"> TOC \o "1-3" \h \z \u </w:instrText>
      </w:r>
      <w:r w:rsidRPr="00290ADE">
        <w:rPr>
          <w:rFonts w:ascii="Arial" w:hAnsi="Arial"/>
          <w:smallCaps w:val="0"/>
          <w:szCs w:val="24"/>
          <w:lang w:val="pt-PT"/>
        </w:rPr>
        <w:fldChar w:fldCharType="separate"/>
      </w:r>
    </w:p>
    <w:p w:rsidR="00D94BA5" w:rsidRDefault="00D94BA5">
      <w:pPr>
        <w:pStyle w:val="TOC1"/>
        <w:tabs>
          <w:tab w:val="right" w:leader="dot" w:pos="9954"/>
        </w:tabs>
        <w:rPr>
          <w:rFonts w:asciiTheme="minorHAnsi" w:eastAsiaTheme="minorEastAsia" w:hAnsiTheme="minorHAnsi" w:cstheme="minorBidi"/>
          <w:b w:val="0"/>
          <w:bCs w:val="0"/>
          <w:caps w:val="0"/>
          <w:noProof/>
          <w:sz w:val="22"/>
          <w:szCs w:val="22"/>
          <w:lang w:val="en-US" w:eastAsia="en-US"/>
        </w:rPr>
      </w:pPr>
      <w:hyperlink w:anchor="_Toc55850964" w:history="1">
        <w:r w:rsidRPr="00370225">
          <w:rPr>
            <w:rStyle w:val="Hyperlink"/>
            <w:noProof/>
          </w:rPr>
          <w:t>1. Introduction</w:t>
        </w:r>
        <w:r>
          <w:rPr>
            <w:noProof/>
            <w:webHidden/>
          </w:rPr>
          <w:tab/>
        </w:r>
        <w:r>
          <w:rPr>
            <w:noProof/>
            <w:webHidden/>
          </w:rPr>
          <w:fldChar w:fldCharType="begin"/>
        </w:r>
        <w:r>
          <w:rPr>
            <w:noProof/>
            <w:webHidden/>
          </w:rPr>
          <w:instrText xml:space="preserve"> PAGEREF _Toc55850964 \h </w:instrText>
        </w:r>
        <w:r>
          <w:rPr>
            <w:noProof/>
            <w:webHidden/>
          </w:rPr>
        </w:r>
        <w:r>
          <w:rPr>
            <w:noProof/>
            <w:webHidden/>
          </w:rPr>
          <w:fldChar w:fldCharType="separate"/>
        </w:r>
        <w:r>
          <w:rPr>
            <w:noProof/>
            <w:webHidden/>
          </w:rPr>
          <w:t>3</w:t>
        </w:r>
        <w:r>
          <w:rPr>
            <w:noProof/>
            <w:webHidden/>
          </w:rPr>
          <w:fldChar w:fldCharType="end"/>
        </w:r>
      </w:hyperlink>
    </w:p>
    <w:p w:rsidR="00D94BA5" w:rsidRDefault="00C826BC">
      <w:pPr>
        <w:pStyle w:val="TOC1"/>
        <w:tabs>
          <w:tab w:val="right" w:leader="dot" w:pos="9954"/>
        </w:tabs>
        <w:rPr>
          <w:rFonts w:asciiTheme="minorHAnsi" w:eastAsiaTheme="minorEastAsia" w:hAnsiTheme="minorHAnsi" w:cstheme="minorBidi"/>
          <w:b w:val="0"/>
          <w:bCs w:val="0"/>
          <w:caps w:val="0"/>
          <w:noProof/>
          <w:sz w:val="22"/>
          <w:szCs w:val="22"/>
          <w:lang w:val="en-US" w:eastAsia="en-US"/>
        </w:rPr>
      </w:pPr>
      <w:hyperlink w:anchor="_Toc55850965" w:history="1">
        <w:r w:rsidR="00D94BA5" w:rsidRPr="00370225">
          <w:rPr>
            <w:rStyle w:val="Hyperlink"/>
            <w:noProof/>
          </w:rPr>
          <w:t>2. SAP ASE Configuration</w:t>
        </w:r>
        <w:r w:rsidR="00D94BA5">
          <w:rPr>
            <w:noProof/>
            <w:webHidden/>
          </w:rPr>
          <w:tab/>
        </w:r>
        <w:r w:rsidR="00D94BA5">
          <w:rPr>
            <w:noProof/>
            <w:webHidden/>
          </w:rPr>
          <w:fldChar w:fldCharType="begin"/>
        </w:r>
        <w:r w:rsidR="00D94BA5">
          <w:rPr>
            <w:noProof/>
            <w:webHidden/>
          </w:rPr>
          <w:instrText xml:space="preserve"> PAGEREF _Toc55850965 \h </w:instrText>
        </w:r>
        <w:r w:rsidR="00D94BA5">
          <w:rPr>
            <w:noProof/>
            <w:webHidden/>
          </w:rPr>
        </w:r>
        <w:r w:rsidR="00D94BA5">
          <w:rPr>
            <w:noProof/>
            <w:webHidden/>
          </w:rPr>
          <w:fldChar w:fldCharType="separate"/>
        </w:r>
        <w:r w:rsidR="00D94BA5">
          <w:rPr>
            <w:noProof/>
            <w:webHidden/>
          </w:rPr>
          <w:t>4</w:t>
        </w:r>
        <w:r w:rsidR="00D94BA5">
          <w:rPr>
            <w:noProof/>
            <w:webHidden/>
          </w:rPr>
          <w:fldChar w:fldCharType="end"/>
        </w:r>
      </w:hyperlink>
    </w:p>
    <w:p w:rsidR="00D94BA5" w:rsidRDefault="00C826BC">
      <w:pPr>
        <w:pStyle w:val="TOC1"/>
        <w:tabs>
          <w:tab w:val="right" w:leader="dot" w:pos="9954"/>
        </w:tabs>
        <w:rPr>
          <w:rFonts w:asciiTheme="minorHAnsi" w:eastAsiaTheme="minorEastAsia" w:hAnsiTheme="minorHAnsi" w:cstheme="minorBidi"/>
          <w:b w:val="0"/>
          <w:bCs w:val="0"/>
          <w:caps w:val="0"/>
          <w:noProof/>
          <w:sz w:val="22"/>
          <w:szCs w:val="22"/>
          <w:lang w:val="en-US" w:eastAsia="en-US"/>
        </w:rPr>
      </w:pPr>
      <w:hyperlink w:anchor="_Toc55850966" w:history="1">
        <w:r w:rsidR="00D94BA5" w:rsidRPr="00370225">
          <w:rPr>
            <w:rStyle w:val="Hyperlink"/>
            <w:noProof/>
          </w:rPr>
          <w:t>3. Enable server-side client connection</w:t>
        </w:r>
        <w:r w:rsidR="00D94BA5">
          <w:rPr>
            <w:noProof/>
            <w:webHidden/>
          </w:rPr>
          <w:tab/>
        </w:r>
        <w:r w:rsidR="00D94BA5">
          <w:rPr>
            <w:noProof/>
            <w:webHidden/>
          </w:rPr>
          <w:fldChar w:fldCharType="begin"/>
        </w:r>
        <w:r w:rsidR="00D94BA5">
          <w:rPr>
            <w:noProof/>
            <w:webHidden/>
          </w:rPr>
          <w:instrText xml:space="preserve"> PAGEREF _Toc55850966 \h </w:instrText>
        </w:r>
        <w:r w:rsidR="00D94BA5">
          <w:rPr>
            <w:noProof/>
            <w:webHidden/>
          </w:rPr>
        </w:r>
        <w:r w:rsidR="00D94BA5">
          <w:rPr>
            <w:noProof/>
            <w:webHidden/>
          </w:rPr>
          <w:fldChar w:fldCharType="separate"/>
        </w:r>
        <w:r w:rsidR="00D94BA5">
          <w:rPr>
            <w:noProof/>
            <w:webHidden/>
          </w:rPr>
          <w:t>10</w:t>
        </w:r>
        <w:r w:rsidR="00D94BA5">
          <w:rPr>
            <w:noProof/>
            <w:webHidden/>
          </w:rPr>
          <w:fldChar w:fldCharType="end"/>
        </w:r>
      </w:hyperlink>
    </w:p>
    <w:p w:rsidR="00D94BA5" w:rsidRDefault="00C826BC">
      <w:pPr>
        <w:pStyle w:val="TOC1"/>
        <w:tabs>
          <w:tab w:val="right" w:leader="dot" w:pos="9954"/>
        </w:tabs>
        <w:rPr>
          <w:rFonts w:asciiTheme="minorHAnsi" w:eastAsiaTheme="minorEastAsia" w:hAnsiTheme="minorHAnsi" w:cstheme="minorBidi"/>
          <w:b w:val="0"/>
          <w:bCs w:val="0"/>
          <w:caps w:val="0"/>
          <w:noProof/>
          <w:sz w:val="22"/>
          <w:szCs w:val="22"/>
          <w:lang w:val="en-US" w:eastAsia="en-US"/>
        </w:rPr>
      </w:pPr>
      <w:hyperlink w:anchor="_Toc55850967" w:history="1">
        <w:r w:rsidR="00D94BA5" w:rsidRPr="00370225">
          <w:rPr>
            <w:rStyle w:val="Hyperlink"/>
            <w:noProof/>
          </w:rPr>
          <w:t>4. Client Configuration</w:t>
        </w:r>
        <w:r w:rsidR="00D94BA5">
          <w:rPr>
            <w:noProof/>
            <w:webHidden/>
          </w:rPr>
          <w:tab/>
        </w:r>
        <w:r w:rsidR="00D94BA5">
          <w:rPr>
            <w:noProof/>
            <w:webHidden/>
          </w:rPr>
          <w:fldChar w:fldCharType="begin"/>
        </w:r>
        <w:r w:rsidR="00D94BA5">
          <w:rPr>
            <w:noProof/>
            <w:webHidden/>
          </w:rPr>
          <w:instrText xml:space="preserve"> PAGEREF _Toc55850967 \h </w:instrText>
        </w:r>
        <w:r w:rsidR="00D94BA5">
          <w:rPr>
            <w:noProof/>
            <w:webHidden/>
          </w:rPr>
        </w:r>
        <w:r w:rsidR="00D94BA5">
          <w:rPr>
            <w:noProof/>
            <w:webHidden/>
          </w:rPr>
          <w:fldChar w:fldCharType="separate"/>
        </w:r>
        <w:r w:rsidR="00D94BA5">
          <w:rPr>
            <w:noProof/>
            <w:webHidden/>
          </w:rPr>
          <w:t>12</w:t>
        </w:r>
        <w:r w:rsidR="00D94BA5">
          <w:rPr>
            <w:noProof/>
            <w:webHidden/>
          </w:rPr>
          <w:fldChar w:fldCharType="end"/>
        </w:r>
      </w:hyperlink>
    </w:p>
    <w:p w:rsidR="00D94BA5" w:rsidRDefault="00C826BC">
      <w:pPr>
        <w:pStyle w:val="TOC1"/>
        <w:tabs>
          <w:tab w:val="right" w:leader="dot" w:pos="9954"/>
        </w:tabs>
        <w:rPr>
          <w:rFonts w:asciiTheme="minorHAnsi" w:eastAsiaTheme="minorEastAsia" w:hAnsiTheme="minorHAnsi" w:cstheme="minorBidi"/>
          <w:b w:val="0"/>
          <w:bCs w:val="0"/>
          <w:caps w:val="0"/>
          <w:noProof/>
          <w:sz w:val="22"/>
          <w:szCs w:val="22"/>
          <w:lang w:val="en-US" w:eastAsia="en-US"/>
        </w:rPr>
      </w:pPr>
      <w:hyperlink w:anchor="_Toc55850968" w:history="1">
        <w:r w:rsidR="00D94BA5" w:rsidRPr="00370225">
          <w:rPr>
            <w:rStyle w:val="Hyperlink"/>
            <w:noProof/>
          </w:rPr>
          <w:t>5. C# application configuration</w:t>
        </w:r>
        <w:r w:rsidR="00D94BA5">
          <w:rPr>
            <w:noProof/>
            <w:webHidden/>
          </w:rPr>
          <w:tab/>
        </w:r>
        <w:r w:rsidR="00D94BA5">
          <w:rPr>
            <w:noProof/>
            <w:webHidden/>
          </w:rPr>
          <w:fldChar w:fldCharType="begin"/>
        </w:r>
        <w:r w:rsidR="00D94BA5">
          <w:rPr>
            <w:noProof/>
            <w:webHidden/>
          </w:rPr>
          <w:instrText xml:space="preserve"> PAGEREF _Toc55850968 \h </w:instrText>
        </w:r>
        <w:r w:rsidR="00D94BA5">
          <w:rPr>
            <w:noProof/>
            <w:webHidden/>
          </w:rPr>
        </w:r>
        <w:r w:rsidR="00D94BA5">
          <w:rPr>
            <w:noProof/>
            <w:webHidden/>
          </w:rPr>
          <w:fldChar w:fldCharType="separate"/>
        </w:r>
        <w:r w:rsidR="00D94BA5">
          <w:rPr>
            <w:noProof/>
            <w:webHidden/>
          </w:rPr>
          <w:t>14</w:t>
        </w:r>
        <w:r w:rsidR="00D94BA5">
          <w:rPr>
            <w:noProof/>
            <w:webHidden/>
          </w:rPr>
          <w:fldChar w:fldCharType="end"/>
        </w:r>
      </w:hyperlink>
    </w:p>
    <w:p w:rsidR="00D94BA5" w:rsidRDefault="00C826BC">
      <w:pPr>
        <w:pStyle w:val="TOC1"/>
        <w:tabs>
          <w:tab w:val="right" w:leader="dot" w:pos="9954"/>
        </w:tabs>
        <w:rPr>
          <w:rFonts w:asciiTheme="minorHAnsi" w:eastAsiaTheme="minorEastAsia" w:hAnsiTheme="minorHAnsi" w:cstheme="minorBidi"/>
          <w:b w:val="0"/>
          <w:bCs w:val="0"/>
          <w:caps w:val="0"/>
          <w:noProof/>
          <w:sz w:val="22"/>
          <w:szCs w:val="22"/>
          <w:lang w:val="en-US" w:eastAsia="en-US"/>
        </w:rPr>
      </w:pPr>
      <w:hyperlink w:anchor="_Toc55850969" w:history="1">
        <w:r w:rsidR="00D94BA5" w:rsidRPr="00370225">
          <w:rPr>
            <w:rStyle w:val="Hyperlink"/>
            <w:noProof/>
          </w:rPr>
          <w:t>6. VB application configuration</w:t>
        </w:r>
        <w:r w:rsidR="00D94BA5">
          <w:rPr>
            <w:noProof/>
            <w:webHidden/>
          </w:rPr>
          <w:tab/>
        </w:r>
        <w:r w:rsidR="00D94BA5">
          <w:rPr>
            <w:noProof/>
            <w:webHidden/>
          </w:rPr>
          <w:fldChar w:fldCharType="begin"/>
        </w:r>
        <w:r w:rsidR="00D94BA5">
          <w:rPr>
            <w:noProof/>
            <w:webHidden/>
          </w:rPr>
          <w:instrText xml:space="preserve"> PAGEREF _Toc55850969 \h </w:instrText>
        </w:r>
        <w:r w:rsidR="00D94BA5">
          <w:rPr>
            <w:noProof/>
            <w:webHidden/>
          </w:rPr>
        </w:r>
        <w:r w:rsidR="00D94BA5">
          <w:rPr>
            <w:noProof/>
            <w:webHidden/>
          </w:rPr>
          <w:fldChar w:fldCharType="separate"/>
        </w:r>
        <w:r w:rsidR="00D94BA5">
          <w:rPr>
            <w:noProof/>
            <w:webHidden/>
          </w:rPr>
          <w:t>15</w:t>
        </w:r>
        <w:r w:rsidR="00D94BA5">
          <w:rPr>
            <w:noProof/>
            <w:webHidden/>
          </w:rPr>
          <w:fldChar w:fldCharType="end"/>
        </w:r>
      </w:hyperlink>
    </w:p>
    <w:p w:rsidR="00D94BA5" w:rsidRDefault="00C826BC">
      <w:pPr>
        <w:pStyle w:val="TOC1"/>
        <w:tabs>
          <w:tab w:val="right" w:leader="dot" w:pos="9954"/>
        </w:tabs>
        <w:rPr>
          <w:rFonts w:asciiTheme="minorHAnsi" w:eastAsiaTheme="minorEastAsia" w:hAnsiTheme="minorHAnsi" w:cstheme="minorBidi"/>
          <w:b w:val="0"/>
          <w:bCs w:val="0"/>
          <w:caps w:val="0"/>
          <w:noProof/>
          <w:sz w:val="22"/>
          <w:szCs w:val="22"/>
          <w:lang w:val="en-US" w:eastAsia="en-US"/>
        </w:rPr>
      </w:pPr>
      <w:hyperlink w:anchor="_Toc55850970" w:history="1">
        <w:r w:rsidR="00D94BA5" w:rsidRPr="00370225">
          <w:rPr>
            <w:rStyle w:val="Hyperlink"/>
            <w:noProof/>
          </w:rPr>
          <w:t>7. Crystal Reports configuration</w:t>
        </w:r>
        <w:r w:rsidR="00D94BA5">
          <w:rPr>
            <w:noProof/>
            <w:webHidden/>
          </w:rPr>
          <w:tab/>
        </w:r>
        <w:r w:rsidR="00D94BA5">
          <w:rPr>
            <w:noProof/>
            <w:webHidden/>
          </w:rPr>
          <w:fldChar w:fldCharType="begin"/>
        </w:r>
        <w:r w:rsidR="00D94BA5">
          <w:rPr>
            <w:noProof/>
            <w:webHidden/>
          </w:rPr>
          <w:instrText xml:space="preserve"> PAGEREF _Toc55850970 \h </w:instrText>
        </w:r>
        <w:r w:rsidR="00D94BA5">
          <w:rPr>
            <w:noProof/>
            <w:webHidden/>
          </w:rPr>
        </w:r>
        <w:r w:rsidR="00D94BA5">
          <w:rPr>
            <w:noProof/>
            <w:webHidden/>
          </w:rPr>
          <w:fldChar w:fldCharType="separate"/>
        </w:r>
        <w:r w:rsidR="00D94BA5">
          <w:rPr>
            <w:noProof/>
            <w:webHidden/>
          </w:rPr>
          <w:t>15</w:t>
        </w:r>
        <w:r w:rsidR="00D94BA5">
          <w:rPr>
            <w:noProof/>
            <w:webHidden/>
          </w:rPr>
          <w:fldChar w:fldCharType="end"/>
        </w:r>
      </w:hyperlink>
    </w:p>
    <w:p w:rsidR="00D94BA5" w:rsidRDefault="00C826BC">
      <w:pPr>
        <w:pStyle w:val="TOC1"/>
        <w:tabs>
          <w:tab w:val="right" w:leader="dot" w:pos="9954"/>
        </w:tabs>
        <w:rPr>
          <w:rFonts w:asciiTheme="minorHAnsi" w:eastAsiaTheme="minorEastAsia" w:hAnsiTheme="minorHAnsi" w:cstheme="minorBidi"/>
          <w:b w:val="0"/>
          <w:bCs w:val="0"/>
          <w:caps w:val="0"/>
          <w:noProof/>
          <w:sz w:val="22"/>
          <w:szCs w:val="22"/>
          <w:lang w:val="en-US" w:eastAsia="en-US"/>
        </w:rPr>
      </w:pPr>
      <w:hyperlink w:anchor="_Toc55850971" w:history="1">
        <w:r w:rsidR="00D94BA5" w:rsidRPr="00370225">
          <w:rPr>
            <w:rStyle w:val="Hyperlink"/>
            <w:noProof/>
          </w:rPr>
          <w:t>8. ODBC and OLEDB configuration</w:t>
        </w:r>
        <w:r w:rsidR="00D94BA5">
          <w:rPr>
            <w:noProof/>
            <w:webHidden/>
          </w:rPr>
          <w:tab/>
        </w:r>
        <w:r w:rsidR="00D94BA5">
          <w:rPr>
            <w:noProof/>
            <w:webHidden/>
          </w:rPr>
          <w:fldChar w:fldCharType="begin"/>
        </w:r>
        <w:r w:rsidR="00D94BA5">
          <w:rPr>
            <w:noProof/>
            <w:webHidden/>
          </w:rPr>
          <w:instrText xml:space="preserve"> PAGEREF _Toc55850971 \h </w:instrText>
        </w:r>
        <w:r w:rsidR="00D94BA5">
          <w:rPr>
            <w:noProof/>
            <w:webHidden/>
          </w:rPr>
        </w:r>
        <w:r w:rsidR="00D94BA5">
          <w:rPr>
            <w:noProof/>
            <w:webHidden/>
          </w:rPr>
          <w:fldChar w:fldCharType="separate"/>
        </w:r>
        <w:r w:rsidR="00D94BA5">
          <w:rPr>
            <w:noProof/>
            <w:webHidden/>
          </w:rPr>
          <w:t>15</w:t>
        </w:r>
        <w:r w:rsidR="00D94BA5">
          <w:rPr>
            <w:noProof/>
            <w:webHidden/>
          </w:rPr>
          <w:fldChar w:fldCharType="end"/>
        </w:r>
      </w:hyperlink>
    </w:p>
    <w:p w:rsidR="00D94BA5" w:rsidRDefault="00C826BC">
      <w:pPr>
        <w:pStyle w:val="TOC1"/>
        <w:tabs>
          <w:tab w:val="right" w:leader="dot" w:pos="9954"/>
        </w:tabs>
        <w:rPr>
          <w:rFonts w:asciiTheme="minorHAnsi" w:eastAsiaTheme="minorEastAsia" w:hAnsiTheme="minorHAnsi" w:cstheme="minorBidi"/>
          <w:b w:val="0"/>
          <w:bCs w:val="0"/>
          <w:caps w:val="0"/>
          <w:noProof/>
          <w:sz w:val="22"/>
          <w:szCs w:val="22"/>
          <w:lang w:val="en-US" w:eastAsia="en-US"/>
        </w:rPr>
      </w:pPr>
      <w:hyperlink w:anchor="_Toc55850972" w:history="1">
        <w:r w:rsidR="00D94BA5" w:rsidRPr="00370225">
          <w:rPr>
            <w:rStyle w:val="Hyperlink"/>
            <w:noProof/>
          </w:rPr>
          <w:t>9. Troubleshooting</w:t>
        </w:r>
        <w:r w:rsidR="00D94BA5">
          <w:rPr>
            <w:noProof/>
            <w:webHidden/>
          </w:rPr>
          <w:tab/>
        </w:r>
        <w:r w:rsidR="00D94BA5">
          <w:rPr>
            <w:noProof/>
            <w:webHidden/>
          </w:rPr>
          <w:fldChar w:fldCharType="begin"/>
        </w:r>
        <w:r w:rsidR="00D94BA5">
          <w:rPr>
            <w:noProof/>
            <w:webHidden/>
          </w:rPr>
          <w:instrText xml:space="preserve"> PAGEREF _Toc55850972 \h </w:instrText>
        </w:r>
        <w:r w:rsidR="00D94BA5">
          <w:rPr>
            <w:noProof/>
            <w:webHidden/>
          </w:rPr>
        </w:r>
        <w:r w:rsidR="00D94BA5">
          <w:rPr>
            <w:noProof/>
            <w:webHidden/>
          </w:rPr>
          <w:fldChar w:fldCharType="separate"/>
        </w:r>
        <w:r w:rsidR="00D94BA5">
          <w:rPr>
            <w:noProof/>
            <w:webHidden/>
          </w:rPr>
          <w:t>15</w:t>
        </w:r>
        <w:r w:rsidR="00D94BA5">
          <w:rPr>
            <w:noProof/>
            <w:webHidden/>
          </w:rPr>
          <w:fldChar w:fldCharType="end"/>
        </w:r>
      </w:hyperlink>
    </w:p>
    <w:p w:rsidR="00E765C4" w:rsidRDefault="00EF4275" w:rsidP="00AD7603">
      <w:r w:rsidRPr="00290ADE">
        <w:rPr>
          <w:rFonts w:ascii="Arial" w:hAnsi="Arial" w:cs="Calibri"/>
          <w:smallCaps/>
          <w:szCs w:val="24"/>
          <w:lang w:val="pt-PT"/>
        </w:rPr>
        <w:fldChar w:fldCharType="end"/>
      </w:r>
    </w:p>
    <w:p w:rsidR="00E765C4" w:rsidRDefault="00E765C4" w:rsidP="00AD7603">
      <w:pPr>
        <w:pStyle w:val="Heading1"/>
      </w:pPr>
      <w:r w:rsidRPr="00816642">
        <w:rPr>
          <w:lang w:val="pt-BR"/>
        </w:rPr>
        <w:br w:type="page"/>
      </w:r>
      <w:bookmarkStart w:id="11" w:name="_Toc55850964"/>
      <w:r w:rsidR="00747633">
        <w:lastRenderedPageBreak/>
        <w:t>Introduction</w:t>
      </w:r>
      <w:bookmarkEnd w:id="11"/>
    </w:p>
    <w:p w:rsidR="00E765C4" w:rsidRDefault="00E765C4" w:rsidP="00AD7603"/>
    <w:p w:rsidR="007E21EA" w:rsidRDefault="009E35FF" w:rsidP="001C37E1">
      <w:pPr>
        <w:rPr>
          <w:lang w:val="en-US"/>
        </w:rPr>
      </w:pPr>
      <w:r>
        <w:rPr>
          <w:lang w:val="en-US"/>
        </w:rPr>
        <w:t>As of April 2020, our users authenticated to the database using server logins that used the same password</w:t>
      </w:r>
      <w:r w:rsidR="007E21EA" w:rsidRPr="0069497D">
        <w:rPr>
          <w:lang w:val="en-US"/>
        </w:rPr>
        <w:t>.</w:t>
      </w:r>
      <w:r>
        <w:rPr>
          <w:lang w:val="en-US"/>
        </w:rPr>
        <w:t xml:space="preserve"> This poses a high security threat for obvious reasons. To mitigate this, we decided to configure AD authentication for Sybase going forward</w:t>
      </w:r>
      <w:r w:rsidR="000A42E8">
        <w:rPr>
          <w:lang w:val="en-US"/>
        </w:rPr>
        <w:t>. This would allow us enhance our password policy (which could not be done before due to application architecture restrictions)</w:t>
      </w:r>
      <w:r>
        <w:rPr>
          <w:lang w:val="en-US"/>
        </w:rPr>
        <w:t>.</w:t>
      </w:r>
      <w:r w:rsidR="0029194C">
        <w:rPr>
          <w:lang w:val="en-US"/>
        </w:rPr>
        <w:t xml:space="preserve"> This document</w:t>
      </w:r>
      <w:r w:rsidR="00EB7053">
        <w:rPr>
          <w:lang w:val="en-US"/>
        </w:rPr>
        <w:t xml:space="preserve"> provides the steps necessary to enable single sign-on to allow integration with Windows Active Directory.</w:t>
      </w:r>
    </w:p>
    <w:p w:rsidR="00661814" w:rsidRPr="00661814" w:rsidRDefault="00661814" w:rsidP="001C37E1">
      <w:pPr>
        <w:rPr>
          <w:lang w:val="en-US"/>
        </w:rPr>
      </w:pPr>
      <w:r>
        <w:rPr>
          <w:lang w:val="en-US"/>
        </w:rPr>
        <w:t xml:space="preserve">As of 2020, the version of the Trustbroker software we’re using is </w:t>
      </w:r>
      <w:r w:rsidRPr="00661814">
        <w:rPr>
          <w:lang w:val="en-US"/>
        </w:rPr>
        <w:t>4.6.1-38740</w:t>
      </w:r>
      <w:r>
        <w:rPr>
          <w:lang w:val="en-US"/>
        </w:rPr>
        <w:t xml:space="preserve">. In case you need support, email </w:t>
      </w:r>
      <w:r w:rsidRPr="00661814">
        <w:rPr>
          <w:lang w:val="en-US"/>
        </w:rPr>
        <w:t xml:space="preserve">CyberSafe Support (TrustBroker) </w:t>
      </w:r>
      <w:r>
        <w:rPr>
          <w:lang w:val="en-US"/>
        </w:rPr>
        <w:t xml:space="preserve">at </w:t>
      </w:r>
      <w:r w:rsidRPr="00661814">
        <w:rPr>
          <w:lang w:val="en-US"/>
        </w:rPr>
        <w:t>su</w:t>
      </w:r>
      <w:r>
        <w:rPr>
          <w:lang w:val="en-US"/>
        </w:rPr>
        <w:t>pport-trustbroker@cybersafe.com.</w:t>
      </w:r>
    </w:p>
    <w:p w:rsidR="007A07CD" w:rsidRDefault="007A07CD" w:rsidP="001C37E1">
      <w:pPr>
        <w:rPr>
          <w:lang w:val="en-US"/>
        </w:rPr>
      </w:pPr>
      <w:r>
        <w:rPr>
          <w:lang w:val="en-US"/>
        </w:rPr>
        <w:t>Each step in this document will contain the command, the output expected and a lit</w:t>
      </w:r>
      <w:r w:rsidR="00035DE1">
        <w:rPr>
          <w:lang w:val="en-US"/>
        </w:rPr>
        <w:t>tle explanation about that step like below.</w:t>
      </w:r>
    </w:p>
    <w:p w:rsidR="00035DE1" w:rsidRDefault="00035DE1" w:rsidP="001C37E1">
      <w:pPr>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035DE1" w:rsidRPr="00C96E11" w:rsidTr="00C96E11">
        <w:tc>
          <w:tcPr>
            <w:tcW w:w="9630" w:type="dxa"/>
            <w:shd w:val="clear" w:color="auto" w:fill="auto"/>
          </w:tcPr>
          <w:p w:rsidR="00035DE1" w:rsidRPr="00C96E11" w:rsidRDefault="00035DE1" w:rsidP="00C96E11">
            <w:pPr>
              <w:ind w:firstLine="0"/>
              <w:rPr>
                <w:lang w:val="en-US"/>
              </w:rPr>
            </w:pPr>
            <w:r w:rsidRPr="00C96E11">
              <w:rPr>
                <w:lang w:val="en-US"/>
              </w:rPr>
              <w:t>COMMAND</w:t>
            </w:r>
          </w:p>
        </w:tc>
      </w:tr>
      <w:tr w:rsidR="00035DE1" w:rsidRPr="00C96E11" w:rsidTr="00C96E11">
        <w:tc>
          <w:tcPr>
            <w:tcW w:w="9630" w:type="dxa"/>
            <w:shd w:val="clear" w:color="auto" w:fill="auto"/>
          </w:tcPr>
          <w:p w:rsidR="00035DE1" w:rsidRPr="00C96E11" w:rsidRDefault="00035DE1" w:rsidP="00C96E11">
            <w:pPr>
              <w:ind w:firstLine="0"/>
              <w:rPr>
                <w:lang w:val="en-US"/>
              </w:rPr>
            </w:pPr>
            <w:r w:rsidRPr="00C96E11">
              <w:rPr>
                <w:lang w:val="en-US"/>
              </w:rPr>
              <w:t>EXPECTED OUTPUT</w:t>
            </w:r>
          </w:p>
        </w:tc>
      </w:tr>
      <w:tr w:rsidR="00035DE1" w:rsidRPr="00C96E11" w:rsidTr="00C96E11">
        <w:tc>
          <w:tcPr>
            <w:tcW w:w="9630" w:type="dxa"/>
            <w:shd w:val="clear" w:color="auto" w:fill="auto"/>
          </w:tcPr>
          <w:p w:rsidR="00035DE1" w:rsidRPr="00C96E11" w:rsidRDefault="00035DE1" w:rsidP="00C96E11">
            <w:pPr>
              <w:ind w:firstLine="0"/>
              <w:rPr>
                <w:lang w:val="en-US"/>
              </w:rPr>
            </w:pPr>
            <w:r w:rsidRPr="00C96E11">
              <w:rPr>
                <w:lang w:val="en-US"/>
              </w:rPr>
              <w:t>NOTES</w:t>
            </w:r>
          </w:p>
        </w:tc>
      </w:tr>
    </w:tbl>
    <w:p w:rsidR="00035DE1" w:rsidRPr="0069497D" w:rsidRDefault="00035DE1" w:rsidP="001C37E1">
      <w:pPr>
        <w:rPr>
          <w:lang w:val="en-US"/>
        </w:rPr>
      </w:pPr>
    </w:p>
    <w:p w:rsidR="00E765C4" w:rsidRPr="0069497D" w:rsidRDefault="00E765C4" w:rsidP="001C37E1">
      <w:pPr>
        <w:rPr>
          <w:lang w:val="en-US"/>
        </w:rPr>
      </w:pPr>
      <w:r w:rsidRPr="0069497D">
        <w:rPr>
          <w:lang w:val="en-US"/>
        </w:rPr>
        <w:br w:type="page"/>
      </w:r>
    </w:p>
    <w:p w:rsidR="00E765C4" w:rsidRDefault="00CB5966" w:rsidP="00AD7603">
      <w:pPr>
        <w:pStyle w:val="Heading1"/>
      </w:pPr>
      <w:bookmarkStart w:id="12" w:name="_Toc55850965"/>
      <w:r>
        <w:lastRenderedPageBreak/>
        <w:t>S</w:t>
      </w:r>
      <w:r w:rsidR="00590A98">
        <w:t>AP</w:t>
      </w:r>
      <w:r>
        <w:t xml:space="preserve"> ASE</w:t>
      </w:r>
      <w:r w:rsidR="00590A98">
        <w:t xml:space="preserve"> Configuration</w:t>
      </w:r>
      <w:bookmarkEnd w:id="12"/>
    </w:p>
    <w:bookmarkEnd w:id="8"/>
    <w:bookmarkEnd w:id="9"/>
    <w:bookmarkEnd w:id="10"/>
    <w:p w:rsidR="00767401" w:rsidRDefault="00767401" w:rsidP="00A3474A">
      <w:pPr>
        <w:ind w:firstLine="0"/>
        <w:rPr>
          <w:lang w:val="en-US"/>
        </w:rPr>
      </w:pPr>
    </w:p>
    <w:p w:rsidR="00AE23D0" w:rsidRDefault="00AE23D0" w:rsidP="00A3474A">
      <w:pPr>
        <w:ind w:firstLine="0"/>
        <w:rPr>
          <w:lang w:val="en-US"/>
        </w:rPr>
      </w:pPr>
      <w:r>
        <w:rPr>
          <w:lang w:val="en-US"/>
        </w:rPr>
        <w:t>Attention! Before proceding make sure you replace the server name (CPDB2 in this case) with the server you’re configuring</w:t>
      </w:r>
      <w:r w:rsidR="00FA202E">
        <w:rPr>
          <w:lang w:val="en-US"/>
        </w:rPr>
        <w:t xml:space="preserve"> in all relevant steps</w:t>
      </w:r>
      <w:r>
        <w:rPr>
          <w:lang w:val="en-US"/>
        </w:rPr>
        <w:t>.</w:t>
      </w:r>
      <w:r w:rsidR="00EE1836">
        <w:rPr>
          <w:lang w:val="en-US"/>
        </w:rPr>
        <w:t xml:space="preserve"> All the steps below were performed with user ‘sybase’ using sudo where necessary.</w:t>
      </w:r>
    </w:p>
    <w:p w:rsidR="00AE23D0" w:rsidRPr="009E35FF" w:rsidRDefault="00AE23D0" w:rsidP="00A3474A">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0E0834" w:rsidRPr="00C96E11" w:rsidTr="00C96E11">
        <w:tc>
          <w:tcPr>
            <w:tcW w:w="9630" w:type="dxa"/>
            <w:shd w:val="clear" w:color="auto" w:fill="auto"/>
          </w:tcPr>
          <w:p w:rsidR="000E0834" w:rsidRPr="00C96E11" w:rsidRDefault="000E0834" w:rsidP="00C96E11">
            <w:pPr>
              <w:ind w:firstLine="0"/>
              <w:rPr>
                <w:lang w:val="en-US"/>
              </w:rPr>
            </w:pPr>
            <w:r w:rsidRPr="00C96E11">
              <w:rPr>
                <w:lang w:val="en-US"/>
              </w:rPr>
              <w:t>Install TrustBroker Secure Client for Servers (CSTBscs) and install the license key file as previously explained. Get both the binaries and license key from Cybersafe.</w:t>
            </w:r>
          </w:p>
          <w:p w:rsidR="005B233A" w:rsidRPr="00C96E11" w:rsidRDefault="005B233A" w:rsidP="00C96E11">
            <w:pPr>
              <w:ind w:firstLine="0"/>
              <w:rPr>
                <w:lang w:val="en-US"/>
              </w:rPr>
            </w:pPr>
          </w:p>
          <w:p w:rsidR="005B233A" w:rsidRPr="00C96E11" w:rsidRDefault="005B233A" w:rsidP="00C96E11">
            <w:pPr>
              <w:ind w:firstLine="0"/>
              <w:rPr>
                <w:lang w:val="en-US"/>
              </w:rPr>
            </w:pPr>
            <w:r w:rsidRPr="00C96E11">
              <w:rPr>
                <w:lang w:val="en-US"/>
              </w:rPr>
              <w:t>tar -xvf CSTBscs-4.6.1-38740.rhel7.Linux.x86_64.z</w:t>
            </w:r>
          </w:p>
          <w:p w:rsidR="005B233A" w:rsidRPr="00C96E11" w:rsidRDefault="005B233A" w:rsidP="00C96E11">
            <w:pPr>
              <w:ind w:firstLine="0"/>
              <w:rPr>
                <w:lang w:val="en-US"/>
              </w:rPr>
            </w:pPr>
            <w:r w:rsidRPr="00C96E11">
              <w:rPr>
                <w:lang w:val="en-US"/>
              </w:rPr>
              <w:t>cd CSTBscs-4.6.1-38740.rhel7.Linux.x86_64/</w:t>
            </w:r>
          </w:p>
          <w:p w:rsidR="005B233A" w:rsidRPr="00C96E11" w:rsidRDefault="005B233A" w:rsidP="00C96E11">
            <w:pPr>
              <w:ind w:firstLine="0"/>
              <w:rPr>
                <w:lang w:val="en-US"/>
              </w:rPr>
            </w:pPr>
            <w:r w:rsidRPr="00C96E11">
              <w:rPr>
                <w:lang w:val="en-US"/>
              </w:rPr>
              <w:t>cd Package/</w:t>
            </w:r>
          </w:p>
          <w:p w:rsidR="005B233A" w:rsidRPr="00C96E11" w:rsidRDefault="005B233A" w:rsidP="00C96E11">
            <w:pPr>
              <w:ind w:firstLine="0"/>
              <w:rPr>
                <w:lang w:val="en-US"/>
              </w:rPr>
            </w:pPr>
            <w:r w:rsidRPr="00C96E11">
              <w:rPr>
                <w:lang w:val="en-US"/>
              </w:rPr>
              <w:t>sudo ./cstb_install</w:t>
            </w:r>
          </w:p>
          <w:p w:rsidR="005B233A" w:rsidRPr="00C96E11" w:rsidRDefault="005B233A" w:rsidP="00C96E11">
            <w:pPr>
              <w:ind w:firstLine="0"/>
              <w:rPr>
                <w:lang w:val="en-US"/>
              </w:rPr>
            </w:pPr>
            <w:r w:rsidRPr="00C96E11">
              <w:rPr>
                <w:lang w:val="en-US"/>
              </w:rPr>
              <w:t>cd /krb5/license #copy the license file to this folder</w:t>
            </w:r>
          </w:p>
        </w:tc>
      </w:tr>
      <w:tr w:rsidR="000E0834" w:rsidRPr="00C96E11" w:rsidTr="00C96E11">
        <w:tc>
          <w:tcPr>
            <w:tcW w:w="9630" w:type="dxa"/>
            <w:shd w:val="clear" w:color="auto" w:fill="auto"/>
          </w:tcPr>
          <w:p w:rsidR="000E0834" w:rsidRPr="00C96E11" w:rsidRDefault="00260F9A" w:rsidP="00C96E11">
            <w:pPr>
              <w:ind w:firstLine="0"/>
              <w:rPr>
                <w:lang w:val="en-US"/>
              </w:rPr>
            </w:pPr>
            <w:r>
              <w:rPr>
                <w:noProof/>
                <w:lang w:val="en-US" w:eastAsia="en-US"/>
              </w:rPr>
              <w:drawing>
                <wp:inline distT="0" distB="0" distL="0" distR="0">
                  <wp:extent cx="5943600" cy="2583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83180"/>
                          </a:xfrm>
                          <a:prstGeom prst="rect">
                            <a:avLst/>
                          </a:prstGeom>
                          <a:noFill/>
                          <a:ln>
                            <a:noFill/>
                          </a:ln>
                        </pic:spPr>
                      </pic:pic>
                    </a:graphicData>
                  </a:graphic>
                </wp:inline>
              </w:drawing>
            </w:r>
          </w:p>
        </w:tc>
      </w:tr>
      <w:tr w:rsidR="000E0834" w:rsidRPr="00C96E11" w:rsidTr="00C96E11">
        <w:tc>
          <w:tcPr>
            <w:tcW w:w="9630" w:type="dxa"/>
            <w:shd w:val="clear" w:color="auto" w:fill="auto"/>
          </w:tcPr>
          <w:p w:rsidR="000E0834" w:rsidRPr="00C96E11" w:rsidRDefault="001B10D5" w:rsidP="00C96E11">
            <w:pPr>
              <w:ind w:firstLine="0"/>
              <w:rPr>
                <w:lang w:val="en-US"/>
              </w:rPr>
            </w:pPr>
            <w:r w:rsidRPr="00C96E11">
              <w:rPr>
                <w:lang w:val="en-US"/>
              </w:rPr>
              <w:t xml:space="preserve">More details for CSTBscs installation check </w:t>
            </w:r>
            <w:hyperlink r:id="rId15" w:history="1">
              <w:r w:rsidRPr="00C96E11">
                <w:rPr>
                  <w:rStyle w:val="Hyperlink"/>
                  <w:lang w:val="en-US"/>
                </w:rPr>
                <w:t>here</w:t>
              </w:r>
            </w:hyperlink>
            <w:r w:rsidRPr="00C96E11">
              <w:rPr>
                <w:lang w:val="en-US"/>
              </w:rPr>
              <w:t>. If you don’t have the binaries or the license file, contact Cybersafe at support-trustbroker@cybersafe.com.</w:t>
            </w:r>
          </w:p>
        </w:tc>
      </w:tr>
    </w:tbl>
    <w:p w:rsidR="00E765C4" w:rsidRDefault="00E765C4" w:rsidP="000E0834">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9D495A" w:rsidRPr="00C96E11" w:rsidTr="00C96E11">
        <w:tc>
          <w:tcPr>
            <w:tcW w:w="9630" w:type="dxa"/>
            <w:shd w:val="clear" w:color="auto" w:fill="auto"/>
          </w:tcPr>
          <w:p w:rsidR="009D495A" w:rsidRPr="00C96E11" w:rsidRDefault="00BD4303" w:rsidP="00C96E11">
            <w:pPr>
              <w:ind w:firstLine="0"/>
              <w:rPr>
                <w:lang w:val="en-US"/>
              </w:rPr>
            </w:pPr>
            <w:r w:rsidRPr="00C96E11">
              <w:rPr>
                <w:lang w:val="en-US"/>
              </w:rPr>
              <w:t>Look in $SYBASE/config/objectid.dat</w:t>
            </w:r>
          </w:p>
          <w:p w:rsidR="00BD4303" w:rsidRPr="00C96E11" w:rsidRDefault="00BD4303" w:rsidP="00C96E11">
            <w:pPr>
              <w:ind w:firstLine="0"/>
              <w:rPr>
                <w:lang w:val="en-US"/>
              </w:rPr>
            </w:pPr>
            <w:r w:rsidRPr="00C96E11">
              <w:rPr>
                <w:lang w:val="en-US"/>
              </w:rPr>
              <w:t>Check that [secmech] section contains the 1.3.6.1.4.1.897.4.6.6 = csfkrb5 entry.</w:t>
            </w:r>
          </w:p>
          <w:p w:rsidR="00BD4303" w:rsidRPr="00C96E11" w:rsidRDefault="00BD4303" w:rsidP="00C96E11">
            <w:pPr>
              <w:ind w:firstLine="0"/>
              <w:rPr>
                <w:lang w:val="en-US"/>
              </w:rPr>
            </w:pPr>
            <w:r w:rsidRPr="00C96E11">
              <w:rPr>
                <w:lang w:val="en-US"/>
              </w:rPr>
              <w:t>This should already be in the file.</w:t>
            </w:r>
          </w:p>
        </w:tc>
      </w:tr>
      <w:tr w:rsidR="009D495A" w:rsidRPr="00C96E11" w:rsidTr="00C96E11">
        <w:tc>
          <w:tcPr>
            <w:tcW w:w="9630" w:type="dxa"/>
            <w:shd w:val="clear" w:color="auto" w:fill="auto"/>
          </w:tcPr>
          <w:p w:rsidR="009D495A" w:rsidRPr="00C96E11" w:rsidRDefault="00260F9A" w:rsidP="00C96E11">
            <w:pPr>
              <w:ind w:firstLine="0"/>
              <w:rPr>
                <w:lang w:val="en-US"/>
              </w:rPr>
            </w:pPr>
            <w:r>
              <w:rPr>
                <w:noProof/>
                <w:lang w:val="en-US" w:eastAsia="en-US"/>
              </w:rPr>
              <w:drawing>
                <wp:inline distT="0" distB="0" distL="0" distR="0">
                  <wp:extent cx="4589780" cy="1211580"/>
                  <wp:effectExtent l="0" t="0" r="127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9780" cy="1211580"/>
                          </a:xfrm>
                          <a:prstGeom prst="rect">
                            <a:avLst/>
                          </a:prstGeom>
                          <a:noFill/>
                          <a:ln>
                            <a:noFill/>
                          </a:ln>
                        </pic:spPr>
                      </pic:pic>
                    </a:graphicData>
                  </a:graphic>
                </wp:inline>
              </w:drawing>
            </w:r>
          </w:p>
        </w:tc>
      </w:tr>
    </w:tbl>
    <w:p w:rsidR="009D495A" w:rsidRDefault="009D495A" w:rsidP="000E0834">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9D495A" w:rsidRPr="00C96E11" w:rsidTr="00C96E11">
        <w:tc>
          <w:tcPr>
            <w:tcW w:w="9630" w:type="dxa"/>
            <w:shd w:val="clear" w:color="auto" w:fill="auto"/>
          </w:tcPr>
          <w:p w:rsidR="009D495A" w:rsidRPr="00C96E11" w:rsidRDefault="000E6C95" w:rsidP="00C96E11">
            <w:pPr>
              <w:ind w:firstLine="0"/>
              <w:rPr>
                <w:lang w:val="en-US"/>
              </w:rPr>
            </w:pPr>
            <w:r w:rsidRPr="00C96E11">
              <w:rPr>
                <w:lang w:val="en-US"/>
              </w:rPr>
              <w:t>Look in $SYBASE/$SYBASE_OCS/config/libtcl.cfg</w:t>
            </w:r>
          </w:p>
          <w:p w:rsidR="000E6C95" w:rsidRPr="00C96E11" w:rsidRDefault="000E6C95" w:rsidP="00C96E11">
            <w:pPr>
              <w:ind w:firstLine="0"/>
              <w:rPr>
                <w:lang w:val="en-US"/>
              </w:rPr>
            </w:pPr>
            <w:r w:rsidRPr="00C96E11">
              <w:rPr>
                <w:lang w:val="en-US"/>
              </w:rPr>
              <w:t>Uncomment the CSFKRB5= line and change CSFKRB5 to lower case. Line now has something like:</w:t>
            </w:r>
          </w:p>
          <w:p w:rsidR="000E6C95" w:rsidRPr="00C96E11" w:rsidRDefault="000E6C95" w:rsidP="00C96E11">
            <w:pPr>
              <w:ind w:firstLine="0"/>
              <w:rPr>
                <w:lang w:val="en-US"/>
              </w:rPr>
            </w:pPr>
            <w:r w:rsidRPr="00C96E11">
              <w:rPr>
                <w:lang w:val="en-US"/>
              </w:rPr>
              <w:lastRenderedPageBreak/>
              <w:t>csfkrb5=libsybskrb.so secbase=@CANPAR.COM libgss=/krb5/lib/libgss.so</w:t>
            </w:r>
          </w:p>
          <w:p w:rsidR="0013252C" w:rsidRPr="00C96E11" w:rsidRDefault="0013252C" w:rsidP="00C96E11">
            <w:pPr>
              <w:ind w:firstLine="0"/>
              <w:rPr>
                <w:lang w:val="en-US"/>
              </w:rPr>
            </w:pPr>
            <w:r w:rsidRPr="00C96E11">
              <w:rPr>
                <w:lang w:val="en-US"/>
              </w:rPr>
              <w:t>Note: The secbase should be set to your Active Directory domain name in upper case with an @ prefix as suggested above.</w:t>
            </w:r>
          </w:p>
        </w:tc>
      </w:tr>
      <w:tr w:rsidR="009D495A" w:rsidRPr="00C96E11" w:rsidTr="00C96E11">
        <w:tc>
          <w:tcPr>
            <w:tcW w:w="9630" w:type="dxa"/>
            <w:shd w:val="clear" w:color="auto" w:fill="auto"/>
          </w:tcPr>
          <w:p w:rsidR="009D495A" w:rsidRPr="00C96E11" w:rsidRDefault="00260F9A" w:rsidP="00C96E11">
            <w:pPr>
              <w:ind w:firstLine="0"/>
              <w:rPr>
                <w:lang w:val="en-US"/>
              </w:rPr>
            </w:pPr>
            <w:r>
              <w:rPr>
                <w:noProof/>
                <w:lang w:val="en-US" w:eastAsia="en-US"/>
              </w:rPr>
              <w:lastRenderedPageBreak/>
              <w:drawing>
                <wp:inline distT="0" distB="0" distL="0" distR="0">
                  <wp:extent cx="5949315" cy="28384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9315" cy="2838450"/>
                          </a:xfrm>
                          <a:prstGeom prst="rect">
                            <a:avLst/>
                          </a:prstGeom>
                          <a:noFill/>
                          <a:ln>
                            <a:noFill/>
                          </a:ln>
                        </pic:spPr>
                      </pic:pic>
                    </a:graphicData>
                  </a:graphic>
                </wp:inline>
              </w:drawing>
            </w:r>
          </w:p>
        </w:tc>
      </w:tr>
    </w:tbl>
    <w:p w:rsidR="009D495A" w:rsidRDefault="009D495A" w:rsidP="000E0834">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9D495A" w:rsidRPr="00C96E11" w:rsidTr="00C96E11">
        <w:tc>
          <w:tcPr>
            <w:tcW w:w="9630" w:type="dxa"/>
            <w:shd w:val="clear" w:color="auto" w:fill="auto"/>
          </w:tcPr>
          <w:p w:rsidR="00E861B3" w:rsidRPr="00C96E11" w:rsidRDefault="00E861B3" w:rsidP="00C96E11">
            <w:pPr>
              <w:ind w:firstLine="0"/>
              <w:rPr>
                <w:lang w:val="en-US"/>
              </w:rPr>
            </w:pPr>
            <w:r w:rsidRPr="00C96E11">
              <w:rPr>
                <w:lang w:val="en-US"/>
              </w:rPr>
              <w:t>Look in $SYBASE/$SYBASE_OCS/config/libtcl64.cfg. Uncomment the CSFKRB5= line and change CSFKRB5 to lower case. Line now has something like:</w:t>
            </w:r>
          </w:p>
          <w:p w:rsidR="00E861B3" w:rsidRPr="00C96E11" w:rsidRDefault="00E861B3" w:rsidP="00C96E11">
            <w:pPr>
              <w:ind w:firstLine="0"/>
              <w:rPr>
                <w:lang w:val="en-US"/>
              </w:rPr>
            </w:pPr>
          </w:p>
          <w:p w:rsidR="00E861B3" w:rsidRPr="00C96E11" w:rsidRDefault="00E861B3" w:rsidP="00C96E11">
            <w:pPr>
              <w:ind w:firstLine="0"/>
              <w:rPr>
                <w:lang w:val="en-US"/>
              </w:rPr>
            </w:pPr>
            <w:r w:rsidRPr="00C96E11">
              <w:rPr>
                <w:lang w:val="en-US"/>
              </w:rPr>
              <w:t xml:space="preserve">[SECURITY] </w:t>
            </w:r>
          </w:p>
          <w:p w:rsidR="009D495A" w:rsidRPr="00C96E11" w:rsidRDefault="00E861B3" w:rsidP="00C96E11">
            <w:pPr>
              <w:ind w:firstLine="0"/>
              <w:rPr>
                <w:lang w:val="en-US"/>
              </w:rPr>
            </w:pPr>
            <w:r w:rsidRPr="00C96E11">
              <w:rPr>
                <w:lang w:val="en-US"/>
              </w:rPr>
              <w:t>csfkrb5=libsybskrb64.so secbase=@CANPAR.COM libgss=/krb5/appsec-rt/lib/64/libgss.so</w:t>
            </w:r>
          </w:p>
        </w:tc>
      </w:tr>
      <w:tr w:rsidR="009D495A" w:rsidRPr="00C96E11" w:rsidTr="00C96E11">
        <w:tc>
          <w:tcPr>
            <w:tcW w:w="9630" w:type="dxa"/>
            <w:shd w:val="clear" w:color="auto" w:fill="auto"/>
          </w:tcPr>
          <w:p w:rsidR="009D495A" w:rsidRPr="00C96E11" w:rsidRDefault="00260F9A" w:rsidP="00C96E11">
            <w:pPr>
              <w:ind w:firstLine="0"/>
              <w:rPr>
                <w:lang w:val="en-US"/>
              </w:rPr>
            </w:pPr>
            <w:r>
              <w:rPr>
                <w:noProof/>
                <w:lang w:val="en-US" w:eastAsia="en-US"/>
              </w:rPr>
              <w:drawing>
                <wp:inline distT="0" distB="0" distL="0" distR="0">
                  <wp:extent cx="5943600" cy="2511425"/>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11425"/>
                          </a:xfrm>
                          <a:prstGeom prst="rect">
                            <a:avLst/>
                          </a:prstGeom>
                          <a:noFill/>
                          <a:ln>
                            <a:noFill/>
                          </a:ln>
                        </pic:spPr>
                      </pic:pic>
                    </a:graphicData>
                  </a:graphic>
                </wp:inline>
              </w:drawing>
            </w:r>
          </w:p>
        </w:tc>
      </w:tr>
    </w:tbl>
    <w:p w:rsidR="009D495A" w:rsidRDefault="009D495A" w:rsidP="000E0834">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9D495A" w:rsidRPr="00C96E11" w:rsidTr="00C96E11">
        <w:tc>
          <w:tcPr>
            <w:tcW w:w="9630" w:type="dxa"/>
            <w:shd w:val="clear" w:color="auto" w:fill="auto"/>
          </w:tcPr>
          <w:p w:rsidR="009D495A" w:rsidRPr="00C96E11" w:rsidRDefault="002D518F" w:rsidP="00C96E11">
            <w:pPr>
              <w:ind w:firstLine="0"/>
              <w:rPr>
                <w:lang w:val="en-US"/>
              </w:rPr>
            </w:pPr>
            <w:r w:rsidRPr="00C96E11">
              <w:rPr>
                <w:lang w:val="en-US"/>
              </w:rPr>
              <w:t>Add secmech= entry to $SYBASE/interfaces</w:t>
            </w:r>
          </w:p>
          <w:p w:rsidR="002D518F" w:rsidRPr="00C96E11" w:rsidRDefault="002D518F" w:rsidP="00C96E11">
            <w:pPr>
              <w:ind w:firstLine="0"/>
              <w:rPr>
                <w:lang w:val="en-US"/>
              </w:rPr>
            </w:pPr>
          </w:p>
          <w:p w:rsidR="002D518F" w:rsidRPr="00C96E11" w:rsidRDefault="00285072" w:rsidP="00C96E11">
            <w:pPr>
              <w:ind w:firstLine="0"/>
              <w:rPr>
                <w:lang w:val="en-US"/>
              </w:rPr>
            </w:pPr>
            <w:r w:rsidRPr="00C96E11">
              <w:rPr>
                <w:lang w:val="en-US"/>
              </w:rPr>
              <w:t>CPDB2</w:t>
            </w:r>
          </w:p>
          <w:p w:rsidR="002D518F" w:rsidRPr="00C96E11" w:rsidRDefault="002D518F" w:rsidP="00C96E11">
            <w:pPr>
              <w:ind w:firstLine="0"/>
              <w:rPr>
                <w:lang w:val="en-US"/>
              </w:rPr>
            </w:pPr>
            <w:r w:rsidRPr="00C96E11">
              <w:rPr>
                <w:lang w:val="en-US"/>
              </w:rPr>
              <w:t xml:space="preserve">        master tcp ether </w:t>
            </w:r>
            <w:r w:rsidR="000E7A0B" w:rsidRPr="00C96E11">
              <w:rPr>
                <w:lang w:val="en-US"/>
              </w:rPr>
              <w:t>servername</w:t>
            </w:r>
            <w:r w:rsidRPr="00C96E11">
              <w:rPr>
                <w:lang w:val="en-US"/>
              </w:rPr>
              <w:t xml:space="preserve"> </w:t>
            </w:r>
            <w:r w:rsidR="000E7A0B" w:rsidRPr="00C96E11">
              <w:rPr>
                <w:lang w:val="en-US"/>
              </w:rPr>
              <w:t>port</w:t>
            </w:r>
          </w:p>
          <w:p w:rsidR="002D518F" w:rsidRPr="00C96E11" w:rsidRDefault="002D518F" w:rsidP="00C96E11">
            <w:pPr>
              <w:ind w:firstLine="0"/>
              <w:rPr>
                <w:lang w:val="en-US"/>
              </w:rPr>
            </w:pPr>
            <w:r w:rsidRPr="00C96E11">
              <w:rPr>
                <w:lang w:val="en-US"/>
              </w:rPr>
              <w:lastRenderedPageBreak/>
              <w:t xml:space="preserve">        query tcp ether </w:t>
            </w:r>
            <w:r w:rsidR="000E7A0B" w:rsidRPr="00C96E11">
              <w:rPr>
                <w:lang w:val="en-US"/>
              </w:rPr>
              <w:t>servername port</w:t>
            </w:r>
          </w:p>
          <w:p w:rsidR="002D518F" w:rsidRPr="00C96E11" w:rsidRDefault="002D518F" w:rsidP="00C96E11">
            <w:pPr>
              <w:ind w:firstLine="0"/>
              <w:rPr>
                <w:lang w:val="en-US"/>
              </w:rPr>
            </w:pPr>
            <w:r w:rsidRPr="00C96E11">
              <w:rPr>
                <w:lang w:val="en-US"/>
              </w:rPr>
              <w:t xml:space="preserve">        secmech 1.3.6.1.4.1.897.4.6.6</w:t>
            </w:r>
          </w:p>
        </w:tc>
      </w:tr>
      <w:tr w:rsidR="009D495A" w:rsidRPr="00C96E11" w:rsidTr="00C96E11">
        <w:tc>
          <w:tcPr>
            <w:tcW w:w="9630" w:type="dxa"/>
            <w:shd w:val="clear" w:color="auto" w:fill="auto"/>
          </w:tcPr>
          <w:p w:rsidR="009D495A" w:rsidRPr="00C96E11" w:rsidRDefault="00260F9A" w:rsidP="00C96E11">
            <w:pPr>
              <w:ind w:firstLine="0"/>
              <w:rPr>
                <w:lang w:val="en-US"/>
              </w:rPr>
            </w:pPr>
            <w:r>
              <w:rPr>
                <w:noProof/>
                <w:lang w:val="en-US" w:eastAsia="en-US"/>
              </w:rPr>
              <w:lastRenderedPageBreak/>
              <w:drawing>
                <wp:inline distT="0" distB="0" distL="0" distR="0">
                  <wp:extent cx="4162425" cy="307594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3075940"/>
                          </a:xfrm>
                          <a:prstGeom prst="rect">
                            <a:avLst/>
                          </a:prstGeom>
                          <a:noFill/>
                          <a:ln>
                            <a:noFill/>
                          </a:ln>
                        </pic:spPr>
                      </pic:pic>
                    </a:graphicData>
                  </a:graphic>
                </wp:inline>
              </w:drawing>
            </w:r>
          </w:p>
        </w:tc>
      </w:tr>
    </w:tbl>
    <w:p w:rsidR="009D495A" w:rsidRDefault="009D495A" w:rsidP="000E0834">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9D495A" w:rsidRPr="00C96E11" w:rsidTr="00C96E11">
        <w:tc>
          <w:tcPr>
            <w:tcW w:w="9630" w:type="dxa"/>
            <w:shd w:val="clear" w:color="auto" w:fill="auto"/>
          </w:tcPr>
          <w:p w:rsidR="008B7344" w:rsidRDefault="008B7344" w:rsidP="00C96E11">
            <w:pPr>
              <w:ind w:firstLine="0"/>
              <w:rPr>
                <w:lang w:val="en-US"/>
              </w:rPr>
            </w:pPr>
            <w:r w:rsidRPr="00C96E11">
              <w:rPr>
                <w:lang w:val="en-US"/>
              </w:rPr>
              <w:t xml:space="preserve">Create a key table entry where </w:t>
            </w:r>
            <w:r w:rsidR="00800E34">
              <w:rPr>
                <w:lang w:val="en-US"/>
              </w:rPr>
              <w:t>&lt;</w:t>
            </w:r>
            <w:r w:rsidRPr="00C96E11">
              <w:rPr>
                <w:lang w:val="en-US"/>
              </w:rPr>
              <w:t xml:space="preserve">server </w:t>
            </w:r>
            <w:r w:rsidR="00800E34">
              <w:rPr>
                <w:lang w:val="en-US"/>
              </w:rPr>
              <w:t xml:space="preserve">name&gt; </w:t>
            </w:r>
            <w:r w:rsidRPr="00C96E11">
              <w:rPr>
                <w:lang w:val="en-US"/>
              </w:rPr>
              <w:t xml:space="preserve">= </w:t>
            </w:r>
            <w:r w:rsidR="00800E34">
              <w:rPr>
                <w:lang w:val="en-US"/>
              </w:rPr>
              <w:t>&lt;</w:t>
            </w:r>
            <w:r w:rsidRPr="00C96E11">
              <w:rPr>
                <w:lang w:val="en-US"/>
              </w:rPr>
              <w:t>principal name</w:t>
            </w:r>
            <w:r w:rsidR="00800E34">
              <w:rPr>
                <w:lang w:val="en-US"/>
              </w:rPr>
              <w:t>&gt;</w:t>
            </w:r>
            <w:r w:rsidRPr="00C96E11">
              <w:rPr>
                <w:lang w:val="en-US"/>
              </w:rPr>
              <w:t>. For example:</w:t>
            </w:r>
          </w:p>
          <w:p w:rsidR="00800E34" w:rsidRPr="00C96E11" w:rsidRDefault="00800E34" w:rsidP="00C96E11">
            <w:pPr>
              <w:ind w:firstLine="0"/>
              <w:rPr>
                <w:lang w:val="en-US"/>
              </w:rPr>
            </w:pPr>
          </w:p>
          <w:p w:rsidR="009D495A" w:rsidRPr="00C96E11" w:rsidRDefault="008B7344" w:rsidP="00C96E11">
            <w:pPr>
              <w:ind w:firstLine="0"/>
              <w:rPr>
                <w:lang w:val="en-US"/>
              </w:rPr>
            </w:pPr>
            <w:r w:rsidRPr="00C96E11">
              <w:rPr>
                <w:lang w:val="en-US"/>
              </w:rPr>
              <w:t>[sybase@</w:t>
            </w:r>
            <w:r w:rsidR="00CE037B" w:rsidRPr="00C96E11">
              <w:rPr>
                <w:lang w:val="en-US"/>
              </w:rPr>
              <w:t>CPDB2</w:t>
            </w:r>
            <w:r w:rsidRPr="00C96E11">
              <w:rPr>
                <w:lang w:val="en-US"/>
              </w:rPr>
              <w:t xml:space="preserve"> ~]$ </w:t>
            </w:r>
            <w:r w:rsidR="00611CD1" w:rsidRPr="00C96E11">
              <w:rPr>
                <w:lang w:val="en-US"/>
              </w:rPr>
              <w:t xml:space="preserve">sudo </w:t>
            </w:r>
            <w:r w:rsidRPr="00C96E11">
              <w:rPr>
                <w:lang w:val="en-US"/>
              </w:rPr>
              <w:t>/krb5/sbin/64/ktutil</w:t>
            </w:r>
            <w:r w:rsidR="009F622D" w:rsidRPr="00C96E11">
              <w:rPr>
                <w:lang w:val="en-US"/>
              </w:rPr>
              <w:t xml:space="preserve"> --allow-user-principal -x </w:t>
            </w:r>
            <w:r w:rsidR="005268E3" w:rsidRPr="00C96E11">
              <w:rPr>
                <w:lang w:val="en-US"/>
              </w:rPr>
              <w:t>CPDB1</w:t>
            </w:r>
            <w:r w:rsidRPr="00C96E11">
              <w:rPr>
                <w:lang w:val="en-US"/>
              </w:rPr>
              <w:t>@CANPAR.COM</w:t>
            </w:r>
          </w:p>
        </w:tc>
      </w:tr>
      <w:tr w:rsidR="009D495A" w:rsidRPr="00C96E11" w:rsidTr="00C96E11">
        <w:tc>
          <w:tcPr>
            <w:tcW w:w="9630" w:type="dxa"/>
            <w:shd w:val="clear" w:color="auto" w:fill="auto"/>
          </w:tcPr>
          <w:p w:rsidR="009D495A" w:rsidRPr="00C96E11" w:rsidRDefault="00260F9A" w:rsidP="00C96E11">
            <w:pPr>
              <w:ind w:firstLine="0"/>
              <w:rPr>
                <w:lang w:val="en-US"/>
              </w:rPr>
            </w:pPr>
            <w:r>
              <w:rPr>
                <w:noProof/>
                <w:lang w:val="en-US" w:eastAsia="en-US"/>
              </w:rPr>
              <w:lastRenderedPageBreak/>
              <w:drawing>
                <wp:inline distT="0" distB="0" distL="0" distR="0">
                  <wp:extent cx="5937885" cy="4566285"/>
                  <wp:effectExtent l="0" t="0" r="5715" b="57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4566285"/>
                          </a:xfrm>
                          <a:prstGeom prst="rect">
                            <a:avLst/>
                          </a:prstGeom>
                          <a:noFill/>
                          <a:ln>
                            <a:noFill/>
                          </a:ln>
                        </pic:spPr>
                      </pic:pic>
                    </a:graphicData>
                  </a:graphic>
                </wp:inline>
              </w:drawing>
            </w:r>
          </w:p>
        </w:tc>
      </w:tr>
    </w:tbl>
    <w:p w:rsidR="009D495A" w:rsidRDefault="009D495A" w:rsidP="000E0834">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9D495A" w:rsidRPr="00C96E11" w:rsidTr="00C96E11">
        <w:tc>
          <w:tcPr>
            <w:tcW w:w="9630" w:type="dxa"/>
            <w:shd w:val="clear" w:color="auto" w:fill="auto"/>
          </w:tcPr>
          <w:p w:rsidR="009D495A" w:rsidRPr="00C96E11" w:rsidRDefault="003166F4" w:rsidP="00C96E11">
            <w:pPr>
              <w:ind w:firstLine="0"/>
              <w:rPr>
                <w:lang w:val="en-US"/>
              </w:rPr>
            </w:pPr>
            <w:r w:rsidRPr="00C96E11">
              <w:rPr>
                <w:lang w:val="en-US"/>
              </w:rPr>
              <w:t>Add the following entries to $SYBASE/SYBASE.sh</w:t>
            </w:r>
          </w:p>
          <w:p w:rsidR="003166F4" w:rsidRPr="00C96E11" w:rsidRDefault="003166F4" w:rsidP="00C96E11">
            <w:pPr>
              <w:ind w:firstLine="0"/>
              <w:rPr>
                <w:lang w:val="en-US"/>
              </w:rPr>
            </w:pPr>
          </w:p>
          <w:p w:rsidR="003166F4" w:rsidRPr="00C96E11" w:rsidRDefault="003166F4" w:rsidP="00C96E11">
            <w:pPr>
              <w:ind w:firstLine="0"/>
              <w:rPr>
                <w:lang w:val="en-US"/>
              </w:rPr>
            </w:pPr>
            <w:r w:rsidRPr="00C96E11">
              <w:rPr>
                <w:lang w:val="en-US"/>
              </w:rPr>
              <w:t>#Set Kerberos environment variables</w:t>
            </w:r>
          </w:p>
          <w:p w:rsidR="003166F4" w:rsidRPr="00C96E11" w:rsidRDefault="003166F4" w:rsidP="00C96E11">
            <w:pPr>
              <w:ind w:firstLine="0"/>
              <w:rPr>
                <w:lang w:val="en-US"/>
              </w:rPr>
            </w:pPr>
            <w:r w:rsidRPr="00C96E11">
              <w:rPr>
                <w:lang w:val="en-US"/>
              </w:rPr>
              <w:t>export KRB5_CONFIG="/etc/krb5.conf"</w:t>
            </w:r>
          </w:p>
          <w:p w:rsidR="003166F4" w:rsidRPr="00C96E11" w:rsidRDefault="003166F4" w:rsidP="00C96E11">
            <w:pPr>
              <w:ind w:firstLine="0"/>
              <w:rPr>
                <w:lang w:val="en-US"/>
              </w:rPr>
            </w:pPr>
            <w:r w:rsidRPr="00C96E11">
              <w:rPr>
                <w:lang w:val="en-US"/>
              </w:rPr>
              <w:t>export KRB5_KTNAME="/krb5/v5srvtab.keytab"</w:t>
            </w:r>
          </w:p>
          <w:p w:rsidR="003166F4" w:rsidRPr="00C96E11" w:rsidRDefault="003166F4" w:rsidP="00C96E11">
            <w:pPr>
              <w:ind w:firstLine="0"/>
              <w:rPr>
                <w:lang w:val="en-US"/>
              </w:rPr>
            </w:pPr>
            <w:r w:rsidRPr="00C96E11">
              <w:rPr>
                <w:lang w:val="en-US"/>
              </w:rPr>
              <w:t>export SYBASE_PRINCIPAL="</w:t>
            </w:r>
            <w:r w:rsidR="005268E3" w:rsidRPr="00C96E11">
              <w:rPr>
                <w:lang w:val="en-US"/>
              </w:rPr>
              <w:t>CPDB1</w:t>
            </w:r>
            <w:r w:rsidRPr="00C96E11">
              <w:rPr>
                <w:lang w:val="en-US"/>
              </w:rPr>
              <w:t>@CANPAR.COM"</w:t>
            </w:r>
          </w:p>
          <w:p w:rsidR="003166F4" w:rsidRPr="00C96E11" w:rsidRDefault="003166F4" w:rsidP="00C96E11">
            <w:pPr>
              <w:ind w:firstLine="0"/>
              <w:rPr>
                <w:lang w:val="en-US"/>
              </w:rPr>
            </w:pPr>
            <w:r w:rsidRPr="00C96E11">
              <w:rPr>
                <w:lang w:val="en-US"/>
              </w:rPr>
              <w:t>export LD_LIBRARY_PATH="/krb5/lib":$LD_LIBRARY_PATH</w:t>
            </w:r>
          </w:p>
          <w:p w:rsidR="003166F4" w:rsidRPr="00C96E11" w:rsidRDefault="003166F4" w:rsidP="00C96E11">
            <w:pPr>
              <w:ind w:firstLine="0"/>
              <w:rPr>
                <w:lang w:val="en-US"/>
              </w:rPr>
            </w:pPr>
            <w:r w:rsidRPr="00C96E11">
              <w:rPr>
                <w:lang w:val="en-US"/>
              </w:rPr>
              <w:t>export LD_LIBRARY_PATH_64="/krb5/appsec-rt/lib/64":$LD_LIBRARY_PATH_64</w:t>
            </w:r>
          </w:p>
          <w:p w:rsidR="003166F4" w:rsidRPr="00C96E11" w:rsidRDefault="003166F4" w:rsidP="00C96E11">
            <w:pPr>
              <w:ind w:firstLine="0"/>
              <w:rPr>
                <w:lang w:val="en-US"/>
              </w:rPr>
            </w:pPr>
            <w:r w:rsidRPr="00C96E11">
              <w:rPr>
                <w:lang w:val="en-US"/>
              </w:rPr>
              <w:t>export CSFC5KTNAME="/krb5/v5srvtab"</w:t>
            </w:r>
          </w:p>
          <w:p w:rsidR="003166F4" w:rsidRPr="00C96E11" w:rsidRDefault="003166F4" w:rsidP="00C96E11">
            <w:pPr>
              <w:ind w:firstLine="0"/>
              <w:rPr>
                <w:lang w:val="en-US"/>
              </w:rPr>
            </w:pPr>
          </w:p>
          <w:p w:rsidR="003166F4" w:rsidRDefault="003166F4" w:rsidP="00C96E11">
            <w:pPr>
              <w:ind w:firstLine="0"/>
              <w:rPr>
                <w:lang w:val="en-US"/>
              </w:rPr>
            </w:pPr>
            <w:r w:rsidRPr="00C96E11">
              <w:rPr>
                <w:lang w:val="en-US"/>
              </w:rPr>
              <w:t>After that run: source $SYBASE/SYBASE.sh</w:t>
            </w:r>
          </w:p>
          <w:p w:rsidR="006D6822" w:rsidRPr="00C96E11" w:rsidRDefault="006D6822" w:rsidP="00C96E11">
            <w:pPr>
              <w:ind w:firstLine="0"/>
              <w:rPr>
                <w:lang w:val="en-US"/>
              </w:rPr>
            </w:pPr>
          </w:p>
        </w:tc>
      </w:tr>
      <w:tr w:rsidR="009D495A" w:rsidRPr="00C96E11" w:rsidTr="00C96E11">
        <w:tc>
          <w:tcPr>
            <w:tcW w:w="9630" w:type="dxa"/>
            <w:shd w:val="clear" w:color="auto" w:fill="auto"/>
          </w:tcPr>
          <w:p w:rsidR="009D495A" w:rsidRPr="00C96E11" w:rsidRDefault="00260F9A" w:rsidP="00C96E11">
            <w:pPr>
              <w:ind w:firstLine="0"/>
              <w:rPr>
                <w:lang w:val="en-US"/>
              </w:rPr>
            </w:pPr>
            <w:r>
              <w:rPr>
                <w:noProof/>
                <w:lang w:val="en-US" w:eastAsia="en-US"/>
              </w:rPr>
              <w:lastRenderedPageBreak/>
              <w:drawing>
                <wp:inline distT="0" distB="0" distL="0" distR="0">
                  <wp:extent cx="5943600" cy="1389380"/>
                  <wp:effectExtent l="0" t="0" r="0" b="127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389380"/>
                          </a:xfrm>
                          <a:prstGeom prst="rect">
                            <a:avLst/>
                          </a:prstGeom>
                          <a:noFill/>
                          <a:ln>
                            <a:noFill/>
                          </a:ln>
                        </pic:spPr>
                      </pic:pic>
                    </a:graphicData>
                  </a:graphic>
                </wp:inline>
              </w:drawing>
            </w:r>
          </w:p>
        </w:tc>
      </w:tr>
      <w:tr w:rsidR="009D495A" w:rsidRPr="00C96E11" w:rsidTr="00C96E11">
        <w:tc>
          <w:tcPr>
            <w:tcW w:w="9630" w:type="dxa"/>
            <w:shd w:val="clear" w:color="auto" w:fill="auto"/>
          </w:tcPr>
          <w:p w:rsidR="009D495A" w:rsidRPr="00C96E11" w:rsidRDefault="00E8496A" w:rsidP="00C96E11">
            <w:pPr>
              <w:ind w:firstLine="0"/>
              <w:rPr>
                <w:lang w:val="en-US"/>
              </w:rPr>
            </w:pPr>
            <w:r w:rsidRPr="00C96E11">
              <w:rPr>
                <w:lang w:val="en-US"/>
              </w:rPr>
              <w:t>The environment variables explained (in order of appearance):</w:t>
            </w:r>
          </w:p>
          <w:p w:rsidR="00E8496A" w:rsidRPr="00C96E11" w:rsidRDefault="00E8496A" w:rsidP="00C96E11">
            <w:pPr>
              <w:ind w:firstLine="0"/>
              <w:rPr>
                <w:lang w:val="en-US"/>
              </w:rPr>
            </w:pPr>
          </w:p>
          <w:p w:rsidR="00E8496A" w:rsidRPr="00C96E11" w:rsidRDefault="00E8496A" w:rsidP="00C96E11">
            <w:pPr>
              <w:ind w:firstLine="0"/>
              <w:rPr>
                <w:lang w:val="en-US"/>
              </w:rPr>
            </w:pPr>
            <w:r w:rsidRPr="00C96E11">
              <w:rPr>
                <w:lang w:val="en-US"/>
              </w:rPr>
              <w:t>Set to specify the location of the krb5.conf file</w:t>
            </w:r>
          </w:p>
          <w:p w:rsidR="00E8496A" w:rsidRPr="00C96E11" w:rsidRDefault="00E8496A" w:rsidP="00C96E11">
            <w:pPr>
              <w:ind w:firstLine="0"/>
              <w:rPr>
                <w:lang w:val="en-US"/>
              </w:rPr>
            </w:pPr>
            <w:r w:rsidRPr="00C96E11">
              <w:rPr>
                <w:lang w:val="en-US"/>
              </w:rPr>
              <w:t xml:space="preserve">Set to allow the ASE to pick </w:t>
            </w:r>
            <w:r w:rsidR="00FE4668" w:rsidRPr="00C96E11">
              <w:rPr>
                <w:lang w:val="en-US"/>
              </w:rPr>
              <w:t>up the keytab file</w:t>
            </w:r>
          </w:p>
          <w:p w:rsidR="00E8496A" w:rsidRPr="00C96E11" w:rsidRDefault="00E8496A" w:rsidP="00C96E11">
            <w:pPr>
              <w:ind w:firstLine="0"/>
              <w:rPr>
                <w:lang w:val="en-US"/>
              </w:rPr>
            </w:pPr>
            <w:r w:rsidRPr="00C96E11">
              <w:rPr>
                <w:lang w:val="en-US"/>
              </w:rPr>
              <w:t>Set to allow the ASE to pic</w:t>
            </w:r>
            <w:r w:rsidR="00FE4668" w:rsidRPr="00C96E11">
              <w:rPr>
                <w:lang w:val="en-US"/>
              </w:rPr>
              <w:t>k up the Service principal name</w:t>
            </w:r>
          </w:p>
          <w:p w:rsidR="00E8496A" w:rsidRPr="00C96E11" w:rsidRDefault="00E8496A" w:rsidP="00C96E11">
            <w:pPr>
              <w:ind w:firstLine="0"/>
              <w:rPr>
                <w:lang w:val="en-US"/>
              </w:rPr>
            </w:pPr>
            <w:r w:rsidRPr="00C96E11">
              <w:rPr>
                <w:lang w:val="en-US"/>
              </w:rPr>
              <w:t>Add the Kerberos library to LD_LIBRARY_PATH and LD_LIBRARY_PATH_64</w:t>
            </w:r>
          </w:p>
          <w:p w:rsidR="00E8496A" w:rsidRPr="00C96E11" w:rsidRDefault="00E8496A" w:rsidP="00C96E11">
            <w:pPr>
              <w:ind w:firstLine="0"/>
              <w:rPr>
                <w:lang w:val="en-US"/>
              </w:rPr>
            </w:pPr>
            <w:r w:rsidRPr="00C96E11">
              <w:rPr>
                <w:lang w:val="en-US"/>
              </w:rPr>
              <w:t>Add the Cybersafe keytab file location</w:t>
            </w:r>
          </w:p>
        </w:tc>
      </w:tr>
    </w:tbl>
    <w:p w:rsidR="009D495A" w:rsidRDefault="009D495A" w:rsidP="000E0834">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9D495A" w:rsidRPr="00C96E11" w:rsidTr="00C96E11">
        <w:tc>
          <w:tcPr>
            <w:tcW w:w="9630" w:type="dxa"/>
            <w:shd w:val="clear" w:color="auto" w:fill="auto"/>
          </w:tcPr>
          <w:p w:rsidR="00302B79" w:rsidRPr="00C96E11" w:rsidRDefault="00302B79" w:rsidP="00C96E11">
            <w:pPr>
              <w:ind w:firstLine="0"/>
              <w:rPr>
                <w:lang w:val="en-US"/>
              </w:rPr>
            </w:pPr>
            <w:r w:rsidRPr="00C96E11">
              <w:rPr>
                <w:lang w:val="en-US"/>
              </w:rPr>
              <w:t>Set the permissions on the keytab so that ASE can read it:</w:t>
            </w:r>
          </w:p>
          <w:p w:rsidR="009D495A" w:rsidRPr="00C96E11" w:rsidRDefault="00302B79" w:rsidP="00C96E11">
            <w:pPr>
              <w:ind w:firstLine="0"/>
              <w:rPr>
                <w:lang w:val="en-US"/>
              </w:rPr>
            </w:pPr>
            <w:r w:rsidRPr="00C96E11">
              <w:rPr>
                <w:lang w:val="en-US"/>
              </w:rPr>
              <w:t>sudo chmod 604 /krb5/v5srvtab</w:t>
            </w:r>
          </w:p>
        </w:tc>
      </w:tr>
      <w:tr w:rsidR="009D495A" w:rsidRPr="00C96E11" w:rsidTr="00C96E11">
        <w:tc>
          <w:tcPr>
            <w:tcW w:w="9630" w:type="dxa"/>
            <w:shd w:val="clear" w:color="auto" w:fill="auto"/>
          </w:tcPr>
          <w:p w:rsidR="009D495A" w:rsidRPr="00C96E11" w:rsidRDefault="00260F9A" w:rsidP="00C96E11">
            <w:pPr>
              <w:ind w:firstLine="0"/>
              <w:rPr>
                <w:lang w:val="en-US"/>
              </w:rPr>
            </w:pPr>
            <w:r>
              <w:rPr>
                <w:noProof/>
                <w:lang w:val="en-US" w:eastAsia="en-US"/>
              </w:rPr>
              <w:drawing>
                <wp:inline distT="0" distB="0" distL="0" distR="0">
                  <wp:extent cx="5332095" cy="588010"/>
                  <wp:effectExtent l="0" t="0" r="1905"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2095" cy="588010"/>
                          </a:xfrm>
                          <a:prstGeom prst="rect">
                            <a:avLst/>
                          </a:prstGeom>
                          <a:noFill/>
                          <a:ln>
                            <a:noFill/>
                          </a:ln>
                        </pic:spPr>
                      </pic:pic>
                    </a:graphicData>
                  </a:graphic>
                </wp:inline>
              </w:drawing>
            </w:r>
          </w:p>
        </w:tc>
      </w:tr>
      <w:tr w:rsidR="009D495A" w:rsidRPr="00C96E11" w:rsidTr="00C96E11">
        <w:tc>
          <w:tcPr>
            <w:tcW w:w="9630" w:type="dxa"/>
            <w:shd w:val="clear" w:color="auto" w:fill="auto"/>
          </w:tcPr>
          <w:p w:rsidR="009D495A" w:rsidRPr="00C96E11" w:rsidRDefault="009D495A" w:rsidP="00C96E11">
            <w:pPr>
              <w:ind w:firstLine="0"/>
              <w:rPr>
                <w:lang w:val="en-US"/>
              </w:rPr>
            </w:pPr>
          </w:p>
        </w:tc>
      </w:tr>
    </w:tbl>
    <w:p w:rsidR="009D495A" w:rsidRDefault="009D495A" w:rsidP="000E0834">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302B79" w:rsidRPr="00C96E11" w:rsidTr="00C96E11">
        <w:tc>
          <w:tcPr>
            <w:tcW w:w="9630" w:type="dxa"/>
            <w:shd w:val="clear" w:color="auto" w:fill="auto"/>
          </w:tcPr>
          <w:p w:rsidR="00302B79" w:rsidRPr="00C96E11" w:rsidRDefault="00676FA2" w:rsidP="00C96E11">
            <w:pPr>
              <w:ind w:firstLine="0"/>
              <w:rPr>
                <w:lang w:val="en-US"/>
              </w:rPr>
            </w:pPr>
            <w:r w:rsidRPr="00C96E11">
              <w:rPr>
                <w:lang w:val="en-US"/>
              </w:rPr>
              <w:t>Logon to ASE and enable security services (isql -Usa -S</w:t>
            </w:r>
            <w:r w:rsidR="005268E3" w:rsidRPr="00C96E11">
              <w:rPr>
                <w:lang w:val="en-US"/>
              </w:rPr>
              <w:t>CPDB1</w:t>
            </w:r>
            <w:r w:rsidRPr="00C96E11">
              <w:rPr>
                <w:lang w:val="en-US"/>
              </w:rPr>
              <w:t>):</w:t>
            </w:r>
          </w:p>
          <w:p w:rsidR="00ED35BD" w:rsidRPr="00C96E11" w:rsidRDefault="00ED35BD" w:rsidP="00C96E11">
            <w:pPr>
              <w:ind w:firstLine="0"/>
              <w:rPr>
                <w:lang w:val="en-US"/>
              </w:rPr>
            </w:pPr>
          </w:p>
          <w:p w:rsidR="00676FA2" w:rsidRPr="00C96E11" w:rsidRDefault="00676FA2" w:rsidP="00C96E11">
            <w:pPr>
              <w:ind w:firstLine="0"/>
              <w:rPr>
                <w:lang w:val="en-US"/>
              </w:rPr>
            </w:pPr>
            <w:r w:rsidRPr="00C96E11">
              <w:rPr>
                <w:lang w:val="en-US"/>
              </w:rPr>
              <w:t>use master</w:t>
            </w:r>
          </w:p>
          <w:p w:rsidR="00676FA2" w:rsidRPr="00C96E11" w:rsidRDefault="00676FA2" w:rsidP="00C96E11">
            <w:pPr>
              <w:ind w:firstLine="0"/>
              <w:rPr>
                <w:lang w:val="en-US"/>
              </w:rPr>
            </w:pPr>
            <w:r w:rsidRPr="00C96E11">
              <w:rPr>
                <w:lang w:val="en-US"/>
              </w:rPr>
              <w:t>go</w:t>
            </w:r>
          </w:p>
          <w:p w:rsidR="00676FA2" w:rsidRPr="00C96E11" w:rsidRDefault="00676FA2" w:rsidP="00C96E11">
            <w:pPr>
              <w:ind w:firstLine="0"/>
              <w:rPr>
                <w:lang w:val="en-US"/>
              </w:rPr>
            </w:pPr>
            <w:r w:rsidRPr="00C96E11">
              <w:rPr>
                <w:lang w:val="en-US"/>
              </w:rPr>
              <w:t>sp_configure "use security services",1</w:t>
            </w:r>
          </w:p>
          <w:p w:rsidR="00676FA2" w:rsidRPr="00C96E11" w:rsidRDefault="00676FA2" w:rsidP="00C96E11">
            <w:pPr>
              <w:ind w:firstLine="0"/>
              <w:rPr>
                <w:lang w:val="en-US"/>
              </w:rPr>
            </w:pPr>
            <w:r w:rsidRPr="00C96E11">
              <w:rPr>
                <w:lang w:val="en-US"/>
              </w:rPr>
              <w:t>go</w:t>
            </w:r>
          </w:p>
        </w:tc>
      </w:tr>
      <w:tr w:rsidR="00302B79" w:rsidRPr="00C96E11" w:rsidTr="00C96E11">
        <w:tc>
          <w:tcPr>
            <w:tcW w:w="9630" w:type="dxa"/>
            <w:shd w:val="clear" w:color="auto" w:fill="auto"/>
          </w:tcPr>
          <w:p w:rsidR="00302B79" w:rsidRPr="00C96E11" w:rsidRDefault="00260F9A" w:rsidP="00C96E11">
            <w:pPr>
              <w:ind w:firstLine="0"/>
              <w:rPr>
                <w:lang w:val="en-US"/>
              </w:rPr>
            </w:pPr>
            <w:r>
              <w:rPr>
                <w:noProof/>
                <w:lang w:val="en-US" w:eastAsia="en-US"/>
              </w:rPr>
              <w:drawing>
                <wp:inline distT="0" distB="0" distL="0" distR="0">
                  <wp:extent cx="5943600" cy="227393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73935"/>
                          </a:xfrm>
                          <a:prstGeom prst="rect">
                            <a:avLst/>
                          </a:prstGeom>
                          <a:noFill/>
                          <a:ln>
                            <a:noFill/>
                          </a:ln>
                        </pic:spPr>
                      </pic:pic>
                    </a:graphicData>
                  </a:graphic>
                </wp:inline>
              </w:drawing>
            </w:r>
          </w:p>
        </w:tc>
      </w:tr>
    </w:tbl>
    <w:p w:rsidR="00302B79" w:rsidRDefault="00302B79" w:rsidP="000E0834">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302B79" w:rsidRPr="00C96E11" w:rsidTr="00C96E11">
        <w:tc>
          <w:tcPr>
            <w:tcW w:w="9630" w:type="dxa"/>
            <w:shd w:val="clear" w:color="auto" w:fill="auto"/>
          </w:tcPr>
          <w:p w:rsidR="0010448B" w:rsidRPr="00C96E11" w:rsidRDefault="0010448B" w:rsidP="00C96E11">
            <w:pPr>
              <w:ind w:firstLine="0"/>
              <w:rPr>
                <w:lang w:val="en-US"/>
              </w:rPr>
            </w:pPr>
            <w:r w:rsidRPr="00C96E11">
              <w:rPr>
                <w:lang w:val="en-US"/>
              </w:rPr>
              <w:t xml:space="preserve">Add users to the database, which are same name as Kerberos user principals. If using MS AD domain, they would be same as AD account names. So in my case my account is canpar\rafael_leandro. So I'm going to </w:t>
            </w:r>
            <w:r w:rsidRPr="00C96E11">
              <w:rPr>
                <w:lang w:val="en-US"/>
              </w:rPr>
              <w:lastRenderedPageBreak/>
              <w:t>add the user</w:t>
            </w:r>
            <w:r w:rsidR="00BE48B6" w:rsidRPr="00C96E11">
              <w:rPr>
                <w:lang w:val="en-US"/>
              </w:rPr>
              <w:t xml:space="preserve"> </w:t>
            </w:r>
            <w:r w:rsidRPr="00C96E11">
              <w:rPr>
                <w:lang w:val="en-US"/>
              </w:rPr>
              <w:t>rafael_leandro to ASE.</w:t>
            </w:r>
          </w:p>
          <w:p w:rsidR="0010448B" w:rsidRPr="00C96E11" w:rsidRDefault="0010448B" w:rsidP="00C96E11">
            <w:pPr>
              <w:ind w:firstLine="0"/>
              <w:rPr>
                <w:lang w:val="en-US"/>
              </w:rPr>
            </w:pPr>
          </w:p>
          <w:p w:rsidR="0010448B" w:rsidRPr="00C96E11" w:rsidRDefault="003F0DBD" w:rsidP="00C96E11">
            <w:pPr>
              <w:ind w:firstLine="0"/>
              <w:rPr>
                <w:lang w:val="en-US"/>
              </w:rPr>
            </w:pPr>
            <w:r w:rsidRPr="00C96E11">
              <w:rPr>
                <w:lang w:val="en-US"/>
              </w:rPr>
              <w:t>$ isql -Usa</w:t>
            </w:r>
            <w:r w:rsidR="0010448B" w:rsidRPr="00C96E11">
              <w:rPr>
                <w:lang w:val="en-US"/>
              </w:rPr>
              <w:t xml:space="preserve"> </w:t>
            </w:r>
            <w:r w:rsidRPr="00C96E11">
              <w:rPr>
                <w:lang w:val="en-US"/>
              </w:rPr>
              <w:t>-</w:t>
            </w:r>
            <w:r w:rsidR="0010448B" w:rsidRPr="00C96E11">
              <w:rPr>
                <w:lang w:val="en-US"/>
              </w:rPr>
              <w:t>S</w:t>
            </w:r>
            <w:r w:rsidR="005268E3" w:rsidRPr="00C96E11">
              <w:rPr>
                <w:lang w:val="en-US"/>
              </w:rPr>
              <w:t>CPDB1</w:t>
            </w:r>
          </w:p>
          <w:p w:rsidR="0010448B" w:rsidRPr="00C96E11" w:rsidRDefault="0010448B" w:rsidP="00C96E11">
            <w:pPr>
              <w:ind w:firstLine="0"/>
              <w:rPr>
                <w:lang w:val="en-US"/>
              </w:rPr>
            </w:pPr>
            <w:r w:rsidRPr="00C96E11">
              <w:rPr>
                <w:lang w:val="en-US"/>
              </w:rPr>
              <w:t>1&gt; sp_addlogin rafael_leandro, anypassword</w:t>
            </w:r>
          </w:p>
          <w:p w:rsidR="00302B79" w:rsidRPr="00C96E11" w:rsidRDefault="0010448B" w:rsidP="00C96E11">
            <w:pPr>
              <w:ind w:firstLine="0"/>
              <w:rPr>
                <w:lang w:val="en-US"/>
              </w:rPr>
            </w:pPr>
            <w:r w:rsidRPr="00C96E11">
              <w:rPr>
                <w:lang w:val="en-US"/>
              </w:rPr>
              <w:t>2&gt; go</w:t>
            </w:r>
          </w:p>
        </w:tc>
      </w:tr>
      <w:tr w:rsidR="00302B79" w:rsidRPr="00C96E11" w:rsidTr="00C96E11">
        <w:tc>
          <w:tcPr>
            <w:tcW w:w="9630" w:type="dxa"/>
            <w:shd w:val="clear" w:color="auto" w:fill="auto"/>
          </w:tcPr>
          <w:p w:rsidR="009B50F5" w:rsidRPr="00C96E11" w:rsidRDefault="009B50F5" w:rsidP="00C96E11">
            <w:pPr>
              <w:ind w:firstLine="0"/>
              <w:rPr>
                <w:lang w:val="en-US"/>
              </w:rPr>
            </w:pPr>
            <w:r w:rsidRPr="00C96E11">
              <w:rPr>
                <w:lang w:val="en-US"/>
              </w:rPr>
              <w:lastRenderedPageBreak/>
              <w:t>Password correctly set.</w:t>
            </w:r>
          </w:p>
          <w:p w:rsidR="009B50F5" w:rsidRPr="00C96E11" w:rsidRDefault="009B50F5" w:rsidP="00C96E11">
            <w:pPr>
              <w:ind w:firstLine="0"/>
              <w:rPr>
                <w:lang w:val="en-US"/>
              </w:rPr>
            </w:pPr>
            <w:r w:rsidRPr="00C96E11">
              <w:rPr>
                <w:lang w:val="en-US"/>
              </w:rPr>
              <w:t>Account unlocked.</w:t>
            </w:r>
          </w:p>
          <w:p w:rsidR="009B50F5" w:rsidRPr="00C96E11" w:rsidRDefault="009B50F5" w:rsidP="00C96E11">
            <w:pPr>
              <w:ind w:firstLine="0"/>
              <w:rPr>
                <w:lang w:val="en-US"/>
              </w:rPr>
            </w:pPr>
            <w:r w:rsidRPr="00C96E11">
              <w:rPr>
                <w:lang w:val="en-US"/>
              </w:rPr>
              <w:t>New login created.</w:t>
            </w:r>
          </w:p>
          <w:p w:rsidR="009B50F5" w:rsidRPr="00C96E11" w:rsidRDefault="009B50F5" w:rsidP="00C96E11">
            <w:pPr>
              <w:ind w:firstLine="0"/>
              <w:rPr>
                <w:lang w:val="en-US"/>
              </w:rPr>
            </w:pPr>
            <w:r w:rsidRPr="00C96E11">
              <w:rPr>
                <w:lang w:val="en-US"/>
              </w:rPr>
              <w:t>(return status = 0)</w:t>
            </w:r>
          </w:p>
          <w:p w:rsidR="009B50F5" w:rsidRPr="00C96E11" w:rsidRDefault="009B50F5" w:rsidP="00C96E11">
            <w:pPr>
              <w:ind w:firstLine="0"/>
              <w:rPr>
                <w:lang w:val="en-US"/>
              </w:rPr>
            </w:pPr>
            <w:r w:rsidRPr="00C96E11">
              <w:rPr>
                <w:lang w:val="en-US"/>
              </w:rPr>
              <w:t>1&gt; sp_adduser rafael_leandro</w:t>
            </w:r>
          </w:p>
          <w:p w:rsidR="009B50F5" w:rsidRPr="00C96E11" w:rsidRDefault="009B50F5" w:rsidP="00C96E11">
            <w:pPr>
              <w:ind w:firstLine="0"/>
              <w:rPr>
                <w:lang w:val="en-US"/>
              </w:rPr>
            </w:pPr>
            <w:r w:rsidRPr="00C96E11">
              <w:rPr>
                <w:lang w:val="en-US"/>
              </w:rPr>
              <w:t>2&gt; go</w:t>
            </w:r>
          </w:p>
          <w:p w:rsidR="009B50F5" w:rsidRPr="00C96E11" w:rsidRDefault="009B50F5" w:rsidP="00C96E11">
            <w:pPr>
              <w:ind w:firstLine="0"/>
              <w:rPr>
                <w:lang w:val="en-US"/>
              </w:rPr>
            </w:pPr>
            <w:r w:rsidRPr="00C96E11">
              <w:rPr>
                <w:lang w:val="en-US"/>
              </w:rPr>
              <w:t>New user added.</w:t>
            </w:r>
          </w:p>
          <w:p w:rsidR="009B50F5" w:rsidRPr="00C96E11" w:rsidRDefault="009B50F5" w:rsidP="00C96E11">
            <w:pPr>
              <w:ind w:firstLine="0"/>
              <w:rPr>
                <w:lang w:val="en-US"/>
              </w:rPr>
            </w:pPr>
            <w:r w:rsidRPr="00C96E11">
              <w:rPr>
                <w:lang w:val="en-US"/>
              </w:rPr>
              <w:t>(return status = 0)</w:t>
            </w:r>
          </w:p>
          <w:p w:rsidR="00302B79" w:rsidRPr="00C96E11" w:rsidRDefault="009B50F5" w:rsidP="00C96E11">
            <w:pPr>
              <w:ind w:firstLine="0"/>
              <w:rPr>
                <w:lang w:val="en-US"/>
              </w:rPr>
            </w:pPr>
            <w:r w:rsidRPr="00C96E11">
              <w:rPr>
                <w:lang w:val="en-US"/>
              </w:rPr>
              <w:t>1&gt;</w:t>
            </w:r>
          </w:p>
        </w:tc>
      </w:tr>
      <w:tr w:rsidR="00302B79" w:rsidRPr="00C96E11" w:rsidTr="00C96E11">
        <w:tc>
          <w:tcPr>
            <w:tcW w:w="9630" w:type="dxa"/>
            <w:shd w:val="clear" w:color="auto" w:fill="auto"/>
          </w:tcPr>
          <w:p w:rsidR="00302B79" w:rsidRPr="00C96E11" w:rsidRDefault="00732E14" w:rsidP="00C96E11">
            <w:pPr>
              <w:ind w:firstLine="0"/>
              <w:rPr>
                <w:lang w:val="en-US"/>
              </w:rPr>
            </w:pPr>
            <w:r w:rsidRPr="00C96E11">
              <w:rPr>
                <w:lang w:val="en-US"/>
              </w:rPr>
              <w:t>Note: Although rafael_leandro user was created with a password, this password will not be used when Kerberos is used to authenticate to ASE</w:t>
            </w:r>
          </w:p>
        </w:tc>
      </w:tr>
    </w:tbl>
    <w:p w:rsidR="00302B79" w:rsidRDefault="00302B79" w:rsidP="000E0834">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302B79" w:rsidRPr="00C96E11" w:rsidTr="00C96E11">
        <w:tc>
          <w:tcPr>
            <w:tcW w:w="9630" w:type="dxa"/>
            <w:shd w:val="clear" w:color="auto" w:fill="auto"/>
          </w:tcPr>
          <w:p w:rsidR="00302B79" w:rsidRPr="00C96E11" w:rsidRDefault="00137C9A" w:rsidP="00C96E11">
            <w:pPr>
              <w:ind w:firstLine="0"/>
              <w:rPr>
                <w:lang w:val="en-US"/>
              </w:rPr>
            </w:pPr>
            <w:r w:rsidRPr="00C96E11">
              <w:rPr>
                <w:lang w:val="en-US"/>
              </w:rPr>
              <w:t>Now go to your ASE RUN_file and edit it to add the -k option to your service principal</w:t>
            </w:r>
          </w:p>
          <w:p w:rsidR="00137C9A" w:rsidRPr="00C96E11" w:rsidRDefault="00137C9A" w:rsidP="00C96E11">
            <w:pPr>
              <w:ind w:firstLine="0"/>
              <w:rPr>
                <w:lang w:val="en-US"/>
              </w:rPr>
            </w:pPr>
          </w:p>
          <w:p w:rsidR="00137C9A" w:rsidRPr="00C96E11" w:rsidRDefault="00137C9A" w:rsidP="00C96E11">
            <w:pPr>
              <w:ind w:firstLine="0"/>
              <w:rPr>
                <w:lang w:val="en-US"/>
              </w:rPr>
            </w:pPr>
            <w:r w:rsidRPr="00C96E11">
              <w:rPr>
                <w:lang w:val="en-US"/>
              </w:rPr>
              <w:t>vi /opt/sap/ASE-16_0/install/RUN_</w:t>
            </w:r>
            <w:r w:rsidR="005268E3" w:rsidRPr="00C96E11">
              <w:rPr>
                <w:lang w:val="en-US"/>
              </w:rPr>
              <w:t>CPDB1</w:t>
            </w:r>
          </w:p>
          <w:p w:rsidR="00CC266F" w:rsidRPr="00C96E11" w:rsidRDefault="00CC266F" w:rsidP="00C96E11">
            <w:pPr>
              <w:ind w:firstLine="0"/>
              <w:rPr>
                <w:lang w:val="en-US"/>
              </w:rPr>
            </w:pPr>
          </w:p>
          <w:p w:rsidR="00CC266F" w:rsidRPr="00C96E11" w:rsidRDefault="00CC266F" w:rsidP="00C96E11">
            <w:pPr>
              <w:ind w:firstLine="0"/>
              <w:rPr>
                <w:lang w:val="en-US"/>
              </w:rPr>
            </w:pPr>
            <w:r w:rsidRPr="00C96E11">
              <w:rPr>
                <w:lang w:val="en-US"/>
              </w:rPr>
              <w:t>-kCPDB1@CANPAR.COM \</w:t>
            </w:r>
          </w:p>
        </w:tc>
      </w:tr>
      <w:tr w:rsidR="00302B79" w:rsidRPr="00C96E11" w:rsidTr="00C96E11">
        <w:tc>
          <w:tcPr>
            <w:tcW w:w="9630" w:type="dxa"/>
            <w:shd w:val="clear" w:color="auto" w:fill="auto"/>
          </w:tcPr>
          <w:p w:rsidR="00302B79" w:rsidRPr="00C96E11" w:rsidRDefault="00260F9A" w:rsidP="00C96E11">
            <w:pPr>
              <w:ind w:firstLine="0"/>
              <w:rPr>
                <w:lang w:val="en-US"/>
              </w:rPr>
            </w:pPr>
            <w:r>
              <w:rPr>
                <w:noProof/>
                <w:lang w:val="en-US" w:eastAsia="en-US"/>
              </w:rPr>
              <w:drawing>
                <wp:inline distT="0" distB="0" distL="0" distR="0">
                  <wp:extent cx="5943600" cy="308737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87370"/>
                          </a:xfrm>
                          <a:prstGeom prst="rect">
                            <a:avLst/>
                          </a:prstGeom>
                          <a:noFill/>
                          <a:ln>
                            <a:noFill/>
                          </a:ln>
                        </pic:spPr>
                      </pic:pic>
                    </a:graphicData>
                  </a:graphic>
                </wp:inline>
              </w:drawing>
            </w:r>
          </w:p>
        </w:tc>
      </w:tr>
    </w:tbl>
    <w:p w:rsidR="00302B79" w:rsidRDefault="00302B79" w:rsidP="000E0834">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302B79" w:rsidRPr="00C96E11" w:rsidTr="00C96E11">
        <w:tc>
          <w:tcPr>
            <w:tcW w:w="9630" w:type="dxa"/>
            <w:shd w:val="clear" w:color="auto" w:fill="auto"/>
          </w:tcPr>
          <w:p w:rsidR="00302B79" w:rsidRPr="00C96E11" w:rsidRDefault="00B97E34" w:rsidP="00C96E11">
            <w:pPr>
              <w:ind w:firstLine="0"/>
              <w:rPr>
                <w:lang w:val="en-US"/>
              </w:rPr>
            </w:pPr>
            <w:r w:rsidRPr="00C96E11">
              <w:rPr>
                <w:lang w:val="en-US"/>
              </w:rPr>
              <w:t xml:space="preserve">Restart ASE. Check in </w:t>
            </w:r>
            <w:r w:rsidR="00212B25">
              <w:rPr>
                <w:lang w:val="en-US"/>
              </w:rPr>
              <w:t>the log (on the</w:t>
            </w:r>
            <w:r w:rsidRPr="00C96E11">
              <w:rPr>
                <w:lang w:val="en-US"/>
              </w:rPr>
              <w:t xml:space="preserve"> </w:t>
            </w:r>
            <w:r w:rsidR="00C41015">
              <w:rPr>
                <w:lang w:val="en-US"/>
              </w:rPr>
              <w:t>“</w:t>
            </w:r>
            <w:r w:rsidRPr="00C96E11">
              <w:rPr>
                <w:lang w:val="en-US"/>
              </w:rPr>
              <w:t>install</w:t>
            </w:r>
            <w:r w:rsidR="00C41015">
              <w:rPr>
                <w:lang w:val="en-US"/>
              </w:rPr>
              <w:t>”</w:t>
            </w:r>
            <w:r w:rsidRPr="00C96E11">
              <w:rPr>
                <w:lang w:val="en-US"/>
              </w:rPr>
              <w:t xml:space="preserve"> folder) for the following:</w:t>
            </w:r>
          </w:p>
          <w:p w:rsidR="00B97E34" w:rsidRPr="00C96E11" w:rsidRDefault="00B97E34" w:rsidP="00C96E11">
            <w:pPr>
              <w:ind w:firstLine="0"/>
              <w:rPr>
                <w:lang w:val="en-US"/>
              </w:rPr>
            </w:pPr>
          </w:p>
          <w:p w:rsidR="00B97E34" w:rsidRPr="00C96E11" w:rsidRDefault="00E45C06" w:rsidP="00C96E11">
            <w:pPr>
              <w:ind w:firstLine="0"/>
              <w:rPr>
                <w:lang w:val="en-US"/>
              </w:rPr>
            </w:pPr>
            <w:r w:rsidRPr="00C96E11">
              <w:rPr>
                <w:lang w:val="en-US"/>
              </w:rPr>
              <w:t>server s</w:t>
            </w:r>
            <w:r w:rsidR="00B97E34" w:rsidRPr="00C96E11">
              <w:rPr>
                <w:lang w:val="en-US"/>
              </w:rPr>
              <w:t>uccessfully initialized the security mechanism 'csfkrb5'. ASE will support use of this security mechanism.</w:t>
            </w:r>
          </w:p>
        </w:tc>
      </w:tr>
    </w:tbl>
    <w:p w:rsidR="000E0834" w:rsidRDefault="000E0834" w:rsidP="000E0834">
      <w:pPr>
        <w:ind w:firstLine="0"/>
        <w:rPr>
          <w:lang w:val="en-US"/>
        </w:rPr>
      </w:pPr>
    </w:p>
    <w:p w:rsidR="006530FE" w:rsidRDefault="006530FE" w:rsidP="006530FE">
      <w:pPr>
        <w:pStyle w:val="Heading1"/>
      </w:pPr>
      <w:bookmarkStart w:id="13" w:name="_Toc55850966"/>
      <w:r>
        <w:lastRenderedPageBreak/>
        <w:t>Enable server-side client connection</w:t>
      </w:r>
      <w:bookmarkEnd w:id="13"/>
    </w:p>
    <w:p w:rsidR="006530FE" w:rsidRDefault="006530FE" w:rsidP="000E0834">
      <w:pPr>
        <w:ind w:firstLine="0"/>
        <w:rPr>
          <w:lang w:val="en-US"/>
        </w:rPr>
      </w:pPr>
    </w:p>
    <w:p w:rsidR="003D0C6B" w:rsidRDefault="00251450" w:rsidP="000E0834">
      <w:pPr>
        <w:ind w:firstLine="0"/>
        <w:rPr>
          <w:lang w:val="en-US"/>
        </w:rPr>
      </w:pPr>
      <w:r>
        <w:rPr>
          <w:lang w:val="en-US"/>
        </w:rPr>
        <w:tab/>
      </w:r>
      <w:r w:rsidR="003D0C6B">
        <w:rPr>
          <w:lang w:val="en-US"/>
        </w:rPr>
        <w:t>The steps below are only needed if you want to be able to connect with a specific user via Kerberos (you don’t have to type or store any passwords). This can be interesting if you want to execute the server-side jobs with a user without worrying about storing any passwords on secondary encrypted/obfuscated files (not the best practice anyway).</w:t>
      </w:r>
      <w:r w:rsidR="00BA27C7">
        <w:rPr>
          <w:lang w:val="en-US"/>
        </w:rPr>
        <w:t xml:space="preserve"> In this case, we are using user ‘sybase’ to execute certain jobs so we’re going to configure Kerberos to store the credentials metadata for that user inside a temporary key table, then we’ll distribute this keytable and merge with the primary Kerberos key table in each server.</w:t>
      </w:r>
    </w:p>
    <w:p w:rsidR="003D0C6B" w:rsidRDefault="003D0C6B" w:rsidP="000E0834">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C66CDA" w:rsidRPr="00C96E11" w:rsidTr="0092591F">
        <w:tc>
          <w:tcPr>
            <w:tcW w:w="9630" w:type="dxa"/>
            <w:shd w:val="clear" w:color="auto" w:fill="auto"/>
          </w:tcPr>
          <w:p w:rsidR="00C66CDA" w:rsidRPr="00C96E11" w:rsidRDefault="00BC434B" w:rsidP="007C4E02">
            <w:pPr>
              <w:ind w:firstLine="0"/>
              <w:rPr>
                <w:lang w:val="en-US"/>
              </w:rPr>
            </w:pPr>
            <w:r>
              <w:rPr>
                <w:lang w:val="en-US"/>
              </w:rPr>
              <w:t>C</w:t>
            </w:r>
            <w:r w:rsidR="00C66CDA" w:rsidRPr="00C66CDA">
              <w:rPr>
                <w:lang w:val="en-US"/>
              </w:rPr>
              <w:t>opy the file libCSTBpbsa_client.so to</w:t>
            </w:r>
            <w:r w:rsidR="00C66CDA">
              <w:rPr>
                <w:lang w:val="en-US"/>
              </w:rPr>
              <w:t xml:space="preserve"> the server folder</w:t>
            </w:r>
            <w:r w:rsidR="00C66CDA" w:rsidRPr="00C66CDA">
              <w:rPr>
                <w:lang w:val="en-US"/>
              </w:rPr>
              <w:t xml:space="preserve"> /krb5/appsec-rt/lib/64</w:t>
            </w:r>
            <w:r w:rsidR="00C66CDA">
              <w:rPr>
                <w:lang w:val="en-US"/>
              </w:rPr>
              <w:t>.</w:t>
            </w:r>
            <w:r w:rsidR="00BE50AF">
              <w:rPr>
                <w:lang w:val="en-US"/>
              </w:rPr>
              <w:t xml:space="preserve"> </w:t>
            </w:r>
            <w:r w:rsidR="00BE50AF" w:rsidRPr="00C66CDA">
              <w:rPr>
                <w:lang w:val="en-US"/>
              </w:rPr>
              <w:t>You can grab th</w:t>
            </w:r>
            <w:r w:rsidR="007C4E02">
              <w:rPr>
                <w:lang w:val="en-US"/>
              </w:rPr>
              <w:t>is file</w:t>
            </w:r>
            <w:r w:rsidR="00BE50AF" w:rsidRPr="00C66CDA">
              <w:rPr>
                <w:lang w:val="en-US"/>
              </w:rPr>
              <w:t xml:space="preserve"> from Sharepoint</w:t>
            </w:r>
            <w:r w:rsidR="00BE50AF">
              <w:rPr>
                <w:lang w:val="en-US"/>
              </w:rPr>
              <w:t xml:space="preserve">. </w:t>
            </w:r>
            <w:r w:rsidR="00C66CDA">
              <w:rPr>
                <w:lang w:val="en-US"/>
              </w:rPr>
              <w:t>Rememb</w:t>
            </w:r>
            <w:r w:rsidR="005D67DD">
              <w:rPr>
                <w:lang w:val="en-US"/>
              </w:rPr>
              <w:t>er to log</w:t>
            </w:r>
            <w:r w:rsidR="00C66CDA">
              <w:rPr>
                <w:lang w:val="en-US"/>
              </w:rPr>
              <w:t xml:space="preserve"> as root</w:t>
            </w:r>
            <w:r w:rsidR="005F46B4">
              <w:rPr>
                <w:lang w:val="en-US"/>
              </w:rPr>
              <w:t xml:space="preserve"> during the copy</w:t>
            </w:r>
            <w:r w:rsidR="00C66CDA" w:rsidRPr="00C66CDA">
              <w:rPr>
                <w:lang w:val="en-US"/>
              </w:rPr>
              <w:t>.</w:t>
            </w:r>
          </w:p>
        </w:tc>
      </w:tr>
      <w:tr w:rsidR="000D4CAD" w:rsidRPr="00C96E11" w:rsidTr="0092591F">
        <w:tc>
          <w:tcPr>
            <w:tcW w:w="9630" w:type="dxa"/>
            <w:shd w:val="clear" w:color="auto" w:fill="auto"/>
          </w:tcPr>
          <w:p w:rsidR="000D4CAD" w:rsidRDefault="00260F9A" w:rsidP="00BE50AF">
            <w:pPr>
              <w:ind w:firstLine="0"/>
              <w:rPr>
                <w:lang w:val="en-US"/>
              </w:rPr>
            </w:pPr>
            <w:r>
              <w:rPr>
                <w:noProof/>
                <w:lang w:val="en-US" w:eastAsia="en-US"/>
              </w:rPr>
              <w:drawing>
                <wp:inline distT="0" distB="0" distL="0" distR="0">
                  <wp:extent cx="5949315" cy="1323975"/>
                  <wp:effectExtent l="0" t="0" r="0"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9315" cy="1323975"/>
                          </a:xfrm>
                          <a:prstGeom prst="rect">
                            <a:avLst/>
                          </a:prstGeom>
                          <a:noFill/>
                          <a:ln>
                            <a:noFill/>
                          </a:ln>
                        </pic:spPr>
                      </pic:pic>
                    </a:graphicData>
                  </a:graphic>
                </wp:inline>
              </w:drawing>
            </w:r>
          </w:p>
        </w:tc>
      </w:tr>
    </w:tbl>
    <w:p w:rsidR="00212B25" w:rsidRDefault="00212B25" w:rsidP="000E0834">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C66CDA" w:rsidRPr="00C96E11" w:rsidTr="0092591F">
        <w:tc>
          <w:tcPr>
            <w:tcW w:w="9630" w:type="dxa"/>
            <w:shd w:val="clear" w:color="auto" w:fill="auto"/>
          </w:tcPr>
          <w:p w:rsidR="00B44D85" w:rsidRDefault="00B44D85" w:rsidP="00B44D85">
            <w:pPr>
              <w:ind w:firstLine="0"/>
              <w:rPr>
                <w:lang w:val="en-US"/>
              </w:rPr>
            </w:pPr>
            <w:r w:rsidRPr="00B44D85">
              <w:rPr>
                <w:lang w:val="en-US"/>
              </w:rPr>
              <w:t>#run the command below to create th</w:t>
            </w:r>
            <w:r w:rsidR="0097624B">
              <w:rPr>
                <w:lang w:val="en-US"/>
              </w:rPr>
              <w:t>e key table for the sybase user.</w:t>
            </w:r>
          </w:p>
          <w:p w:rsidR="00576197" w:rsidRPr="00B44D85" w:rsidRDefault="00576197" w:rsidP="00B44D85">
            <w:pPr>
              <w:ind w:firstLine="0"/>
              <w:rPr>
                <w:lang w:val="en-US"/>
              </w:rPr>
            </w:pPr>
          </w:p>
          <w:p w:rsidR="00C66CDA" w:rsidRDefault="001B5B8C" w:rsidP="00B44D85">
            <w:pPr>
              <w:ind w:firstLine="0"/>
              <w:rPr>
                <w:lang w:val="en-US"/>
              </w:rPr>
            </w:pPr>
            <w:r w:rsidRPr="001B5B8C">
              <w:rPr>
                <w:lang w:val="en-US"/>
              </w:rPr>
              <w:t>sudo /krb5/sbin/64/ktutil -P2 -x -t /tmp/keytab --allow-user-principal sybase@CANPAR.COM</w:t>
            </w:r>
          </w:p>
          <w:p w:rsidR="00576197" w:rsidRPr="00C96E11" w:rsidRDefault="00576197" w:rsidP="00B44D85">
            <w:pPr>
              <w:ind w:firstLine="0"/>
              <w:rPr>
                <w:lang w:val="en-US"/>
              </w:rPr>
            </w:pPr>
          </w:p>
        </w:tc>
      </w:tr>
      <w:tr w:rsidR="001B5B8C" w:rsidRPr="00C96E11" w:rsidTr="0092591F">
        <w:tc>
          <w:tcPr>
            <w:tcW w:w="9630" w:type="dxa"/>
            <w:shd w:val="clear" w:color="auto" w:fill="auto"/>
          </w:tcPr>
          <w:p w:rsidR="001B5B8C" w:rsidRPr="00B44D85" w:rsidRDefault="00260F9A" w:rsidP="00B44D85">
            <w:pPr>
              <w:ind w:firstLine="0"/>
              <w:rPr>
                <w:lang w:val="en-US"/>
              </w:rPr>
            </w:pPr>
            <w:r>
              <w:rPr>
                <w:noProof/>
                <w:lang w:val="en-US" w:eastAsia="en-US"/>
              </w:rPr>
              <w:drawing>
                <wp:inline distT="0" distB="0" distL="0" distR="0">
                  <wp:extent cx="5949315" cy="3289300"/>
                  <wp:effectExtent l="0" t="0" r="0" b="635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9315" cy="3289300"/>
                          </a:xfrm>
                          <a:prstGeom prst="rect">
                            <a:avLst/>
                          </a:prstGeom>
                          <a:noFill/>
                          <a:ln>
                            <a:noFill/>
                          </a:ln>
                        </pic:spPr>
                      </pic:pic>
                    </a:graphicData>
                  </a:graphic>
                </wp:inline>
              </w:drawing>
            </w:r>
          </w:p>
        </w:tc>
      </w:tr>
      <w:tr w:rsidR="0097624B" w:rsidRPr="00C96E11" w:rsidTr="0092591F">
        <w:tc>
          <w:tcPr>
            <w:tcW w:w="9630" w:type="dxa"/>
            <w:shd w:val="clear" w:color="auto" w:fill="auto"/>
          </w:tcPr>
          <w:p w:rsidR="0097624B" w:rsidRDefault="0097624B" w:rsidP="00B44D85">
            <w:pPr>
              <w:ind w:firstLine="0"/>
              <w:rPr>
                <w:noProof/>
                <w:lang w:val="en-US" w:eastAsia="en-US"/>
              </w:rPr>
            </w:pPr>
            <w:r>
              <w:rPr>
                <w:noProof/>
                <w:lang w:val="en-US" w:eastAsia="en-US"/>
              </w:rPr>
              <w:t>The -P2 flag tells ktutil to exclude the current host name when encrypting the key table</w:t>
            </w:r>
          </w:p>
          <w:p w:rsidR="0097624B" w:rsidRPr="001B5B8C" w:rsidRDefault="0097624B" w:rsidP="00B44D85">
            <w:pPr>
              <w:ind w:firstLine="0"/>
              <w:rPr>
                <w:noProof/>
                <w:lang w:val="en-US" w:eastAsia="en-US"/>
              </w:rPr>
            </w:pPr>
            <w:r>
              <w:rPr>
                <w:noProof/>
                <w:lang w:val="en-US" w:eastAsia="en-US"/>
              </w:rPr>
              <w:t>The -t flag tells ktutil to export the key table to a file</w:t>
            </w:r>
            <w:r w:rsidR="00D0678B">
              <w:rPr>
                <w:noProof/>
                <w:lang w:val="en-US" w:eastAsia="en-US"/>
              </w:rPr>
              <w:t xml:space="preserve"> instead of actually changing the </w:t>
            </w:r>
            <w:r w:rsidR="00C1574B">
              <w:rPr>
                <w:noProof/>
                <w:lang w:val="en-US" w:eastAsia="en-US"/>
              </w:rPr>
              <w:t xml:space="preserve">official key table </w:t>
            </w:r>
            <w:r w:rsidR="00C1574B">
              <w:rPr>
                <w:noProof/>
                <w:lang w:val="en-US" w:eastAsia="en-US"/>
              </w:rPr>
              <w:lastRenderedPageBreak/>
              <w:t>located at /krb5/</w:t>
            </w:r>
            <w:r w:rsidR="00C1574B" w:rsidRPr="00C1574B">
              <w:rPr>
                <w:noProof/>
                <w:lang w:val="en-US" w:eastAsia="en-US"/>
              </w:rPr>
              <w:t>v5srvtab</w:t>
            </w:r>
            <w:r w:rsidR="00C1574B">
              <w:rPr>
                <w:noProof/>
                <w:lang w:val="en-US" w:eastAsia="en-US"/>
              </w:rPr>
              <w:t xml:space="preserve"> by default</w:t>
            </w:r>
            <w:r w:rsidR="006530FE">
              <w:rPr>
                <w:noProof/>
                <w:lang w:val="en-US" w:eastAsia="en-US"/>
              </w:rPr>
              <w:t xml:space="preserve"> (you don’t want to change the official key table right now)</w:t>
            </w:r>
            <w:r>
              <w:rPr>
                <w:noProof/>
                <w:lang w:val="en-US" w:eastAsia="en-US"/>
              </w:rPr>
              <w:t>.</w:t>
            </w:r>
          </w:p>
        </w:tc>
      </w:tr>
    </w:tbl>
    <w:p w:rsidR="00C66CDA" w:rsidRDefault="00C66CDA" w:rsidP="000E0834">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2544B4" w:rsidRPr="00C96E11" w:rsidTr="009E47CE">
        <w:tc>
          <w:tcPr>
            <w:tcW w:w="9630" w:type="dxa"/>
            <w:shd w:val="clear" w:color="auto" w:fill="auto"/>
          </w:tcPr>
          <w:p w:rsidR="002544B4" w:rsidRDefault="002544B4" w:rsidP="009E47CE">
            <w:pPr>
              <w:ind w:firstLine="0"/>
              <w:rPr>
                <w:lang w:val="en-US"/>
              </w:rPr>
            </w:pPr>
            <w:r w:rsidRPr="001D613A">
              <w:rPr>
                <w:lang w:val="en-US"/>
              </w:rPr>
              <w:t xml:space="preserve">#next </w:t>
            </w:r>
            <w:r w:rsidR="00EA0F4A">
              <w:rPr>
                <w:lang w:val="en-US"/>
              </w:rPr>
              <w:t>copy the recently created key table file to the other servers</w:t>
            </w:r>
          </w:p>
          <w:p w:rsidR="000A5ECB" w:rsidRPr="001D613A" w:rsidRDefault="000A5ECB" w:rsidP="009E47CE">
            <w:pPr>
              <w:ind w:firstLine="0"/>
              <w:rPr>
                <w:lang w:val="en-US"/>
              </w:rPr>
            </w:pPr>
          </w:p>
          <w:p w:rsidR="00EA0F4A" w:rsidRPr="00EA0F4A" w:rsidRDefault="00EA0F4A" w:rsidP="00EA0F4A">
            <w:pPr>
              <w:ind w:firstLine="0"/>
              <w:rPr>
                <w:lang w:val="en-US"/>
              </w:rPr>
            </w:pPr>
            <w:r w:rsidRPr="00EA0F4A">
              <w:rPr>
                <w:lang w:val="en-US"/>
              </w:rPr>
              <w:t>sudo scp -p /tmp/keytab sybase@CPDB1:/tmp/keytab</w:t>
            </w:r>
          </w:p>
          <w:p w:rsidR="00EA0F4A" w:rsidRPr="00EA0F4A" w:rsidRDefault="00EA0F4A" w:rsidP="00EA0F4A">
            <w:pPr>
              <w:ind w:firstLine="0"/>
              <w:rPr>
                <w:lang w:val="en-US"/>
              </w:rPr>
            </w:pPr>
            <w:r w:rsidRPr="00EA0F4A">
              <w:rPr>
                <w:lang w:val="en-US"/>
              </w:rPr>
              <w:t>sudo scp -p /tmp/keytab sybase@CPDB2:/tmp/keytab</w:t>
            </w:r>
          </w:p>
          <w:p w:rsidR="002544B4" w:rsidRDefault="00EA0F4A" w:rsidP="00EA0F4A">
            <w:pPr>
              <w:ind w:firstLine="0"/>
              <w:rPr>
                <w:lang w:val="en-US"/>
              </w:rPr>
            </w:pPr>
            <w:r w:rsidRPr="00EA0F4A">
              <w:rPr>
                <w:lang w:val="en-US"/>
              </w:rPr>
              <w:t>sudo scp -p /tmp/keytab sybase@CPDB4:/tmp/keytab</w:t>
            </w:r>
          </w:p>
          <w:p w:rsidR="008422F3" w:rsidRPr="00C96E11" w:rsidRDefault="008422F3" w:rsidP="00EA0F4A">
            <w:pPr>
              <w:ind w:firstLine="0"/>
              <w:rPr>
                <w:lang w:val="en-US"/>
              </w:rPr>
            </w:pPr>
          </w:p>
        </w:tc>
      </w:tr>
    </w:tbl>
    <w:p w:rsidR="002544B4" w:rsidRDefault="002544B4" w:rsidP="000E0834">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E5245F" w:rsidRPr="00C96E11" w:rsidTr="009E47CE">
        <w:tc>
          <w:tcPr>
            <w:tcW w:w="9630" w:type="dxa"/>
            <w:shd w:val="clear" w:color="auto" w:fill="auto"/>
          </w:tcPr>
          <w:p w:rsidR="00E5245F" w:rsidRDefault="00E5245F" w:rsidP="009E47CE">
            <w:pPr>
              <w:ind w:firstLine="0"/>
              <w:rPr>
                <w:lang w:val="en-US"/>
              </w:rPr>
            </w:pPr>
            <w:r w:rsidRPr="001D613A">
              <w:rPr>
                <w:lang w:val="en-US"/>
              </w:rPr>
              <w:t xml:space="preserve">#next </w:t>
            </w:r>
            <w:r>
              <w:rPr>
                <w:lang w:val="en-US"/>
              </w:rPr>
              <w:t xml:space="preserve">merge the key table from the file with the system key table on </w:t>
            </w:r>
            <w:r w:rsidR="00D0678B">
              <w:rPr>
                <w:lang w:val="en-US"/>
              </w:rPr>
              <w:t>all</w:t>
            </w:r>
            <w:r>
              <w:rPr>
                <w:lang w:val="en-US"/>
              </w:rPr>
              <w:t xml:space="preserve"> server</w:t>
            </w:r>
            <w:r w:rsidR="00D0678B">
              <w:rPr>
                <w:lang w:val="en-US"/>
              </w:rPr>
              <w:t>s that are going to authenticate with that user (in this case user sybase). In this configuration, we have to run the command below on cpdb2, cpdb1, cpdb4 and cpsybtest.</w:t>
            </w:r>
          </w:p>
          <w:p w:rsidR="000A5ECB" w:rsidRPr="001D613A" w:rsidRDefault="000A5ECB" w:rsidP="009E47CE">
            <w:pPr>
              <w:ind w:firstLine="0"/>
              <w:rPr>
                <w:lang w:val="en-US"/>
              </w:rPr>
            </w:pPr>
          </w:p>
          <w:p w:rsidR="00E5245F" w:rsidRDefault="00E5245F" w:rsidP="009E47CE">
            <w:pPr>
              <w:ind w:firstLine="0"/>
              <w:rPr>
                <w:lang w:val="en-US"/>
              </w:rPr>
            </w:pPr>
            <w:r w:rsidRPr="00E5245F">
              <w:rPr>
                <w:lang w:val="en-US"/>
              </w:rPr>
              <w:t>sudo /krb5/sbin/64/ktutil -c /tmp/keytab</w:t>
            </w:r>
          </w:p>
          <w:p w:rsidR="008422F3" w:rsidRPr="00C96E11" w:rsidRDefault="008422F3" w:rsidP="009E47CE">
            <w:pPr>
              <w:ind w:firstLine="0"/>
              <w:rPr>
                <w:lang w:val="en-US"/>
              </w:rPr>
            </w:pPr>
          </w:p>
        </w:tc>
      </w:tr>
      <w:tr w:rsidR="00D81934" w:rsidRPr="00C96E11" w:rsidTr="009E47CE">
        <w:tc>
          <w:tcPr>
            <w:tcW w:w="9630" w:type="dxa"/>
            <w:shd w:val="clear" w:color="auto" w:fill="auto"/>
          </w:tcPr>
          <w:p w:rsidR="00D81934" w:rsidRPr="001D613A" w:rsidRDefault="00260F9A" w:rsidP="009E47CE">
            <w:pPr>
              <w:ind w:firstLine="0"/>
              <w:rPr>
                <w:lang w:val="en-US"/>
              </w:rPr>
            </w:pPr>
            <w:r>
              <w:rPr>
                <w:noProof/>
                <w:lang w:val="en-US" w:eastAsia="en-US"/>
              </w:rPr>
              <w:drawing>
                <wp:inline distT="0" distB="0" distL="0" distR="0">
                  <wp:extent cx="4951730" cy="3313430"/>
                  <wp:effectExtent l="0" t="0" r="1270" b="127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1730" cy="3313430"/>
                          </a:xfrm>
                          <a:prstGeom prst="rect">
                            <a:avLst/>
                          </a:prstGeom>
                          <a:noFill/>
                          <a:ln>
                            <a:noFill/>
                          </a:ln>
                        </pic:spPr>
                      </pic:pic>
                    </a:graphicData>
                  </a:graphic>
                </wp:inline>
              </w:drawing>
            </w:r>
          </w:p>
        </w:tc>
      </w:tr>
    </w:tbl>
    <w:p w:rsidR="00E5245F" w:rsidRDefault="00E5245F" w:rsidP="000E0834">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1D613A" w:rsidRPr="00C96E11" w:rsidTr="0092591F">
        <w:tc>
          <w:tcPr>
            <w:tcW w:w="9630" w:type="dxa"/>
            <w:shd w:val="clear" w:color="auto" w:fill="auto"/>
          </w:tcPr>
          <w:p w:rsidR="001D613A" w:rsidRDefault="001D613A" w:rsidP="001D613A">
            <w:pPr>
              <w:ind w:firstLine="0"/>
              <w:rPr>
                <w:lang w:val="en-US"/>
              </w:rPr>
            </w:pPr>
            <w:r w:rsidRPr="001D613A">
              <w:rPr>
                <w:lang w:val="en-US"/>
              </w:rPr>
              <w:t>#next initialize the user</w:t>
            </w:r>
            <w:r w:rsidR="00865ED8">
              <w:rPr>
                <w:lang w:val="en-US"/>
              </w:rPr>
              <w:t xml:space="preserve"> on each server</w:t>
            </w:r>
            <w:r w:rsidRPr="001D613A">
              <w:rPr>
                <w:lang w:val="en-US"/>
              </w:rPr>
              <w:t xml:space="preserve"> so that it can be used for authentication locally</w:t>
            </w:r>
            <w:r w:rsidR="006E11D1">
              <w:rPr>
                <w:lang w:val="en-US"/>
              </w:rPr>
              <w:t>. In this configuration, we have to run the command below on cpdb2, cpdb1, cpdb4 and cpsybtest.</w:t>
            </w:r>
          </w:p>
          <w:p w:rsidR="006E11D1" w:rsidRPr="001D613A" w:rsidRDefault="006E11D1" w:rsidP="001D613A">
            <w:pPr>
              <w:ind w:firstLine="0"/>
              <w:rPr>
                <w:lang w:val="en-US"/>
              </w:rPr>
            </w:pPr>
          </w:p>
          <w:p w:rsidR="001D613A" w:rsidRPr="00C96E11" w:rsidRDefault="001D613A" w:rsidP="001D613A">
            <w:pPr>
              <w:ind w:firstLine="0"/>
              <w:rPr>
                <w:lang w:val="en-US"/>
              </w:rPr>
            </w:pPr>
            <w:r w:rsidRPr="001D613A">
              <w:rPr>
                <w:lang w:val="en-US"/>
              </w:rPr>
              <w:t>/krb5/bin/64/kinit -k  sybase@CANPAR.COM</w:t>
            </w:r>
          </w:p>
        </w:tc>
      </w:tr>
    </w:tbl>
    <w:p w:rsidR="00212B25" w:rsidRDefault="00212B25" w:rsidP="000E0834">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8406FB" w:rsidRPr="00C96E11" w:rsidTr="0092591F">
        <w:tc>
          <w:tcPr>
            <w:tcW w:w="9630" w:type="dxa"/>
            <w:shd w:val="clear" w:color="auto" w:fill="auto"/>
          </w:tcPr>
          <w:p w:rsidR="008406FB" w:rsidRDefault="008406FB" w:rsidP="008406FB">
            <w:pPr>
              <w:ind w:firstLine="0"/>
              <w:rPr>
                <w:lang w:val="en-US"/>
              </w:rPr>
            </w:pPr>
            <w:r w:rsidRPr="008406FB">
              <w:rPr>
                <w:lang w:val="en-US"/>
              </w:rPr>
              <w:t>#</w:t>
            </w:r>
            <w:r>
              <w:rPr>
                <w:lang w:val="en-US"/>
              </w:rPr>
              <w:t xml:space="preserve">Log in to ASE as sa and </w:t>
            </w:r>
            <w:r w:rsidRPr="008406FB">
              <w:rPr>
                <w:lang w:val="en-US"/>
              </w:rPr>
              <w:t>verify that the user sybase exists on the ASE server. If not, create it and assign the appropriate permissions</w:t>
            </w:r>
          </w:p>
          <w:p w:rsidR="007970BE" w:rsidRPr="008406FB" w:rsidRDefault="007970BE" w:rsidP="008406FB">
            <w:pPr>
              <w:ind w:firstLine="0"/>
              <w:rPr>
                <w:lang w:val="en-US"/>
              </w:rPr>
            </w:pPr>
          </w:p>
          <w:p w:rsidR="008406FB" w:rsidRDefault="001F03B2" w:rsidP="008406FB">
            <w:pPr>
              <w:ind w:firstLine="0"/>
              <w:rPr>
                <w:lang w:val="en-US"/>
              </w:rPr>
            </w:pPr>
            <w:r>
              <w:rPr>
                <w:lang w:val="en-US"/>
              </w:rPr>
              <w:t>exec master..</w:t>
            </w:r>
            <w:r w:rsidR="008406FB" w:rsidRPr="008406FB">
              <w:rPr>
                <w:lang w:val="en-US"/>
              </w:rPr>
              <w:t>sp_displayroles sybase</w:t>
            </w:r>
          </w:p>
          <w:p w:rsidR="007970BE" w:rsidRPr="00C96E11" w:rsidRDefault="007970BE" w:rsidP="008406FB">
            <w:pPr>
              <w:ind w:firstLine="0"/>
              <w:rPr>
                <w:lang w:val="en-US"/>
              </w:rPr>
            </w:pPr>
          </w:p>
        </w:tc>
      </w:tr>
      <w:tr w:rsidR="00032E67" w:rsidRPr="00C96E11" w:rsidTr="0092591F">
        <w:tc>
          <w:tcPr>
            <w:tcW w:w="9630" w:type="dxa"/>
            <w:shd w:val="clear" w:color="auto" w:fill="auto"/>
          </w:tcPr>
          <w:p w:rsidR="00032E67" w:rsidRPr="008406FB" w:rsidRDefault="00260F9A" w:rsidP="008406FB">
            <w:pPr>
              <w:ind w:firstLine="0"/>
              <w:rPr>
                <w:lang w:val="en-US"/>
              </w:rPr>
            </w:pPr>
            <w:r>
              <w:rPr>
                <w:noProof/>
                <w:lang w:val="en-US" w:eastAsia="en-US"/>
              </w:rPr>
              <w:lastRenderedPageBreak/>
              <w:drawing>
                <wp:inline distT="0" distB="0" distL="0" distR="0">
                  <wp:extent cx="3093720" cy="2048510"/>
                  <wp:effectExtent l="0" t="0" r="0" b="889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3720" cy="2048510"/>
                          </a:xfrm>
                          <a:prstGeom prst="rect">
                            <a:avLst/>
                          </a:prstGeom>
                          <a:noFill/>
                          <a:ln>
                            <a:noFill/>
                          </a:ln>
                        </pic:spPr>
                      </pic:pic>
                    </a:graphicData>
                  </a:graphic>
                </wp:inline>
              </w:drawing>
            </w:r>
          </w:p>
        </w:tc>
      </w:tr>
    </w:tbl>
    <w:p w:rsidR="008406FB" w:rsidRDefault="008406FB" w:rsidP="000E0834">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9F36C3" w:rsidRPr="00C96E11" w:rsidTr="0092591F">
        <w:tc>
          <w:tcPr>
            <w:tcW w:w="9630" w:type="dxa"/>
            <w:shd w:val="clear" w:color="auto" w:fill="auto"/>
          </w:tcPr>
          <w:p w:rsidR="009F36C3" w:rsidRPr="00C96E11" w:rsidRDefault="009F36C3" w:rsidP="00703302">
            <w:pPr>
              <w:ind w:firstLine="0"/>
              <w:rPr>
                <w:lang w:val="en-US"/>
              </w:rPr>
            </w:pPr>
            <w:r>
              <w:rPr>
                <w:lang w:val="en-US"/>
              </w:rPr>
              <w:t>Change any jobs running on the server under the sybase user to authenticate without the -U and -P options. Change these jobs to use the -V flag</w:t>
            </w:r>
            <w:r w:rsidR="00BB53A0">
              <w:rPr>
                <w:lang w:val="en-US"/>
              </w:rPr>
              <w:t>. Also change these jobs to use isql_r instead of isql</w:t>
            </w:r>
            <w:r>
              <w:rPr>
                <w:lang w:val="en-US"/>
              </w:rPr>
              <w:t>. Examples below.</w:t>
            </w:r>
            <w:r w:rsidR="00703302">
              <w:rPr>
                <w:lang w:val="en-US"/>
              </w:rPr>
              <w:t xml:space="preserve"> Be sure to include the kinit command in the script to make sure the credentials are renewed if necessary.</w:t>
            </w:r>
          </w:p>
        </w:tc>
      </w:tr>
      <w:tr w:rsidR="00FA61C6" w:rsidRPr="00166E05" w:rsidTr="0092591F">
        <w:tc>
          <w:tcPr>
            <w:tcW w:w="9630" w:type="dxa"/>
            <w:shd w:val="clear" w:color="auto" w:fill="auto"/>
          </w:tcPr>
          <w:p w:rsidR="00FA61C6" w:rsidRDefault="00FA61C6" w:rsidP="009F36C3">
            <w:pPr>
              <w:ind w:firstLine="0"/>
              <w:rPr>
                <w:lang w:val="en-US"/>
              </w:rPr>
            </w:pPr>
            <w:r>
              <w:rPr>
                <w:lang w:val="en-US"/>
              </w:rPr>
              <w:t>Before:</w:t>
            </w:r>
          </w:p>
          <w:p w:rsidR="00FA61C6" w:rsidRPr="004F27A0" w:rsidRDefault="00FA61C6" w:rsidP="009F36C3">
            <w:pPr>
              <w:ind w:firstLine="0"/>
              <w:rPr>
                <w:rStyle w:val="Emphasis"/>
              </w:rPr>
            </w:pPr>
            <w:r w:rsidRPr="004F27A0">
              <w:rPr>
                <w:rStyle w:val="Emphasis"/>
              </w:rPr>
              <w:t>isql -Usybmaint -w900 -P\`/opt/sap/cron_scripts/getpass.pl sybmaint\` -S$prodserver -b</w:t>
            </w:r>
          </w:p>
          <w:p w:rsidR="00FA61C6" w:rsidRPr="004F27A0" w:rsidRDefault="00166E05" w:rsidP="009F36C3">
            <w:pPr>
              <w:ind w:firstLine="0"/>
              <w:rPr>
                <w:rStyle w:val="Emphasis"/>
              </w:rPr>
            </w:pPr>
            <w:r w:rsidRPr="004F27A0">
              <w:rPr>
                <w:rStyle w:val="Emphasis"/>
              </w:rPr>
              <w:t>isql -Usa -P\`/opt/sap/cron_scripts/getpass.pl sa\` -S$prodserver -b –n</w:t>
            </w:r>
          </w:p>
          <w:p w:rsidR="00166E05" w:rsidRDefault="00166E05" w:rsidP="009F36C3">
            <w:pPr>
              <w:ind w:firstLine="0"/>
              <w:rPr>
                <w:lang w:val="en-US"/>
              </w:rPr>
            </w:pPr>
          </w:p>
          <w:p w:rsidR="00FA61C6" w:rsidRDefault="00FA61C6" w:rsidP="009F36C3">
            <w:pPr>
              <w:ind w:firstLine="0"/>
              <w:rPr>
                <w:lang w:val="en-US"/>
              </w:rPr>
            </w:pPr>
            <w:r>
              <w:rPr>
                <w:lang w:val="en-US"/>
              </w:rPr>
              <w:t>After:</w:t>
            </w:r>
          </w:p>
          <w:p w:rsidR="003526FC" w:rsidRPr="004F27A0" w:rsidRDefault="003526FC" w:rsidP="009F36C3">
            <w:pPr>
              <w:ind w:firstLine="0"/>
              <w:rPr>
                <w:rStyle w:val="Emphasis"/>
              </w:rPr>
            </w:pPr>
            <w:r w:rsidRPr="004F27A0">
              <w:rPr>
                <w:rStyle w:val="Emphasis"/>
              </w:rPr>
              <w:t>/krb5/bin/64/kinit -k sybase@CANPAR.COM</w:t>
            </w:r>
          </w:p>
          <w:p w:rsidR="00FA61C6" w:rsidRPr="004F27A0" w:rsidRDefault="004037F1" w:rsidP="009F36C3">
            <w:pPr>
              <w:ind w:firstLine="0"/>
              <w:rPr>
                <w:rStyle w:val="Emphasis"/>
              </w:rPr>
            </w:pPr>
            <w:r w:rsidRPr="004F27A0">
              <w:rPr>
                <w:rStyle w:val="Emphasis"/>
              </w:rPr>
              <w:t>i</w:t>
            </w:r>
            <w:r w:rsidR="00FA61C6" w:rsidRPr="004F27A0">
              <w:rPr>
                <w:rStyle w:val="Emphasis"/>
              </w:rPr>
              <w:t>sql</w:t>
            </w:r>
            <w:r w:rsidR="00892AFF" w:rsidRPr="004F27A0">
              <w:rPr>
                <w:rStyle w:val="Emphasis"/>
              </w:rPr>
              <w:t>_r</w:t>
            </w:r>
            <w:r w:rsidR="00FA61C6" w:rsidRPr="004F27A0">
              <w:rPr>
                <w:rStyle w:val="Emphasis"/>
              </w:rPr>
              <w:t xml:space="preserve"> -w900 -V -S$prodserver </w:t>
            </w:r>
            <w:r w:rsidR="00CF7A20" w:rsidRPr="004F27A0">
              <w:rPr>
                <w:rStyle w:val="Emphasis"/>
              </w:rPr>
              <w:t>–</w:t>
            </w:r>
            <w:r w:rsidR="00FA61C6" w:rsidRPr="004F27A0">
              <w:rPr>
                <w:rStyle w:val="Emphasis"/>
              </w:rPr>
              <w:t>b</w:t>
            </w:r>
          </w:p>
          <w:p w:rsidR="00CF7A20" w:rsidRDefault="00CF7A20" w:rsidP="009F36C3">
            <w:pPr>
              <w:ind w:firstLine="0"/>
            </w:pPr>
          </w:p>
          <w:p w:rsidR="00CF7A20" w:rsidRPr="004F27A0" w:rsidRDefault="00CF7A20" w:rsidP="00CF7A20">
            <w:pPr>
              <w:ind w:firstLine="0"/>
              <w:rPr>
                <w:rStyle w:val="Emphasis"/>
              </w:rPr>
            </w:pPr>
            <w:r w:rsidRPr="004F27A0">
              <w:rPr>
                <w:rStyle w:val="Emphasis"/>
              </w:rPr>
              <w:t>/krb5/bin/64/kinit -k sybase@CANPAR.COM</w:t>
            </w:r>
          </w:p>
          <w:p w:rsidR="00166E05" w:rsidRPr="004F27A0" w:rsidRDefault="004037F1" w:rsidP="009F36C3">
            <w:pPr>
              <w:ind w:firstLine="0"/>
              <w:rPr>
                <w:rStyle w:val="Emphasis"/>
              </w:rPr>
            </w:pPr>
            <w:r w:rsidRPr="004F27A0">
              <w:rPr>
                <w:rStyle w:val="Emphasis"/>
              </w:rPr>
              <w:t>i</w:t>
            </w:r>
            <w:r w:rsidR="00166E05" w:rsidRPr="004F27A0">
              <w:rPr>
                <w:rStyle w:val="Emphasis"/>
              </w:rPr>
              <w:t>sql</w:t>
            </w:r>
            <w:r w:rsidR="00892AFF" w:rsidRPr="004F27A0">
              <w:rPr>
                <w:rStyle w:val="Emphasis"/>
              </w:rPr>
              <w:t>_r</w:t>
            </w:r>
            <w:r w:rsidR="00166E05" w:rsidRPr="004F27A0">
              <w:rPr>
                <w:rStyle w:val="Emphasis"/>
              </w:rPr>
              <w:t xml:space="preserve"> -V -S$prodserver -b -n</w:t>
            </w:r>
          </w:p>
          <w:p w:rsidR="00FA61C6" w:rsidRPr="00166E05" w:rsidRDefault="00FA61C6" w:rsidP="009F36C3">
            <w:pPr>
              <w:ind w:firstLine="0"/>
            </w:pPr>
          </w:p>
        </w:tc>
      </w:tr>
    </w:tbl>
    <w:p w:rsidR="009F36C3" w:rsidRPr="00166E05" w:rsidRDefault="009F36C3" w:rsidP="000E0834">
      <w:pPr>
        <w:ind w:firstLine="0"/>
      </w:pPr>
    </w:p>
    <w:p w:rsidR="001D613A" w:rsidRPr="00166E05" w:rsidRDefault="001D613A" w:rsidP="000E0834">
      <w:pPr>
        <w:ind w:firstLine="0"/>
      </w:pPr>
    </w:p>
    <w:p w:rsidR="00E765C4" w:rsidRDefault="001C1ACA" w:rsidP="00AD7603">
      <w:pPr>
        <w:pStyle w:val="Heading1"/>
      </w:pPr>
      <w:bookmarkStart w:id="14" w:name="_Toc55850967"/>
      <w:r>
        <w:t>Client Configuration</w:t>
      </w:r>
      <w:bookmarkEnd w:id="14"/>
    </w:p>
    <w:p w:rsidR="004C10A0" w:rsidRPr="00CA3CCB" w:rsidRDefault="004C10A0" w:rsidP="00767401">
      <w:pPr>
        <w:ind w:firstLine="0"/>
        <w:rPr>
          <w:lang w:val="en-US"/>
        </w:rPr>
      </w:pPr>
    </w:p>
    <w:p w:rsidR="009E0EB4" w:rsidRDefault="009E0EB4" w:rsidP="009E0EB4">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9E0EB4" w:rsidRPr="00C96E11" w:rsidTr="00C96E11">
        <w:tc>
          <w:tcPr>
            <w:tcW w:w="9630" w:type="dxa"/>
            <w:shd w:val="clear" w:color="auto" w:fill="auto"/>
          </w:tcPr>
          <w:p w:rsidR="009E0EB4" w:rsidRPr="00C96E11" w:rsidRDefault="009E0EB4" w:rsidP="00C96E11">
            <w:pPr>
              <w:ind w:firstLine="0"/>
              <w:rPr>
                <w:lang w:val="en-US"/>
              </w:rPr>
            </w:pPr>
            <w:r w:rsidRPr="00C96E11">
              <w:rPr>
                <w:lang w:val="en-US"/>
              </w:rPr>
              <w:t>Install the Trustbroker software on the client machine. You can use the default options.</w:t>
            </w:r>
          </w:p>
          <w:p w:rsidR="009E0EB4" w:rsidRPr="00C96E11" w:rsidRDefault="009E0EB4" w:rsidP="00C96E11">
            <w:pPr>
              <w:ind w:firstLine="0"/>
              <w:rPr>
                <w:lang w:val="en-US"/>
              </w:rPr>
            </w:pPr>
            <w:r w:rsidRPr="00C96E11">
              <w:rPr>
                <w:lang w:val="en-US"/>
              </w:rPr>
              <w:t>Copy the license file (the same you used on the database server) to the folder %ProgramData%\CyberSafe\license.</w:t>
            </w:r>
          </w:p>
        </w:tc>
      </w:tr>
    </w:tbl>
    <w:p w:rsidR="009E0EB4" w:rsidRDefault="009E0EB4" w:rsidP="009E0EB4">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9E0EB4" w:rsidRPr="00C96E11" w:rsidTr="00C96E11">
        <w:tc>
          <w:tcPr>
            <w:tcW w:w="9630" w:type="dxa"/>
            <w:shd w:val="clear" w:color="auto" w:fill="auto"/>
          </w:tcPr>
          <w:p w:rsidR="009E0EB4" w:rsidRPr="00C96E11" w:rsidRDefault="009E0EB4" w:rsidP="00C96E11">
            <w:pPr>
              <w:ind w:firstLine="0"/>
              <w:rPr>
                <w:lang w:val="en-US"/>
              </w:rPr>
            </w:pPr>
            <w:r w:rsidRPr="00C96E11">
              <w:rPr>
                <w:lang w:val="en-US"/>
              </w:rPr>
              <w:t>Configure the libtcl.cfg file in your client machine. This file is located in %SYBASE%\OCS-XX_0\ini. If the environment variable SYBASE is not defined, check if the ASE drivers are properly installed.</w:t>
            </w:r>
          </w:p>
          <w:p w:rsidR="009E0EB4" w:rsidRPr="00C96E11" w:rsidRDefault="009E0EB4" w:rsidP="00C96E11">
            <w:pPr>
              <w:ind w:firstLine="0"/>
              <w:rPr>
                <w:lang w:val="en-US"/>
              </w:rPr>
            </w:pPr>
            <w:r w:rsidRPr="00C96E11">
              <w:rPr>
                <w:lang w:val="en-US"/>
              </w:rPr>
              <w:t>Uncomment and change the corresponding Kerberos entry. Change the values of secbase according to your AD domain.</w:t>
            </w:r>
          </w:p>
          <w:p w:rsidR="009E0EB4" w:rsidRPr="00C96E11" w:rsidRDefault="009E0EB4" w:rsidP="00C96E11">
            <w:pPr>
              <w:ind w:firstLine="0"/>
              <w:rPr>
                <w:lang w:val="en-US"/>
              </w:rPr>
            </w:pPr>
            <w:r w:rsidRPr="00C96E11">
              <w:rPr>
                <w:lang w:val="en-US"/>
              </w:rPr>
              <w:t>CSFKRB5=LIBSYBSKRB secbase=@CANPAR.COM libgss=gssapi32.dll</w:t>
            </w:r>
          </w:p>
        </w:tc>
      </w:tr>
      <w:tr w:rsidR="009E0EB4" w:rsidRPr="00C96E11" w:rsidTr="00C96E11">
        <w:tc>
          <w:tcPr>
            <w:tcW w:w="9630" w:type="dxa"/>
            <w:shd w:val="clear" w:color="auto" w:fill="auto"/>
          </w:tcPr>
          <w:p w:rsidR="009E0EB4" w:rsidRPr="00C96E11" w:rsidRDefault="00260F9A" w:rsidP="00C96E11">
            <w:pPr>
              <w:ind w:firstLine="0"/>
              <w:rPr>
                <w:lang w:val="en-US"/>
              </w:rPr>
            </w:pPr>
            <w:r>
              <w:rPr>
                <w:noProof/>
                <w:lang w:val="en-US" w:eastAsia="en-US"/>
              </w:rPr>
              <w:lastRenderedPageBreak/>
              <w:drawing>
                <wp:inline distT="0" distB="0" distL="0" distR="0">
                  <wp:extent cx="5943600" cy="362204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tc>
      </w:tr>
    </w:tbl>
    <w:p w:rsidR="009E0EB4" w:rsidRDefault="009E0EB4" w:rsidP="009E0EB4">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9E0EB4" w:rsidRPr="00C96E11" w:rsidTr="00C96E11">
        <w:tc>
          <w:tcPr>
            <w:tcW w:w="9630" w:type="dxa"/>
            <w:shd w:val="clear" w:color="auto" w:fill="auto"/>
          </w:tcPr>
          <w:p w:rsidR="009E0EB4" w:rsidRPr="00C96E11" w:rsidRDefault="009E0EB4" w:rsidP="00C96E11">
            <w:pPr>
              <w:ind w:firstLine="0"/>
              <w:rPr>
                <w:lang w:val="en-US"/>
              </w:rPr>
            </w:pPr>
            <w:r w:rsidRPr="00C96E11">
              <w:rPr>
                <w:lang w:val="en-US"/>
              </w:rPr>
              <w:t xml:space="preserve">Make sure you have the server entry in your sql.ini file. This file is located at %SYBASE%\ini. If the environment variable SYBASE is not defined, check if the ASE drivers are properly installed. </w:t>
            </w:r>
          </w:p>
        </w:tc>
      </w:tr>
      <w:tr w:rsidR="009E0EB4" w:rsidRPr="00C96E11" w:rsidTr="00C96E11">
        <w:tc>
          <w:tcPr>
            <w:tcW w:w="9630" w:type="dxa"/>
            <w:shd w:val="clear" w:color="auto" w:fill="auto"/>
          </w:tcPr>
          <w:p w:rsidR="009E0EB4" w:rsidRPr="00C96E11" w:rsidRDefault="00260F9A" w:rsidP="00C96E11">
            <w:pPr>
              <w:ind w:firstLine="0"/>
              <w:rPr>
                <w:lang w:val="en-US"/>
              </w:rPr>
            </w:pPr>
            <w:r>
              <w:rPr>
                <w:noProof/>
                <w:lang w:val="en-US" w:eastAsia="en-US"/>
              </w:rPr>
              <w:drawing>
                <wp:inline distT="0" distB="0" distL="0" distR="0">
                  <wp:extent cx="4352290" cy="335470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2290" cy="3354705"/>
                          </a:xfrm>
                          <a:prstGeom prst="rect">
                            <a:avLst/>
                          </a:prstGeom>
                          <a:noFill/>
                          <a:ln>
                            <a:noFill/>
                          </a:ln>
                        </pic:spPr>
                      </pic:pic>
                    </a:graphicData>
                  </a:graphic>
                </wp:inline>
              </w:drawing>
            </w:r>
          </w:p>
        </w:tc>
      </w:tr>
      <w:tr w:rsidR="009E0EB4" w:rsidRPr="00C96E11" w:rsidTr="00C96E11">
        <w:tc>
          <w:tcPr>
            <w:tcW w:w="9630" w:type="dxa"/>
            <w:shd w:val="clear" w:color="auto" w:fill="auto"/>
          </w:tcPr>
          <w:p w:rsidR="009E0EB4" w:rsidRPr="00C96E11" w:rsidRDefault="009E0EB4" w:rsidP="00C96E11">
            <w:pPr>
              <w:ind w:firstLine="0"/>
              <w:rPr>
                <w:lang w:val="en-US"/>
              </w:rPr>
            </w:pPr>
            <w:r w:rsidRPr="00C96E11">
              <w:rPr>
                <w:lang w:val="en-US"/>
              </w:rPr>
              <w:t>Below are the entries in my sql.ini file for an easy copy</w:t>
            </w:r>
          </w:p>
          <w:p w:rsidR="009E0EB4" w:rsidRPr="00C96E11" w:rsidRDefault="009E0EB4" w:rsidP="00C96E11">
            <w:pPr>
              <w:ind w:firstLine="0"/>
              <w:rPr>
                <w:lang w:val="en-US"/>
              </w:rPr>
            </w:pPr>
          </w:p>
          <w:p w:rsidR="009E0EB4" w:rsidRPr="00C96E11" w:rsidRDefault="009E0EB4" w:rsidP="00C96E11">
            <w:pPr>
              <w:ind w:firstLine="0"/>
              <w:rPr>
                <w:lang w:val="en-US"/>
              </w:rPr>
            </w:pPr>
            <w:r w:rsidRPr="00C96E11">
              <w:rPr>
                <w:lang w:val="en-US"/>
              </w:rPr>
              <w:lastRenderedPageBreak/>
              <w:t>[CPDB1]</w:t>
            </w:r>
          </w:p>
          <w:p w:rsidR="009E0EB4" w:rsidRPr="00C96E11" w:rsidRDefault="009E0EB4" w:rsidP="00C96E11">
            <w:pPr>
              <w:ind w:firstLine="0"/>
              <w:rPr>
                <w:lang w:val="en-US"/>
              </w:rPr>
            </w:pPr>
            <w:r w:rsidRPr="00C96E11">
              <w:rPr>
                <w:lang w:val="en-US"/>
              </w:rPr>
              <w:t>master=TCP,cpdb1.canpar.com,4100</w:t>
            </w:r>
          </w:p>
          <w:p w:rsidR="009E0EB4" w:rsidRPr="00C96E11" w:rsidRDefault="009E0EB4" w:rsidP="00C96E11">
            <w:pPr>
              <w:ind w:firstLine="0"/>
              <w:rPr>
                <w:lang w:val="en-US"/>
              </w:rPr>
            </w:pPr>
            <w:r w:rsidRPr="00C96E11">
              <w:rPr>
                <w:lang w:val="en-US"/>
              </w:rPr>
              <w:t>query=TCP,cpdb1.canpar.com,4100</w:t>
            </w:r>
          </w:p>
          <w:p w:rsidR="009E0EB4" w:rsidRPr="00C96E11" w:rsidRDefault="009E0EB4" w:rsidP="00C96E11">
            <w:pPr>
              <w:ind w:firstLine="0"/>
              <w:rPr>
                <w:lang w:val="en-US"/>
              </w:rPr>
            </w:pPr>
          </w:p>
          <w:p w:rsidR="009E0EB4" w:rsidRPr="00C96E11" w:rsidRDefault="009E0EB4" w:rsidP="00C96E11">
            <w:pPr>
              <w:ind w:firstLine="0"/>
              <w:rPr>
                <w:lang w:val="en-US"/>
              </w:rPr>
            </w:pPr>
            <w:r w:rsidRPr="00C96E11">
              <w:rPr>
                <w:lang w:val="en-US"/>
              </w:rPr>
              <w:t>[cpsybtest]</w:t>
            </w:r>
          </w:p>
          <w:p w:rsidR="009E0EB4" w:rsidRPr="00C96E11" w:rsidRDefault="009E0EB4" w:rsidP="00C96E11">
            <w:pPr>
              <w:ind w:firstLine="0"/>
              <w:rPr>
                <w:lang w:val="en-US"/>
              </w:rPr>
            </w:pPr>
            <w:r w:rsidRPr="00C96E11">
              <w:rPr>
                <w:lang w:val="en-US"/>
              </w:rPr>
              <w:t>master=TCP,cpsybtest2.canpar.com,4100</w:t>
            </w:r>
          </w:p>
          <w:p w:rsidR="009E0EB4" w:rsidRPr="00C96E11" w:rsidRDefault="009E0EB4" w:rsidP="00C96E11">
            <w:pPr>
              <w:ind w:firstLine="0"/>
              <w:rPr>
                <w:lang w:val="en-US"/>
              </w:rPr>
            </w:pPr>
            <w:r w:rsidRPr="00C96E11">
              <w:rPr>
                <w:lang w:val="en-US"/>
              </w:rPr>
              <w:t>query=TCP,cpsybtest2.canpar.com,4100</w:t>
            </w:r>
          </w:p>
          <w:p w:rsidR="009E0EB4" w:rsidRPr="00C96E11" w:rsidRDefault="009E0EB4" w:rsidP="00C96E11">
            <w:pPr>
              <w:ind w:firstLine="0"/>
              <w:rPr>
                <w:lang w:val="en-US"/>
              </w:rPr>
            </w:pPr>
          </w:p>
          <w:p w:rsidR="009E0EB4" w:rsidRPr="00C96E11" w:rsidRDefault="009E0EB4" w:rsidP="00C96E11">
            <w:pPr>
              <w:ind w:firstLine="0"/>
              <w:rPr>
                <w:lang w:val="en-US"/>
              </w:rPr>
            </w:pPr>
            <w:r w:rsidRPr="00C96E11">
              <w:rPr>
                <w:lang w:val="en-US"/>
              </w:rPr>
              <w:t>[</w:t>
            </w:r>
            <w:r w:rsidR="005268E3" w:rsidRPr="00C96E11">
              <w:rPr>
                <w:lang w:val="en-US"/>
              </w:rPr>
              <w:t>CPDB1</w:t>
            </w:r>
            <w:r w:rsidRPr="00C96E11">
              <w:rPr>
                <w:lang w:val="en-US"/>
              </w:rPr>
              <w:t>]</w:t>
            </w:r>
          </w:p>
          <w:p w:rsidR="009E0EB4" w:rsidRPr="00C96E11" w:rsidRDefault="009E0EB4" w:rsidP="00C96E11">
            <w:pPr>
              <w:ind w:firstLine="0"/>
              <w:rPr>
                <w:lang w:val="en-US"/>
              </w:rPr>
            </w:pPr>
            <w:r w:rsidRPr="00C96E11">
              <w:rPr>
                <w:lang w:val="en-US"/>
              </w:rPr>
              <w:t>master=TCP,</w:t>
            </w:r>
            <w:r w:rsidR="005268E3" w:rsidRPr="00C96E11">
              <w:rPr>
                <w:lang w:val="en-US"/>
              </w:rPr>
              <w:t>CPDB1</w:t>
            </w:r>
            <w:r w:rsidRPr="00C96E11">
              <w:rPr>
                <w:lang w:val="en-US"/>
              </w:rPr>
              <w:t>.canpar.com,4100</w:t>
            </w:r>
          </w:p>
          <w:p w:rsidR="009E0EB4" w:rsidRPr="00C96E11" w:rsidRDefault="009E0EB4" w:rsidP="00C96E11">
            <w:pPr>
              <w:ind w:firstLine="0"/>
              <w:rPr>
                <w:lang w:val="en-US"/>
              </w:rPr>
            </w:pPr>
            <w:r w:rsidRPr="00C96E11">
              <w:rPr>
                <w:lang w:val="en-US"/>
              </w:rPr>
              <w:t>query=TCP,</w:t>
            </w:r>
            <w:r w:rsidR="005268E3" w:rsidRPr="00C96E11">
              <w:rPr>
                <w:lang w:val="en-US"/>
              </w:rPr>
              <w:t>CPDB1</w:t>
            </w:r>
            <w:r w:rsidRPr="00C96E11">
              <w:rPr>
                <w:lang w:val="en-US"/>
              </w:rPr>
              <w:t>.canpar.com,4100</w:t>
            </w:r>
          </w:p>
          <w:p w:rsidR="009E0EB4" w:rsidRPr="00C96E11" w:rsidRDefault="009E0EB4" w:rsidP="00C96E11">
            <w:pPr>
              <w:ind w:firstLine="0"/>
              <w:rPr>
                <w:lang w:val="en-US"/>
              </w:rPr>
            </w:pPr>
          </w:p>
          <w:p w:rsidR="009E0EB4" w:rsidRPr="00C96E11" w:rsidRDefault="009E0EB4" w:rsidP="00C96E11">
            <w:pPr>
              <w:ind w:firstLine="0"/>
              <w:rPr>
                <w:lang w:val="en-US"/>
              </w:rPr>
            </w:pPr>
            <w:r w:rsidRPr="00C96E11">
              <w:rPr>
                <w:lang w:val="en-US"/>
              </w:rPr>
              <w:t>[</w:t>
            </w:r>
            <w:r w:rsidR="005268E3" w:rsidRPr="00C96E11">
              <w:rPr>
                <w:lang w:val="en-US"/>
              </w:rPr>
              <w:t>CPDB1</w:t>
            </w:r>
            <w:r w:rsidRPr="00C96E11">
              <w:rPr>
                <w:lang w:val="en-US"/>
              </w:rPr>
              <w:t>]</w:t>
            </w:r>
          </w:p>
          <w:p w:rsidR="009E0EB4" w:rsidRPr="00C96E11" w:rsidRDefault="009E0EB4" w:rsidP="00C96E11">
            <w:pPr>
              <w:ind w:firstLine="0"/>
              <w:rPr>
                <w:lang w:val="en-US"/>
              </w:rPr>
            </w:pPr>
            <w:r w:rsidRPr="00C96E11">
              <w:rPr>
                <w:lang w:val="en-US"/>
              </w:rPr>
              <w:t>master=TCP,</w:t>
            </w:r>
            <w:r w:rsidR="005268E3" w:rsidRPr="00C96E11">
              <w:rPr>
                <w:lang w:val="en-US"/>
              </w:rPr>
              <w:t>CPDB1</w:t>
            </w:r>
            <w:r w:rsidRPr="00C96E11">
              <w:rPr>
                <w:lang w:val="en-US"/>
              </w:rPr>
              <w:t>.canpar.com,4100</w:t>
            </w:r>
          </w:p>
          <w:p w:rsidR="009E0EB4" w:rsidRPr="00C96E11" w:rsidRDefault="009E0EB4" w:rsidP="00C96E11">
            <w:pPr>
              <w:ind w:firstLine="0"/>
              <w:rPr>
                <w:lang w:val="en-US"/>
              </w:rPr>
            </w:pPr>
            <w:r w:rsidRPr="00C96E11">
              <w:rPr>
                <w:lang w:val="en-US"/>
              </w:rPr>
              <w:t>query=TCP,</w:t>
            </w:r>
            <w:r w:rsidR="005268E3" w:rsidRPr="00C96E11">
              <w:rPr>
                <w:lang w:val="en-US"/>
              </w:rPr>
              <w:t>CPDB1</w:t>
            </w:r>
            <w:r w:rsidRPr="00C96E11">
              <w:rPr>
                <w:lang w:val="en-US"/>
              </w:rPr>
              <w:t>.canpar.com,4100</w:t>
            </w:r>
          </w:p>
        </w:tc>
      </w:tr>
    </w:tbl>
    <w:p w:rsidR="009E0EB4" w:rsidRDefault="009E0EB4" w:rsidP="009E0EB4">
      <w:pPr>
        <w:ind w:firstLine="0"/>
        <w:rPr>
          <w:lang w:val="en-US"/>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0"/>
      </w:tblGrid>
      <w:tr w:rsidR="009E0EB4" w:rsidRPr="00C96E11" w:rsidTr="00C96E11">
        <w:tc>
          <w:tcPr>
            <w:tcW w:w="9630" w:type="dxa"/>
            <w:shd w:val="clear" w:color="auto" w:fill="auto"/>
          </w:tcPr>
          <w:p w:rsidR="009E0EB4" w:rsidRPr="00C96E11" w:rsidRDefault="009E0EB4" w:rsidP="00C96E11">
            <w:pPr>
              <w:ind w:firstLine="0"/>
              <w:rPr>
                <w:lang w:val="en-US"/>
              </w:rPr>
            </w:pPr>
            <w:r w:rsidRPr="00C96E11">
              <w:rPr>
                <w:lang w:val="en-US"/>
              </w:rPr>
              <w:t>Test the connection in a client machine (while logged with an AD account). Make sure you have the correspondent login created in ASE like shown in the steps above. You should be able to login without problems.</w:t>
            </w:r>
            <w:r w:rsidR="000612DB">
              <w:rPr>
                <w:lang w:val="en-US"/>
              </w:rPr>
              <w:t xml:space="preserve"> When querying the authentication mechanism, it should return Kerberos.</w:t>
            </w:r>
          </w:p>
          <w:p w:rsidR="009E0EB4" w:rsidRPr="00C96E11" w:rsidRDefault="009E0EB4" w:rsidP="00C96E11">
            <w:pPr>
              <w:ind w:firstLine="0"/>
              <w:rPr>
                <w:lang w:val="en-US"/>
              </w:rPr>
            </w:pPr>
          </w:p>
          <w:p w:rsidR="009E0EB4" w:rsidRDefault="009E0EB4" w:rsidP="00C96E11">
            <w:pPr>
              <w:ind w:firstLine="0"/>
              <w:rPr>
                <w:lang w:val="en-US"/>
              </w:rPr>
            </w:pPr>
            <w:r w:rsidRPr="00C96E11">
              <w:rPr>
                <w:lang w:val="en-US"/>
              </w:rPr>
              <w:t>isql -V –S</w:t>
            </w:r>
            <w:r w:rsidR="005268E3" w:rsidRPr="00C96E11">
              <w:rPr>
                <w:lang w:val="en-US"/>
              </w:rPr>
              <w:t>CPDB1</w:t>
            </w:r>
          </w:p>
          <w:p w:rsidR="000612DB" w:rsidRDefault="000612DB" w:rsidP="00C96E11">
            <w:pPr>
              <w:ind w:firstLine="0"/>
              <w:rPr>
                <w:lang w:val="en-US"/>
              </w:rPr>
            </w:pPr>
          </w:p>
          <w:p w:rsidR="000612DB" w:rsidRPr="00C96E11" w:rsidRDefault="00EE1688" w:rsidP="00C96E11">
            <w:pPr>
              <w:ind w:firstLine="0"/>
              <w:rPr>
                <w:lang w:val="en-US"/>
              </w:rPr>
            </w:pPr>
            <w:r w:rsidRPr="00EE1688">
              <w:rPr>
                <w:noProof/>
                <w:lang w:val="en-US" w:eastAsia="en-US"/>
              </w:rPr>
              <w:drawing>
                <wp:inline distT="0" distB="0" distL="0" distR="0" wp14:anchorId="3C93CC23" wp14:editId="0D0B23A0">
                  <wp:extent cx="3429479" cy="12955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29479" cy="1295581"/>
                          </a:xfrm>
                          <a:prstGeom prst="rect">
                            <a:avLst/>
                          </a:prstGeom>
                        </pic:spPr>
                      </pic:pic>
                    </a:graphicData>
                  </a:graphic>
                </wp:inline>
              </w:drawing>
            </w:r>
          </w:p>
        </w:tc>
      </w:tr>
    </w:tbl>
    <w:p w:rsidR="009E0EB4" w:rsidRDefault="009E0EB4" w:rsidP="009E0EB4">
      <w:pPr>
        <w:ind w:firstLine="0"/>
        <w:rPr>
          <w:lang w:val="en-US"/>
        </w:rPr>
      </w:pPr>
    </w:p>
    <w:p w:rsidR="00CB5966" w:rsidRDefault="00CB5966" w:rsidP="009E0EB4">
      <w:pPr>
        <w:ind w:firstLine="0"/>
        <w:rPr>
          <w:lang w:val="en-US"/>
        </w:rPr>
      </w:pPr>
    </w:p>
    <w:p w:rsidR="009E0EB4" w:rsidRPr="00852F8D" w:rsidRDefault="009E0EB4" w:rsidP="009E0EB4">
      <w:pPr>
        <w:ind w:firstLine="0"/>
        <w:rPr>
          <w:lang w:val="en-US"/>
        </w:rPr>
      </w:pPr>
    </w:p>
    <w:p w:rsidR="00CB5966" w:rsidRDefault="001C1ACA" w:rsidP="00CB5966">
      <w:pPr>
        <w:pStyle w:val="Heading1"/>
      </w:pPr>
      <w:bookmarkStart w:id="15" w:name="_Toc55850968"/>
      <w:r>
        <w:t>C# application configuration</w:t>
      </w:r>
      <w:bookmarkEnd w:id="15"/>
    </w:p>
    <w:p w:rsidR="00CB5966" w:rsidRDefault="00CB5966" w:rsidP="00CB5966">
      <w:pPr>
        <w:ind w:firstLine="0"/>
        <w:rPr>
          <w:lang w:val="en-US"/>
        </w:rPr>
      </w:pPr>
    </w:p>
    <w:tbl>
      <w:tblPr>
        <w:tblW w:w="97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2"/>
      </w:tblGrid>
      <w:tr w:rsidR="00510793" w:rsidRPr="00C96E11" w:rsidTr="00C96E11">
        <w:tc>
          <w:tcPr>
            <w:tcW w:w="9729" w:type="dxa"/>
            <w:shd w:val="clear" w:color="auto" w:fill="auto"/>
          </w:tcPr>
          <w:p w:rsidR="00510793" w:rsidRPr="00C96E11" w:rsidRDefault="00510793" w:rsidP="00C96E11">
            <w:pPr>
              <w:ind w:firstLine="0"/>
              <w:rPr>
                <w:color w:val="FF0000"/>
                <w:lang w:val="en-US"/>
              </w:rPr>
            </w:pPr>
            <w:r w:rsidRPr="00C96E11">
              <w:rPr>
                <w:color w:val="FF0000"/>
                <w:lang w:val="en-US"/>
              </w:rPr>
              <w:t>Before</w:t>
            </w:r>
          </w:p>
        </w:tc>
      </w:tr>
      <w:tr w:rsidR="00510793" w:rsidRPr="00C96E11" w:rsidTr="00C96E11">
        <w:tc>
          <w:tcPr>
            <w:tcW w:w="9729" w:type="dxa"/>
            <w:shd w:val="clear" w:color="auto" w:fill="auto"/>
          </w:tcPr>
          <w:p w:rsidR="00510793" w:rsidRPr="00C96E11" w:rsidRDefault="007B72C0" w:rsidP="00C96E11">
            <w:pPr>
              <w:ind w:firstLine="0"/>
              <w:rPr>
                <w:lang w:val="en-US"/>
              </w:rPr>
            </w:pPr>
            <w:r w:rsidRPr="00C96E11">
              <w:rPr>
                <w:lang w:val="en-US"/>
              </w:rPr>
              <w:t>"Data Source='cpdb1';Port=4100;Database='cpscan';UID='dan_pham';PWD='canpar';charset=iso_1; Max Pool Size=50; Connection Timeout=240;"</w:t>
            </w:r>
          </w:p>
        </w:tc>
      </w:tr>
      <w:tr w:rsidR="00510793" w:rsidRPr="00C96E11" w:rsidTr="00C96E11">
        <w:tc>
          <w:tcPr>
            <w:tcW w:w="9729" w:type="dxa"/>
            <w:shd w:val="clear" w:color="auto" w:fill="auto"/>
          </w:tcPr>
          <w:p w:rsidR="00510793" w:rsidRPr="00C96E11" w:rsidRDefault="00510793" w:rsidP="00C96E11">
            <w:pPr>
              <w:ind w:firstLine="0"/>
              <w:rPr>
                <w:color w:val="FF0000"/>
                <w:lang w:val="en-US"/>
              </w:rPr>
            </w:pPr>
            <w:r w:rsidRPr="00C96E11">
              <w:rPr>
                <w:color w:val="FF0000"/>
                <w:lang w:val="en-US"/>
              </w:rPr>
              <w:t>After</w:t>
            </w:r>
          </w:p>
        </w:tc>
      </w:tr>
      <w:tr w:rsidR="00510793" w:rsidRPr="00C96E11" w:rsidTr="00C96E11">
        <w:tc>
          <w:tcPr>
            <w:tcW w:w="9729" w:type="dxa"/>
            <w:shd w:val="clear" w:color="auto" w:fill="auto"/>
          </w:tcPr>
          <w:p w:rsidR="00510793" w:rsidRPr="00C96E11" w:rsidRDefault="00053FCF" w:rsidP="00C96E11">
            <w:pPr>
              <w:ind w:firstLine="0"/>
              <w:jc w:val="left"/>
              <w:rPr>
                <w:lang w:val="en-US"/>
              </w:rPr>
            </w:pPr>
            <w:r w:rsidRPr="00C96E11">
              <w:rPr>
                <w:lang w:val="en-US"/>
              </w:rPr>
              <w:t>?connectionString= "Data Source='cpsybtest';Port=4100;Database='cmf_data_lm';</w:t>
            </w:r>
            <w:r w:rsidRPr="00C96E11">
              <w:rPr>
                <w:highlight w:val="yellow"/>
                <w:lang w:val="en-US"/>
              </w:rPr>
              <w:t>AuthenticationClient=cybersafekerberos;ServerPrincipal= CPSYBTEST@CANPAR.COM</w:t>
            </w:r>
            <w:r w:rsidRPr="00C96E11">
              <w:rPr>
                <w:lang w:val="en-US"/>
              </w:rPr>
              <w:t>;charset=iso_1; Max Pool Size=50; Connection Timeout=240;"</w:t>
            </w:r>
          </w:p>
          <w:p w:rsidR="00510793" w:rsidRPr="00C96E11" w:rsidRDefault="00510793" w:rsidP="00C96E11">
            <w:pPr>
              <w:ind w:firstLine="0"/>
              <w:rPr>
                <w:lang w:val="en-US"/>
              </w:rPr>
            </w:pPr>
          </w:p>
        </w:tc>
      </w:tr>
    </w:tbl>
    <w:p w:rsidR="00CB5966" w:rsidRPr="00B97E34" w:rsidRDefault="00CB5966" w:rsidP="00CB5966">
      <w:pPr>
        <w:ind w:firstLine="0"/>
        <w:rPr>
          <w:lang w:val="en-US"/>
        </w:rPr>
      </w:pPr>
    </w:p>
    <w:p w:rsidR="00CB5966" w:rsidRPr="00B97E34" w:rsidRDefault="00CB5966" w:rsidP="00CB5966">
      <w:pPr>
        <w:ind w:firstLine="0"/>
        <w:rPr>
          <w:lang w:val="en-US"/>
        </w:rPr>
      </w:pPr>
    </w:p>
    <w:p w:rsidR="00CB5966" w:rsidRDefault="001C1ACA" w:rsidP="00CB5966">
      <w:pPr>
        <w:pStyle w:val="Heading1"/>
      </w:pPr>
      <w:bookmarkStart w:id="16" w:name="_Toc55850969"/>
      <w:r>
        <w:lastRenderedPageBreak/>
        <w:t>VB application configuration</w:t>
      </w:r>
      <w:bookmarkEnd w:id="16"/>
    </w:p>
    <w:p w:rsidR="00CB5966" w:rsidRPr="00B97E34" w:rsidRDefault="00CB5966" w:rsidP="00CB5966">
      <w:pPr>
        <w:ind w:firstLine="0"/>
        <w:rPr>
          <w:lang w:val="en-US"/>
        </w:rPr>
      </w:pPr>
    </w:p>
    <w:p w:rsidR="00CB5966" w:rsidRDefault="00E73122" w:rsidP="00CB5966">
      <w:pPr>
        <w:ind w:firstLine="0"/>
        <w:rPr>
          <w:lang w:val="en-US"/>
        </w:rPr>
      </w:pPr>
      <w:r w:rsidRPr="00E73122">
        <w:rPr>
          <w:lang w:val="en-US"/>
        </w:rPr>
        <w:t xml:space="preserve">Change the connection string </w:t>
      </w:r>
      <w:r>
        <w:rPr>
          <w:lang w:val="en-US"/>
        </w:rPr>
        <w:t>removing the user and password from it and</w:t>
      </w:r>
      <w:r w:rsidR="00776727">
        <w:rPr>
          <w:lang w:val="en-US"/>
        </w:rPr>
        <w:t xml:space="preserve"> adding the properties and values highlighted below</w:t>
      </w:r>
      <w:r>
        <w:rPr>
          <w:lang w:val="en-US"/>
        </w:rPr>
        <w:t>.</w:t>
      </w:r>
      <w:r w:rsidR="00F63087">
        <w:rPr>
          <w:lang w:val="en-US"/>
        </w:rPr>
        <w:t xml:space="preserve"> Change the server name, database and other properties as needed.</w:t>
      </w:r>
    </w:p>
    <w:p w:rsidR="003E0F45" w:rsidRDefault="003E0F45" w:rsidP="00CB5966">
      <w:pPr>
        <w:ind w:firstLine="0"/>
        <w:rPr>
          <w:lang w:val="en-US"/>
        </w:rPr>
      </w:pPr>
    </w:p>
    <w:tbl>
      <w:tblPr>
        <w:tblW w:w="97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29"/>
      </w:tblGrid>
      <w:tr w:rsidR="003E0F45" w:rsidRPr="00C96E11" w:rsidTr="00C96E11">
        <w:tc>
          <w:tcPr>
            <w:tcW w:w="9729" w:type="dxa"/>
            <w:shd w:val="clear" w:color="auto" w:fill="auto"/>
          </w:tcPr>
          <w:p w:rsidR="003E0F45" w:rsidRPr="00C96E11" w:rsidRDefault="003E0F45" w:rsidP="00C96E11">
            <w:pPr>
              <w:ind w:firstLine="0"/>
              <w:rPr>
                <w:color w:val="FF0000"/>
                <w:lang w:val="en-US"/>
              </w:rPr>
            </w:pPr>
            <w:r w:rsidRPr="00C96E11">
              <w:rPr>
                <w:color w:val="FF0000"/>
                <w:lang w:val="en-US"/>
              </w:rPr>
              <w:t>Before</w:t>
            </w:r>
          </w:p>
        </w:tc>
      </w:tr>
      <w:tr w:rsidR="003E0F45" w:rsidRPr="00C96E11" w:rsidTr="00C96E11">
        <w:tc>
          <w:tcPr>
            <w:tcW w:w="9729" w:type="dxa"/>
            <w:shd w:val="clear" w:color="auto" w:fill="auto"/>
          </w:tcPr>
          <w:p w:rsidR="003E0F45" w:rsidRPr="00C96E11" w:rsidRDefault="003E0F45" w:rsidP="00C96E11">
            <w:pPr>
              <w:ind w:firstLine="0"/>
              <w:rPr>
                <w:lang w:val="en-US"/>
              </w:rPr>
            </w:pPr>
            <w:r w:rsidRPr="00C96E11">
              <w:rPr>
                <w:lang w:val="en-US"/>
              </w:rPr>
              <w:t>Data Source='cpdb1';Port=4100;Database='cpscan';UID='dan_pham';PWD='canpar';charset=iso_1; Max Pool Size=50; Connection Timeout=240</w:t>
            </w:r>
          </w:p>
        </w:tc>
      </w:tr>
      <w:tr w:rsidR="003E0F45" w:rsidRPr="00C96E11" w:rsidTr="00C96E11">
        <w:tc>
          <w:tcPr>
            <w:tcW w:w="9729" w:type="dxa"/>
            <w:shd w:val="clear" w:color="auto" w:fill="auto"/>
          </w:tcPr>
          <w:p w:rsidR="003E0F45" w:rsidRPr="00C96E11" w:rsidRDefault="003E0F45" w:rsidP="00C96E11">
            <w:pPr>
              <w:ind w:firstLine="0"/>
              <w:rPr>
                <w:color w:val="FF0000"/>
                <w:lang w:val="en-US"/>
              </w:rPr>
            </w:pPr>
            <w:r w:rsidRPr="00C96E11">
              <w:rPr>
                <w:color w:val="FF0000"/>
                <w:lang w:val="en-US"/>
              </w:rPr>
              <w:t>After</w:t>
            </w:r>
          </w:p>
        </w:tc>
      </w:tr>
      <w:tr w:rsidR="003E0F45" w:rsidRPr="00C96E11" w:rsidTr="00C96E11">
        <w:tc>
          <w:tcPr>
            <w:tcW w:w="9729" w:type="dxa"/>
            <w:shd w:val="clear" w:color="auto" w:fill="auto"/>
          </w:tcPr>
          <w:p w:rsidR="003E0F45" w:rsidRPr="00C96E11" w:rsidRDefault="003E0F45" w:rsidP="00C96E11">
            <w:pPr>
              <w:ind w:firstLine="0"/>
              <w:jc w:val="left"/>
              <w:rPr>
                <w:lang w:val="en-US"/>
              </w:rPr>
            </w:pPr>
            <w:r w:rsidRPr="00C96E11">
              <w:rPr>
                <w:lang w:val="en-US"/>
              </w:rPr>
              <w:t>Data Source='cpdb1';Port=4100;Database='cpscan';charset=iso_1; Max Pool Size=50; Connection Timeout=240;</w:t>
            </w:r>
            <w:r w:rsidRPr="00C96E11">
              <w:rPr>
                <w:highlight w:val="yellow"/>
                <w:lang w:val="en-US"/>
              </w:rPr>
              <w:t>WA2=16;AuthenticationClient=cybersafekerberos;ServerPrincipal=CPSYBTEST@CANPAR.COM</w:t>
            </w:r>
          </w:p>
          <w:p w:rsidR="003E0F45" w:rsidRPr="00C96E11" w:rsidRDefault="003E0F45" w:rsidP="00C96E11">
            <w:pPr>
              <w:ind w:firstLine="0"/>
              <w:rPr>
                <w:lang w:val="en-US"/>
              </w:rPr>
            </w:pPr>
          </w:p>
        </w:tc>
      </w:tr>
    </w:tbl>
    <w:p w:rsidR="00E73122" w:rsidRDefault="00E73122" w:rsidP="00CB5966">
      <w:pPr>
        <w:ind w:firstLine="0"/>
        <w:rPr>
          <w:lang w:val="en-US"/>
        </w:rPr>
      </w:pPr>
    </w:p>
    <w:p w:rsidR="006C48B1" w:rsidRPr="00E73122" w:rsidRDefault="006C48B1" w:rsidP="00CB5966">
      <w:pPr>
        <w:ind w:firstLine="0"/>
        <w:rPr>
          <w:lang w:val="en-US"/>
        </w:rPr>
      </w:pPr>
    </w:p>
    <w:p w:rsidR="00CB5966" w:rsidRDefault="001C1ACA" w:rsidP="00CB5966">
      <w:pPr>
        <w:pStyle w:val="Heading1"/>
      </w:pPr>
      <w:bookmarkStart w:id="17" w:name="_Toc55850970"/>
      <w:r>
        <w:t>Crystal Reports configuration</w:t>
      </w:r>
      <w:bookmarkEnd w:id="17"/>
    </w:p>
    <w:p w:rsidR="00CB5966" w:rsidRDefault="00CB5966" w:rsidP="00CB5966">
      <w:pPr>
        <w:ind w:firstLine="0"/>
      </w:pPr>
    </w:p>
    <w:p w:rsidR="00073C9F" w:rsidRPr="008806AE" w:rsidRDefault="00E62C48" w:rsidP="00CB5966">
      <w:pPr>
        <w:ind w:firstLine="0"/>
        <w:rPr>
          <w:lang w:val="en-US"/>
        </w:rPr>
      </w:pPr>
      <w:r>
        <w:rPr>
          <w:lang w:val="en-US"/>
        </w:rPr>
        <w:tab/>
      </w:r>
      <w:r w:rsidR="005F7CDB" w:rsidRPr="008806AE">
        <w:rPr>
          <w:lang w:val="en-US"/>
        </w:rPr>
        <w:t xml:space="preserve">As of May 2nd 2020, Crystal Reports is still pending </w:t>
      </w:r>
      <w:r w:rsidR="008806AE">
        <w:rPr>
          <w:lang w:val="en-US"/>
        </w:rPr>
        <w:t xml:space="preserve">connection </w:t>
      </w:r>
      <w:r w:rsidR="005F7CDB" w:rsidRPr="008806AE">
        <w:rPr>
          <w:lang w:val="en-US"/>
        </w:rPr>
        <w:t>testing.</w:t>
      </w:r>
      <w:r w:rsidR="00AB3A42">
        <w:rPr>
          <w:lang w:val="en-US"/>
        </w:rPr>
        <w:t xml:space="preserve"> Crystal Reports uses ODBC to connect to the database so take a look at the ODBC section in this document for more details.</w:t>
      </w:r>
    </w:p>
    <w:p w:rsidR="0092213A" w:rsidRPr="008806AE" w:rsidRDefault="0092213A" w:rsidP="00CB5966">
      <w:pPr>
        <w:ind w:firstLine="0"/>
        <w:rPr>
          <w:lang w:val="en-US"/>
        </w:rPr>
      </w:pPr>
    </w:p>
    <w:p w:rsidR="0092213A" w:rsidRPr="008806AE" w:rsidRDefault="0092213A" w:rsidP="00CB5966">
      <w:pPr>
        <w:ind w:firstLine="0"/>
        <w:rPr>
          <w:lang w:val="en-US"/>
        </w:rPr>
      </w:pPr>
    </w:p>
    <w:p w:rsidR="00C73BF8" w:rsidRDefault="001C1ACA" w:rsidP="00C73BF8">
      <w:pPr>
        <w:pStyle w:val="Heading1"/>
      </w:pPr>
      <w:bookmarkStart w:id="18" w:name="_Toc55850971"/>
      <w:r>
        <w:t>ODBC</w:t>
      </w:r>
      <w:r w:rsidR="00DA25D3">
        <w:t xml:space="preserve"> and OLEDB</w:t>
      </w:r>
      <w:r>
        <w:t xml:space="preserve"> configuration</w:t>
      </w:r>
      <w:bookmarkEnd w:id="18"/>
    </w:p>
    <w:p w:rsidR="00C73BF8" w:rsidRDefault="00C73BF8" w:rsidP="00C73BF8">
      <w:pPr>
        <w:ind w:firstLine="0"/>
      </w:pPr>
    </w:p>
    <w:p w:rsidR="00DA25D3" w:rsidRPr="00DA25D3" w:rsidRDefault="00DA25D3" w:rsidP="00DA25D3">
      <w:pPr>
        <w:pStyle w:val="ListParagraph"/>
        <w:numPr>
          <w:ilvl w:val="0"/>
          <w:numId w:val="32"/>
        </w:numPr>
        <w:tabs>
          <w:tab w:val="clear" w:pos="360"/>
        </w:tabs>
        <w:spacing w:after="160" w:line="259" w:lineRule="auto"/>
        <w:contextualSpacing/>
        <w:jc w:val="left"/>
        <w:rPr>
          <w:lang w:val="en-US"/>
        </w:rPr>
      </w:pPr>
      <w:r w:rsidRPr="00DA25D3">
        <w:rPr>
          <w:lang w:val="en-US"/>
        </w:rPr>
        <w:t>Any application connecting through ODBC, must be at least at ODBC version 15.0 or above.</w:t>
      </w:r>
    </w:p>
    <w:p w:rsidR="00DA25D3" w:rsidRPr="00DA25D3" w:rsidRDefault="00DA25D3" w:rsidP="00DA25D3">
      <w:pPr>
        <w:pStyle w:val="ListParagraph"/>
        <w:numPr>
          <w:ilvl w:val="0"/>
          <w:numId w:val="32"/>
        </w:numPr>
        <w:tabs>
          <w:tab w:val="clear" w:pos="360"/>
        </w:tabs>
        <w:spacing w:after="160" w:line="259" w:lineRule="auto"/>
        <w:contextualSpacing/>
        <w:jc w:val="left"/>
        <w:rPr>
          <w:lang w:val="en-US"/>
        </w:rPr>
      </w:pPr>
      <w:r w:rsidRPr="00DA25D3">
        <w:rPr>
          <w:lang w:val="en-US"/>
        </w:rPr>
        <w:t>Applications connecting through ODBC, do not require any changes in the programs themselves.</w:t>
      </w:r>
    </w:p>
    <w:p w:rsidR="00DA25D3" w:rsidRPr="00DA25D3" w:rsidRDefault="00DA25D3" w:rsidP="00DA25D3">
      <w:pPr>
        <w:pStyle w:val="ListParagraph"/>
        <w:numPr>
          <w:ilvl w:val="0"/>
          <w:numId w:val="32"/>
        </w:numPr>
        <w:tabs>
          <w:tab w:val="clear" w:pos="360"/>
        </w:tabs>
        <w:spacing w:after="160" w:line="259" w:lineRule="auto"/>
        <w:contextualSpacing/>
        <w:jc w:val="left"/>
        <w:rPr>
          <w:lang w:val="en-US"/>
        </w:rPr>
      </w:pPr>
      <w:r w:rsidRPr="00DA25D3">
        <w:rPr>
          <w:lang w:val="en-US"/>
        </w:rPr>
        <w:t>Once ODBC is modified, programs can continue to operate as before, AD authentication will be handled by ODBC DSN and Kerberos installed on the host.</w:t>
      </w:r>
    </w:p>
    <w:p w:rsidR="00DA25D3" w:rsidRPr="00DA25D3" w:rsidRDefault="00DA25D3" w:rsidP="00DA25D3">
      <w:pPr>
        <w:pStyle w:val="ListParagraph"/>
        <w:numPr>
          <w:ilvl w:val="0"/>
          <w:numId w:val="32"/>
        </w:numPr>
        <w:tabs>
          <w:tab w:val="clear" w:pos="360"/>
        </w:tabs>
        <w:spacing w:after="160" w:line="259" w:lineRule="auto"/>
        <w:contextualSpacing/>
        <w:jc w:val="left"/>
        <w:rPr>
          <w:lang w:val="en-US"/>
        </w:rPr>
      </w:pPr>
      <w:r w:rsidRPr="00DA25D3">
        <w:rPr>
          <w:lang w:val="en-US"/>
        </w:rPr>
        <w:t>OLEDB version must be at least 15.0 or above.</w:t>
      </w:r>
    </w:p>
    <w:p w:rsidR="00DA25D3" w:rsidRPr="00DA25D3" w:rsidRDefault="00DA25D3" w:rsidP="00DA25D3">
      <w:pPr>
        <w:pStyle w:val="ListParagraph"/>
        <w:numPr>
          <w:ilvl w:val="0"/>
          <w:numId w:val="32"/>
        </w:numPr>
        <w:tabs>
          <w:tab w:val="clear" w:pos="360"/>
        </w:tabs>
        <w:spacing w:after="160" w:line="259" w:lineRule="auto"/>
        <w:contextualSpacing/>
        <w:jc w:val="left"/>
        <w:rPr>
          <w:lang w:val="en-US"/>
        </w:rPr>
      </w:pPr>
      <w:r w:rsidRPr="00DA25D3">
        <w:rPr>
          <w:lang w:val="en-US"/>
        </w:rPr>
        <w:t>Connection string within the program must be modified to use Kerberos based authentication.</w:t>
      </w:r>
    </w:p>
    <w:p w:rsidR="00974C6C" w:rsidRDefault="00974C6C" w:rsidP="00FC46DC">
      <w:pPr>
        <w:ind w:firstLine="0"/>
        <w:rPr>
          <w:lang w:val="en-US"/>
        </w:rPr>
      </w:pPr>
    </w:p>
    <w:p w:rsidR="00FC46DC" w:rsidRDefault="00FC46DC" w:rsidP="00FC46DC">
      <w:pPr>
        <w:pStyle w:val="Heading1"/>
      </w:pPr>
      <w:bookmarkStart w:id="19" w:name="_Toc55850972"/>
      <w:r>
        <w:t>Troubleshooting</w:t>
      </w:r>
      <w:bookmarkEnd w:id="19"/>
    </w:p>
    <w:p w:rsidR="00FC46DC" w:rsidRDefault="00FC46DC" w:rsidP="00FC46DC">
      <w:pPr>
        <w:ind w:firstLine="0"/>
        <w:rPr>
          <w:lang w:val="en-US"/>
        </w:rPr>
      </w:pPr>
    </w:p>
    <w:p w:rsidR="00B849AC" w:rsidRDefault="00FC46DC" w:rsidP="00B849AC">
      <w:pPr>
        <w:rPr>
          <w:lang w:val="en-US"/>
        </w:rPr>
      </w:pPr>
      <w:r>
        <w:rPr>
          <w:lang w:val="en-US"/>
        </w:rPr>
        <w:t>Below are the main problems you can find when configuring single sign-on. Before we dive into it though, let’s take a look at the most important files</w:t>
      </w:r>
      <w:r w:rsidR="00CF52DC">
        <w:rPr>
          <w:lang w:val="en-US"/>
        </w:rPr>
        <w:t xml:space="preserve"> when the matter is troubleshooting.</w:t>
      </w:r>
    </w:p>
    <w:p w:rsidR="00CF52DC" w:rsidRDefault="00CF52DC" w:rsidP="00FC46DC">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2"/>
        <w:gridCol w:w="3282"/>
        <w:gridCol w:w="3174"/>
      </w:tblGrid>
      <w:tr w:rsidR="00CF52DC" w:rsidRPr="00D326A7" w:rsidTr="00D326A7">
        <w:tc>
          <w:tcPr>
            <w:tcW w:w="3282" w:type="dxa"/>
            <w:shd w:val="clear" w:color="auto" w:fill="auto"/>
          </w:tcPr>
          <w:p w:rsidR="00CF52DC" w:rsidRPr="00D326A7" w:rsidRDefault="00CF52DC" w:rsidP="00D326A7">
            <w:pPr>
              <w:ind w:firstLine="0"/>
              <w:jc w:val="center"/>
              <w:rPr>
                <w:b/>
                <w:sz w:val="18"/>
                <w:szCs w:val="18"/>
                <w:lang w:val="en-US"/>
              </w:rPr>
            </w:pPr>
            <w:r w:rsidRPr="00D326A7">
              <w:rPr>
                <w:b/>
                <w:sz w:val="18"/>
                <w:szCs w:val="18"/>
                <w:lang w:val="en-US"/>
              </w:rPr>
              <w:t>File</w:t>
            </w:r>
          </w:p>
        </w:tc>
        <w:tc>
          <w:tcPr>
            <w:tcW w:w="3282" w:type="dxa"/>
            <w:shd w:val="clear" w:color="auto" w:fill="auto"/>
          </w:tcPr>
          <w:p w:rsidR="00CF52DC" w:rsidRPr="00D326A7" w:rsidRDefault="00CF52DC" w:rsidP="00D326A7">
            <w:pPr>
              <w:ind w:firstLine="0"/>
              <w:jc w:val="center"/>
              <w:rPr>
                <w:b/>
                <w:sz w:val="18"/>
                <w:szCs w:val="18"/>
                <w:lang w:val="en-US"/>
              </w:rPr>
            </w:pPr>
            <w:r w:rsidRPr="00D326A7">
              <w:rPr>
                <w:b/>
                <w:sz w:val="18"/>
                <w:szCs w:val="18"/>
                <w:lang w:val="en-US"/>
              </w:rPr>
              <w:t>Purpose</w:t>
            </w:r>
          </w:p>
        </w:tc>
        <w:tc>
          <w:tcPr>
            <w:tcW w:w="3174" w:type="dxa"/>
            <w:shd w:val="clear" w:color="auto" w:fill="auto"/>
          </w:tcPr>
          <w:p w:rsidR="00CF52DC" w:rsidRPr="00D326A7" w:rsidRDefault="00CF52DC" w:rsidP="00D326A7">
            <w:pPr>
              <w:ind w:firstLine="0"/>
              <w:jc w:val="center"/>
              <w:rPr>
                <w:b/>
                <w:sz w:val="18"/>
                <w:szCs w:val="18"/>
                <w:lang w:val="en-US"/>
              </w:rPr>
            </w:pPr>
            <w:r w:rsidRPr="00D326A7">
              <w:rPr>
                <w:b/>
                <w:sz w:val="18"/>
                <w:szCs w:val="18"/>
                <w:lang w:val="en-US"/>
              </w:rPr>
              <w:t>Notes</w:t>
            </w:r>
          </w:p>
        </w:tc>
      </w:tr>
      <w:tr w:rsidR="00CF52DC" w:rsidRPr="00D326A7" w:rsidTr="00D326A7">
        <w:tc>
          <w:tcPr>
            <w:tcW w:w="3282" w:type="dxa"/>
            <w:shd w:val="clear" w:color="auto" w:fill="auto"/>
          </w:tcPr>
          <w:p w:rsidR="00CF52DC" w:rsidRPr="00D326A7" w:rsidRDefault="00CF52DC" w:rsidP="00D326A7">
            <w:pPr>
              <w:ind w:firstLine="0"/>
              <w:rPr>
                <w:sz w:val="16"/>
                <w:szCs w:val="16"/>
                <w:lang w:val="en-US"/>
              </w:rPr>
            </w:pPr>
            <w:r w:rsidRPr="00D326A7">
              <w:rPr>
                <w:sz w:val="16"/>
                <w:szCs w:val="16"/>
                <w:lang w:val="en-US"/>
              </w:rPr>
              <w:t>/krb5/logs/CSTBk564.0.log</w:t>
            </w:r>
          </w:p>
        </w:tc>
        <w:tc>
          <w:tcPr>
            <w:tcW w:w="3282" w:type="dxa"/>
            <w:shd w:val="clear" w:color="auto" w:fill="auto"/>
          </w:tcPr>
          <w:p w:rsidR="00CF52DC" w:rsidRPr="00D326A7" w:rsidRDefault="00CF52DC" w:rsidP="00D326A7">
            <w:pPr>
              <w:ind w:firstLine="0"/>
              <w:rPr>
                <w:sz w:val="16"/>
                <w:szCs w:val="16"/>
                <w:lang w:val="en-US"/>
              </w:rPr>
            </w:pPr>
            <w:r w:rsidRPr="00D326A7">
              <w:rPr>
                <w:sz w:val="16"/>
                <w:szCs w:val="16"/>
                <w:lang w:val="en-US"/>
              </w:rPr>
              <w:t>Kerberos log</w:t>
            </w:r>
          </w:p>
        </w:tc>
        <w:tc>
          <w:tcPr>
            <w:tcW w:w="3174" w:type="dxa"/>
            <w:shd w:val="clear" w:color="auto" w:fill="auto"/>
          </w:tcPr>
          <w:p w:rsidR="00CF52DC" w:rsidRPr="00D326A7" w:rsidRDefault="00CF52DC" w:rsidP="00D326A7">
            <w:pPr>
              <w:ind w:firstLine="0"/>
              <w:rPr>
                <w:sz w:val="16"/>
                <w:szCs w:val="16"/>
                <w:lang w:val="en-US"/>
              </w:rPr>
            </w:pPr>
            <w:r w:rsidRPr="00D326A7">
              <w:rPr>
                <w:sz w:val="16"/>
                <w:szCs w:val="16"/>
                <w:lang w:val="en-US"/>
              </w:rPr>
              <w:t>Use to find out why authentication is not working on the server side</w:t>
            </w:r>
          </w:p>
        </w:tc>
      </w:tr>
      <w:tr w:rsidR="00CF52DC" w:rsidRPr="00D326A7" w:rsidTr="00D326A7">
        <w:tc>
          <w:tcPr>
            <w:tcW w:w="3282" w:type="dxa"/>
            <w:shd w:val="clear" w:color="auto" w:fill="auto"/>
          </w:tcPr>
          <w:p w:rsidR="00CF52DC" w:rsidRPr="00D326A7" w:rsidRDefault="00BA5B22" w:rsidP="00D326A7">
            <w:pPr>
              <w:ind w:firstLine="0"/>
              <w:rPr>
                <w:sz w:val="16"/>
                <w:szCs w:val="16"/>
                <w:lang w:val="en-US"/>
              </w:rPr>
            </w:pPr>
            <w:r w:rsidRPr="00D326A7">
              <w:rPr>
                <w:sz w:val="16"/>
                <w:szCs w:val="16"/>
                <w:lang w:val="en-US"/>
              </w:rPr>
              <w:t>/krb5/logs/v5srvtab</w:t>
            </w:r>
          </w:p>
        </w:tc>
        <w:tc>
          <w:tcPr>
            <w:tcW w:w="3282" w:type="dxa"/>
            <w:shd w:val="clear" w:color="auto" w:fill="auto"/>
          </w:tcPr>
          <w:p w:rsidR="00CF52DC" w:rsidRPr="00D326A7" w:rsidRDefault="00BA5B22" w:rsidP="00D326A7">
            <w:pPr>
              <w:ind w:firstLine="0"/>
              <w:rPr>
                <w:sz w:val="16"/>
                <w:szCs w:val="16"/>
                <w:lang w:val="en-US"/>
              </w:rPr>
            </w:pPr>
            <w:r w:rsidRPr="00D326A7">
              <w:rPr>
                <w:sz w:val="16"/>
                <w:szCs w:val="16"/>
                <w:lang w:val="en-US"/>
              </w:rPr>
              <w:t>Keytab file</w:t>
            </w:r>
            <w:r w:rsidR="00647013" w:rsidRPr="00D326A7">
              <w:rPr>
                <w:sz w:val="16"/>
                <w:szCs w:val="16"/>
                <w:lang w:val="en-US"/>
              </w:rPr>
              <w:t>. Contains the users that authenticate with AD to generate user tickets</w:t>
            </w:r>
          </w:p>
        </w:tc>
        <w:tc>
          <w:tcPr>
            <w:tcW w:w="3174" w:type="dxa"/>
            <w:shd w:val="clear" w:color="auto" w:fill="auto"/>
          </w:tcPr>
          <w:p w:rsidR="00CF52DC" w:rsidRPr="00D326A7" w:rsidRDefault="00BA5B22" w:rsidP="00D326A7">
            <w:pPr>
              <w:ind w:firstLine="0"/>
              <w:rPr>
                <w:sz w:val="16"/>
                <w:szCs w:val="16"/>
                <w:lang w:val="en-US"/>
              </w:rPr>
            </w:pPr>
            <w:r w:rsidRPr="00D326A7">
              <w:rPr>
                <w:sz w:val="16"/>
                <w:szCs w:val="16"/>
                <w:lang w:val="en-US"/>
              </w:rPr>
              <w:t>Generated by the ktutil command</w:t>
            </w:r>
            <w:r w:rsidR="00EB1DCA" w:rsidRPr="00D326A7">
              <w:rPr>
                <w:sz w:val="16"/>
                <w:szCs w:val="16"/>
                <w:lang w:val="en-US"/>
              </w:rPr>
              <w:t xml:space="preserve"> (see the configuration steps for more info)</w:t>
            </w:r>
          </w:p>
        </w:tc>
      </w:tr>
      <w:tr w:rsidR="00CF52DC" w:rsidRPr="00D326A7" w:rsidTr="00D326A7">
        <w:tc>
          <w:tcPr>
            <w:tcW w:w="3282" w:type="dxa"/>
            <w:shd w:val="clear" w:color="auto" w:fill="auto"/>
          </w:tcPr>
          <w:p w:rsidR="00CF52DC" w:rsidRPr="00D326A7" w:rsidRDefault="00425BD3" w:rsidP="00D326A7">
            <w:pPr>
              <w:ind w:firstLine="0"/>
              <w:rPr>
                <w:sz w:val="16"/>
                <w:szCs w:val="16"/>
                <w:lang w:val="en-US"/>
              </w:rPr>
            </w:pPr>
            <w:r w:rsidRPr="00D326A7">
              <w:rPr>
                <w:sz w:val="16"/>
                <w:szCs w:val="16"/>
                <w:lang w:val="en-US"/>
              </w:rPr>
              <w:t>/krb5/lib/*</w:t>
            </w:r>
          </w:p>
        </w:tc>
        <w:tc>
          <w:tcPr>
            <w:tcW w:w="3282" w:type="dxa"/>
            <w:shd w:val="clear" w:color="auto" w:fill="auto"/>
          </w:tcPr>
          <w:p w:rsidR="00CF52DC" w:rsidRPr="00D326A7" w:rsidRDefault="00425BD3" w:rsidP="00D326A7">
            <w:pPr>
              <w:ind w:firstLine="0"/>
              <w:rPr>
                <w:sz w:val="16"/>
                <w:szCs w:val="16"/>
                <w:lang w:val="en-US"/>
              </w:rPr>
            </w:pPr>
            <w:r w:rsidRPr="00D326A7">
              <w:rPr>
                <w:sz w:val="16"/>
                <w:szCs w:val="16"/>
                <w:lang w:val="en-US"/>
              </w:rPr>
              <w:t>CSTB connection libraries</w:t>
            </w:r>
          </w:p>
        </w:tc>
        <w:tc>
          <w:tcPr>
            <w:tcW w:w="3174" w:type="dxa"/>
            <w:shd w:val="clear" w:color="auto" w:fill="auto"/>
          </w:tcPr>
          <w:p w:rsidR="00CF52DC" w:rsidRPr="00D326A7" w:rsidRDefault="00CF52DC" w:rsidP="00D326A7">
            <w:pPr>
              <w:ind w:firstLine="0"/>
              <w:rPr>
                <w:sz w:val="16"/>
                <w:szCs w:val="16"/>
                <w:lang w:val="en-US"/>
              </w:rPr>
            </w:pPr>
          </w:p>
        </w:tc>
      </w:tr>
    </w:tbl>
    <w:p w:rsidR="00CF52DC" w:rsidRDefault="00CF52DC" w:rsidP="00FC46DC">
      <w:pPr>
        <w:rPr>
          <w:lang w:val="en-US"/>
        </w:rPr>
      </w:pPr>
    </w:p>
    <w:p w:rsidR="00C03A1B" w:rsidRDefault="00C03A1B" w:rsidP="00FC46DC">
      <w:pPr>
        <w:rPr>
          <w:lang w:val="en-US"/>
        </w:rPr>
      </w:pPr>
      <w:r>
        <w:rPr>
          <w:lang w:val="en-US"/>
        </w:rPr>
        <w:t>Now let’s get to the</w:t>
      </w:r>
      <w:r w:rsidR="00F32E03">
        <w:rPr>
          <w:lang w:val="en-US"/>
        </w:rPr>
        <w:t xml:space="preserve"> errors and their solution. Messages in red are from Kerberos log, in green from ASE log and in blue from the client.</w:t>
      </w:r>
    </w:p>
    <w:p w:rsidR="00C03A1B" w:rsidRDefault="00C03A1B" w:rsidP="00C03A1B">
      <w:pPr>
        <w:ind w:firstLine="0"/>
        <w:rPr>
          <w:lang w:val="en-US"/>
        </w:rPr>
      </w:pPr>
    </w:p>
    <w:tbl>
      <w:tblPr>
        <w:tblW w:w="4900" w:type="pct"/>
        <w:jc w:val="center"/>
        <w:tblBorders>
          <w:top w:val="dashed" w:sz="4" w:space="0" w:color="auto"/>
          <w:left w:val="dashed" w:sz="4" w:space="0" w:color="auto"/>
          <w:bottom w:val="dashed" w:sz="4" w:space="0" w:color="auto"/>
          <w:right w:val="dashed" w:sz="4" w:space="0" w:color="auto"/>
        </w:tblBorders>
        <w:tblLook w:val="04A0" w:firstRow="1" w:lastRow="0" w:firstColumn="1" w:lastColumn="0" w:noHBand="0" w:noVBand="1"/>
      </w:tblPr>
      <w:tblGrid>
        <w:gridCol w:w="9976"/>
      </w:tblGrid>
      <w:tr w:rsidR="00771EFB" w:rsidRPr="00F32E03" w:rsidTr="00F32E03">
        <w:trPr>
          <w:jc w:val="center"/>
        </w:trPr>
        <w:tc>
          <w:tcPr>
            <w:tcW w:w="9650" w:type="dxa"/>
            <w:shd w:val="pct5" w:color="000000" w:fill="FFFFFF"/>
          </w:tcPr>
          <w:p w:rsidR="00771EFB" w:rsidRDefault="00771EFB" w:rsidP="00D326A7">
            <w:pPr>
              <w:ind w:firstLine="0"/>
            </w:pPr>
            <w:r>
              <w:lastRenderedPageBreak/>
              <w:t>Error message</w:t>
            </w:r>
            <w:r w:rsidR="0012309C">
              <w:t xml:space="preserve"> </w:t>
            </w:r>
            <w:r>
              <w:t>(</w:t>
            </w:r>
            <w:r w:rsidRPr="00C1634D">
              <w:rPr>
                <w:highlight w:val="yellow"/>
              </w:rPr>
              <w:t>s</w:t>
            </w:r>
            <w:r w:rsidR="0012309C" w:rsidRPr="00C1634D">
              <w:rPr>
                <w:highlight w:val="yellow"/>
              </w:rPr>
              <w:t>erver side</w:t>
            </w:r>
            <w:r>
              <w:t xml:space="preserve">): </w:t>
            </w:r>
          </w:p>
          <w:p w:rsidR="00F32E03" w:rsidRDefault="00F32E03" w:rsidP="00D326A7">
            <w:pPr>
              <w:ind w:firstLine="0"/>
            </w:pPr>
          </w:p>
          <w:p w:rsidR="00F32E03" w:rsidRPr="00F32E03" w:rsidRDefault="00F32E03" w:rsidP="00F32E03">
            <w:pPr>
              <w:ind w:firstLine="0"/>
              <w:rPr>
                <w:lang w:val="en-US"/>
              </w:rPr>
            </w:pPr>
            <w:r w:rsidRPr="00F32E03">
              <w:rPr>
                <w:lang w:val="en-US"/>
              </w:rPr>
              <w:t>isql64 -V -Stest -R'test@KRBTEST '</w:t>
            </w:r>
          </w:p>
          <w:p w:rsidR="00F32E03" w:rsidRPr="00F13271" w:rsidRDefault="00F32E03" w:rsidP="00F32E03">
            <w:pPr>
              <w:ind w:firstLine="0"/>
              <w:rPr>
                <w:color w:val="FF0000"/>
                <w:lang w:val="en-US"/>
              </w:rPr>
            </w:pPr>
            <w:r w:rsidRPr="00F13271">
              <w:rPr>
                <w:color w:val="FF0000"/>
                <w:lang w:val="en-US"/>
              </w:rPr>
              <w:t>00:0006:00000:00022:2013/04/08 14:15:35.09 server  Received LOGINREC</w:t>
            </w:r>
          </w:p>
          <w:p w:rsidR="00F32E03" w:rsidRPr="00F13271" w:rsidRDefault="00F32E03" w:rsidP="00F32E03">
            <w:pPr>
              <w:ind w:firstLine="0"/>
              <w:rPr>
                <w:color w:val="FF0000"/>
                <w:lang w:val="en-US"/>
              </w:rPr>
            </w:pPr>
            <w:r w:rsidRPr="00F13271">
              <w:rPr>
                <w:color w:val="FF0000"/>
                <w:lang w:val="en-US"/>
              </w:rPr>
              <w:t>LOGINREC at 0x10002cd3ad8</w:t>
            </w:r>
          </w:p>
          <w:p w:rsidR="00F32E03" w:rsidRPr="00F13271" w:rsidRDefault="00F32E03" w:rsidP="00F32E03">
            <w:pPr>
              <w:ind w:firstLine="0"/>
              <w:rPr>
                <w:color w:val="FF0000"/>
                <w:lang w:val="en-US"/>
              </w:rPr>
            </w:pPr>
            <w:r w:rsidRPr="00F13271">
              <w:rPr>
                <w:color w:val="FF0000"/>
                <w:lang w:val="en-US"/>
              </w:rPr>
              <w:t xml:space="preserve">  host=`ldkim-sun' user=`' hostproc=`21523'</w:t>
            </w:r>
          </w:p>
          <w:p w:rsidR="00F32E03" w:rsidRPr="00F13271" w:rsidRDefault="00F32E03" w:rsidP="00F32E03">
            <w:pPr>
              <w:ind w:firstLine="0"/>
              <w:rPr>
                <w:color w:val="FF0000"/>
                <w:lang w:val="en-US"/>
              </w:rPr>
            </w:pPr>
            <w:r w:rsidRPr="00F13271">
              <w:rPr>
                <w:color w:val="FF0000"/>
                <w:lang w:val="en-US"/>
              </w:rPr>
              <w:t xml:space="preserve">  int2=2 int4=0 char=6 flt=4 date=8</w:t>
            </w:r>
          </w:p>
          <w:p w:rsidR="00F32E03" w:rsidRPr="00F13271" w:rsidRDefault="00F32E03" w:rsidP="00F32E03">
            <w:pPr>
              <w:ind w:firstLine="0"/>
              <w:rPr>
                <w:color w:val="FF0000"/>
                <w:lang w:val="en-US"/>
              </w:rPr>
            </w:pPr>
            <w:r w:rsidRPr="00F13271">
              <w:rPr>
                <w:color w:val="FF0000"/>
                <w:lang w:val="en-US"/>
              </w:rPr>
              <w:t xml:space="preserve">  usedb=1 dmpld=1 interface=0 netconn_type=0</w:t>
            </w:r>
          </w:p>
          <w:p w:rsidR="00F32E03" w:rsidRPr="00F13271" w:rsidRDefault="00F32E03" w:rsidP="00F32E03">
            <w:pPr>
              <w:ind w:firstLine="0"/>
              <w:rPr>
                <w:color w:val="FF0000"/>
                <w:lang w:val="en-US"/>
              </w:rPr>
            </w:pPr>
            <w:r w:rsidRPr="00F13271">
              <w:rPr>
                <w:color w:val="FF0000"/>
                <w:lang w:val="en-US"/>
              </w:rPr>
              <w:t xml:space="preserve">  appname=`isql' servername=`test'</w:t>
            </w:r>
          </w:p>
          <w:p w:rsidR="00F32E03" w:rsidRPr="00F13271" w:rsidRDefault="00F32E03" w:rsidP="00F32E03">
            <w:pPr>
              <w:ind w:firstLine="0"/>
              <w:rPr>
                <w:color w:val="FF0000"/>
                <w:lang w:val="en-US"/>
              </w:rPr>
            </w:pPr>
            <w:r w:rsidRPr="00F13271">
              <w:rPr>
                <w:color w:val="FF0000"/>
                <w:lang w:val="en-US"/>
              </w:rPr>
              <w:t xml:space="preserve">  tds_vers=(5.0.0.0) progname=`CT-Library' prog_vers=(15.7.0.4)</w:t>
            </w:r>
          </w:p>
          <w:p w:rsidR="00F32E03" w:rsidRPr="00F13271" w:rsidRDefault="00F32E03" w:rsidP="00F32E03">
            <w:pPr>
              <w:ind w:firstLine="0"/>
              <w:rPr>
                <w:color w:val="FF0000"/>
                <w:lang w:val="en-US"/>
              </w:rPr>
            </w:pPr>
            <w:r w:rsidRPr="00F13271">
              <w:rPr>
                <w:color w:val="FF0000"/>
                <w:lang w:val="en-US"/>
              </w:rPr>
              <w:t xml:space="preserve">  noshort=0 flt4=12 date4=16</w:t>
            </w:r>
          </w:p>
          <w:p w:rsidR="00F32E03" w:rsidRPr="00F13271" w:rsidRDefault="00F32E03" w:rsidP="00F32E03">
            <w:pPr>
              <w:ind w:firstLine="0"/>
              <w:rPr>
                <w:color w:val="FF0000"/>
                <w:lang w:val="en-US"/>
              </w:rPr>
            </w:pPr>
            <w:r w:rsidRPr="00F13271">
              <w:rPr>
                <w:color w:val="FF0000"/>
                <w:lang w:val="en-US"/>
              </w:rPr>
              <w:t xml:space="preserve">  language=`' setlang=0</w:t>
            </w:r>
          </w:p>
          <w:p w:rsidR="00F32E03" w:rsidRPr="00F13271" w:rsidRDefault="00F32E03" w:rsidP="00F32E03">
            <w:pPr>
              <w:ind w:firstLine="0"/>
              <w:rPr>
                <w:color w:val="FF0000"/>
                <w:lang w:val="en-US"/>
              </w:rPr>
            </w:pPr>
            <w:r w:rsidRPr="00F13271">
              <w:rPr>
                <w:color w:val="FF0000"/>
                <w:lang w:val="en-US"/>
              </w:rPr>
              <w:t xml:space="preserve">  SECURITY:  hier=0 e2e option: 0x10 db bulk reserved: 0x00</w:t>
            </w:r>
          </w:p>
          <w:p w:rsidR="00F32E03" w:rsidRPr="00F13271" w:rsidRDefault="00F32E03" w:rsidP="00F32E03">
            <w:pPr>
              <w:ind w:firstLine="0"/>
              <w:rPr>
                <w:color w:val="FF0000"/>
                <w:lang w:val="en-US"/>
              </w:rPr>
            </w:pPr>
            <w:r w:rsidRPr="00F13271">
              <w:rPr>
                <w:color w:val="FF0000"/>
                <w:lang w:val="en-US"/>
              </w:rPr>
              <w:t xml:space="preserve">  HA: ssn option: 0x08 ssn handle:(0x00, 0x00,  0x00, 0x00, 0x00, 0x00)</w:t>
            </w:r>
          </w:p>
          <w:p w:rsidR="00F32E03" w:rsidRPr="00F13271" w:rsidRDefault="00F32E03" w:rsidP="00F32E03">
            <w:pPr>
              <w:ind w:firstLine="0"/>
              <w:rPr>
                <w:color w:val="FF0000"/>
                <w:lang w:val="en-US"/>
              </w:rPr>
            </w:pPr>
            <w:r w:rsidRPr="00F13271">
              <w:rPr>
                <w:color w:val="FF0000"/>
                <w:lang w:val="en-US"/>
              </w:rPr>
              <w:t xml:space="preserve">  UNUSED: slunused:(0x00)</w:t>
            </w:r>
          </w:p>
          <w:p w:rsidR="00F32E03" w:rsidRPr="00F13271" w:rsidRDefault="00F32E03" w:rsidP="00F32E03">
            <w:pPr>
              <w:ind w:firstLine="0"/>
              <w:rPr>
                <w:color w:val="FF0000"/>
                <w:lang w:val="en-US"/>
              </w:rPr>
            </w:pPr>
            <w:r w:rsidRPr="00F13271">
              <w:rPr>
                <w:color w:val="FF0000"/>
                <w:lang w:val="en-US"/>
              </w:rPr>
              <w:t xml:space="preserve"> role=0</w:t>
            </w:r>
          </w:p>
          <w:p w:rsidR="00F32E03" w:rsidRPr="00F13271" w:rsidRDefault="00F32E03" w:rsidP="00F32E03">
            <w:pPr>
              <w:ind w:firstLine="0"/>
              <w:rPr>
                <w:color w:val="FF0000"/>
                <w:lang w:val="en-US"/>
              </w:rPr>
            </w:pPr>
            <w:r w:rsidRPr="00F13271">
              <w:rPr>
                <w:color w:val="FF0000"/>
                <w:lang w:val="en-US"/>
              </w:rPr>
              <w:t xml:space="preserve">  charset=`iso_1' setcharset=0 packetsize=`512'</w:t>
            </w:r>
          </w:p>
          <w:p w:rsidR="00F32E03" w:rsidRDefault="00F32E03" w:rsidP="00F32E03">
            <w:pPr>
              <w:ind w:firstLine="0"/>
              <w:rPr>
                <w:lang w:val="en-US"/>
              </w:rPr>
            </w:pPr>
          </w:p>
          <w:p w:rsidR="00F32E03" w:rsidRPr="00D326A7" w:rsidRDefault="00F32E03" w:rsidP="00F32E03">
            <w:pPr>
              <w:ind w:firstLine="0"/>
              <w:rPr>
                <w:color w:val="1F497D"/>
                <w:lang w:val="en-US"/>
              </w:rPr>
            </w:pPr>
            <w:r w:rsidRPr="00D326A7">
              <w:rPr>
                <w:color w:val="1F497D"/>
                <w:lang w:val="en-US"/>
              </w:rPr>
              <w:t>00:0006:00000:00022:2013/04/08 14:15:35.17 kernel  Connectivity Library (Security Control Layer) Error: Consistency checks performed on the credential failed (minor status 0).</w:t>
            </w:r>
          </w:p>
          <w:p w:rsidR="00F32E03" w:rsidRPr="00D326A7" w:rsidRDefault="00F32E03" w:rsidP="00F32E03">
            <w:pPr>
              <w:ind w:firstLine="0"/>
              <w:rPr>
                <w:color w:val="1F497D"/>
              </w:rPr>
            </w:pPr>
            <w:r w:rsidRPr="00D326A7">
              <w:rPr>
                <w:color w:val="1F497D"/>
                <w:lang w:val="en-US"/>
              </w:rPr>
              <w:t xml:space="preserve">00:0006:00000:00022:2013/04/08 14:15:35.17 server  SCL error in function: sec_get_cred. </w:t>
            </w:r>
            <w:r w:rsidRPr="00D326A7">
              <w:rPr>
                <w:color w:val="1F497D"/>
              </w:rPr>
              <w:t>Operation: sec_cred_acquire().</w:t>
            </w:r>
          </w:p>
          <w:p w:rsidR="00F32E03" w:rsidRPr="00D326A7" w:rsidRDefault="00F32E03" w:rsidP="00F32E03">
            <w:pPr>
              <w:ind w:firstLine="0"/>
              <w:rPr>
                <w:color w:val="1F497D"/>
                <w:lang w:val="en-US"/>
              </w:rPr>
            </w:pPr>
            <w:r w:rsidRPr="00D326A7">
              <w:rPr>
                <w:color w:val="1F497D"/>
                <w:lang w:val="en-US"/>
              </w:rPr>
              <w:t>00:0006:00000:00022:2013/04/08 14:15:35.17 server  SCL error in function: sec_setup. Operation: sec_get_cred().</w:t>
            </w:r>
          </w:p>
          <w:p w:rsidR="00F32E03" w:rsidRPr="00D326A7" w:rsidRDefault="00F32E03" w:rsidP="00F32E03">
            <w:pPr>
              <w:ind w:firstLine="0"/>
              <w:rPr>
                <w:color w:val="1F497D"/>
                <w:lang w:val="en-US"/>
              </w:rPr>
            </w:pPr>
            <w:r w:rsidRPr="00D326A7">
              <w:rPr>
                <w:color w:val="1F497D"/>
                <w:lang w:val="en-US"/>
              </w:rPr>
              <w:t>00:0006:00000:00022:2013/04/08 14:15:35.17 kernel  Connectivity Library (Security Control Layer) Error: Consistency checks performed on the credential failed (minor status 0).</w:t>
            </w:r>
          </w:p>
          <w:p w:rsidR="00F32E03" w:rsidRDefault="00F32E03" w:rsidP="00F32E03">
            <w:pPr>
              <w:ind w:firstLine="0"/>
              <w:rPr>
                <w:lang w:val="en-US"/>
              </w:rPr>
            </w:pPr>
          </w:p>
          <w:p w:rsidR="00F32E03" w:rsidRPr="00F13271" w:rsidRDefault="00F32E03" w:rsidP="00F32E03">
            <w:pPr>
              <w:ind w:firstLine="0"/>
              <w:rPr>
                <w:color w:val="00B050"/>
                <w:lang w:val="en-US"/>
              </w:rPr>
            </w:pPr>
            <w:r w:rsidRPr="00F13271">
              <w:rPr>
                <w:color w:val="00B050"/>
                <w:lang w:val="en-US"/>
              </w:rPr>
              <w:t>Msg 4053, Level 14, State 1:</w:t>
            </w:r>
          </w:p>
          <w:p w:rsidR="00F32E03" w:rsidRPr="00F13271" w:rsidRDefault="00F32E03" w:rsidP="00F32E03">
            <w:pPr>
              <w:ind w:firstLine="0"/>
              <w:rPr>
                <w:color w:val="00B050"/>
                <w:lang w:val="en-US"/>
              </w:rPr>
            </w:pPr>
            <w:r w:rsidRPr="00F13271">
              <w:rPr>
                <w:color w:val="00B050"/>
                <w:lang w:val="en-US"/>
              </w:rPr>
              <w:t>Server 'test':</w:t>
            </w:r>
          </w:p>
          <w:p w:rsidR="00F32E03" w:rsidRPr="00F13271" w:rsidRDefault="00F32E03" w:rsidP="00F32E03">
            <w:pPr>
              <w:ind w:firstLine="0"/>
              <w:rPr>
                <w:color w:val="00B050"/>
                <w:lang w:val="en-US"/>
              </w:rPr>
            </w:pPr>
            <w:r w:rsidRPr="00F13271">
              <w:rPr>
                <w:color w:val="00B050"/>
                <w:lang w:val="en-US"/>
              </w:rPr>
              <w:t>Security session setup failed during security session establishment.</w:t>
            </w:r>
          </w:p>
          <w:p w:rsidR="00F32E03" w:rsidRPr="00F13271" w:rsidRDefault="00F32E03" w:rsidP="00F32E03">
            <w:pPr>
              <w:ind w:firstLine="0"/>
              <w:rPr>
                <w:color w:val="00B050"/>
              </w:rPr>
            </w:pPr>
            <w:r w:rsidRPr="00F13271">
              <w:rPr>
                <w:color w:val="00B050"/>
              </w:rPr>
              <w:t>CT-LIBRARY error:</w:t>
            </w:r>
          </w:p>
          <w:p w:rsidR="00F32E03" w:rsidRPr="00F13271" w:rsidRDefault="00F32E03" w:rsidP="00F32E03">
            <w:pPr>
              <w:ind w:firstLine="0"/>
              <w:rPr>
                <w:color w:val="00B050"/>
                <w:lang w:val="en-US"/>
              </w:rPr>
            </w:pPr>
            <w:r w:rsidRPr="00F13271">
              <w:rPr>
                <w:color w:val="00B050"/>
                <w:lang w:val="en-US"/>
              </w:rPr>
              <w:t xml:space="preserve">        ct_connect(): protocol specific layer: external error: The attempt to connect to the serve                  r failed.</w:t>
            </w:r>
          </w:p>
          <w:p w:rsidR="00F32E03" w:rsidRPr="00F32E03" w:rsidRDefault="00F32E03" w:rsidP="00D326A7">
            <w:pPr>
              <w:ind w:firstLine="0"/>
              <w:rPr>
                <w:lang w:val="en-US"/>
              </w:rPr>
            </w:pPr>
          </w:p>
        </w:tc>
      </w:tr>
      <w:tr w:rsidR="00771EFB" w:rsidRPr="0012309C" w:rsidTr="00F32E03">
        <w:trPr>
          <w:jc w:val="center"/>
        </w:trPr>
        <w:tc>
          <w:tcPr>
            <w:tcW w:w="9650" w:type="dxa"/>
            <w:shd w:val="pct20" w:color="000000" w:fill="FFFFFF"/>
          </w:tcPr>
          <w:p w:rsidR="00771EFB" w:rsidRPr="0012309C" w:rsidRDefault="00771EFB" w:rsidP="00D326A7">
            <w:pPr>
              <w:ind w:firstLine="0"/>
              <w:rPr>
                <w:lang w:val="en-US"/>
              </w:rPr>
            </w:pPr>
            <w:r w:rsidRPr="0012309C">
              <w:rPr>
                <w:lang w:val="en-US"/>
              </w:rPr>
              <w:t xml:space="preserve">Last known occurrence: </w:t>
            </w:r>
            <w:r w:rsidR="00DC0A28" w:rsidRPr="0012309C">
              <w:rPr>
                <w:lang w:val="en-US"/>
              </w:rPr>
              <w:t>May 2nd 2020</w:t>
            </w:r>
          </w:p>
        </w:tc>
      </w:tr>
      <w:tr w:rsidR="00771EFB" w:rsidRPr="00EB6498" w:rsidTr="00F32E03">
        <w:trPr>
          <w:jc w:val="center"/>
        </w:trPr>
        <w:tc>
          <w:tcPr>
            <w:tcW w:w="9650" w:type="dxa"/>
            <w:shd w:val="pct5" w:color="000000" w:fill="FFFFFF"/>
          </w:tcPr>
          <w:p w:rsidR="00771EFB" w:rsidRDefault="00771EFB" w:rsidP="00D326A7">
            <w:pPr>
              <w:ind w:firstLine="0"/>
            </w:pPr>
            <w:r>
              <w:t xml:space="preserve">Solution: </w:t>
            </w:r>
          </w:p>
          <w:p w:rsidR="00EB6498" w:rsidRDefault="00EB6498" w:rsidP="00D326A7">
            <w:pPr>
              <w:ind w:firstLine="0"/>
            </w:pPr>
          </w:p>
          <w:p w:rsidR="00EB6498" w:rsidRPr="00EB6498" w:rsidRDefault="00EB6498" w:rsidP="00EB6498">
            <w:pPr>
              <w:ind w:firstLine="0"/>
              <w:rPr>
                <w:lang w:val="en-US"/>
              </w:rPr>
            </w:pPr>
            <w:r w:rsidRPr="00EB6498">
              <w:rPr>
                <w:lang w:val="en-US"/>
              </w:rPr>
              <w:t>moved keytab to a location where ASE could read it.</w:t>
            </w:r>
          </w:p>
          <w:p w:rsidR="00EB6498" w:rsidRPr="00EB6498" w:rsidRDefault="00EB6498" w:rsidP="00EB6498">
            <w:pPr>
              <w:ind w:firstLine="0"/>
              <w:rPr>
                <w:lang w:val="en-US"/>
              </w:rPr>
            </w:pPr>
            <w:r w:rsidRPr="00EB6498">
              <w:rPr>
                <w:lang w:val="en-US"/>
              </w:rPr>
              <w:t>Also opened up permissions so ASE could read it.</w:t>
            </w:r>
          </w:p>
          <w:p w:rsidR="00EB6498" w:rsidRPr="00EB6498" w:rsidRDefault="00EB6498" w:rsidP="00EB6498">
            <w:pPr>
              <w:ind w:firstLine="0"/>
              <w:rPr>
                <w:lang w:val="en-US"/>
              </w:rPr>
            </w:pPr>
            <w:r w:rsidRPr="00EB6498">
              <w:rPr>
                <w:lang w:val="en-US"/>
              </w:rPr>
              <w:t xml:space="preserve">Check your ASE and make sure SYBASE_PRINCIPAL is set to the correct Service Principal </w:t>
            </w:r>
          </w:p>
          <w:p w:rsidR="00EB6498" w:rsidRPr="00EB6498" w:rsidRDefault="00EB6498" w:rsidP="00EB6498">
            <w:pPr>
              <w:ind w:firstLine="0"/>
              <w:rPr>
                <w:lang w:val="en-US"/>
              </w:rPr>
            </w:pPr>
            <w:r w:rsidRPr="00EB6498">
              <w:rPr>
                <w:lang w:val="en-US"/>
              </w:rPr>
              <w:t>or you have -k set correctly in your RUN file</w:t>
            </w:r>
          </w:p>
          <w:p w:rsidR="00EB6498" w:rsidRPr="00EB6498" w:rsidRDefault="00EB6498" w:rsidP="00D326A7">
            <w:pPr>
              <w:ind w:firstLine="0"/>
              <w:rPr>
                <w:lang w:val="en-US"/>
              </w:rPr>
            </w:pPr>
          </w:p>
        </w:tc>
      </w:tr>
      <w:tr w:rsidR="00771EFB" w:rsidTr="00F32E03">
        <w:trPr>
          <w:jc w:val="center"/>
        </w:trPr>
        <w:tc>
          <w:tcPr>
            <w:tcW w:w="9650" w:type="dxa"/>
            <w:shd w:val="pct20" w:color="000000" w:fill="FFFFFF"/>
          </w:tcPr>
          <w:p w:rsidR="00771EFB" w:rsidRDefault="00771EFB" w:rsidP="00D326A7">
            <w:pPr>
              <w:ind w:firstLine="0"/>
            </w:pPr>
            <w:r>
              <w:t xml:space="preserve">Additional info: </w:t>
            </w:r>
          </w:p>
        </w:tc>
      </w:tr>
    </w:tbl>
    <w:p w:rsidR="00C03A1B" w:rsidRDefault="00C03A1B" w:rsidP="00C03A1B">
      <w:pPr>
        <w:ind w:firstLine="0"/>
        <w:rPr>
          <w:lang w:val="en-US"/>
        </w:rPr>
      </w:pPr>
    </w:p>
    <w:tbl>
      <w:tblPr>
        <w:tblW w:w="4900" w:type="pct"/>
        <w:jc w:val="center"/>
        <w:tblBorders>
          <w:top w:val="dashed" w:sz="4" w:space="0" w:color="auto"/>
          <w:left w:val="dashed" w:sz="4" w:space="0" w:color="auto"/>
          <w:bottom w:val="dashed" w:sz="4" w:space="0" w:color="auto"/>
          <w:right w:val="dashed" w:sz="4" w:space="0" w:color="auto"/>
        </w:tblBorders>
        <w:tblLook w:val="04A0" w:firstRow="1" w:lastRow="0" w:firstColumn="1" w:lastColumn="0" w:noHBand="0" w:noVBand="1"/>
      </w:tblPr>
      <w:tblGrid>
        <w:gridCol w:w="9976"/>
      </w:tblGrid>
      <w:tr w:rsidR="00594794" w:rsidRPr="00F32E03" w:rsidTr="00D326A7">
        <w:trPr>
          <w:jc w:val="center"/>
        </w:trPr>
        <w:tc>
          <w:tcPr>
            <w:tcW w:w="9650" w:type="dxa"/>
            <w:shd w:val="pct5" w:color="000000" w:fill="FFFFFF"/>
          </w:tcPr>
          <w:p w:rsidR="00594794" w:rsidRPr="00594794" w:rsidRDefault="00594794" w:rsidP="00D326A7">
            <w:pPr>
              <w:ind w:firstLine="0"/>
              <w:rPr>
                <w:lang w:val="en-US"/>
              </w:rPr>
            </w:pPr>
            <w:r w:rsidRPr="00594794">
              <w:rPr>
                <w:lang w:val="en-US"/>
              </w:rPr>
              <w:t>Error message</w:t>
            </w:r>
            <w:r w:rsidR="0012309C">
              <w:t xml:space="preserve"> (</w:t>
            </w:r>
            <w:r w:rsidR="0012309C" w:rsidRPr="00C1634D">
              <w:rPr>
                <w:highlight w:val="yellow"/>
              </w:rPr>
              <w:t>server side</w:t>
            </w:r>
            <w:r w:rsidR="0012309C">
              <w:t>)</w:t>
            </w:r>
            <w:r w:rsidRPr="00594794">
              <w:rPr>
                <w:lang w:val="en-US"/>
              </w:rPr>
              <w:t xml:space="preserve">: </w:t>
            </w:r>
          </w:p>
          <w:p w:rsidR="00594794" w:rsidRPr="00594794" w:rsidRDefault="00594794" w:rsidP="00D326A7">
            <w:pPr>
              <w:ind w:firstLine="0"/>
              <w:rPr>
                <w:lang w:val="en-US"/>
              </w:rPr>
            </w:pPr>
          </w:p>
          <w:p w:rsidR="00594794" w:rsidRPr="00D326A7" w:rsidRDefault="00594794" w:rsidP="00594794">
            <w:pPr>
              <w:ind w:firstLine="0"/>
              <w:rPr>
                <w:color w:val="1F497D"/>
                <w:lang w:val="en-US"/>
              </w:rPr>
            </w:pPr>
            <w:r w:rsidRPr="00D326A7">
              <w:rPr>
                <w:color w:val="1F497D"/>
                <w:lang w:val="en-US"/>
              </w:rPr>
              <w:t xml:space="preserve">00:0006:00000:00012:2013/04/08 15:18:21.98 kernel  Connectivity Library (Security Control Layer) Error: </w:t>
            </w:r>
            <w:r w:rsidRPr="00D326A7">
              <w:rPr>
                <w:color w:val="1F497D"/>
                <w:lang w:val="en-US"/>
              </w:rPr>
              <w:lastRenderedPageBreak/>
              <w:t>Security service provider internal error -1765328196: 'Unknown code 188' occurred.</w:t>
            </w:r>
          </w:p>
          <w:p w:rsidR="00594794" w:rsidRPr="00D326A7" w:rsidRDefault="00594794" w:rsidP="00594794">
            <w:pPr>
              <w:ind w:firstLine="0"/>
              <w:rPr>
                <w:color w:val="1F497D"/>
                <w:lang w:val="en-US"/>
              </w:rPr>
            </w:pPr>
            <w:r w:rsidRPr="00D326A7">
              <w:rPr>
                <w:color w:val="1F497D"/>
                <w:lang w:val="en-US"/>
              </w:rPr>
              <w:t>00:0006:00000:00012:2013/04/08 15:18:21.98 server  SCL error in function: sec_negotiate. Operation: scl_sess_bind().</w:t>
            </w:r>
          </w:p>
          <w:p w:rsidR="00594794" w:rsidRDefault="00594794" w:rsidP="00594794">
            <w:pPr>
              <w:ind w:firstLine="0"/>
              <w:rPr>
                <w:lang w:val="en-US"/>
              </w:rPr>
            </w:pPr>
          </w:p>
          <w:p w:rsidR="00594794" w:rsidRPr="00594794" w:rsidRDefault="00594794" w:rsidP="00594794">
            <w:pPr>
              <w:ind w:firstLine="0"/>
              <w:rPr>
                <w:color w:val="00B050"/>
                <w:lang w:val="en-US"/>
              </w:rPr>
            </w:pPr>
            <w:r w:rsidRPr="00594794">
              <w:rPr>
                <w:color w:val="00B050"/>
                <w:lang w:val="en-US"/>
              </w:rPr>
              <w:t>Msg 4054, Level 14, State 1:</w:t>
            </w:r>
          </w:p>
          <w:p w:rsidR="00594794" w:rsidRPr="00594794" w:rsidRDefault="00594794" w:rsidP="00594794">
            <w:pPr>
              <w:ind w:firstLine="0"/>
              <w:rPr>
                <w:color w:val="00B050"/>
                <w:lang w:val="en-US"/>
              </w:rPr>
            </w:pPr>
            <w:r w:rsidRPr="00594794">
              <w:rPr>
                <w:color w:val="00B050"/>
                <w:lang w:val="en-US"/>
              </w:rPr>
              <w:t>Server 'test':</w:t>
            </w:r>
          </w:p>
          <w:p w:rsidR="00594794" w:rsidRPr="00594794" w:rsidRDefault="00594794" w:rsidP="00594794">
            <w:pPr>
              <w:ind w:firstLine="0"/>
              <w:rPr>
                <w:color w:val="00B050"/>
                <w:lang w:val="en-US"/>
              </w:rPr>
            </w:pPr>
            <w:r w:rsidRPr="00594794">
              <w:rPr>
                <w:color w:val="00B050"/>
                <w:lang w:val="en-US"/>
              </w:rPr>
              <w:t>Protocol negotiation failed during security session establishment.</w:t>
            </w:r>
          </w:p>
          <w:p w:rsidR="00594794" w:rsidRPr="00594794" w:rsidRDefault="00594794" w:rsidP="00594794">
            <w:pPr>
              <w:ind w:firstLine="0"/>
              <w:rPr>
                <w:color w:val="00B050"/>
                <w:lang w:val="en-US"/>
              </w:rPr>
            </w:pPr>
            <w:r w:rsidRPr="00594794">
              <w:rPr>
                <w:color w:val="00B050"/>
                <w:lang w:val="en-US"/>
              </w:rPr>
              <w:t>CT-LIBRARY error:</w:t>
            </w:r>
          </w:p>
          <w:p w:rsidR="00594794" w:rsidRPr="00594794" w:rsidRDefault="00594794" w:rsidP="00594794">
            <w:pPr>
              <w:ind w:firstLine="0"/>
              <w:rPr>
                <w:color w:val="00B050"/>
                <w:lang w:val="en-US"/>
              </w:rPr>
            </w:pPr>
            <w:r w:rsidRPr="00594794">
              <w:rPr>
                <w:color w:val="00B050"/>
                <w:lang w:val="en-US"/>
              </w:rPr>
              <w:t xml:space="preserve">        ct_connect(): protocol specific layer: external error: The attempt to connect to the server failed.</w:t>
            </w:r>
          </w:p>
          <w:p w:rsidR="00594794" w:rsidRPr="00F32E03" w:rsidRDefault="00594794" w:rsidP="00594794">
            <w:pPr>
              <w:ind w:firstLine="0"/>
              <w:rPr>
                <w:lang w:val="en-US"/>
              </w:rPr>
            </w:pPr>
          </w:p>
        </w:tc>
      </w:tr>
      <w:tr w:rsidR="00594794" w:rsidTr="00D326A7">
        <w:trPr>
          <w:jc w:val="center"/>
        </w:trPr>
        <w:tc>
          <w:tcPr>
            <w:tcW w:w="9650" w:type="dxa"/>
            <w:shd w:val="pct20" w:color="000000" w:fill="FFFFFF"/>
          </w:tcPr>
          <w:p w:rsidR="00594794" w:rsidRDefault="00594794" w:rsidP="00D326A7">
            <w:pPr>
              <w:ind w:firstLine="0"/>
            </w:pPr>
            <w:r>
              <w:lastRenderedPageBreak/>
              <w:t xml:space="preserve">Last known occurrence: </w:t>
            </w:r>
            <w:r w:rsidR="003C4C57">
              <w:t>Never</w:t>
            </w:r>
          </w:p>
        </w:tc>
      </w:tr>
      <w:tr w:rsidR="00594794" w:rsidRPr="00EB6498" w:rsidTr="00D326A7">
        <w:trPr>
          <w:jc w:val="center"/>
        </w:trPr>
        <w:tc>
          <w:tcPr>
            <w:tcW w:w="9650" w:type="dxa"/>
            <w:shd w:val="pct5" w:color="000000" w:fill="FFFFFF"/>
          </w:tcPr>
          <w:p w:rsidR="00594794" w:rsidRPr="00594794" w:rsidRDefault="00594794" w:rsidP="00D326A7">
            <w:pPr>
              <w:ind w:firstLine="0"/>
              <w:rPr>
                <w:lang w:val="en-US"/>
              </w:rPr>
            </w:pPr>
            <w:r w:rsidRPr="00594794">
              <w:rPr>
                <w:lang w:val="en-US"/>
              </w:rPr>
              <w:t xml:space="preserve">Solution: </w:t>
            </w:r>
          </w:p>
          <w:p w:rsidR="00594794" w:rsidRPr="00594794" w:rsidRDefault="00594794" w:rsidP="00D326A7">
            <w:pPr>
              <w:ind w:firstLine="0"/>
              <w:rPr>
                <w:lang w:val="en-US"/>
              </w:rPr>
            </w:pPr>
          </w:p>
          <w:p w:rsidR="004E7D69" w:rsidRDefault="001A6C2F" w:rsidP="001A6C2F">
            <w:pPr>
              <w:ind w:firstLine="0"/>
              <w:rPr>
                <w:lang w:val="en-US"/>
              </w:rPr>
            </w:pPr>
            <w:r w:rsidRPr="001A6C2F">
              <w:rPr>
                <w:lang w:val="en-US"/>
              </w:rPr>
              <w:t>Bad encryption type.</w:t>
            </w:r>
            <w:r w:rsidR="004E7D69">
              <w:rPr>
                <w:lang w:val="en-US"/>
              </w:rPr>
              <w:t xml:space="preserve"> </w:t>
            </w:r>
            <w:r w:rsidRPr="001A6C2F">
              <w:rPr>
                <w:lang w:val="en-US"/>
              </w:rPr>
              <w:t>This means your encryption isn’t being set correctly or the library isn’t able to use the e</w:t>
            </w:r>
            <w:r w:rsidR="004E7D69">
              <w:rPr>
                <w:lang w:val="en-US"/>
              </w:rPr>
              <w:t xml:space="preserve">ncryption that was distributed. </w:t>
            </w:r>
          </w:p>
          <w:p w:rsidR="001A6C2F" w:rsidRPr="001A6C2F" w:rsidRDefault="001A6C2F" w:rsidP="001A6C2F">
            <w:pPr>
              <w:ind w:firstLine="0"/>
              <w:rPr>
                <w:lang w:val="en-US"/>
              </w:rPr>
            </w:pPr>
            <w:r w:rsidRPr="001A6C2F">
              <w:rPr>
                <w:lang w:val="en-US"/>
              </w:rPr>
              <w:t>Type klist -e</w:t>
            </w:r>
          </w:p>
          <w:p w:rsidR="00594794" w:rsidRDefault="001A6C2F" w:rsidP="001A6C2F">
            <w:pPr>
              <w:ind w:firstLine="0"/>
              <w:rPr>
                <w:lang w:val="en-US"/>
              </w:rPr>
            </w:pPr>
            <w:r w:rsidRPr="001A6C2F">
              <w:rPr>
                <w:lang w:val="en-US"/>
              </w:rPr>
              <w:t>This will show you the encryption used.</w:t>
            </w:r>
            <w:r w:rsidR="004E7D69">
              <w:rPr>
                <w:lang w:val="en-US"/>
              </w:rPr>
              <w:t xml:space="preserve"> </w:t>
            </w:r>
            <w:r w:rsidRPr="001A6C2F">
              <w:rPr>
                <w:lang w:val="en-US"/>
              </w:rPr>
              <w:t>If it says “unsupported” then try a different encryption type or newer Kerberos library.</w:t>
            </w:r>
            <w:r w:rsidR="004E7D69">
              <w:rPr>
                <w:lang w:val="en-US"/>
              </w:rPr>
              <w:t xml:space="preserve"> </w:t>
            </w:r>
            <w:r w:rsidRPr="001A6C2F">
              <w:rPr>
                <w:lang w:val="en-US"/>
              </w:rPr>
              <w:t>I ran into this issue with aes 256 encryption with older Kerberos library.</w:t>
            </w:r>
          </w:p>
          <w:p w:rsidR="00DF0843" w:rsidRPr="00EB6498" w:rsidRDefault="00DF0843" w:rsidP="001A6C2F">
            <w:pPr>
              <w:ind w:firstLine="0"/>
              <w:rPr>
                <w:lang w:val="en-US"/>
              </w:rPr>
            </w:pPr>
          </w:p>
        </w:tc>
      </w:tr>
      <w:tr w:rsidR="00594794" w:rsidTr="00D326A7">
        <w:trPr>
          <w:jc w:val="center"/>
        </w:trPr>
        <w:tc>
          <w:tcPr>
            <w:tcW w:w="9650" w:type="dxa"/>
            <w:shd w:val="pct20" w:color="000000" w:fill="FFFFFF"/>
          </w:tcPr>
          <w:p w:rsidR="00594794" w:rsidRDefault="00594794" w:rsidP="00D326A7">
            <w:pPr>
              <w:ind w:firstLine="0"/>
            </w:pPr>
            <w:r>
              <w:t xml:space="preserve">Additional info: </w:t>
            </w:r>
          </w:p>
        </w:tc>
      </w:tr>
    </w:tbl>
    <w:p w:rsidR="00594794" w:rsidRDefault="00594794" w:rsidP="00C03A1B">
      <w:pPr>
        <w:ind w:firstLine="0"/>
        <w:rPr>
          <w:lang w:val="en-US"/>
        </w:rPr>
      </w:pPr>
    </w:p>
    <w:p w:rsidR="007B6F51" w:rsidRDefault="007B6F51" w:rsidP="00C03A1B">
      <w:pPr>
        <w:ind w:firstLine="0"/>
        <w:rPr>
          <w:lang w:val="en-US"/>
        </w:rPr>
      </w:pPr>
    </w:p>
    <w:p w:rsidR="007B6F51" w:rsidRDefault="007B6F51" w:rsidP="00C03A1B">
      <w:pPr>
        <w:ind w:firstLine="0"/>
        <w:rPr>
          <w:lang w:val="en-US"/>
        </w:rPr>
      </w:pPr>
    </w:p>
    <w:p w:rsidR="0012309C" w:rsidRDefault="0012309C" w:rsidP="00C03A1B">
      <w:pPr>
        <w:ind w:firstLine="0"/>
        <w:rPr>
          <w:lang w:val="en-US"/>
        </w:rPr>
      </w:pPr>
    </w:p>
    <w:p w:rsidR="0012309C" w:rsidRDefault="0012309C" w:rsidP="00C03A1B">
      <w:pPr>
        <w:ind w:firstLine="0"/>
        <w:rPr>
          <w:lang w:val="en-US"/>
        </w:rPr>
      </w:pPr>
    </w:p>
    <w:tbl>
      <w:tblPr>
        <w:tblW w:w="4900" w:type="pct"/>
        <w:jc w:val="center"/>
        <w:tblBorders>
          <w:top w:val="dashed" w:sz="4" w:space="0" w:color="auto"/>
          <w:left w:val="dashed" w:sz="4" w:space="0" w:color="auto"/>
          <w:bottom w:val="dashed" w:sz="4" w:space="0" w:color="auto"/>
          <w:right w:val="dashed" w:sz="4" w:space="0" w:color="auto"/>
        </w:tblBorders>
        <w:tblLook w:val="04A0" w:firstRow="1" w:lastRow="0" w:firstColumn="1" w:lastColumn="0" w:noHBand="0" w:noVBand="1"/>
      </w:tblPr>
      <w:tblGrid>
        <w:gridCol w:w="9976"/>
      </w:tblGrid>
      <w:tr w:rsidR="007B6F51" w:rsidRPr="00F32E03" w:rsidTr="00D326A7">
        <w:trPr>
          <w:jc w:val="center"/>
        </w:trPr>
        <w:tc>
          <w:tcPr>
            <w:tcW w:w="9650" w:type="dxa"/>
            <w:shd w:val="pct5" w:color="000000" w:fill="FFFFFF"/>
          </w:tcPr>
          <w:p w:rsidR="007B6F51" w:rsidRPr="00594794" w:rsidRDefault="007B6F51" w:rsidP="00D326A7">
            <w:pPr>
              <w:ind w:firstLine="0"/>
              <w:rPr>
                <w:lang w:val="en-US"/>
              </w:rPr>
            </w:pPr>
            <w:r w:rsidRPr="00594794">
              <w:rPr>
                <w:lang w:val="en-US"/>
              </w:rPr>
              <w:t>Error message</w:t>
            </w:r>
            <w:r w:rsidR="0012309C">
              <w:t xml:space="preserve"> (</w:t>
            </w:r>
            <w:r w:rsidR="0012309C" w:rsidRPr="00C1634D">
              <w:rPr>
                <w:highlight w:val="yellow"/>
              </w:rPr>
              <w:t>server side</w:t>
            </w:r>
            <w:r w:rsidR="0012309C">
              <w:t>)</w:t>
            </w:r>
            <w:r w:rsidRPr="00594794">
              <w:rPr>
                <w:lang w:val="en-US"/>
              </w:rPr>
              <w:t xml:space="preserve">: </w:t>
            </w:r>
          </w:p>
          <w:p w:rsidR="007B6F51" w:rsidRPr="00594794" w:rsidRDefault="007B6F51" w:rsidP="00D326A7">
            <w:pPr>
              <w:ind w:firstLine="0"/>
              <w:rPr>
                <w:lang w:val="en-US"/>
              </w:rPr>
            </w:pPr>
          </w:p>
          <w:p w:rsidR="007B6F51" w:rsidRDefault="007B6F51" w:rsidP="00D326A7">
            <w:pPr>
              <w:ind w:firstLine="0"/>
              <w:rPr>
                <w:color w:val="1F497D"/>
                <w:lang w:val="en-US"/>
              </w:rPr>
            </w:pPr>
            <w:r w:rsidRPr="007B6F51">
              <w:rPr>
                <w:color w:val="1F497D"/>
                <w:lang w:val="en-US"/>
              </w:rPr>
              <w:t>00:0006:00000:00012:2013/04/08 15:18:21.98 kernel  Connectivity Library (Security Control Layer) Error: Security service provider internal error -1765328184</w:t>
            </w:r>
          </w:p>
          <w:p w:rsidR="007B6F51" w:rsidRPr="00F32E03" w:rsidRDefault="007B6F51" w:rsidP="00FA22B2">
            <w:pPr>
              <w:ind w:firstLine="0"/>
              <w:rPr>
                <w:lang w:val="en-US"/>
              </w:rPr>
            </w:pPr>
          </w:p>
        </w:tc>
      </w:tr>
      <w:tr w:rsidR="007B6F51" w:rsidTr="00D326A7">
        <w:trPr>
          <w:jc w:val="center"/>
        </w:trPr>
        <w:tc>
          <w:tcPr>
            <w:tcW w:w="9650" w:type="dxa"/>
            <w:shd w:val="pct20" w:color="000000" w:fill="FFFFFF"/>
          </w:tcPr>
          <w:p w:rsidR="007B6F51" w:rsidRDefault="007B6F51" w:rsidP="00D326A7">
            <w:pPr>
              <w:ind w:firstLine="0"/>
            </w:pPr>
            <w:r>
              <w:t xml:space="preserve">Last known occurrence: </w:t>
            </w:r>
            <w:r w:rsidR="003C4C57">
              <w:t>Never</w:t>
            </w:r>
          </w:p>
        </w:tc>
      </w:tr>
      <w:tr w:rsidR="007B6F51" w:rsidRPr="00EB6498" w:rsidTr="00D326A7">
        <w:trPr>
          <w:jc w:val="center"/>
        </w:trPr>
        <w:tc>
          <w:tcPr>
            <w:tcW w:w="9650" w:type="dxa"/>
            <w:shd w:val="pct5" w:color="000000" w:fill="FFFFFF"/>
          </w:tcPr>
          <w:p w:rsidR="007B6F51" w:rsidRPr="00594794" w:rsidRDefault="007B6F51" w:rsidP="00D326A7">
            <w:pPr>
              <w:ind w:firstLine="0"/>
              <w:rPr>
                <w:lang w:val="en-US"/>
              </w:rPr>
            </w:pPr>
            <w:r w:rsidRPr="00594794">
              <w:rPr>
                <w:lang w:val="en-US"/>
              </w:rPr>
              <w:t xml:space="preserve">Solution: </w:t>
            </w:r>
          </w:p>
          <w:p w:rsidR="007B6F51" w:rsidRDefault="007B6F51" w:rsidP="00D326A7">
            <w:pPr>
              <w:ind w:firstLine="0"/>
              <w:rPr>
                <w:lang w:val="en-US"/>
              </w:rPr>
            </w:pPr>
          </w:p>
          <w:p w:rsidR="00FA22B2" w:rsidRPr="00FA22B2" w:rsidRDefault="00FA22B2" w:rsidP="00FA22B2">
            <w:pPr>
              <w:ind w:firstLine="0"/>
              <w:rPr>
                <w:lang w:val="en-US"/>
              </w:rPr>
            </w:pPr>
            <w:r w:rsidRPr="00FA22B2">
              <w:rPr>
                <w:lang w:val="en-US"/>
              </w:rPr>
              <w:t>The real message is: Invalid KDC option combination (library internal error)</w:t>
            </w:r>
            <w:r w:rsidR="00842666">
              <w:rPr>
                <w:lang w:val="en-US"/>
              </w:rPr>
              <w:t xml:space="preserve">. </w:t>
            </w:r>
            <w:r w:rsidRPr="00FA22B2">
              <w:rPr>
                <w:lang w:val="en-US"/>
              </w:rPr>
              <w:t>This one took a bit to figure out.</w:t>
            </w:r>
            <w:r w:rsidR="00842666">
              <w:rPr>
                <w:lang w:val="en-US"/>
              </w:rPr>
              <w:t xml:space="preserve"> </w:t>
            </w:r>
            <w:r w:rsidRPr="00FA22B2">
              <w:rPr>
                <w:lang w:val="en-US"/>
              </w:rPr>
              <w:t>To resolve this, make sure your ASE is picking up and loading the libraries used by the KDC.</w:t>
            </w:r>
          </w:p>
          <w:p w:rsidR="00FA22B2" w:rsidRPr="00FA22B2" w:rsidRDefault="00FA22B2" w:rsidP="00FA22B2">
            <w:pPr>
              <w:ind w:firstLine="0"/>
              <w:rPr>
                <w:lang w:val="en-US"/>
              </w:rPr>
            </w:pPr>
            <w:r w:rsidRPr="00FA22B2">
              <w:rPr>
                <w:lang w:val="en-US"/>
              </w:rPr>
              <w:t>In my case I was loading older libraries that were in the default host location.</w:t>
            </w:r>
          </w:p>
          <w:p w:rsidR="00FA22B2" w:rsidRPr="00FA22B2" w:rsidRDefault="00FA22B2" w:rsidP="00FA22B2">
            <w:pPr>
              <w:ind w:firstLine="0"/>
              <w:rPr>
                <w:lang w:val="en-US"/>
              </w:rPr>
            </w:pPr>
            <w:r w:rsidRPr="00FA22B2">
              <w:rPr>
                <w:lang w:val="en-US"/>
              </w:rPr>
              <w:t>/lib</w:t>
            </w:r>
          </w:p>
          <w:p w:rsidR="00FA22B2" w:rsidRPr="00594794" w:rsidRDefault="00FA22B2" w:rsidP="00FA22B2">
            <w:pPr>
              <w:ind w:firstLine="0"/>
              <w:rPr>
                <w:lang w:val="en-US"/>
              </w:rPr>
            </w:pPr>
            <w:r w:rsidRPr="00FA22B2">
              <w:rPr>
                <w:lang w:val="en-US"/>
              </w:rPr>
              <w:t>The ASE booted successfully, however when trying to connect this error came up.</w:t>
            </w:r>
            <w:r w:rsidR="00842666">
              <w:rPr>
                <w:lang w:val="en-US"/>
              </w:rPr>
              <w:t xml:space="preserve"> </w:t>
            </w:r>
            <w:r w:rsidRPr="00FA22B2">
              <w:rPr>
                <w:lang w:val="en-US"/>
              </w:rPr>
              <w:t>I shut down the ASE.</w:t>
            </w:r>
            <w:r w:rsidR="00842666">
              <w:rPr>
                <w:lang w:val="en-US"/>
              </w:rPr>
              <w:t xml:space="preserve"> </w:t>
            </w:r>
            <w:r w:rsidRPr="00FA22B2">
              <w:rPr>
                <w:lang w:val="en-US"/>
              </w:rPr>
              <w:t>Edited the libtcl64.cfg file so it wa</w:t>
            </w:r>
            <w:r w:rsidR="00842666">
              <w:rPr>
                <w:lang w:val="en-US"/>
              </w:rPr>
              <w:t xml:space="preserve">s pointing to the KDC libraries </w:t>
            </w:r>
            <w:r w:rsidRPr="00FA22B2">
              <w:rPr>
                <w:lang w:val="en-US"/>
              </w:rPr>
              <w:t>and added the LD_LIBRARY_PATH_64 to the KDC libraries and booted.</w:t>
            </w:r>
            <w:r w:rsidR="00842666">
              <w:rPr>
                <w:lang w:val="en-US"/>
              </w:rPr>
              <w:t xml:space="preserve"> </w:t>
            </w:r>
            <w:r w:rsidRPr="00FA22B2">
              <w:rPr>
                <w:lang w:val="en-US"/>
              </w:rPr>
              <w:t>Reboot and check for the successful load of Kerberos.</w:t>
            </w:r>
            <w:r w:rsidR="00842666">
              <w:rPr>
                <w:lang w:val="en-US"/>
              </w:rPr>
              <w:t xml:space="preserve"> </w:t>
            </w:r>
            <w:r w:rsidRPr="00FA22B2">
              <w:rPr>
                <w:lang w:val="en-US"/>
              </w:rPr>
              <w:t>Then login.</w:t>
            </w:r>
            <w:r w:rsidR="00842666">
              <w:rPr>
                <w:lang w:val="en-US"/>
              </w:rPr>
              <w:t xml:space="preserve"> </w:t>
            </w:r>
            <w:r w:rsidRPr="00FA22B2">
              <w:rPr>
                <w:lang w:val="en-US"/>
              </w:rPr>
              <w:t>This resolved the issue.</w:t>
            </w:r>
          </w:p>
          <w:p w:rsidR="007B6F51" w:rsidRPr="00EB6498" w:rsidRDefault="007B6F51" w:rsidP="007B6F51">
            <w:pPr>
              <w:ind w:firstLine="0"/>
              <w:rPr>
                <w:lang w:val="en-US"/>
              </w:rPr>
            </w:pPr>
          </w:p>
        </w:tc>
      </w:tr>
      <w:tr w:rsidR="007B6F51" w:rsidRPr="00842666" w:rsidTr="00D326A7">
        <w:trPr>
          <w:jc w:val="center"/>
        </w:trPr>
        <w:tc>
          <w:tcPr>
            <w:tcW w:w="9650" w:type="dxa"/>
            <w:shd w:val="pct20" w:color="000000" w:fill="FFFFFF"/>
          </w:tcPr>
          <w:p w:rsidR="007B6F51" w:rsidRPr="00842666" w:rsidRDefault="007B6F51" w:rsidP="00D326A7">
            <w:pPr>
              <w:ind w:firstLine="0"/>
              <w:rPr>
                <w:lang w:val="en-US"/>
              </w:rPr>
            </w:pPr>
            <w:r w:rsidRPr="00842666">
              <w:rPr>
                <w:lang w:val="en-US"/>
              </w:rPr>
              <w:t xml:space="preserve">Additional info: </w:t>
            </w:r>
          </w:p>
        </w:tc>
      </w:tr>
    </w:tbl>
    <w:p w:rsidR="007B6F51" w:rsidRDefault="007B6F51" w:rsidP="00C03A1B">
      <w:pPr>
        <w:ind w:firstLine="0"/>
        <w:rPr>
          <w:lang w:val="en-US"/>
        </w:rPr>
      </w:pPr>
    </w:p>
    <w:tbl>
      <w:tblPr>
        <w:tblW w:w="4900" w:type="pct"/>
        <w:jc w:val="center"/>
        <w:tblBorders>
          <w:top w:val="dashed" w:sz="4" w:space="0" w:color="auto"/>
          <w:left w:val="dashed" w:sz="4" w:space="0" w:color="auto"/>
          <w:bottom w:val="dashed" w:sz="4" w:space="0" w:color="auto"/>
          <w:right w:val="dashed" w:sz="4" w:space="0" w:color="auto"/>
        </w:tblBorders>
        <w:tblLook w:val="04A0" w:firstRow="1" w:lastRow="0" w:firstColumn="1" w:lastColumn="0" w:noHBand="0" w:noVBand="1"/>
      </w:tblPr>
      <w:tblGrid>
        <w:gridCol w:w="9976"/>
      </w:tblGrid>
      <w:tr w:rsidR="00617E50" w:rsidRPr="00F32E03" w:rsidTr="0092591F">
        <w:trPr>
          <w:jc w:val="center"/>
        </w:trPr>
        <w:tc>
          <w:tcPr>
            <w:tcW w:w="9650" w:type="dxa"/>
            <w:shd w:val="pct5" w:color="000000" w:fill="FFFFFF"/>
          </w:tcPr>
          <w:p w:rsidR="00617E50" w:rsidRPr="00594794" w:rsidRDefault="00617E50" w:rsidP="0092591F">
            <w:pPr>
              <w:ind w:firstLine="0"/>
              <w:rPr>
                <w:lang w:val="en-US"/>
              </w:rPr>
            </w:pPr>
            <w:r w:rsidRPr="00594794">
              <w:rPr>
                <w:lang w:val="en-US"/>
              </w:rPr>
              <w:t>Error message</w:t>
            </w:r>
            <w:r w:rsidRPr="00617E50">
              <w:rPr>
                <w:lang w:val="en-US"/>
              </w:rPr>
              <w:t xml:space="preserve"> (</w:t>
            </w:r>
            <w:r w:rsidRPr="00617E50">
              <w:rPr>
                <w:highlight w:val="yellow"/>
                <w:lang w:val="en-US"/>
              </w:rPr>
              <w:t>server side</w:t>
            </w:r>
            <w:r w:rsidRPr="00617E50">
              <w:rPr>
                <w:lang w:val="en-US"/>
              </w:rPr>
              <w:t>)</w:t>
            </w:r>
            <w:r w:rsidRPr="00594794">
              <w:rPr>
                <w:lang w:val="en-US"/>
              </w:rPr>
              <w:t xml:space="preserve">: </w:t>
            </w:r>
          </w:p>
          <w:p w:rsidR="00617E50" w:rsidRPr="00594794" w:rsidRDefault="00617E50" w:rsidP="0092591F">
            <w:pPr>
              <w:ind w:firstLine="0"/>
              <w:rPr>
                <w:lang w:val="en-US"/>
              </w:rPr>
            </w:pPr>
          </w:p>
          <w:p w:rsidR="00617E50" w:rsidRPr="00E67D85" w:rsidRDefault="00617E50" w:rsidP="0092591F">
            <w:pPr>
              <w:ind w:firstLine="0"/>
              <w:rPr>
                <w:color w:val="FF0000"/>
                <w:lang w:val="en-US"/>
              </w:rPr>
            </w:pPr>
            <w:r w:rsidRPr="00E67D85">
              <w:rPr>
                <w:color w:val="FF0000"/>
                <w:lang w:val="en-US"/>
              </w:rPr>
              <w:t xml:space="preserve">00:0006:00000:00012:2013/04/08 15:18:21.98 kernel  Connectivity Library (Security Control Layer) Error: … file </w:t>
            </w:r>
            <w:r w:rsidRPr="00E67D85">
              <w:rPr>
                <w:color w:val="FF0000"/>
                <w:lang w:val="en-US"/>
              </w:rPr>
              <w:lastRenderedPageBreak/>
              <w:t>too short…</w:t>
            </w:r>
          </w:p>
          <w:p w:rsidR="00617E50" w:rsidRPr="00F32E03" w:rsidRDefault="00617E50" w:rsidP="0092591F">
            <w:pPr>
              <w:ind w:firstLine="0"/>
              <w:rPr>
                <w:lang w:val="en-US"/>
              </w:rPr>
            </w:pPr>
          </w:p>
        </w:tc>
      </w:tr>
      <w:tr w:rsidR="00617E50" w:rsidTr="0092591F">
        <w:trPr>
          <w:jc w:val="center"/>
        </w:trPr>
        <w:tc>
          <w:tcPr>
            <w:tcW w:w="9650" w:type="dxa"/>
            <w:shd w:val="pct20" w:color="000000" w:fill="FFFFFF"/>
          </w:tcPr>
          <w:p w:rsidR="00617E50" w:rsidRDefault="00617E50" w:rsidP="00617E50">
            <w:pPr>
              <w:ind w:firstLine="0"/>
            </w:pPr>
            <w:r>
              <w:lastRenderedPageBreak/>
              <w:t>Last known occurrence: May 14 2020</w:t>
            </w:r>
          </w:p>
        </w:tc>
      </w:tr>
      <w:tr w:rsidR="00617E50" w:rsidRPr="00EB6498" w:rsidTr="0092591F">
        <w:trPr>
          <w:jc w:val="center"/>
        </w:trPr>
        <w:tc>
          <w:tcPr>
            <w:tcW w:w="9650" w:type="dxa"/>
            <w:shd w:val="pct5" w:color="000000" w:fill="FFFFFF"/>
          </w:tcPr>
          <w:p w:rsidR="00617E50" w:rsidRDefault="00617E50" w:rsidP="0092591F">
            <w:pPr>
              <w:ind w:firstLine="0"/>
              <w:rPr>
                <w:lang w:val="en-US"/>
              </w:rPr>
            </w:pPr>
            <w:r w:rsidRPr="00594794">
              <w:rPr>
                <w:lang w:val="en-US"/>
              </w:rPr>
              <w:t xml:space="preserve">Solution: </w:t>
            </w:r>
            <w:r w:rsidR="00DE52B7">
              <w:rPr>
                <w:lang w:val="en-US"/>
              </w:rPr>
              <w:t>make sure the client libraries were copied correctly. What happened to me is that I copied the file while using an sftp after the connection was closed. So the file showed up in the destination folder but had 0 kb.</w:t>
            </w:r>
            <w:r w:rsidR="00305161">
              <w:rPr>
                <w:lang w:val="en-US"/>
              </w:rPr>
              <w:t xml:space="preserve"> After I reconnected and copied the file again overwriting the previous one, the problem went away.</w:t>
            </w:r>
          </w:p>
          <w:p w:rsidR="00617E50" w:rsidRPr="00EB6498" w:rsidRDefault="00617E50" w:rsidP="00617E50">
            <w:pPr>
              <w:ind w:firstLine="0"/>
              <w:rPr>
                <w:lang w:val="en-US"/>
              </w:rPr>
            </w:pPr>
          </w:p>
        </w:tc>
      </w:tr>
      <w:tr w:rsidR="00617E50" w:rsidRPr="00842666" w:rsidTr="0092591F">
        <w:trPr>
          <w:jc w:val="center"/>
        </w:trPr>
        <w:tc>
          <w:tcPr>
            <w:tcW w:w="9650" w:type="dxa"/>
            <w:shd w:val="pct20" w:color="000000" w:fill="FFFFFF"/>
          </w:tcPr>
          <w:p w:rsidR="00617E50" w:rsidRPr="00842666" w:rsidRDefault="00617E50" w:rsidP="0092591F">
            <w:pPr>
              <w:ind w:firstLine="0"/>
              <w:rPr>
                <w:lang w:val="en-US"/>
              </w:rPr>
            </w:pPr>
            <w:r w:rsidRPr="00842666">
              <w:rPr>
                <w:lang w:val="en-US"/>
              </w:rPr>
              <w:t xml:space="preserve">Additional info: </w:t>
            </w:r>
          </w:p>
        </w:tc>
      </w:tr>
    </w:tbl>
    <w:p w:rsidR="00617E50" w:rsidRDefault="00617E50" w:rsidP="00C03A1B">
      <w:pPr>
        <w:ind w:firstLine="0"/>
        <w:rPr>
          <w:lang w:val="en-US"/>
        </w:rPr>
      </w:pPr>
    </w:p>
    <w:tbl>
      <w:tblPr>
        <w:tblW w:w="4900" w:type="pct"/>
        <w:jc w:val="center"/>
        <w:tblBorders>
          <w:top w:val="dashed" w:sz="4" w:space="0" w:color="auto"/>
          <w:left w:val="dashed" w:sz="4" w:space="0" w:color="auto"/>
          <w:bottom w:val="dashed" w:sz="4" w:space="0" w:color="auto"/>
          <w:right w:val="dashed" w:sz="4" w:space="0" w:color="auto"/>
        </w:tblBorders>
        <w:tblLook w:val="04A0" w:firstRow="1" w:lastRow="0" w:firstColumn="1" w:lastColumn="0" w:noHBand="0" w:noVBand="1"/>
      </w:tblPr>
      <w:tblGrid>
        <w:gridCol w:w="9976"/>
      </w:tblGrid>
      <w:tr w:rsidR="00931DC0" w:rsidRPr="00F32E03" w:rsidTr="0092591F">
        <w:trPr>
          <w:jc w:val="center"/>
        </w:trPr>
        <w:tc>
          <w:tcPr>
            <w:tcW w:w="9650" w:type="dxa"/>
            <w:shd w:val="pct5" w:color="000000" w:fill="FFFFFF"/>
          </w:tcPr>
          <w:p w:rsidR="00931DC0" w:rsidRPr="00594794" w:rsidRDefault="00931DC0" w:rsidP="0092591F">
            <w:pPr>
              <w:ind w:firstLine="0"/>
              <w:rPr>
                <w:lang w:val="en-US"/>
              </w:rPr>
            </w:pPr>
            <w:r w:rsidRPr="00594794">
              <w:rPr>
                <w:lang w:val="en-US"/>
              </w:rPr>
              <w:t>Error message</w:t>
            </w:r>
            <w:r w:rsidRPr="00617E50">
              <w:rPr>
                <w:lang w:val="en-US"/>
              </w:rPr>
              <w:t xml:space="preserve"> (</w:t>
            </w:r>
            <w:r w:rsidRPr="00617E50">
              <w:rPr>
                <w:highlight w:val="yellow"/>
                <w:lang w:val="en-US"/>
              </w:rPr>
              <w:t>server side</w:t>
            </w:r>
            <w:r w:rsidRPr="00617E50">
              <w:rPr>
                <w:lang w:val="en-US"/>
              </w:rPr>
              <w:t>)</w:t>
            </w:r>
            <w:r w:rsidRPr="00594794">
              <w:rPr>
                <w:lang w:val="en-US"/>
              </w:rPr>
              <w:t xml:space="preserve">: </w:t>
            </w:r>
          </w:p>
          <w:p w:rsidR="00931DC0" w:rsidRPr="00594794" w:rsidRDefault="00931DC0" w:rsidP="0092591F">
            <w:pPr>
              <w:ind w:firstLine="0"/>
              <w:rPr>
                <w:lang w:val="en-US"/>
              </w:rPr>
            </w:pPr>
          </w:p>
          <w:p w:rsidR="00931DC0" w:rsidRPr="00F32E03" w:rsidRDefault="00931DC0" w:rsidP="0092591F">
            <w:pPr>
              <w:ind w:firstLine="0"/>
              <w:rPr>
                <w:lang w:val="en-US"/>
              </w:rPr>
            </w:pPr>
            <w:r w:rsidRPr="00931DC0">
              <w:rPr>
                <w:color w:val="1F497D"/>
                <w:lang w:val="en-US"/>
              </w:rPr>
              <w:t>Loading /krb5/appsec-rt/lib/64/libCSTBpbsa_client.so failed. System Error Details: /krb5/appsec-rt/lib/64/libCSTBpbsa_client.so: file too short ( 0x0000002a 42 )</w:t>
            </w:r>
          </w:p>
        </w:tc>
      </w:tr>
      <w:tr w:rsidR="00931DC0" w:rsidTr="0092591F">
        <w:trPr>
          <w:jc w:val="center"/>
        </w:trPr>
        <w:tc>
          <w:tcPr>
            <w:tcW w:w="9650" w:type="dxa"/>
            <w:shd w:val="pct20" w:color="000000" w:fill="FFFFFF"/>
          </w:tcPr>
          <w:p w:rsidR="00931DC0" w:rsidRDefault="00931DC0" w:rsidP="0092591F">
            <w:pPr>
              <w:ind w:firstLine="0"/>
            </w:pPr>
            <w:r>
              <w:t>Last known occurrence: May 14 2020</w:t>
            </w:r>
          </w:p>
        </w:tc>
      </w:tr>
      <w:tr w:rsidR="00931DC0" w:rsidRPr="00EB6498" w:rsidTr="0092591F">
        <w:trPr>
          <w:jc w:val="center"/>
        </w:trPr>
        <w:tc>
          <w:tcPr>
            <w:tcW w:w="9650" w:type="dxa"/>
            <w:shd w:val="pct5" w:color="000000" w:fill="FFFFFF"/>
          </w:tcPr>
          <w:p w:rsidR="00931DC0" w:rsidRDefault="00931DC0" w:rsidP="0092591F">
            <w:pPr>
              <w:ind w:firstLine="0"/>
              <w:rPr>
                <w:lang w:val="en-US"/>
              </w:rPr>
            </w:pPr>
            <w:r w:rsidRPr="00594794">
              <w:rPr>
                <w:lang w:val="en-US"/>
              </w:rPr>
              <w:t xml:space="preserve">Solution: </w:t>
            </w:r>
            <w:r>
              <w:rPr>
                <w:lang w:val="en-US"/>
              </w:rPr>
              <w:t>make sure the client libraries were copied correctly. What happened to me is that I copied the file while using an sftp after the connection was closed. So the file showed up in the destination folder but had 0 kb. After I reconnected and copied the file again overwriting the previous one, the problem went away.</w:t>
            </w:r>
          </w:p>
          <w:p w:rsidR="00931DC0" w:rsidRPr="00EB6498" w:rsidRDefault="00931DC0" w:rsidP="0092591F">
            <w:pPr>
              <w:ind w:firstLine="0"/>
              <w:rPr>
                <w:lang w:val="en-US"/>
              </w:rPr>
            </w:pPr>
          </w:p>
        </w:tc>
      </w:tr>
      <w:tr w:rsidR="00931DC0" w:rsidRPr="00842666" w:rsidTr="0092591F">
        <w:trPr>
          <w:jc w:val="center"/>
        </w:trPr>
        <w:tc>
          <w:tcPr>
            <w:tcW w:w="9650" w:type="dxa"/>
            <w:shd w:val="pct20" w:color="000000" w:fill="FFFFFF"/>
          </w:tcPr>
          <w:p w:rsidR="00931DC0" w:rsidRPr="00842666" w:rsidRDefault="00931DC0" w:rsidP="0092591F">
            <w:pPr>
              <w:ind w:firstLine="0"/>
              <w:rPr>
                <w:lang w:val="en-US"/>
              </w:rPr>
            </w:pPr>
            <w:r w:rsidRPr="00842666">
              <w:rPr>
                <w:lang w:val="en-US"/>
              </w:rPr>
              <w:t xml:space="preserve">Additional info: </w:t>
            </w:r>
          </w:p>
        </w:tc>
      </w:tr>
    </w:tbl>
    <w:p w:rsidR="00931DC0" w:rsidRDefault="00931DC0" w:rsidP="00C03A1B">
      <w:pPr>
        <w:ind w:firstLine="0"/>
        <w:rPr>
          <w:lang w:val="en-US"/>
        </w:rPr>
      </w:pPr>
    </w:p>
    <w:tbl>
      <w:tblPr>
        <w:tblW w:w="4900" w:type="pct"/>
        <w:jc w:val="center"/>
        <w:tblBorders>
          <w:top w:val="dashed" w:sz="4" w:space="0" w:color="auto"/>
          <w:left w:val="dashed" w:sz="4" w:space="0" w:color="auto"/>
          <w:bottom w:val="dashed" w:sz="4" w:space="0" w:color="auto"/>
          <w:right w:val="dashed" w:sz="4" w:space="0" w:color="auto"/>
        </w:tblBorders>
        <w:tblLook w:val="04A0" w:firstRow="1" w:lastRow="0" w:firstColumn="1" w:lastColumn="0" w:noHBand="0" w:noVBand="1"/>
      </w:tblPr>
      <w:tblGrid>
        <w:gridCol w:w="9976"/>
      </w:tblGrid>
      <w:tr w:rsidR="00711C0B" w:rsidRPr="00F32E03" w:rsidTr="0092591F">
        <w:trPr>
          <w:jc w:val="center"/>
        </w:trPr>
        <w:tc>
          <w:tcPr>
            <w:tcW w:w="9650" w:type="dxa"/>
            <w:shd w:val="pct5" w:color="000000" w:fill="FFFFFF"/>
          </w:tcPr>
          <w:p w:rsidR="00711C0B" w:rsidRPr="00594794" w:rsidRDefault="00711C0B" w:rsidP="0092591F">
            <w:pPr>
              <w:ind w:firstLine="0"/>
              <w:rPr>
                <w:lang w:val="en-US"/>
              </w:rPr>
            </w:pPr>
            <w:r w:rsidRPr="00594794">
              <w:rPr>
                <w:lang w:val="en-US"/>
              </w:rPr>
              <w:t>Error message</w:t>
            </w:r>
            <w:r w:rsidRPr="00617E50">
              <w:rPr>
                <w:lang w:val="en-US"/>
              </w:rPr>
              <w:t xml:space="preserve"> (</w:t>
            </w:r>
            <w:r w:rsidRPr="00617E50">
              <w:rPr>
                <w:highlight w:val="yellow"/>
                <w:lang w:val="en-US"/>
              </w:rPr>
              <w:t>server side</w:t>
            </w:r>
            <w:r w:rsidRPr="00617E50">
              <w:rPr>
                <w:lang w:val="en-US"/>
              </w:rPr>
              <w:t>)</w:t>
            </w:r>
            <w:r w:rsidRPr="00594794">
              <w:rPr>
                <w:lang w:val="en-US"/>
              </w:rPr>
              <w:t xml:space="preserve">: </w:t>
            </w:r>
            <w:r>
              <w:rPr>
                <w:lang w:val="en-US"/>
              </w:rPr>
              <w:t>when running kinit you get the error below.</w:t>
            </w:r>
          </w:p>
          <w:p w:rsidR="00711C0B" w:rsidRPr="00594794" w:rsidRDefault="00711C0B" w:rsidP="0092591F">
            <w:pPr>
              <w:ind w:firstLine="0"/>
              <w:rPr>
                <w:lang w:val="en-US"/>
              </w:rPr>
            </w:pPr>
          </w:p>
          <w:p w:rsidR="00711C0B" w:rsidRPr="0092591F" w:rsidRDefault="00711C0B" w:rsidP="0092591F">
            <w:pPr>
              <w:ind w:firstLine="0"/>
              <w:rPr>
                <w:color w:val="000000"/>
                <w:lang w:val="en-US"/>
              </w:rPr>
            </w:pPr>
            <w:r w:rsidRPr="0092591F">
              <w:rPr>
                <w:color w:val="000000"/>
                <w:lang w:val="en-US"/>
              </w:rPr>
              <w:t>Keytable entry not found for user &lt;user name&gt;</w:t>
            </w:r>
          </w:p>
          <w:p w:rsidR="009311E1" w:rsidRPr="0092591F" w:rsidRDefault="009311E1" w:rsidP="0092591F">
            <w:pPr>
              <w:ind w:firstLine="0"/>
              <w:rPr>
                <w:color w:val="000000"/>
                <w:lang w:val="en-US"/>
              </w:rPr>
            </w:pPr>
          </w:p>
        </w:tc>
      </w:tr>
      <w:tr w:rsidR="00711C0B" w:rsidTr="0092591F">
        <w:trPr>
          <w:jc w:val="center"/>
        </w:trPr>
        <w:tc>
          <w:tcPr>
            <w:tcW w:w="9650" w:type="dxa"/>
            <w:shd w:val="pct20" w:color="000000" w:fill="FFFFFF"/>
          </w:tcPr>
          <w:p w:rsidR="00711C0B" w:rsidRDefault="00711C0B" w:rsidP="0092591F">
            <w:pPr>
              <w:ind w:firstLine="0"/>
            </w:pPr>
            <w:r>
              <w:t>Last known occurrence: May 14 2020</w:t>
            </w:r>
          </w:p>
        </w:tc>
      </w:tr>
      <w:tr w:rsidR="00711C0B" w:rsidRPr="00EB6498" w:rsidTr="0092591F">
        <w:trPr>
          <w:jc w:val="center"/>
        </w:trPr>
        <w:tc>
          <w:tcPr>
            <w:tcW w:w="9650" w:type="dxa"/>
            <w:shd w:val="pct5" w:color="000000" w:fill="FFFFFF"/>
          </w:tcPr>
          <w:p w:rsidR="00711C0B" w:rsidRDefault="00711C0B" w:rsidP="0092591F">
            <w:pPr>
              <w:ind w:firstLine="0"/>
              <w:rPr>
                <w:lang w:val="en-US"/>
              </w:rPr>
            </w:pPr>
            <w:r w:rsidRPr="00594794">
              <w:rPr>
                <w:lang w:val="en-US"/>
              </w:rPr>
              <w:t xml:space="preserve">Solution: </w:t>
            </w:r>
            <w:r>
              <w:rPr>
                <w:lang w:val="en-US"/>
              </w:rPr>
              <w:t xml:space="preserve">You probably </w:t>
            </w:r>
            <w:r w:rsidR="00D00164">
              <w:rPr>
                <w:lang w:val="en-US"/>
              </w:rPr>
              <w:t>forgot to run ktutil</w:t>
            </w:r>
            <w:r>
              <w:rPr>
                <w:lang w:val="en-US"/>
              </w:rPr>
              <w:t>.</w:t>
            </w:r>
            <w:r w:rsidR="00D00164">
              <w:rPr>
                <w:lang w:val="en-US"/>
              </w:rPr>
              <w:t xml:space="preserve"> Go back to the guide and run the command for the user you’re trying to </w:t>
            </w:r>
            <w:r w:rsidR="0096688F">
              <w:rPr>
                <w:lang w:val="en-US"/>
              </w:rPr>
              <w:t>use</w:t>
            </w:r>
            <w:r w:rsidR="00D00164">
              <w:rPr>
                <w:lang w:val="en-US"/>
              </w:rPr>
              <w:t>.</w:t>
            </w:r>
          </w:p>
          <w:p w:rsidR="00711C0B" w:rsidRPr="00EB6498" w:rsidRDefault="00711C0B" w:rsidP="0092591F">
            <w:pPr>
              <w:ind w:firstLine="0"/>
              <w:rPr>
                <w:lang w:val="en-US"/>
              </w:rPr>
            </w:pPr>
          </w:p>
        </w:tc>
      </w:tr>
      <w:tr w:rsidR="00711C0B" w:rsidRPr="00842666" w:rsidTr="0092591F">
        <w:trPr>
          <w:jc w:val="center"/>
        </w:trPr>
        <w:tc>
          <w:tcPr>
            <w:tcW w:w="9650" w:type="dxa"/>
            <w:shd w:val="pct20" w:color="000000" w:fill="FFFFFF"/>
          </w:tcPr>
          <w:p w:rsidR="00711C0B" w:rsidRPr="00842666" w:rsidRDefault="00711C0B" w:rsidP="0092591F">
            <w:pPr>
              <w:ind w:firstLine="0"/>
              <w:rPr>
                <w:lang w:val="en-US"/>
              </w:rPr>
            </w:pPr>
            <w:r w:rsidRPr="00842666">
              <w:rPr>
                <w:lang w:val="en-US"/>
              </w:rPr>
              <w:t xml:space="preserve">Additional info: </w:t>
            </w:r>
          </w:p>
        </w:tc>
      </w:tr>
    </w:tbl>
    <w:p w:rsidR="00711C0B" w:rsidRDefault="00711C0B" w:rsidP="00C03A1B">
      <w:pPr>
        <w:ind w:firstLine="0"/>
        <w:rPr>
          <w:lang w:val="en-US"/>
        </w:rPr>
      </w:pPr>
    </w:p>
    <w:p w:rsidR="00711C0B" w:rsidRDefault="00711C0B" w:rsidP="00C03A1B">
      <w:pPr>
        <w:ind w:firstLine="0"/>
        <w:rPr>
          <w:lang w:val="en-US"/>
        </w:rPr>
      </w:pPr>
    </w:p>
    <w:tbl>
      <w:tblPr>
        <w:tblW w:w="4900" w:type="pct"/>
        <w:jc w:val="center"/>
        <w:tblBorders>
          <w:top w:val="dashed" w:sz="4" w:space="0" w:color="auto"/>
          <w:left w:val="dashed" w:sz="4" w:space="0" w:color="auto"/>
          <w:bottom w:val="dashed" w:sz="4" w:space="0" w:color="auto"/>
          <w:right w:val="dashed" w:sz="4" w:space="0" w:color="auto"/>
        </w:tblBorders>
        <w:tblLook w:val="04A0" w:firstRow="1" w:lastRow="0" w:firstColumn="1" w:lastColumn="0" w:noHBand="0" w:noVBand="1"/>
      </w:tblPr>
      <w:tblGrid>
        <w:gridCol w:w="9976"/>
      </w:tblGrid>
      <w:tr w:rsidR="001455E5" w:rsidRPr="00F32E03" w:rsidTr="0092591F">
        <w:trPr>
          <w:jc w:val="center"/>
        </w:trPr>
        <w:tc>
          <w:tcPr>
            <w:tcW w:w="9650" w:type="dxa"/>
            <w:shd w:val="pct5" w:color="000000" w:fill="FFFFFF"/>
          </w:tcPr>
          <w:p w:rsidR="001455E5" w:rsidRDefault="001455E5" w:rsidP="0092591F">
            <w:pPr>
              <w:ind w:firstLine="0"/>
              <w:rPr>
                <w:color w:val="1F497D"/>
                <w:lang w:val="en-US"/>
              </w:rPr>
            </w:pPr>
            <w:r w:rsidRPr="00594794">
              <w:rPr>
                <w:lang w:val="en-US"/>
              </w:rPr>
              <w:t>Error message</w:t>
            </w:r>
            <w:r w:rsidRPr="00617E50">
              <w:rPr>
                <w:lang w:val="en-US"/>
              </w:rPr>
              <w:t xml:space="preserve"> (</w:t>
            </w:r>
            <w:r w:rsidRPr="00617E50">
              <w:rPr>
                <w:highlight w:val="yellow"/>
                <w:lang w:val="en-US"/>
              </w:rPr>
              <w:t>server side</w:t>
            </w:r>
            <w:r w:rsidRPr="00617E50">
              <w:rPr>
                <w:lang w:val="en-US"/>
              </w:rPr>
              <w:t>)</w:t>
            </w:r>
            <w:r w:rsidRPr="00594794">
              <w:rPr>
                <w:lang w:val="en-US"/>
              </w:rPr>
              <w:t xml:space="preserve">: </w:t>
            </w:r>
            <w:r w:rsidR="00187F7A" w:rsidRPr="0092591F">
              <w:rPr>
                <w:color w:val="000000"/>
                <w:lang w:val="en-US"/>
              </w:rPr>
              <w:t>Credentials cache error while running /krb5/bin/64/kinit –k</w:t>
            </w:r>
          </w:p>
          <w:p w:rsidR="00187F7A" w:rsidRPr="00F32E03" w:rsidRDefault="00187F7A" w:rsidP="0092591F">
            <w:pPr>
              <w:ind w:firstLine="0"/>
              <w:rPr>
                <w:lang w:val="en-US"/>
              </w:rPr>
            </w:pPr>
          </w:p>
        </w:tc>
      </w:tr>
      <w:tr w:rsidR="001455E5" w:rsidTr="0092591F">
        <w:trPr>
          <w:jc w:val="center"/>
        </w:trPr>
        <w:tc>
          <w:tcPr>
            <w:tcW w:w="9650" w:type="dxa"/>
            <w:shd w:val="pct20" w:color="000000" w:fill="FFFFFF"/>
          </w:tcPr>
          <w:p w:rsidR="001455E5" w:rsidRDefault="001455E5" w:rsidP="0092591F">
            <w:pPr>
              <w:ind w:firstLine="0"/>
            </w:pPr>
            <w:r>
              <w:t>Last known occurrence: May 14 2020</w:t>
            </w:r>
          </w:p>
        </w:tc>
      </w:tr>
      <w:tr w:rsidR="001455E5" w:rsidRPr="00EB6498" w:rsidTr="0092591F">
        <w:trPr>
          <w:jc w:val="center"/>
        </w:trPr>
        <w:tc>
          <w:tcPr>
            <w:tcW w:w="9650" w:type="dxa"/>
            <w:shd w:val="pct5" w:color="000000" w:fill="FFFFFF"/>
          </w:tcPr>
          <w:p w:rsidR="001455E5" w:rsidRDefault="001455E5" w:rsidP="0092591F">
            <w:pPr>
              <w:ind w:firstLine="0"/>
              <w:rPr>
                <w:lang w:val="en-US"/>
              </w:rPr>
            </w:pPr>
            <w:r w:rsidRPr="00594794">
              <w:rPr>
                <w:lang w:val="en-US"/>
              </w:rPr>
              <w:t xml:space="preserve">Solution: </w:t>
            </w:r>
            <w:r w:rsidR="00142DDD">
              <w:rPr>
                <w:lang w:val="en-US"/>
              </w:rPr>
              <w:t>try unsetting the 2 env variables below and then try again.</w:t>
            </w:r>
            <w:r w:rsidR="0051488F">
              <w:rPr>
                <w:lang w:val="en-US"/>
              </w:rPr>
              <w:t xml:space="preserve"> If that does not work, make sure you ran ktutil for the user and then try again.</w:t>
            </w:r>
          </w:p>
          <w:p w:rsidR="00142DDD" w:rsidRDefault="00142DDD" w:rsidP="0092591F">
            <w:pPr>
              <w:ind w:firstLine="0"/>
              <w:rPr>
                <w:lang w:val="en-US"/>
              </w:rPr>
            </w:pPr>
          </w:p>
          <w:p w:rsidR="00142DDD" w:rsidRPr="00142DDD" w:rsidRDefault="00142DDD" w:rsidP="00142DDD">
            <w:pPr>
              <w:ind w:firstLine="0"/>
              <w:rPr>
                <w:lang w:val="en-US"/>
              </w:rPr>
            </w:pPr>
            <w:r w:rsidRPr="00142DDD">
              <w:rPr>
                <w:lang w:val="en-US"/>
              </w:rPr>
              <w:t>unset CSFC5DPN</w:t>
            </w:r>
          </w:p>
          <w:p w:rsidR="00142DDD" w:rsidRPr="00142DDD" w:rsidRDefault="00142DDD" w:rsidP="00142DDD">
            <w:pPr>
              <w:ind w:firstLine="0"/>
              <w:rPr>
                <w:lang w:val="en-US"/>
              </w:rPr>
            </w:pPr>
            <w:r w:rsidRPr="00142DDD">
              <w:rPr>
                <w:lang w:val="en-US"/>
              </w:rPr>
              <w:t>unset CSFC5CCNAME</w:t>
            </w:r>
          </w:p>
          <w:p w:rsidR="00142DDD" w:rsidRPr="00142DDD" w:rsidRDefault="00142DDD" w:rsidP="00142DDD">
            <w:pPr>
              <w:ind w:firstLine="0"/>
              <w:rPr>
                <w:lang w:val="en-US"/>
              </w:rPr>
            </w:pPr>
            <w:r w:rsidRPr="00142DDD">
              <w:rPr>
                <w:lang w:val="en-US"/>
              </w:rPr>
              <w:t>echo $CSFC5DPN</w:t>
            </w:r>
          </w:p>
          <w:p w:rsidR="00142DDD" w:rsidRDefault="00142DDD" w:rsidP="00142DDD">
            <w:pPr>
              <w:ind w:firstLine="0"/>
              <w:rPr>
                <w:lang w:val="en-US"/>
              </w:rPr>
            </w:pPr>
            <w:r w:rsidRPr="00142DDD">
              <w:rPr>
                <w:lang w:val="en-US"/>
              </w:rPr>
              <w:t>echo $CSFC5CCNAME</w:t>
            </w:r>
          </w:p>
          <w:p w:rsidR="001455E5" w:rsidRPr="00EB6498" w:rsidRDefault="001455E5" w:rsidP="0092591F">
            <w:pPr>
              <w:ind w:firstLine="0"/>
              <w:rPr>
                <w:lang w:val="en-US"/>
              </w:rPr>
            </w:pPr>
          </w:p>
        </w:tc>
      </w:tr>
      <w:tr w:rsidR="001455E5" w:rsidRPr="00842666" w:rsidTr="0092591F">
        <w:trPr>
          <w:jc w:val="center"/>
        </w:trPr>
        <w:tc>
          <w:tcPr>
            <w:tcW w:w="9650" w:type="dxa"/>
            <w:shd w:val="pct20" w:color="000000" w:fill="FFFFFF"/>
          </w:tcPr>
          <w:p w:rsidR="001455E5" w:rsidRPr="00842666" w:rsidRDefault="001455E5" w:rsidP="0092591F">
            <w:pPr>
              <w:ind w:firstLine="0"/>
              <w:rPr>
                <w:lang w:val="en-US"/>
              </w:rPr>
            </w:pPr>
            <w:r w:rsidRPr="00842666">
              <w:rPr>
                <w:lang w:val="en-US"/>
              </w:rPr>
              <w:t xml:space="preserve">Additional info: </w:t>
            </w:r>
          </w:p>
        </w:tc>
      </w:tr>
    </w:tbl>
    <w:p w:rsidR="001455E5" w:rsidRDefault="001455E5" w:rsidP="00C03A1B">
      <w:pPr>
        <w:ind w:firstLine="0"/>
        <w:rPr>
          <w:lang w:val="en-US"/>
        </w:rPr>
      </w:pPr>
    </w:p>
    <w:p w:rsidR="00617E50" w:rsidRDefault="00617E50" w:rsidP="00C03A1B">
      <w:pPr>
        <w:ind w:firstLine="0"/>
        <w:rPr>
          <w:lang w:val="en-US"/>
        </w:rPr>
      </w:pPr>
    </w:p>
    <w:tbl>
      <w:tblPr>
        <w:tblW w:w="4900" w:type="pct"/>
        <w:jc w:val="center"/>
        <w:tblBorders>
          <w:top w:val="dashed" w:sz="4" w:space="0" w:color="auto"/>
          <w:left w:val="dashed" w:sz="4" w:space="0" w:color="auto"/>
          <w:bottom w:val="dashed" w:sz="4" w:space="0" w:color="auto"/>
          <w:right w:val="dashed" w:sz="4" w:space="0" w:color="auto"/>
        </w:tblBorders>
        <w:tblLook w:val="04A0" w:firstRow="1" w:lastRow="0" w:firstColumn="1" w:lastColumn="0" w:noHBand="0" w:noVBand="1"/>
      </w:tblPr>
      <w:tblGrid>
        <w:gridCol w:w="9976"/>
      </w:tblGrid>
      <w:tr w:rsidR="001D226D" w:rsidRPr="00F32E03" w:rsidTr="003E5322">
        <w:trPr>
          <w:jc w:val="center"/>
        </w:trPr>
        <w:tc>
          <w:tcPr>
            <w:tcW w:w="9650" w:type="dxa"/>
            <w:shd w:val="pct5" w:color="000000" w:fill="FFFFFF"/>
          </w:tcPr>
          <w:p w:rsidR="001D226D" w:rsidRPr="00594794" w:rsidRDefault="001D226D" w:rsidP="003E5322">
            <w:pPr>
              <w:ind w:firstLine="0"/>
              <w:rPr>
                <w:lang w:val="en-US"/>
              </w:rPr>
            </w:pPr>
            <w:r w:rsidRPr="00594794">
              <w:rPr>
                <w:lang w:val="en-US"/>
              </w:rPr>
              <w:t>Error message</w:t>
            </w:r>
            <w:r w:rsidRPr="001D226D">
              <w:rPr>
                <w:lang w:val="en-US"/>
              </w:rPr>
              <w:t xml:space="preserve"> (</w:t>
            </w:r>
            <w:r w:rsidRPr="00C1634D">
              <w:rPr>
                <w:highlight w:val="yellow"/>
                <w:lang w:val="en-US"/>
              </w:rPr>
              <w:t>client side</w:t>
            </w:r>
            <w:r w:rsidRPr="001D226D">
              <w:rPr>
                <w:lang w:val="en-US"/>
              </w:rPr>
              <w:t>)</w:t>
            </w:r>
            <w:r w:rsidRPr="00594794">
              <w:rPr>
                <w:lang w:val="en-US"/>
              </w:rPr>
              <w:t xml:space="preserve">: </w:t>
            </w:r>
          </w:p>
          <w:p w:rsidR="001D226D" w:rsidRPr="00594794" w:rsidRDefault="001D226D" w:rsidP="003E5322">
            <w:pPr>
              <w:ind w:firstLine="0"/>
              <w:rPr>
                <w:lang w:val="en-US"/>
              </w:rPr>
            </w:pPr>
          </w:p>
          <w:p w:rsidR="001D226D" w:rsidRPr="001D226D" w:rsidRDefault="001D226D" w:rsidP="001D226D">
            <w:pPr>
              <w:ind w:firstLine="0"/>
              <w:rPr>
                <w:color w:val="1F497D"/>
                <w:lang w:val="en-US"/>
              </w:rPr>
            </w:pPr>
            <w:r w:rsidRPr="001D226D">
              <w:rPr>
                <w:color w:val="1F497D"/>
                <w:lang w:val="en-US"/>
              </w:rPr>
              <w:t>C:\Sybase_15_7_32bit\OCS-16_0\bin&gt;isql -V -SCPSYBTEST</w:t>
            </w:r>
          </w:p>
          <w:p w:rsidR="001D226D" w:rsidRPr="001D226D" w:rsidRDefault="001D226D" w:rsidP="001D226D">
            <w:pPr>
              <w:ind w:firstLine="0"/>
              <w:rPr>
                <w:color w:val="1F497D"/>
                <w:lang w:val="en-US"/>
              </w:rPr>
            </w:pPr>
            <w:r w:rsidRPr="001D226D">
              <w:rPr>
                <w:color w:val="1F497D"/>
                <w:lang w:val="en-US"/>
              </w:rPr>
              <w:t>CT-LIBRARY error:</w:t>
            </w:r>
          </w:p>
          <w:p w:rsidR="001D226D" w:rsidRPr="001D226D" w:rsidRDefault="001D226D" w:rsidP="001D226D">
            <w:pPr>
              <w:ind w:firstLine="0"/>
              <w:rPr>
                <w:color w:val="1F497D"/>
                <w:lang w:val="en-US"/>
              </w:rPr>
            </w:pPr>
            <w:r w:rsidRPr="001D226D">
              <w:rPr>
                <w:color w:val="1F497D"/>
                <w:lang w:val="en-US"/>
              </w:rPr>
              <w:t xml:space="preserve">        ct_con_props(SET): security service layer: internal security control layer error: Configuration file error.</w:t>
            </w:r>
          </w:p>
          <w:p w:rsidR="001D226D" w:rsidRPr="001D226D" w:rsidRDefault="001D226D" w:rsidP="001D226D">
            <w:pPr>
              <w:ind w:firstLine="0"/>
              <w:rPr>
                <w:color w:val="1F497D"/>
                <w:lang w:val="en-US"/>
              </w:rPr>
            </w:pPr>
            <w:r w:rsidRPr="001D226D">
              <w:rPr>
                <w:color w:val="1F497D"/>
                <w:lang w:val="en-US"/>
              </w:rPr>
              <w:t>Msg 4002, Level 14, State 1:</w:t>
            </w:r>
          </w:p>
          <w:p w:rsidR="001D226D" w:rsidRPr="001D226D" w:rsidRDefault="001D226D" w:rsidP="001D226D">
            <w:pPr>
              <w:ind w:firstLine="0"/>
              <w:rPr>
                <w:color w:val="1F497D"/>
                <w:lang w:val="en-US"/>
              </w:rPr>
            </w:pPr>
            <w:r w:rsidRPr="001D226D">
              <w:rPr>
                <w:color w:val="1F497D"/>
                <w:lang w:val="en-US"/>
              </w:rPr>
              <w:t>Server 'CPSYBTEST':</w:t>
            </w:r>
          </w:p>
          <w:p w:rsidR="001D226D" w:rsidRPr="001D226D" w:rsidRDefault="001D226D" w:rsidP="001D226D">
            <w:pPr>
              <w:ind w:firstLine="0"/>
              <w:rPr>
                <w:color w:val="1F497D"/>
                <w:lang w:val="en-US"/>
              </w:rPr>
            </w:pPr>
            <w:r w:rsidRPr="001D226D">
              <w:rPr>
                <w:color w:val="1F497D"/>
                <w:lang w:val="en-US"/>
              </w:rPr>
              <w:t>Login failed.</w:t>
            </w:r>
          </w:p>
          <w:p w:rsidR="001D226D" w:rsidRPr="001D226D" w:rsidRDefault="001D226D" w:rsidP="001D226D">
            <w:pPr>
              <w:ind w:firstLine="0"/>
              <w:rPr>
                <w:color w:val="1F497D"/>
                <w:lang w:val="en-US"/>
              </w:rPr>
            </w:pPr>
            <w:r w:rsidRPr="001D226D">
              <w:rPr>
                <w:color w:val="1F497D"/>
                <w:lang w:val="en-US"/>
              </w:rPr>
              <w:t>CT-LIBRARY error:</w:t>
            </w:r>
          </w:p>
          <w:p w:rsidR="001D226D" w:rsidRDefault="001D226D" w:rsidP="001D226D">
            <w:pPr>
              <w:ind w:firstLine="0"/>
              <w:rPr>
                <w:color w:val="1F497D"/>
                <w:lang w:val="en-US"/>
              </w:rPr>
            </w:pPr>
            <w:r w:rsidRPr="001D226D">
              <w:rPr>
                <w:color w:val="1F497D"/>
                <w:lang w:val="en-US"/>
              </w:rPr>
              <w:t xml:space="preserve">        ct_connect(): protocol specific layer: external error: The attempt to connect to the server failed.</w:t>
            </w:r>
          </w:p>
          <w:p w:rsidR="001D226D" w:rsidRPr="00F32E03" w:rsidRDefault="001D226D" w:rsidP="001D226D">
            <w:pPr>
              <w:ind w:firstLine="0"/>
              <w:rPr>
                <w:lang w:val="en-US"/>
              </w:rPr>
            </w:pPr>
          </w:p>
        </w:tc>
      </w:tr>
      <w:tr w:rsidR="001D226D" w:rsidTr="003E5322">
        <w:trPr>
          <w:jc w:val="center"/>
        </w:trPr>
        <w:tc>
          <w:tcPr>
            <w:tcW w:w="9650" w:type="dxa"/>
            <w:shd w:val="pct20" w:color="000000" w:fill="FFFFFF"/>
          </w:tcPr>
          <w:p w:rsidR="001D226D" w:rsidRDefault="001D226D" w:rsidP="003D21A9">
            <w:pPr>
              <w:ind w:firstLine="0"/>
            </w:pPr>
            <w:r>
              <w:lastRenderedPageBreak/>
              <w:t xml:space="preserve">Last known occurrence: </w:t>
            </w:r>
            <w:r w:rsidR="003D21A9">
              <w:t>April 28 2020</w:t>
            </w:r>
          </w:p>
        </w:tc>
      </w:tr>
      <w:tr w:rsidR="001D226D" w:rsidRPr="00EB6498" w:rsidTr="003E5322">
        <w:trPr>
          <w:jc w:val="center"/>
        </w:trPr>
        <w:tc>
          <w:tcPr>
            <w:tcW w:w="9650" w:type="dxa"/>
            <w:shd w:val="pct5" w:color="000000" w:fill="FFFFFF"/>
          </w:tcPr>
          <w:p w:rsidR="001D226D" w:rsidRPr="00594794" w:rsidRDefault="001D226D" w:rsidP="003E5322">
            <w:pPr>
              <w:ind w:firstLine="0"/>
              <w:rPr>
                <w:lang w:val="en-US"/>
              </w:rPr>
            </w:pPr>
            <w:r w:rsidRPr="00594794">
              <w:rPr>
                <w:lang w:val="en-US"/>
              </w:rPr>
              <w:t xml:space="preserve">Solution: </w:t>
            </w:r>
          </w:p>
          <w:p w:rsidR="001D226D" w:rsidRDefault="001D226D" w:rsidP="003E5322">
            <w:pPr>
              <w:ind w:firstLine="0"/>
              <w:rPr>
                <w:lang w:val="en-US"/>
              </w:rPr>
            </w:pPr>
          </w:p>
          <w:p w:rsidR="001D226D" w:rsidRDefault="000B2DF8" w:rsidP="00E630C4">
            <w:pPr>
              <w:ind w:firstLine="0"/>
              <w:rPr>
                <w:lang w:val="en-US"/>
              </w:rPr>
            </w:pPr>
            <w:r>
              <w:rPr>
                <w:lang w:val="en-US"/>
              </w:rPr>
              <w:t>Check the event viewer and look for events with source CSTBk5</w:t>
            </w:r>
            <w:r w:rsidR="009A1E05">
              <w:rPr>
                <w:lang w:val="en-US"/>
              </w:rPr>
              <w:t xml:space="preserve"> to see the actual error. In this case the problem </w:t>
            </w:r>
            <w:r w:rsidR="004C5E88">
              <w:rPr>
                <w:lang w:val="en-US"/>
              </w:rPr>
              <w:t xml:space="preserve">was that I was pointing to the 64 bit Kerberos library and was trying to run the 32 bit version of isql. </w:t>
            </w:r>
            <w:r w:rsidR="00E630C4">
              <w:rPr>
                <w:lang w:val="en-US"/>
              </w:rPr>
              <w:t xml:space="preserve">The problem was gone when I used isql64 instead of isql. To point to the </w:t>
            </w:r>
            <w:r w:rsidR="00B942FA">
              <w:rPr>
                <w:lang w:val="en-US"/>
              </w:rPr>
              <w:t>64</w:t>
            </w:r>
            <w:r w:rsidR="00E630C4">
              <w:rPr>
                <w:lang w:val="en-US"/>
              </w:rPr>
              <w:t xml:space="preserve"> bit library, change from </w:t>
            </w:r>
            <w:r w:rsidR="00B942FA">
              <w:rPr>
                <w:lang w:val="en-US"/>
              </w:rPr>
              <w:t>‘</w:t>
            </w:r>
            <w:r w:rsidR="00E630C4" w:rsidRPr="00E630C4">
              <w:rPr>
                <w:lang w:val="en-US"/>
              </w:rPr>
              <w:t>gssapi32</w:t>
            </w:r>
            <w:r w:rsidR="00B942FA">
              <w:rPr>
                <w:lang w:val="en-US"/>
              </w:rPr>
              <w:t>’</w:t>
            </w:r>
            <w:r w:rsidR="00E630C4">
              <w:rPr>
                <w:lang w:val="en-US"/>
              </w:rPr>
              <w:t xml:space="preserve"> to </w:t>
            </w:r>
            <w:r w:rsidR="00B942FA">
              <w:rPr>
                <w:lang w:val="en-US"/>
              </w:rPr>
              <w:t>‘</w:t>
            </w:r>
            <w:r w:rsidR="00E630C4" w:rsidRPr="00E630C4">
              <w:rPr>
                <w:lang w:val="en-US"/>
              </w:rPr>
              <w:t>gssapi</w:t>
            </w:r>
            <w:r w:rsidR="00E630C4">
              <w:rPr>
                <w:lang w:val="en-US"/>
              </w:rPr>
              <w:t>64</w:t>
            </w:r>
            <w:r w:rsidR="00B942FA">
              <w:rPr>
                <w:lang w:val="en-US"/>
              </w:rPr>
              <w:t>’</w:t>
            </w:r>
            <w:r w:rsidR="00E630C4">
              <w:rPr>
                <w:lang w:val="en-US"/>
              </w:rPr>
              <w:t xml:space="preserve"> in the </w:t>
            </w:r>
            <w:r w:rsidR="00E630C4" w:rsidRPr="00E630C4">
              <w:rPr>
                <w:lang w:val="en-US"/>
              </w:rPr>
              <w:t>libtcl.cfg</w:t>
            </w:r>
            <w:r w:rsidR="00E630C4">
              <w:rPr>
                <w:lang w:val="en-US"/>
              </w:rPr>
              <w:t xml:space="preserve"> file.</w:t>
            </w:r>
          </w:p>
          <w:p w:rsidR="00291D39" w:rsidRDefault="00291D39" w:rsidP="00E630C4">
            <w:pPr>
              <w:ind w:firstLine="0"/>
              <w:rPr>
                <w:lang w:val="en-US"/>
              </w:rPr>
            </w:pPr>
          </w:p>
          <w:p w:rsidR="00291D39" w:rsidRPr="00EB6498" w:rsidRDefault="00260F9A" w:rsidP="00E630C4">
            <w:pPr>
              <w:ind w:firstLine="0"/>
              <w:rPr>
                <w:lang w:val="en-US"/>
              </w:rPr>
            </w:pPr>
            <w:r>
              <w:rPr>
                <w:noProof/>
                <w:lang w:val="en-US" w:eastAsia="en-US"/>
              </w:rPr>
              <w:drawing>
                <wp:inline distT="0" distB="0" distL="0" distR="0">
                  <wp:extent cx="4678680" cy="1169670"/>
                  <wp:effectExtent l="0" t="0" r="762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8680" cy="1169670"/>
                          </a:xfrm>
                          <a:prstGeom prst="rect">
                            <a:avLst/>
                          </a:prstGeom>
                          <a:noFill/>
                          <a:ln>
                            <a:noFill/>
                          </a:ln>
                        </pic:spPr>
                      </pic:pic>
                    </a:graphicData>
                  </a:graphic>
                </wp:inline>
              </w:drawing>
            </w:r>
          </w:p>
        </w:tc>
      </w:tr>
      <w:tr w:rsidR="001D226D" w:rsidRPr="00842666" w:rsidTr="003E5322">
        <w:trPr>
          <w:jc w:val="center"/>
        </w:trPr>
        <w:tc>
          <w:tcPr>
            <w:tcW w:w="9650" w:type="dxa"/>
            <w:shd w:val="pct20" w:color="000000" w:fill="FFFFFF"/>
          </w:tcPr>
          <w:p w:rsidR="001D226D" w:rsidRPr="00842666" w:rsidRDefault="001D226D" w:rsidP="003E5322">
            <w:pPr>
              <w:ind w:firstLine="0"/>
              <w:rPr>
                <w:lang w:val="en-US"/>
              </w:rPr>
            </w:pPr>
            <w:r w:rsidRPr="00842666">
              <w:rPr>
                <w:lang w:val="en-US"/>
              </w:rPr>
              <w:t xml:space="preserve">Additional info: </w:t>
            </w:r>
          </w:p>
        </w:tc>
      </w:tr>
    </w:tbl>
    <w:p w:rsidR="00732A15" w:rsidRDefault="00732A15" w:rsidP="00C03A1B">
      <w:pPr>
        <w:ind w:firstLine="0"/>
        <w:rPr>
          <w:lang w:val="en-US"/>
        </w:rPr>
      </w:pPr>
    </w:p>
    <w:tbl>
      <w:tblPr>
        <w:tblW w:w="4900" w:type="pct"/>
        <w:jc w:val="center"/>
        <w:tblBorders>
          <w:top w:val="dashed" w:sz="4" w:space="0" w:color="auto"/>
          <w:left w:val="dashed" w:sz="4" w:space="0" w:color="auto"/>
          <w:bottom w:val="dashed" w:sz="4" w:space="0" w:color="auto"/>
          <w:right w:val="dashed" w:sz="4" w:space="0" w:color="auto"/>
        </w:tblBorders>
        <w:tblLook w:val="04A0" w:firstRow="1" w:lastRow="0" w:firstColumn="1" w:lastColumn="0" w:noHBand="0" w:noVBand="1"/>
      </w:tblPr>
      <w:tblGrid>
        <w:gridCol w:w="9976"/>
      </w:tblGrid>
      <w:tr w:rsidR="00A7753F" w:rsidRPr="00F32E03" w:rsidTr="00C826BC">
        <w:trPr>
          <w:jc w:val="center"/>
        </w:trPr>
        <w:tc>
          <w:tcPr>
            <w:tcW w:w="9650" w:type="dxa"/>
            <w:shd w:val="pct5" w:color="000000" w:fill="FFFFFF"/>
          </w:tcPr>
          <w:p w:rsidR="00A7753F" w:rsidRPr="00594794" w:rsidRDefault="00A7753F" w:rsidP="00C826BC">
            <w:pPr>
              <w:ind w:firstLine="0"/>
              <w:rPr>
                <w:lang w:val="en-US"/>
              </w:rPr>
            </w:pPr>
            <w:r w:rsidRPr="00594794">
              <w:rPr>
                <w:lang w:val="en-US"/>
              </w:rPr>
              <w:t>Error message</w:t>
            </w:r>
            <w:r w:rsidRPr="001D226D">
              <w:rPr>
                <w:lang w:val="en-US"/>
              </w:rPr>
              <w:t xml:space="preserve"> (</w:t>
            </w:r>
            <w:r w:rsidRPr="00C1634D">
              <w:rPr>
                <w:highlight w:val="yellow"/>
                <w:lang w:val="en-US"/>
              </w:rPr>
              <w:t>client side</w:t>
            </w:r>
            <w:r w:rsidRPr="001D226D">
              <w:rPr>
                <w:lang w:val="en-US"/>
              </w:rPr>
              <w:t>)</w:t>
            </w:r>
            <w:r w:rsidRPr="00594794">
              <w:rPr>
                <w:lang w:val="en-US"/>
              </w:rPr>
              <w:t xml:space="preserve">: </w:t>
            </w:r>
          </w:p>
          <w:p w:rsidR="00A7753F" w:rsidRPr="00594794" w:rsidRDefault="00A7753F" w:rsidP="00C826BC">
            <w:pPr>
              <w:ind w:firstLine="0"/>
              <w:rPr>
                <w:lang w:val="en-US"/>
              </w:rPr>
            </w:pPr>
          </w:p>
          <w:p w:rsidR="00A7753F" w:rsidRPr="00A7753F" w:rsidRDefault="00A7753F" w:rsidP="00A7753F">
            <w:pPr>
              <w:ind w:firstLine="0"/>
              <w:rPr>
                <w:color w:val="1F497D"/>
                <w:lang w:val="en-US"/>
              </w:rPr>
            </w:pPr>
            <w:r w:rsidRPr="00A7753F">
              <w:rPr>
                <w:color w:val="1F497D"/>
                <w:lang w:val="en-US"/>
              </w:rPr>
              <w:t>C:\Sybase_15_7_32bit\OCS-15_0\bin&gt;isql -V -SCPDB2</w:t>
            </w:r>
          </w:p>
          <w:p w:rsidR="00A7753F" w:rsidRPr="00A7753F" w:rsidRDefault="00A7753F" w:rsidP="00A7753F">
            <w:pPr>
              <w:ind w:firstLine="0"/>
              <w:rPr>
                <w:color w:val="1F497D"/>
                <w:lang w:val="en-US"/>
              </w:rPr>
            </w:pPr>
            <w:r w:rsidRPr="00A7753F">
              <w:rPr>
                <w:color w:val="1F497D"/>
                <w:lang w:val="en-US"/>
              </w:rPr>
              <w:t>ct_con_props(SET): security service layer: internal security control layer error: Unable to open security driver.</w:t>
            </w:r>
          </w:p>
          <w:p w:rsidR="00A7753F" w:rsidRPr="00A7753F" w:rsidRDefault="00A7753F" w:rsidP="00A7753F">
            <w:pPr>
              <w:ind w:firstLine="0"/>
              <w:rPr>
                <w:color w:val="1F497D"/>
                <w:lang w:val="en-US"/>
              </w:rPr>
            </w:pPr>
            <w:r w:rsidRPr="00A7753F">
              <w:rPr>
                <w:color w:val="1F497D"/>
                <w:lang w:val="en-US"/>
              </w:rPr>
              <w:t>Msg 4002, Level 14, State 1:</w:t>
            </w:r>
          </w:p>
          <w:p w:rsidR="00A7753F" w:rsidRPr="00A7753F" w:rsidRDefault="00A7753F" w:rsidP="00A7753F">
            <w:pPr>
              <w:ind w:firstLine="0"/>
              <w:rPr>
                <w:color w:val="1F497D"/>
                <w:lang w:val="en-US"/>
              </w:rPr>
            </w:pPr>
            <w:r w:rsidRPr="00A7753F">
              <w:rPr>
                <w:color w:val="1F497D"/>
                <w:lang w:val="en-US"/>
              </w:rPr>
              <w:t>Server 'CPDB2':</w:t>
            </w:r>
          </w:p>
          <w:p w:rsidR="00A7753F" w:rsidRPr="00A7753F" w:rsidRDefault="00A7753F" w:rsidP="00A7753F">
            <w:pPr>
              <w:ind w:firstLine="0"/>
              <w:rPr>
                <w:color w:val="1F497D"/>
                <w:lang w:val="en-US"/>
              </w:rPr>
            </w:pPr>
            <w:r w:rsidRPr="00A7753F">
              <w:rPr>
                <w:color w:val="1F497D"/>
                <w:lang w:val="en-US"/>
              </w:rPr>
              <w:t>Login failed.</w:t>
            </w:r>
          </w:p>
          <w:p w:rsidR="00A7753F" w:rsidRPr="00A7753F" w:rsidRDefault="00A7753F" w:rsidP="00A7753F">
            <w:pPr>
              <w:ind w:firstLine="0"/>
              <w:rPr>
                <w:color w:val="1F497D"/>
                <w:lang w:val="en-US"/>
              </w:rPr>
            </w:pPr>
            <w:r w:rsidRPr="00A7753F">
              <w:rPr>
                <w:color w:val="1F497D"/>
                <w:lang w:val="en-US"/>
              </w:rPr>
              <w:t>CT-LIBRARY error:</w:t>
            </w:r>
          </w:p>
          <w:p w:rsidR="00A7753F" w:rsidRDefault="00A7753F" w:rsidP="00A7753F">
            <w:pPr>
              <w:ind w:firstLine="0"/>
              <w:rPr>
                <w:color w:val="1F497D"/>
                <w:lang w:val="en-US"/>
              </w:rPr>
            </w:pPr>
            <w:r w:rsidRPr="00A7753F">
              <w:rPr>
                <w:color w:val="1F497D"/>
                <w:lang w:val="en-US"/>
              </w:rPr>
              <w:t xml:space="preserve">        ct_connect(): protocol specific layer: external error: The attempt to connect to the server failed.</w:t>
            </w:r>
          </w:p>
          <w:p w:rsidR="00A7753F" w:rsidRDefault="00A7753F" w:rsidP="00A7753F">
            <w:pPr>
              <w:ind w:firstLine="0"/>
              <w:rPr>
                <w:color w:val="1F497D"/>
                <w:lang w:val="en-US"/>
              </w:rPr>
            </w:pPr>
          </w:p>
          <w:p w:rsidR="00A7753F" w:rsidRDefault="00A7753F" w:rsidP="00A7753F">
            <w:pPr>
              <w:ind w:firstLine="0"/>
              <w:rPr>
                <w:color w:val="FF0000"/>
                <w:lang w:val="en-US"/>
              </w:rPr>
            </w:pPr>
            <w:r>
              <w:rPr>
                <w:color w:val="FF0000"/>
                <w:lang w:val="en-US"/>
              </w:rPr>
              <w:t xml:space="preserve">No </w:t>
            </w:r>
            <w:r w:rsidR="00FB1727">
              <w:rPr>
                <w:color w:val="FF0000"/>
                <w:lang w:val="en-US"/>
              </w:rPr>
              <w:t xml:space="preserve">log </w:t>
            </w:r>
            <w:r>
              <w:rPr>
                <w:color w:val="FF0000"/>
                <w:lang w:val="en-US"/>
              </w:rPr>
              <w:t>entries for CSTBk5 in event viewer</w:t>
            </w:r>
          </w:p>
          <w:p w:rsidR="00A7753F" w:rsidRPr="00F32E03" w:rsidRDefault="00A7753F" w:rsidP="00A7753F">
            <w:pPr>
              <w:ind w:firstLine="0"/>
              <w:rPr>
                <w:lang w:val="en-US"/>
              </w:rPr>
            </w:pPr>
          </w:p>
        </w:tc>
      </w:tr>
      <w:tr w:rsidR="00A7753F" w:rsidTr="00C826BC">
        <w:trPr>
          <w:jc w:val="center"/>
        </w:trPr>
        <w:tc>
          <w:tcPr>
            <w:tcW w:w="9650" w:type="dxa"/>
            <w:shd w:val="pct20" w:color="000000" w:fill="FFFFFF"/>
          </w:tcPr>
          <w:p w:rsidR="00A7753F" w:rsidRDefault="00A7753F" w:rsidP="00C826BC">
            <w:pPr>
              <w:ind w:firstLine="0"/>
            </w:pPr>
            <w:r>
              <w:t>Last known occurrence: Nov 1</w:t>
            </w:r>
            <w:r w:rsidR="00C826BC">
              <w:t>0</w:t>
            </w:r>
            <w:r>
              <w:t xml:space="preserve"> 2020</w:t>
            </w:r>
          </w:p>
        </w:tc>
      </w:tr>
      <w:tr w:rsidR="00A7753F" w:rsidRPr="00EB6498" w:rsidTr="00C826BC">
        <w:trPr>
          <w:jc w:val="center"/>
        </w:trPr>
        <w:tc>
          <w:tcPr>
            <w:tcW w:w="9650" w:type="dxa"/>
            <w:shd w:val="pct5" w:color="000000" w:fill="FFFFFF"/>
          </w:tcPr>
          <w:p w:rsidR="00A7753F" w:rsidRDefault="00A7753F" w:rsidP="00C826BC">
            <w:pPr>
              <w:ind w:firstLine="0"/>
              <w:rPr>
                <w:lang w:val="en-US"/>
              </w:rPr>
            </w:pPr>
            <w:r w:rsidRPr="00594794">
              <w:rPr>
                <w:lang w:val="en-US"/>
              </w:rPr>
              <w:t xml:space="preserve">Solution: </w:t>
            </w:r>
            <w:r w:rsidR="00C826BC">
              <w:rPr>
                <w:lang w:val="en-US"/>
              </w:rPr>
              <w:t>Check your Sybase driver. It might not have installed correctly. On my machine I had the ASE 16 driver that comes with the SDK downloaded from the SAP download portal when the problem occurred. After I installed the drivers of version 15.7</w:t>
            </w:r>
            <w:r w:rsidR="006D42AD">
              <w:rPr>
                <w:lang w:val="en-US"/>
              </w:rPr>
              <w:t xml:space="preserve"> using the method below, the problem was gone.</w:t>
            </w:r>
            <w:r w:rsidR="00EE0B76">
              <w:rPr>
                <w:lang w:val="en-US"/>
              </w:rPr>
              <w:t xml:space="preserve"> Attention! After installing the drivers following the procedure below, make sure you run the SYBASE.bat script in the installation folder to set the environment variables</w:t>
            </w:r>
            <w:r w:rsidR="00555D2D">
              <w:rPr>
                <w:lang w:val="en-US"/>
              </w:rPr>
              <w:t xml:space="preserve"> before trying to connect via Kerberos again</w:t>
            </w:r>
            <w:bookmarkStart w:id="20" w:name="_GoBack"/>
            <w:bookmarkEnd w:id="20"/>
            <w:r w:rsidR="00EE0B76">
              <w:rPr>
                <w:lang w:val="en-US"/>
              </w:rPr>
              <w:t>.</w:t>
            </w:r>
          </w:p>
          <w:p w:rsidR="00D91956" w:rsidRDefault="00D91956" w:rsidP="00C826BC">
            <w:pPr>
              <w:ind w:firstLine="0"/>
              <w:rPr>
                <w:lang w:val="en-US"/>
              </w:rPr>
            </w:pPr>
          </w:p>
          <w:p w:rsidR="00D91956" w:rsidRDefault="00D91956" w:rsidP="00C826BC">
            <w:pPr>
              <w:ind w:firstLine="0"/>
              <w:rPr>
                <w:lang w:val="en-US"/>
              </w:rPr>
            </w:pPr>
            <w:r>
              <w:rPr>
                <w:lang w:val="en-US"/>
              </w:rPr>
              <w:lastRenderedPageBreak/>
              <w:t>Instructions for installing ASE 15.7 drivers on Windows10 (silent install):</w:t>
            </w:r>
          </w:p>
          <w:p w:rsidR="00D91956" w:rsidRPr="00D91956" w:rsidRDefault="00D91956" w:rsidP="00D91956">
            <w:pPr>
              <w:ind w:firstLine="0"/>
              <w:rPr>
                <w:lang w:val="en-US"/>
              </w:rPr>
            </w:pPr>
            <w:r w:rsidRPr="00D91956">
              <w:rPr>
                <w:lang w:val="en-US"/>
              </w:rPr>
              <w:t>Get an Administrator command prompt  (not powershell)</w:t>
            </w:r>
          </w:p>
          <w:p w:rsidR="00D91956" w:rsidRPr="00D91956" w:rsidRDefault="00D91956" w:rsidP="00D91956">
            <w:pPr>
              <w:ind w:firstLine="0"/>
              <w:rPr>
                <w:lang w:val="en-US"/>
              </w:rPr>
            </w:pPr>
            <w:r w:rsidRPr="00D91956">
              <w:rPr>
                <w:lang w:val="en-US"/>
              </w:rPr>
              <w:t>Net use z: \\hqvfs2.canpar.com\datavol /user:{canparnt\a_myadminuser} {password}    **replace the {stuff in brackets} with your admin user and password</w:t>
            </w:r>
          </w:p>
          <w:p w:rsidR="00D91956" w:rsidRPr="00D91956" w:rsidRDefault="00D91956" w:rsidP="00D91956">
            <w:pPr>
              <w:ind w:firstLine="0"/>
              <w:rPr>
                <w:lang w:val="en-US"/>
              </w:rPr>
            </w:pPr>
            <w:r w:rsidRPr="00D91956">
              <w:rPr>
                <w:lang w:val="en-US"/>
              </w:rPr>
              <w:t>Z:</w:t>
            </w:r>
          </w:p>
          <w:p w:rsidR="00D91956" w:rsidRPr="00D91956" w:rsidRDefault="00D91956" w:rsidP="00D91956">
            <w:pPr>
              <w:ind w:firstLine="0"/>
              <w:rPr>
                <w:lang w:val="en-US"/>
              </w:rPr>
            </w:pPr>
            <w:r w:rsidRPr="00D91956">
              <w:rPr>
                <w:lang w:val="en-US"/>
              </w:rPr>
              <w:t>Cd \Common\MigrationProject\Rollout\ASENETSYBASE157\pcclient32\ESD</w:t>
            </w:r>
          </w:p>
          <w:p w:rsidR="00D91956" w:rsidRPr="00594794" w:rsidRDefault="00D91956" w:rsidP="00D91956">
            <w:pPr>
              <w:ind w:firstLine="0"/>
              <w:rPr>
                <w:lang w:val="en-US"/>
              </w:rPr>
            </w:pPr>
            <w:r w:rsidRPr="00D91956">
              <w:rPr>
                <w:lang w:val="en-US"/>
              </w:rPr>
              <w:t>setupConsole.exe -f CP_Syb_32_ESD -i silent -DAGREE_TO_SYBASE_LICENSE=true</w:t>
            </w:r>
          </w:p>
          <w:p w:rsidR="00A7753F" w:rsidRDefault="00A7753F" w:rsidP="00C826BC">
            <w:pPr>
              <w:ind w:firstLine="0"/>
              <w:rPr>
                <w:lang w:val="en-US"/>
              </w:rPr>
            </w:pPr>
          </w:p>
          <w:p w:rsidR="00A7753F" w:rsidRPr="00EB6498" w:rsidRDefault="00A7753F" w:rsidP="00C826BC">
            <w:pPr>
              <w:ind w:firstLine="0"/>
              <w:rPr>
                <w:lang w:val="en-US"/>
              </w:rPr>
            </w:pPr>
          </w:p>
        </w:tc>
      </w:tr>
      <w:tr w:rsidR="00A7753F" w:rsidRPr="00842666" w:rsidTr="00C826BC">
        <w:trPr>
          <w:jc w:val="center"/>
        </w:trPr>
        <w:tc>
          <w:tcPr>
            <w:tcW w:w="9650" w:type="dxa"/>
            <w:shd w:val="pct20" w:color="000000" w:fill="FFFFFF"/>
          </w:tcPr>
          <w:p w:rsidR="00A7753F" w:rsidRPr="00842666" w:rsidRDefault="00A7753F" w:rsidP="00A7753F">
            <w:pPr>
              <w:ind w:firstLine="0"/>
              <w:rPr>
                <w:lang w:val="en-US"/>
              </w:rPr>
            </w:pPr>
            <w:r w:rsidRPr="00842666">
              <w:rPr>
                <w:lang w:val="en-US"/>
              </w:rPr>
              <w:lastRenderedPageBreak/>
              <w:t xml:space="preserve">Additional info: </w:t>
            </w:r>
          </w:p>
        </w:tc>
      </w:tr>
    </w:tbl>
    <w:p w:rsidR="00A7753F" w:rsidRDefault="00A7753F" w:rsidP="00C03A1B">
      <w:pPr>
        <w:ind w:firstLine="0"/>
        <w:rPr>
          <w:lang w:val="en-US"/>
        </w:rPr>
      </w:pPr>
    </w:p>
    <w:tbl>
      <w:tblPr>
        <w:tblW w:w="4900" w:type="pct"/>
        <w:jc w:val="center"/>
        <w:tblBorders>
          <w:top w:val="dashed" w:sz="4" w:space="0" w:color="auto"/>
          <w:left w:val="dashed" w:sz="4" w:space="0" w:color="auto"/>
          <w:bottom w:val="dashed" w:sz="4" w:space="0" w:color="auto"/>
          <w:right w:val="dashed" w:sz="4" w:space="0" w:color="auto"/>
        </w:tblBorders>
        <w:tblLook w:val="04A0" w:firstRow="1" w:lastRow="0" w:firstColumn="1" w:lastColumn="0" w:noHBand="0" w:noVBand="1"/>
      </w:tblPr>
      <w:tblGrid>
        <w:gridCol w:w="9976"/>
      </w:tblGrid>
      <w:tr w:rsidR="00A7753F" w:rsidRPr="00F32E03" w:rsidTr="00C826BC">
        <w:trPr>
          <w:jc w:val="center"/>
        </w:trPr>
        <w:tc>
          <w:tcPr>
            <w:tcW w:w="9650" w:type="dxa"/>
            <w:shd w:val="pct5" w:color="000000" w:fill="FFFFFF"/>
          </w:tcPr>
          <w:p w:rsidR="00A7753F" w:rsidRPr="00594794" w:rsidRDefault="00A7753F" w:rsidP="00C826BC">
            <w:pPr>
              <w:ind w:firstLine="0"/>
              <w:rPr>
                <w:lang w:val="en-US"/>
              </w:rPr>
            </w:pPr>
            <w:r w:rsidRPr="00594794">
              <w:rPr>
                <w:lang w:val="en-US"/>
              </w:rPr>
              <w:t>Error message</w:t>
            </w:r>
            <w:r w:rsidRPr="001D226D">
              <w:rPr>
                <w:lang w:val="en-US"/>
              </w:rPr>
              <w:t xml:space="preserve"> (</w:t>
            </w:r>
            <w:r w:rsidRPr="00C1634D">
              <w:rPr>
                <w:highlight w:val="yellow"/>
                <w:lang w:val="en-US"/>
              </w:rPr>
              <w:t>client side</w:t>
            </w:r>
            <w:r w:rsidRPr="001D226D">
              <w:rPr>
                <w:lang w:val="en-US"/>
              </w:rPr>
              <w:t>)</w:t>
            </w:r>
            <w:r w:rsidRPr="00594794">
              <w:rPr>
                <w:lang w:val="en-US"/>
              </w:rPr>
              <w:t xml:space="preserve">: </w:t>
            </w:r>
          </w:p>
          <w:p w:rsidR="00A7753F" w:rsidRPr="00594794" w:rsidRDefault="00A7753F" w:rsidP="00C826BC">
            <w:pPr>
              <w:ind w:firstLine="0"/>
              <w:rPr>
                <w:lang w:val="en-US"/>
              </w:rPr>
            </w:pPr>
          </w:p>
          <w:p w:rsidR="00A7753F" w:rsidRPr="00A7753F" w:rsidRDefault="00A7753F" w:rsidP="00C826BC">
            <w:pPr>
              <w:ind w:firstLine="0"/>
              <w:rPr>
                <w:color w:val="1F497D"/>
                <w:lang w:val="en-US"/>
              </w:rPr>
            </w:pPr>
            <w:r w:rsidRPr="00A7753F">
              <w:rPr>
                <w:color w:val="1F497D"/>
                <w:lang w:val="en-US"/>
              </w:rPr>
              <w:t>C:\Sybase_15_7_32bit\OCS-15_0\bin&gt;isql -V -SCPDB2</w:t>
            </w:r>
          </w:p>
          <w:p w:rsidR="00A7753F" w:rsidRPr="00A7753F" w:rsidRDefault="00A7753F" w:rsidP="00C826BC">
            <w:pPr>
              <w:ind w:firstLine="0"/>
              <w:rPr>
                <w:color w:val="1F497D"/>
                <w:lang w:val="en-US"/>
              </w:rPr>
            </w:pPr>
            <w:r w:rsidRPr="00A7753F">
              <w:rPr>
                <w:color w:val="1F497D"/>
                <w:lang w:val="en-US"/>
              </w:rPr>
              <w:t>CT-LIBRARY error:</w:t>
            </w:r>
          </w:p>
          <w:p w:rsidR="00A7753F" w:rsidRDefault="00A7753F" w:rsidP="00C826BC">
            <w:pPr>
              <w:ind w:firstLine="0"/>
              <w:rPr>
                <w:color w:val="1F497D"/>
                <w:lang w:val="en-US"/>
              </w:rPr>
            </w:pPr>
            <w:r w:rsidRPr="00A7753F">
              <w:rPr>
                <w:color w:val="1F497D"/>
                <w:lang w:val="en-US"/>
              </w:rPr>
              <w:t xml:space="preserve">        ct_connect(): security service layer: internal security control layer error: Security service provider internal error -1073741718 occurred.</w:t>
            </w:r>
          </w:p>
          <w:p w:rsidR="00A7753F" w:rsidRDefault="00A7753F" w:rsidP="00C826BC">
            <w:pPr>
              <w:ind w:firstLine="0"/>
              <w:rPr>
                <w:color w:val="1F497D"/>
                <w:lang w:val="en-US"/>
              </w:rPr>
            </w:pPr>
          </w:p>
          <w:p w:rsidR="00A7753F" w:rsidRDefault="00A7753F" w:rsidP="00C826BC">
            <w:pPr>
              <w:ind w:firstLine="0"/>
              <w:rPr>
                <w:color w:val="FF0000"/>
                <w:lang w:val="en-US"/>
              </w:rPr>
            </w:pPr>
            <w:r w:rsidRPr="00A7753F">
              <w:rPr>
                <w:color w:val="FF0000"/>
                <w:lang w:val="en-US"/>
              </w:rPr>
              <w:t xml:space="preserve">In lsacache.c, at line 817, for application All Applications, from pid 16876, by user </w:t>
            </w:r>
            <w:r>
              <w:rPr>
                <w:color w:val="FF0000"/>
                <w:lang w:val="en-US"/>
              </w:rPr>
              <w:t>&lt;username&gt;</w:t>
            </w:r>
            <w:r w:rsidRPr="00A7753F">
              <w:rPr>
                <w:color w:val="FF0000"/>
                <w:lang w:val="en-US"/>
              </w:rPr>
              <w:t>, in function ms_lsa_get_ticket, Error getting ticket using LSA, ticketFlags: 0x0, encryptionType: 0, cacheOptions: 0x1, server: krbtgt/CANPAR.COM, protocolStatus: 0xc000006a ('When trying to update a password, this return status indicates that the value provided as the current password is not correct.'), LsaNtStatusToWinError?(): 0x56</w:t>
            </w:r>
          </w:p>
          <w:p w:rsidR="00A7753F" w:rsidRPr="00F32E03" w:rsidRDefault="00A7753F" w:rsidP="00C826BC">
            <w:pPr>
              <w:ind w:firstLine="0"/>
              <w:rPr>
                <w:lang w:val="en-US"/>
              </w:rPr>
            </w:pPr>
          </w:p>
        </w:tc>
      </w:tr>
      <w:tr w:rsidR="00A7753F" w:rsidTr="00C826BC">
        <w:trPr>
          <w:jc w:val="center"/>
        </w:trPr>
        <w:tc>
          <w:tcPr>
            <w:tcW w:w="9650" w:type="dxa"/>
            <w:shd w:val="pct20" w:color="000000" w:fill="FFFFFF"/>
          </w:tcPr>
          <w:p w:rsidR="00A7753F" w:rsidRDefault="00A7753F" w:rsidP="00C826BC">
            <w:pPr>
              <w:ind w:firstLine="0"/>
            </w:pPr>
            <w:r>
              <w:t>Last known occurrence: Nov 11 2020</w:t>
            </w:r>
          </w:p>
        </w:tc>
      </w:tr>
      <w:tr w:rsidR="00A7753F" w:rsidRPr="00EB6498" w:rsidTr="00C826BC">
        <w:trPr>
          <w:jc w:val="center"/>
        </w:trPr>
        <w:tc>
          <w:tcPr>
            <w:tcW w:w="9650" w:type="dxa"/>
            <w:shd w:val="pct5" w:color="000000" w:fill="FFFFFF"/>
          </w:tcPr>
          <w:p w:rsidR="00A7753F" w:rsidRPr="00594794" w:rsidRDefault="00A7753F" w:rsidP="00C826BC">
            <w:pPr>
              <w:ind w:firstLine="0"/>
              <w:rPr>
                <w:lang w:val="en-US"/>
              </w:rPr>
            </w:pPr>
            <w:r w:rsidRPr="00594794">
              <w:rPr>
                <w:lang w:val="en-US"/>
              </w:rPr>
              <w:t xml:space="preserve">Solution: </w:t>
            </w:r>
          </w:p>
          <w:p w:rsidR="00A7753F" w:rsidRDefault="00A7753F" w:rsidP="00C826BC">
            <w:pPr>
              <w:ind w:firstLine="0"/>
              <w:rPr>
                <w:lang w:val="en-US"/>
              </w:rPr>
            </w:pPr>
          </w:p>
          <w:p w:rsidR="00A7753F" w:rsidRDefault="00A7753F" w:rsidP="00C826BC">
            <w:pPr>
              <w:ind w:firstLine="0"/>
              <w:rPr>
                <w:lang w:val="en-US"/>
              </w:rPr>
            </w:pPr>
            <w:r>
              <w:rPr>
                <w:lang w:val="en-US"/>
              </w:rPr>
              <w:t>As you can see, Kerberos tells that there is a problem with the password provided. But since we’re not providing any password, how can this be? The last time this happened to me it was because Windows hadn’t updated the local credentials cache yet after I reset my domain account password. All that I had to do was to lock the workstation and log back in (or unlock) using the new password. That updated the credentials cache and the problem was gone.</w:t>
            </w:r>
          </w:p>
          <w:p w:rsidR="00A7753F" w:rsidRPr="00EB6498" w:rsidRDefault="00A7753F" w:rsidP="00C826BC">
            <w:pPr>
              <w:ind w:firstLine="0"/>
              <w:rPr>
                <w:lang w:val="en-US"/>
              </w:rPr>
            </w:pPr>
          </w:p>
        </w:tc>
      </w:tr>
      <w:tr w:rsidR="00A7753F" w:rsidRPr="00842666" w:rsidTr="00C826BC">
        <w:trPr>
          <w:jc w:val="center"/>
        </w:trPr>
        <w:tc>
          <w:tcPr>
            <w:tcW w:w="9650" w:type="dxa"/>
            <w:shd w:val="pct20" w:color="000000" w:fill="FFFFFF"/>
          </w:tcPr>
          <w:p w:rsidR="00A7753F" w:rsidRPr="00842666" w:rsidRDefault="00A7753F" w:rsidP="00C826BC">
            <w:pPr>
              <w:ind w:firstLine="0"/>
              <w:rPr>
                <w:lang w:val="en-US"/>
              </w:rPr>
            </w:pPr>
            <w:r w:rsidRPr="00842666">
              <w:rPr>
                <w:lang w:val="en-US"/>
              </w:rPr>
              <w:t xml:space="preserve">Additional info: </w:t>
            </w:r>
          </w:p>
        </w:tc>
      </w:tr>
    </w:tbl>
    <w:p w:rsidR="00A7753F" w:rsidRPr="00DA25D3" w:rsidRDefault="00A7753F" w:rsidP="00C03A1B">
      <w:pPr>
        <w:ind w:firstLine="0"/>
        <w:rPr>
          <w:lang w:val="en-US"/>
        </w:rPr>
      </w:pPr>
    </w:p>
    <w:sectPr w:rsidR="00A7753F" w:rsidRPr="00DA25D3" w:rsidSect="00CF203A">
      <w:headerReference w:type="default" r:id="rId33"/>
      <w:footerReference w:type="default" r:id="rId34"/>
      <w:pgSz w:w="12240" w:h="15840" w:code="1"/>
      <w:pgMar w:top="965" w:right="1138" w:bottom="1253" w:left="1138" w:header="288" w:footer="288"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1594" w:rsidRDefault="00B61594" w:rsidP="00AD7603">
      <w:r>
        <w:separator/>
      </w:r>
    </w:p>
  </w:endnote>
  <w:endnote w:type="continuationSeparator" w:id="0">
    <w:p w:rsidR="00B61594" w:rsidRDefault="00B61594" w:rsidP="00AD7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swiss"/>
    <w:pitch w:val="variable"/>
    <w:sig w:usb0="20007A87" w:usb1="80000000" w:usb2="00000008"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20" w:type="dxa"/>
      <w:tblBorders>
        <w:top w:val="single" w:sz="2" w:space="0" w:color="808080"/>
      </w:tblBorders>
      <w:tblLayout w:type="fixed"/>
      <w:tblLook w:val="0000" w:firstRow="0" w:lastRow="0" w:firstColumn="0" w:lastColumn="0" w:noHBand="0" w:noVBand="0"/>
    </w:tblPr>
    <w:tblGrid>
      <w:gridCol w:w="4139"/>
      <w:gridCol w:w="4678"/>
      <w:gridCol w:w="903"/>
    </w:tblGrid>
    <w:tr w:rsidR="00C826BC" w:rsidTr="00CB0CA9">
      <w:tc>
        <w:tcPr>
          <w:tcW w:w="4139" w:type="dxa"/>
        </w:tcPr>
        <w:p w:rsidR="00C826BC" w:rsidRDefault="00C826BC" w:rsidP="00AD7603">
          <w:pPr>
            <w:pStyle w:val="Normal2"/>
            <w:rPr>
              <w:rFonts w:cs="Arial"/>
              <w:lang w:val="pt-PT"/>
            </w:rPr>
          </w:pPr>
          <w:r w:rsidRPr="00367C33">
            <w:rPr>
              <w:lang w:val="en-US"/>
            </w:rPr>
            <w:t>Single Sign-on Configuration</w:t>
          </w:r>
        </w:p>
      </w:tc>
      <w:tc>
        <w:tcPr>
          <w:tcW w:w="4678" w:type="dxa"/>
        </w:tcPr>
        <w:p w:rsidR="00C826BC" w:rsidRDefault="00C826BC" w:rsidP="00AD7603">
          <w:pPr>
            <w:pStyle w:val="Normal2"/>
          </w:pPr>
          <w:r>
            <w:t>Canpar internal use only</w:t>
          </w:r>
        </w:p>
      </w:tc>
      <w:tc>
        <w:tcPr>
          <w:tcW w:w="903" w:type="dxa"/>
        </w:tcPr>
        <w:p w:rsidR="00C826BC" w:rsidRDefault="00C826BC" w:rsidP="00285791">
          <w:pPr>
            <w:pStyle w:val="Normal2"/>
            <w:rPr>
              <w:rFonts w:cs="Arial"/>
            </w:rPr>
          </w:pPr>
          <w:r>
            <w:rPr>
              <w:rStyle w:val="PageNumber"/>
              <w:color w:val="333333"/>
              <w:sz w:val="20"/>
            </w:rPr>
            <w:fldChar w:fldCharType="begin"/>
          </w:r>
          <w:r>
            <w:rPr>
              <w:rStyle w:val="PageNumber"/>
              <w:color w:val="333333"/>
              <w:sz w:val="20"/>
            </w:rPr>
            <w:instrText xml:space="preserve"> PAGE </w:instrText>
          </w:r>
          <w:r>
            <w:rPr>
              <w:rStyle w:val="PageNumber"/>
              <w:color w:val="333333"/>
              <w:sz w:val="20"/>
            </w:rPr>
            <w:fldChar w:fldCharType="separate"/>
          </w:r>
          <w:r w:rsidR="00555D2D">
            <w:rPr>
              <w:rStyle w:val="PageNumber"/>
              <w:noProof/>
              <w:color w:val="333333"/>
              <w:sz w:val="20"/>
            </w:rPr>
            <w:t>19</w:t>
          </w:r>
          <w:r>
            <w:rPr>
              <w:rStyle w:val="PageNumber"/>
              <w:color w:val="333333"/>
              <w:sz w:val="20"/>
            </w:rPr>
            <w:fldChar w:fldCharType="end"/>
          </w:r>
        </w:p>
      </w:tc>
    </w:tr>
  </w:tbl>
  <w:p w:rsidR="00C826BC" w:rsidRDefault="00C826BC" w:rsidP="00AD7603">
    <w:pPr>
      <w:pStyle w:val="Head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1594" w:rsidRDefault="00B61594" w:rsidP="00AD7603">
      <w:r>
        <w:separator/>
      </w:r>
    </w:p>
  </w:footnote>
  <w:footnote w:type="continuationSeparator" w:id="0">
    <w:p w:rsidR="00B61594" w:rsidRDefault="00B61594" w:rsidP="00AD76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6BC" w:rsidRDefault="00C826BC" w:rsidP="00AD7603"/>
  <w:tbl>
    <w:tblPr>
      <w:tblW w:w="0" w:type="auto"/>
      <w:tblInd w:w="108" w:type="dxa"/>
      <w:tblBorders>
        <w:bottom w:val="single" w:sz="4" w:space="0" w:color="808080"/>
      </w:tblBorders>
      <w:tblLayout w:type="fixed"/>
      <w:tblLook w:val="0000" w:firstRow="0" w:lastRow="0" w:firstColumn="0" w:lastColumn="0" w:noHBand="0" w:noVBand="0"/>
    </w:tblPr>
    <w:tblGrid>
      <w:gridCol w:w="9720"/>
    </w:tblGrid>
    <w:tr w:rsidR="00C826BC">
      <w:trPr>
        <w:trHeight w:val="242"/>
      </w:trPr>
      <w:tc>
        <w:tcPr>
          <w:tcW w:w="9720" w:type="dxa"/>
          <w:vAlign w:val="center"/>
        </w:tcPr>
        <w:p w:rsidR="00C826BC" w:rsidRDefault="00C826BC" w:rsidP="00AD7603">
          <w:pPr>
            <w:pStyle w:val="Header"/>
          </w:pPr>
        </w:p>
        <w:p w:rsidR="00C826BC" w:rsidRDefault="00C826BC" w:rsidP="00AD7603">
          <w:pPr>
            <w:pStyle w:val="Header"/>
          </w:pPr>
        </w:p>
        <w:p w:rsidR="00C826BC" w:rsidRDefault="00C826BC" w:rsidP="009D6547">
          <w:pPr>
            <w:pStyle w:val="Header"/>
            <w:jc w:val="center"/>
          </w:pPr>
          <w:r w:rsidRPr="00367C33">
            <w:rPr>
              <w:lang w:val="en-US"/>
            </w:rPr>
            <w:t>Single Sign-on Configuration</w:t>
          </w:r>
        </w:p>
      </w:tc>
    </w:tr>
  </w:tbl>
  <w:p w:rsidR="00C826BC" w:rsidRDefault="00C826BC" w:rsidP="00AD7603">
    <w:pPr>
      <w:pStyle w:val="TOC1"/>
    </w:pPr>
  </w:p>
  <w:p w:rsidR="00C826BC" w:rsidRDefault="00C826BC" w:rsidP="00AD7603">
    <w:pPr>
      <w:rPr>
        <w:lang w:val="pt-P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5780F"/>
    <w:multiLevelType w:val="multilevel"/>
    <w:tmpl w:val="289C623A"/>
    <w:lvl w:ilvl="0">
      <w:start w:val="1"/>
      <w:numFmt w:val="decimal"/>
      <w:lvlText w:val="%1."/>
      <w:lvlJc w:val="left"/>
      <w:pPr>
        <w:tabs>
          <w:tab w:val="num" w:pos="864"/>
        </w:tabs>
        <w:ind w:left="864" w:hanging="158"/>
      </w:pPr>
      <w:rPr>
        <w:rFonts w:hint="default"/>
        <w:b/>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
    <w:nsid w:val="080E3F62"/>
    <w:multiLevelType w:val="hybridMultilevel"/>
    <w:tmpl w:val="9EEEA188"/>
    <w:lvl w:ilvl="0" w:tplc="04160001">
      <w:start w:val="1"/>
      <w:numFmt w:val="bullet"/>
      <w:lvlText w:val=""/>
      <w:lvlJc w:val="left"/>
      <w:pPr>
        <w:tabs>
          <w:tab w:val="num" w:pos="1584"/>
        </w:tabs>
        <w:ind w:left="1584" w:hanging="360"/>
      </w:pPr>
      <w:rPr>
        <w:rFonts w:ascii="Symbol" w:hAnsi="Symbol" w:hint="default"/>
      </w:rPr>
    </w:lvl>
    <w:lvl w:ilvl="1" w:tplc="04160003" w:tentative="1">
      <w:start w:val="1"/>
      <w:numFmt w:val="bullet"/>
      <w:lvlText w:val="o"/>
      <w:lvlJc w:val="left"/>
      <w:pPr>
        <w:tabs>
          <w:tab w:val="num" w:pos="2304"/>
        </w:tabs>
        <w:ind w:left="2304" w:hanging="360"/>
      </w:pPr>
      <w:rPr>
        <w:rFonts w:ascii="Courier New" w:hAnsi="Courier New" w:hint="default"/>
      </w:rPr>
    </w:lvl>
    <w:lvl w:ilvl="2" w:tplc="04160005" w:tentative="1">
      <w:start w:val="1"/>
      <w:numFmt w:val="bullet"/>
      <w:lvlText w:val=""/>
      <w:lvlJc w:val="left"/>
      <w:pPr>
        <w:tabs>
          <w:tab w:val="num" w:pos="3024"/>
        </w:tabs>
        <w:ind w:left="3024" w:hanging="360"/>
      </w:pPr>
      <w:rPr>
        <w:rFonts w:ascii="Wingdings" w:hAnsi="Wingdings" w:hint="default"/>
      </w:rPr>
    </w:lvl>
    <w:lvl w:ilvl="3" w:tplc="04160001" w:tentative="1">
      <w:start w:val="1"/>
      <w:numFmt w:val="bullet"/>
      <w:lvlText w:val=""/>
      <w:lvlJc w:val="left"/>
      <w:pPr>
        <w:tabs>
          <w:tab w:val="num" w:pos="3744"/>
        </w:tabs>
        <w:ind w:left="3744" w:hanging="360"/>
      </w:pPr>
      <w:rPr>
        <w:rFonts w:ascii="Symbol" w:hAnsi="Symbol" w:hint="default"/>
      </w:rPr>
    </w:lvl>
    <w:lvl w:ilvl="4" w:tplc="04160003" w:tentative="1">
      <w:start w:val="1"/>
      <w:numFmt w:val="bullet"/>
      <w:lvlText w:val="o"/>
      <w:lvlJc w:val="left"/>
      <w:pPr>
        <w:tabs>
          <w:tab w:val="num" w:pos="4464"/>
        </w:tabs>
        <w:ind w:left="4464" w:hanging="360"/>
      </w:pPr>
      <w:rPr>
        <w:rFonts w:ascii="Courier New" w:hAnsi="Courier New" w:hint="default"/>
      </w:rPr>
    </w:lvl>
    <w:lvl w:ilvl="5" w:tplc="04160005" w:tentative="1">
      <w:start w:val="1"/>
      <w:numFmt w:val="bullet"/>
      <w:lvlText w:val=""/>
      <w:lvlJc w:val="left"/>
      <w:pPr>
        <w:tabs>
          <w:tab w:val="num" w:pos="5184"/>
        </w:tabs>
        <w:ind w:left="5184" w:hanging="360"/>
      </w:pPr>
      <w:rPr>
        <w:rFonts w:ascii="Wingdings" w:hAnsi="Wingdings" w:hint="default"/>
      </w:rPr>
    </w:lvl>
    <w:lvl w:ilvl="6" w:tplc="04160001" w:tentative="1">
      <w:start w:val="1"/>
      <w:numFmt w:val="bullet"/>
      <w:lvlText w:val=""/>
      <w:lvlJc w:val="left"/>
      <w:pPr>
        <w:tabs>
          <w:tab w:val="num" w:pos="5904"/>
        </w:tabs>
        <w:ind w:left="5904" w:hanging="360"/>
      </w:pPr>
      <w:rPr>
        <w:rFonts w:ascii="Symbol" w:hAnsi="Symbol" w:hint="default"/>
      </w:rPr>
    </w:lvl>
    <w:lvl w:ilvl="7" w:tplc="04160003" w:tentative="1">
      <w:start w:val="1"/>
      <w:numFmt w:val="bullet"/>
      <w:lvlText w:val="o"/>
      <w:lvlJc w:val="left"/>
      <w:pPr>
        <w:tabs>
          <w:tab w:val="num" w:pos="6624"/>
        </w:tabs>
        <w:ind w:left="6624" w:hanging="360"/>
      </w:pPr>
      <w:rPr>
        <w:rFonts w:ascii="Courier New" w:hAnsi="Courier New" w:hint="default"/>
      </w:rPr>
    </w:lvl>
    <w:lvl w:ilvl="8" w:tplc="04160005" w:tentative="1">
      <w:start w:val="1"/>
      <w:numFmt w:val="bullet"/>
      <w:lvlText w:val=""/>
      <w:lvlJc w:val="left"/>
      <w:pPr>
        <w:tabs>
          <w:tab w:val="num" w:pos="7344"/>
        </w:tabs>
        <w:ind w:left="7344" w:hanging="360"/>
      </w:pPr>
      <w:rPr>
        <w:rFonts w:ascii="Wingdings" w:hAnsi="Wingdings" w:hint="default"/>
      </w:rPr>
    </w:lvl>
  </w:abstractNum>
  <w:abstractNum w:abstractNumId="2">
    <w:nsid w:val="08E571A4"/>
    <w:multiLevelType w:val="hybridMultilevel"/>
    <w:tmpl w:val="35A6AD92"/>
    <w:lvl w:ilvl="0" w:tplc="4A3C54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6A2FB6"/>
    <w:multiLevelType w:val="hybridMultilevel"/>
    <w:tmpl w:val="33303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A225D"/>
    <w:multiLevelType w:val="hybridMultilevel"/>
    <w:tmpl w:val="13D2CCC4"/>
    <w:lvl w:ilvl="0" w:tplc="0416000F">
      <w:start w:val="1"/>
      <w:numFmt w:val="decimal"/>
      <w:lvlText w:val="%1."/>
      <w:lvlJc w:val="left"/>
      <w:pPr>
        <w:ind w:left="3600" w:hanging="360"/>
      </w:pPr>
    </w:lvl>
    <w:lvl w:ilvl="1" w:tplc="04160019" w:tentative="1">
      <w:start w:val="1"/>
      <w:numFmt w:val="lowerLetter"/>
      <w:lvlText w:val="%2."/>
      <w:lvlJc w:val="left"/>
      <w:pPr>
        <w:ind w:left="4320" w:hanging="360"/>
      </w:pPr>
    </w:lvl>
    <w:lvl w:ilvl="2" w:tplc="0416001B" w:tentative="1">
      <w:start w:val="1"/>
      <w:numFmt w:val="lowerRoman"/>
      <w:lvlText w:val="%3."/>
      <w:lvlJc w:val="right"/>
      <w:pPr>
        <w:ind w:left="5040" w:hanging="180"/>
      </w:pPr>
    </w:lvl>
    <w:lvl w:ilvl="3" w:tplc="0416000F" w:tentative="1">
      <w:start w:val="1"/>
      <w:numFmt w:val="decimal"/>
      <w:lvlText w:val="%4."/>
      <w:lvlJc w:val="left"/>
      <w:pPr>
        <w:ind w:left="5760" w:hanging="360"/>
      </w:pPr>
    </w:lvl>
    <w:lvl w:ilvl="4" w:tplc="04160019" w:tentative="1">
      <w:start w:val="1"/>
      <w:numFmt w:val="lowerLetter"/>
      <w:lvlText w:val="%5."/>
      <w:lvlJc w:val="left"/>
      <w:pPr>
        <w:ind w:left="6480" w:hanging="360"/>
      </w:pPr>
    </w:lvl>
    <w:lvl w:ilvl="5" w:tplc="0416001B" w:tentative="1">
      <w:start w:val="1"/>
      <w:numFmt w:val="lowerRoman"/>
      <w:lvlText w:val="%6."/>
      <w:lvlJc w:val="right"/>
      <w:pPr>
        <w:ind w:left="7200" w:hanging="180"/>
      </w:pPr>
    </w:lvl>
    <w:lvl w:ilvl="6" w:tplc="0416000F" w:tentative="1">
      <w:start w:val="1"/>
      <w:numFmt w:val="decimal"/>
      <w:lvlText w:val="%7."/>
      <w:lvlJc w:val="left"/>
      <w:pPr>
        <w:ind w:left="7920" w:hanging="360"/>
      </w:pPr>
    </w:lvl>
    <w:lvl w:ilvl="7" w:tplc="04160019" w:tentative="1">
      <w:start w:val="1"/>
      <w:numFmt w:val="lowerLetter"/>
      <w:lvlText w:val="%8."/>
      <w:lvlJc w:val="left"/>
      <w:pPr>
        <w:ind w:left="8640" w:hanging="360"/>
      </w:pPr>
    </w:lvl>
    <w:lvl w:ilvl="8" w:tplc="0416001B" w:tentative="1">
      <w:start w:val="1"/>
      <w:numFmt w:val="lowerRoman"/>
      <w:lvlText w:val="%9."/>
      <w:lvlJc w:val="right"/>
      <w:pPr>
        <w:ind w:left="9360" w:hanging="180"/>
      </w:pPr>
    </w:lvl>
  </w:abstractNum>
  <w:abstractNum w:abstractNumId="5">
    <w:nsid w:val="15DC3C1C"/>
    <w:multiLevelType w:val="hybridMultilevel"/>
    <w:tmpl w:val="054EF7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7302EDE"/>
    <w:multiLevelType w:val="hybridMultilevel"/>
    <w:tmpl w:val="9BB61560"/>
    <w:lvl w:ilvl="0" w:tplc="0416000F">
      <w:start w:val="1"/>
      <w:numFmt w:val="decimal"/>
      <w:lvlText w:val="%1."/>
      <w:lvlJc w:val="left"/>
      <w:pPr>
        <w:ind w:left="1426" w:hanging="360"/>
      </w:pPr>
    </w:lvl>
    <w:lvl w:ilvl="1" w:tplc="04160019" w:tentative="1">
      <w:start w:val="1"/>
      <w:numFmt w:val="lowerLetter"/>
      <w:lvlText w:val="%2."/>
      <w:lvlJc w:val="left"/>
      <w:pPr>
        <w:ind w:left="2146" w:hanging="360"/>
      </w:pPr>
    </w:lvl>
    <w:lvl w:ilvl="2" w:tplc="0416001B" w:tentative="1">
      <w:start w:val="1"/>
      <w:numFmt w:val="lowerRoman"/>
      <w:lvlText w:val="%3."/>
      <w:lvlJc w:val="right"/>
      <w:pPr>
        <w:ind w:left="2866" w:hanging="180"/>
      </w:pPr>
    </w:lvl>
    <w:lvl w:ilvl="3" w:tplc="0416000F" w:tentative="1">
      <w:start w:val="1"/>
      <w:numFmt w:val="decimal"/>
      <w:lvlText w:val="%4."/>
      <w:lvlJc w:val="left"/>
      <w:pPr>
        <w:ind w:left="3586" w:hanging="360"/>
      </w:pPr>
    </w:lvl>
    <w:lvl w:ilvl="4" w:tplc="04160019" w:tentative="1">
      <w:start w:val="1"/>
      <w:numFmt w:val="lowerLetter"/>
      <w:lvlText w:val="%5."/>
      <w:lvlJc w:val="left"/>
      <w:pPr>
        <w:ind w:left="4306" w:hanging="360"/>
      </w:pPr>
    </w:lvl>
    <w:lvl w:ilvl="5" w:tplc="0416001B" w:tentative="1">
      <w:start w:val="1"/>
      <w:numFmt w:val="lowerRoman"/>
      <w:lvlText w:val="%6."/>
      <w:lvlJc w:val="right"/>
      <w:pPr>
        <w:ind w:left="5026" w:hanging="180"/>
      </w:pPr>
    </w:lvl>
    <w:lvl w:ilvl="6" w:tplc="0416000F" w:tentative="1">
      <w:start w:val="1"/>
      <w:numFmt w:val="decimal"/>
      <w:lvlText w:val="%7."/>
      <w:lvlJc w:val="left"/>
      <w:pPr>
        <w:ind w:left="5746" w:hanging="360"/>
      </w:pPr>
    </w:lvl>
    <w:lvl w:ilvl="7" w:tplc="04160019" w:tentative="1">
      <w:start w:val="1"/>
      <w:numFmt w:val="lowerLetter"/>
      <w:lvlText w:val="%8."/>
      <w:lvlJc w:val="left"/>
      <w:pPr>
        <w:ind w:left="6466" w:hanging="360"/>
      </w:pPr>
    </w:lvl>
    <w:lvl w:ilvl="8" w:tplc="0416001B" w:tentative="1">
      <w:start w:val="1"/>
      <w:numFmt w:val="lowerRoman"/>
      <w:lvlText w:val="%9."/>
      <w:lvlJc w:val="right"/>
      <w:pPr>
        <w:ind w:left="7186" w:hanging="180"/>
      </w:pPr>
    </w:lvl>
  </w:abstractNum>
  <w:abstractNum w:abstractNumId="7">
    <w:nsid w:val="1A63094A"/>
    <w:multiLevelType w:val="hybridMultilevel"/>
    <w:tmpl w:val="86665BDA"/>
    <w:lvl w:ilvl="0" w:tplc="0416000F">
      <w:start w:val="1"/>
      <w:numFmt w:val="decimal"/>
      <w:lvlText w:val="%1."/>
      <w:lvlJc w:val="left"/>
      <w:pPr>
        <w:ind w:left="1426" w:hanging="360"/>
      </w:pPr>
    </w:lvl>
    <w:lvl w:ilvl="1" w:tplc="04160019" w:tentative="1">
      <w:start w:val="1"/>
      <w:numFmt w:val="lowerLetter"/>
      <w:lvlText w:val="%2."/>
      <w:lvlJc w:val="left"/>
      <w:pPr>
        <w:ind w:left="2146" w:hanging="360"/>
      </w:pPr>
    </w:lvl>
    <w:lvl w:ilvl="2" w:tplc="0416001B" w:tentative="1">
      <w:start w:val="1"/>
      <w:numFmt w:val="lowerRoman"/>
      <w:lvlText w:val="%3."/>
      <w:lvlJc w:val="right"/>
      <w:pPr>
        <w:ind w:left="2866" w:hanging="180"/>
      </w:pPr>
    </w:lvl>
    <w:lvl w:ilvl="3" w:tplc="0416000F" w:tentative="1">
      <w:start w:val="1"/>
      <w:numFmt w:val="decimal"/>
      <w:lvlText w:val="%4."/>
      <w:lvlJc w:val="left"/>
      <w:pPr>
        <w:ind w:left="3586" w:hanging="360"/>
      </w:pPr>
    </w:lvl>
    <w:lvl w:ilvl="4" w:tplc="04160019" w:tentative="1">
      <w:start w:val="1"/>
      <w:numFmt w:val="lowerLetter"/>
      <w:lvlText w:val="%5."/>
      <w:lvlJc w:val="left"/>
      <w:pPr>
        <w:ind w:left="4306" w:hanging="360"/>
      </w:pPr>
    </w:lvl>
    <w:lvl w:ilvl="5" w:tplc="0416001B" w:tentative="1">
      <w:start w:val="1"/>
      <w:numFmt w:val="lowerRoman"/>
      <w:lvlText w:val="%6."/>
      <w:lvlJc w:val="right"/>
      <w:pPr>
        <w:ind w:left="5026" w:hanging="180"/>
      </w:pPr>
    </w:lvl>
    <w:lvl w:ilvl="6" w:tplc="0416000F" w:tentative="1">
      <w:start w:val="1"/>
      <w:numFmt w:val="decimal"/>
      <w:lvlText w:val="%7."/>
      <w:lvlJc w:val="left"/>
      <w:pPr>
        <w:ind w:left="5746" w:hanging="360"/>
      </w:pPr>
    </w:lvl>
    <w:lvl w:ilvl="7" w:tplc="04160019" w:tentative="1">
      <w:start w:val="1"/>
      <w:numFmt w:val="lowerLetter"/>
      <w:lvlText w:val="%8."/>
      <w:lvlJc w:val="left"/>
      <w:pPr>
        <w:ind w:left="6466" w:hanging="360"/>
      </w:pPr>
    </w:lvl>
    <w:lvl w:ilvl="8" w:tplc="0416001B" w:tentative="1">
      <w:start w:val="1"/>
      <w:numFmt w:val="lowerRoman"/>
      <w:lvlText w:val="%9."/>
      <w:lvlJc w:val="right"/>
      <w:pPr>
        <w:ind w:left="7186" w:hanging="180"/>
      </w:pPr>
    </w:lvl>
  </w:abstractNum>
  <w:abstractNum w:abstractNumId="8">
    <w:nsid w:val="1AD76A8D"/>
    <w:multiLevelType w:val="hybridMultilevel"/>
    <w:tmpl w:val="45648D0A"/>
    <w:lvl w:ilvl="0" w:tplc="F05EEC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7C4172"/>
    <w:multiLevelType w:val="hybridMultilevel"/>
    <w:tmpl w:val="3D6EF5B2"/>
    <w:lvl w:ilvl="0" w:tplc="0416000F">
      <w:start w:val="1"/>
      <w:numFmt w:val="decimal"/>
      <w:lvlText w:val="%1."/>
      <w:lvlJc w:val="left"/>
      <w:pPr>
        <w:ind w:left="1426" w:hanging="360"/>
      </w:pPr>
    </w:lvl>
    <w:lvl w:ilvl="1" w:tplc="04160019" w:tentative="1">
      <w:start w:val="1"/>
      <w:numFmt w:val="lowerLetter"/>
      <w:lvlText w:val="%2."/>
      <w:lvlJc w:val="left"/>
      <w:pPr>
        <w:ind w:left="2146" w:hanging="360"/>
      </w:pPr>
    </w:lvl>
    <w:lvl w:ilvl="2" w:tplc="0416001B" w:tentative="1">
      <w:start w:val="1"/>
      <w:numFmt w:val="lowerRoman"/>
      <w:lvlText w:val="%3."/>
      <w:lvlJc w:val="right"/>
      <w:pPr>
        <w:ind w:left="2866" w:hanging="180"/>
      </w:pPr>
    </w:lvl>
    <w:lvl w:ilvl="3" w:tplc="0416000F" w:tentative="1">
      <w:start w:val="1"/>
      <w:numFmt w:val="decimal"/>
      <w:lvlText w:val="%4."/>
      <w:lvlJc w:val="left"/>
      <w:pPr>
        <w:ind w:left="3586" w:hanging="360"/>
      </w:pPr>
    </w:lvl>
    <w:lvl w:ilvl="4" w:tplc="04160019" w:tentative="1">
      <w:start w:val="1"/>
      <w:numFmt w:val="lowerLetter"/>
      <w:lvlText w:val="%5."/>
      <w:lvlJc w:val="left"/>
      <w:pPr>
        <w:ind w:left="4306" w:hanging="360"/>
      </w:pPr>
    </w:lvl>
    <w:lvl w:ilvl="5" w:tplc="0416001B" w:tentative="1">
      <w:start w:val="1"/>
      <w:numFmt w:val="lowerRoman"/>
      <w:lvlText w:val="%6."/>
      <w:lvlJc w:val="right"/>
      <w:pPr>
        <w:ind w:left="5026" w:hanging="180"/>
      </w:pPr>
    </w:lvl>
    <w:lvl w:ilvl="6" w:tplc="0416000F" w:tentative="1">
      <w:start w:val="1"/>
      <w:numFmt w:val="decimal"/>
      <w:lvlText w:val="%7."/>
      <w:lvlJc w:val="left"/>
      <w:pPr>
        <w:ind w:left="5746" w:hanging="360"/>
      </w:pPr>
    </w:lvl>
    <w:lvl w:ilvl="7" w:tplc="04160019" w:tentative="1">
      <w:start w:val="1"/>
      <w:numFmt w:val="lowerLetter"/>
      <w:lvlText w:val="%8."/>
      <w:lvlJc w:val="left"/>
      <w:pPr>
        <w:ind w:left="6466" w:hanging="360"/>
      </w:pPr>
    </w:lvl>
    <w:lvl w:ilvl="8" w:tplc="0416001B" w:tentative="1">
      <w:start w:val="1"/>
      <w:numFmt w:val="lowerRoman"/>
      <w:lvlText w:val="%9."/>
      <w:lvlJc w:val="right"/>
      <w:pPr>
        <w:ind w:left="7186" w:hanging="180"/>
      </w:pPr>
    </w:lvl>
  </w:abstractNum>
  <w:abstractNum w:abstractNumId="10">
    <w:nsid w:val="1F832B71"/>
    <w:multiLevelType w:val="hybridMultilevel"/>
    <w:tmpl w:val="3D6EF5B2"/>
    <w:lvl w:ilvl="0" w:tplc="0416000F">
      <w:start w:val="1"/>
      <w:numFmt w:val="decimal"/>
      <w:lvlText w:val="%1."/>
      <w:lvlJc w:val="left"/>
      <w:pPr>
        <w:ind w:left="1426" w:hanging="360"/>
      </w:pPr>
    </w:lvl>
    <w:lvl w:ilvl="1" w:tplc="04160019" w:tentative="1">
      <w:start w:val="1"/>
      <w:numFmt w:val="lowerLetter"/>
      <w:lvlText w:val="%2."/>
      <w:lvlJc w:val="left"/>
      <w:pPr>
        <w:ind w:left="2146" w:hanging="360"/>
      </w:pPr>
    </w:lvl>
    <w:lvl w:ilvl="2" w:tplc="0416001B" w:tentative="1">
      <w:start w:val="1"/>
      <w:numFmt w:val="lowerRoman"/>
      <w:lvlText w:val="%3."/>
      <w:lvlJc w:val="right"/>
      <w:pPr>
        <w:ind w:left="2866" w:hanging="180"/>
      </w:pPr>
    </w:lvl>
    <w:lvl w:ilvl="3" w:tplc="0416000F" w:tentative="1">
      <w:start w:val="1"/>
      <w:numFmt w:val="decimal"/>
      <w:lvlText w:val="%4."/>
      <w:lvlJc w:val="left"/>
      <w:pPr>
        <w:ind w:left="3586" w:hanging="360"/>
      </w:pPr>
    </w:lvl>
    <w:lvl w:ilvl="4" w:tplc="04160019" w:tentative="1">
      <w:start w:val="1"/>
      <w:numFmt w:val="lowerLetter"/>
      <w:lvlText w:val="%5."/>
      <w:lvlJc w:val="left"/>
      <w:pPr>
        <w:ind w:left="4306" w:hanging="360"/>
      </w:pPr>
    </w:lvl>
    <w:lvl w:ilvl="5" w:tplc="0416001B" w:tentative="1">
      <w:start w:val="1"/>
      <w:numFmt w:val="lowerRoman"/>
      <w:lvlText w:val="%6."/>
      <w:lvlJc w:val="right"/>
      <w:pPr>
        <w:ind w:left="5026" w:hanging="180"/>
      </w:pPr>
    </w:lvl>
    <w:lvl w:ilvl="6" w:tplc="0416000F" w:tentative="1">
      <w:start w:val="1"/>
      <w:numFmt w:val="decimal"/>
      <w:lvlText w:val="%7."/>
      <w:lvlJc w:val="left"/>
      <w:pPr>
        <w:ind w:left="5746" w:hanging="360"/>
      </w:pPr>
    </w:lvl>
    <w:lvl w:ilvl="7" w:tplc="04160019" w:tentative="1">
      <w:start w:val="1"/>
      <w:numFmt w:val="lowerLetter"/>
      <w:lvlText w:val="%8."/>
      <w:lvlJc w:val="left"/>
      <w:pPr>
        <w:ind w:left="6466" w:hanging="360"/>
      </w:pPr>
    </w:lvl>
    <w:lvl w:ilvl="8" w:tplc="0416001B" w:tentative="1">
      <w:start w:val="1"/>
      <w:numFmt w:val="lowerRoman"/>
      <w:lvlText w:val="%9."/>
      <w:lvlJc w:val="right"/>
      <w:pPr>
        <w:ind w:left="7186" w:hanging="180"/>
      </w:pPr>
    </w:lvl>
  </w:abstractNum>
  <w:abstractNum w:abstractNumId="11">
    <w:nsid w:val="300D1086"/>
    <w:multiLevelType w:val="hybridMultilevel"/>
    <w:tmpl w:val="5DFAC8C8"/>
    <w:lvl w:ilvl="0" w:tplc="04160001">
      <w:start w:val="1"/>
      <w:numFmt w:val="bullet"/>
      <w:lvlText w:val=""/>
      <w:lvlJc w:val="left"/>
      <w:pPr>
        <w:tabs>
          <w:tab w:val="num" w:pos="1584"/>
        </w:tabs>
        <w:ind w:left="1584" w:hanging="360"/>
      </w:pPr>
      <w:rPr>
        <w:rFonts w:ascii="Symbol" w:hAnsi="Symbol" w:hint="default"/>
      </w:rPr>
    </w:lvl>
    <w:lvl w:ilvl="1" w:tplc="04160003" w:tentative="1">
      <w:start w:val="1"/>
      <w:numFmt w:val="bullet"/>
      <w:lvlText w:val="o"/>
      <w:lvlJc w:val="left"/>
      <w:pPr>
        <w:tabs>
          <w:tab w:val="num" w:pos="2304"/>
        </w:tabs>
        <w:ind w:left="2304" w:hanging="360"/>
      </w:pPr>
      <w:rPr>
        <w:rFonts w:ascii="Courier New" w:hAnsi="Courier New" w:hint="default"/>
      </w:rPr>
    </w:lvl>
    <w:lvl w:ilvl="2" w:tplc="04160005" w:tentative="1">
      <w:start w:val="1"/>
      <w:numFmt w:val="bullet"/>
      <w:lvlText w:val=""/>
      <w:lvlJc w:val="left"/>
      <w:pPr>
        <w:tabs>
          <w:tab w:val="num" w:pos="3024"/>
        </w:tabs>
        <w:ind w:left="3024" w:hanging="360"/>
      </w:pPr>
      <w:rPr>
        <w:rFonts w:ascii="Wingdings" w:hAnsi="Wingdings" w:hint="default"/>
      </w:rPr>
    </w:lvl>
    <w:lvl w:ilvl="3" w:tplc="04160001" w:tentative="1">
      <w:start w:val="1"/>
      <w:numFmt w:val="bullet"/>
      <w:lvlText w:val=""/>
      <w:lvlJc w:val="left"/>
      <w:pPr>
        <w:tabs>
          <w:tab w:val="num" w:pos="3744"/>
        </w:tabs>
        <w:ind w:left="3744" w:hanging="360"/>
      </w:pPr>
      <w:rPr>
        <w:rFonts w:ascii="Symbol" w:hAnsi="Symbol" w:hint="default"/>
      </w:rPr>
    </w:lvl>
    <w:lvl w:ilvl="4" w:tplc="04160003" w:tentative="1">
      <w:start w:val="1"/>
      <w:numFmt w:val="bullet"/>
      <w:lvlText w:val="o"/>
      <w:lvlJc w:val="left"/>
      <w:pPr>
        <w:tabs>
          <w:tab w:val="num" w:pos="4464"/>
        </w:tabs>
        <w:ind w:left="4464" w:hanging="360"/>
      </w:pPr>
      <w:rPr>
        <w:rFonts w:ascii="Courier New" w:hAnsi="Courier New" w:hint="default"/>
      </w:rPr>
    </w:lvl>
    <w:lvl w:ilvl="5" w:tplc="04160005" w:tentative="1">
      <w:start w:val="1"/>
      <w:numFmt w:val="bullet"/>
      <w:lvlText w:val=""/>
      <w:lvlJc w:val="left"/>
      <w:pPr>
        <w:tabs>
          <w:tab w:val="num" w:pos="5184"/>
        </w:tabs>
        <w:ind w:left="5184" w:hanging="360"/>
      </w:pPr>
      <w:rPr>
        <w:rFonts w:ascii="Wingdings" w:hAnsi="Wingdings" w:hint="default"/>
      </w:rPr>
    </w:lvl>
    <w:lvl w:ilvl="6" w:tplc="04160001" w:tentative="1">
      <w:start w:val="1"/>
      <w:numFmt w:val="bullet"/>
      <w:lvlText w:val=""/>
      <w:lvlJc w:val="left"/>
      <w:pPr>
        <w:tabs>
          <w:tab w:val="num" w:pos="5904"/>
        </w:tabs>
        <w:ind w:left="5904" w:hanging="360"/>
      </w:pPr>
      <w:rPr>
        <w:rFonts w:ascii="Symbol" w:hAnsi="Symbol" w:hint="default"/>
      </w:rPr>
    </w:lvl>
    <w:lvl w:ilvl="7" w:tplc="04160003" w:tentative="1">
      <w:start w:val="1"/>
      <w:numFmt w:val="bullet"/>
      <w:lvlText w:val="o"/>
      <w:lvlJc w:val="left"/>
      <w:pPr>
        <w:tabs>
          <w:tab w:val="num" w:pos="6624"/>
        </w:tabs>
        <w:ind w:left="6624" w:hanging="360"/>
      </w:pPr>
      <w:rPr>
        <w:rFonts w:ascii="Courier New" w:hAnsi="Courier New" w:hint="default"/>
      </w:rPr>
    </w:lvl>
    <w:lvl w:ilvl="8" w:tplc="04160005" w:tentative="1">
      <w:start w:val="1"/>
      <w:numFmt w:val="bullet"/>
      <w:lvlText w:val=""/>
      <w:lvlJc w:val="left"/>
      <w:pPr>
        <w:tabs>
          <w:tab w:val="num" w:pos="7344"/>
        </w:tabs>
        <w:ind w:left="7344" w:hanging="360"/>
      </w:pPr>
      <w:rPr>
        <w:rFonts w:ascii="Wingdings" w:hAnsi="Wingdings" w:hint="default"/>
      </w:rPr>
    </w:lvl>
  </w:abstractNum>
  <w:abstractNum w:abstractNumId="12">
    <w:nsid w:val="36046EA7"/>
    <w:multiLevelType w:val="multilevel"/>
    <w:tmpl w:val="D83629C2"/>
    <w:styleLink w:val="Listaatual1"/>
    <w:lvl w:ilvl="0">
      <w:start w:val="1"/>
      <w:numFmt w:val="none"/>
      <w:lvlText w:val="12.%11"/>
      <w:lvlJc w:val="right"/>
      <w:pPr>
        <w:tabs>
          <w:tab w:val="num" w:pos="864"/>
        </w:tabs>
        <w:ind w:left="864" w:hanging="158"/>
      </w:pPr>
      <w:rPr>
        <w:rFonts w:hint="default"/>
        <w:b/>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nsid w:val="37AC054E"/>
    <w:multiLevelType w:val="hybridMultilevel"/>
    <w:tmpl w:val="054EF7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38AE19C7"/>
    <w:multiLevelType w:val="hybridMultilevel"/>
    <w:tmpl w:val="2946BC5E"/>
    <w:lvl w:ilvl="0" w:tplc="04160001">
      <w:start w:val="1"/>
      <w:numFmt w:val="bullet"/>
      <w:lvlText w:val=""/>
      <w:lvlJc w:val="left"/>
      <w:pPr>
        <w:tabs>
          <w:tab w:val="num" w:pos="1426"/>
        </w:tabs>
        <w:ind w:left="1426" w:hanging="360"/>
      </w:pPr>
      <w:rPr>
        <w:rFonts w:ascii="Symbol" w:hAnsi="Symbol" w:hint="default"/>
      </w:rPr>
    </w:lvl>
    <w:lvl w:ilvl="1" w:tplc="04160003" w:tentative="1">
      <w:start w:val="1"/>
      <w:numFmt w:val="bullet"/>
      <w:lvlText w:val="o"/>
      <w:lvlJc w:val="left"/>
      <w:pPr>
        <w:tabs>
          <w:tab w:val="num" w:pos="2146"/>
        </w:tabs>
        <w:ind w:left="2146" w:hanging="360"/>
      </w:pPr>
      <w:rPr>
        <w:rFonts w:ascii="Courier New" w:hAnsi="Courier New" w:hint="default"/>
      </w:rPr>
    </w:lvl>
    <w:lvl w:ilvl="2" w:tplc="04160005" w:tentative="1">
      <w:start w:val="1"/>
      <w:numFmt w:val="bullet"/>
      <w:lvlText w:val=""/>
      <w:lvlJc w:val="left"/>
      <w:pPr>
        <w:tabs>
          <w:tab w:val="num" w:pos="2866"/>
        </w:tabs>
        <w:ind w:left="2866" w:hanging="360"/>
      </w:pPr>
      <w:rPr>
        <w:rFonts w:ascii="Wingdings" w:hAnsi="Wingdings" w:hint="default"/>
      </w:rPr>
    </w:lvl>
    <w:lvl w:ilvl="3" w:tplc="04160001" w:tentative="1">
      <w:start w:val="1"/>
      <w:numFmt w:val="bullet"/>
      <w:lvlText w:val=""/>
      <w:lvlJc w:val="left"/>
      <w:pPr>
        <w:tabs>
          <w:tab w:val="num" w:pos="3586"/>
        </w:tabs>
        <w:ind w:left="3586" w:hanging="360"/>
      </w:pPr>
      <w:rPr>
        <w:rFonts w:ascii="Symbol" w:hAnsi="Symbol" w:hint="default"/>
      </w:rPr>
    </w:lvl>
    <w:lvl w:ilvl="4" w:tplc="04160003" w:tentative="1">
      <w:start w:val="1"/>
      <w:numFmt w:val="bullet"/>
      <w:lvlText w:val="o"/>
      <w:lvlJc w:val="left"/>
      <w:pPr>
        <w:tabs>
          <w:tab w:val="num" w:pos="4306"/>
        </w:tabs>
        <w:ind w:left="4306" w:hanging="360"/>
      </w:pPr>
      <w:rPr>
        <w:rFonts w:ascii="Courier New" w:hAnsi="Courier New" w:hint="default"/>
      </w:rPr>
    </w:lvl>
    <w:lvl w:ilvl="5" w:tplc="04160005" w:tentative="1">
      <w:start w:val="1"/>
      <w:numFmt w:val="bullet"/>
      <w:lvlText w:val=""/>
      <w:lvlJc w:val="left"/>
      <w:pPr>
        <w:tabs>
          <w:tab w:val="num" w:pos="5026"/>
        </w:tabs>
        <w:ind w:left="5026" w:hanging="360"/>
      </w:pPr>
      <w:rPr>
        <w:rFonts w:ascii="Wingdings" w:hAnsi="Wingdings" w:hint="default"/>
      </w:rPr>
    </w:lvl>
    <w:lvl w:ilvl="6" w:tplc="04160001" w:tentative="1">
      <w:start w:val="1"/>
      <w:numFmt w:val="bullet"/>
      <w:lvlText w:val=""/>
      <w:lvlJc w:val="left"/>
      <w:pPr>
        <w:tabs>
          <w:tab w:val="num" w:pos="5746"/>
        </w:tabs>
        <w:ind w:left="5746" w:hanging="360"/>
      </w:pPr>
      <w:rPr>
        <w:rFonts w:ascii="Symbol" w:hAnsi="Symbol" w:hint="default"/>
      </w:rPr>
    </w:lvl>
    <w:lvl w:ilvl="7" w:tplc="04160003" w:tentative="1">
      <w:start w:val="1"/>
      <w:numFmt w:val="bullet"/>
      <w:lvlText w:val="o"/>
      <w:lvlJc w:val="left"/>
      <w:pPr>
        <w:tabs>
          <w:tab w:val="num" w:pos="6466"/>
        </w:tabs>
        <w:ind w:left="6466" w:hanging="360"/>
      </w:pPr>
      <w:rPr>
        <w:rFonts w:ascii="Courier New" w:hAnsi="Courier New" w:hint="default"/>
      </w:rPr>
    </w:lvl>
    <w:lvl w:ilvl="8" w:tplc="04160005" w:tentative="1">
      <w:start w:val="1"/>
      <w:numFmt w:val="bullet"/>
      <w:lvlText w:val=""/>
      <w:lvlJc w:val="left"/>
      <w:pPr>
        <w:tabs>
          <w:tab w:val="num" w:pos="7186"/>
        </w:tabs>
        <w:ind w:left="7186" w:hanging="360"/>
      </w:pPr>
      <w:rPr>
        <w:rFonts w:ascii="Wingdings" w:hAnsi="Wingdings" w:hint="default"/>
      </w:rPr>
    </w:lvl>
  </w:abstractNum>
  <w:abstractNum w:abstractNumId="15">
    <w:nsid w:val="39122919"/>
    <w:multiLevelType w:val="multilevel"/>
    <w:tmpl w:val="7C589F14"/>
    <w:lvl w:ilvl="0">
      <w:start w:val="11"/>
      <w:numFmt w:val="decimal"/>
      <w:lvlText w:val="%1."/>
      <w:lvlJc w:val="left"/>
      <w:pPr>
        <w:tabs>
          <w:tab w:val="num" w:pos="435"/>
        </w:tabs>
        <w:ind w:left="435" w:hanging="435"/>
      </w:pPr>
      <w:rPr>
        <w:rFonts w:hint="default"/>
      </w:rPr>
    </w:lvl>
    <w:lvl w:ilvl="1">
      <w:start w:val="1"/>
      <w:numFmt w:val="decimal"/>
      <w:lvlText w:val="%1.%2."/>
      <w:lvlJc w:val="left"/>
      <w:pPr>
        <w:tabs>
          <w:tab w:val="num" w:pos="435"/>
        </w:tabs>
        <w:ind w:left="435" w:hanging="435"/>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nsid w:val="39135B26"/>
    <w:multiLevelType w:val="hybridMultilevel"/>
    <w:tmpl w:val="FEEE96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0D90E32"/>
    <w:multiLevelType w:val="hybridMultilevel"/>
    <w:tmpl w:val="807CBA18"/>
    <w:lvl w:ilvl="0" w:tplc="04160001">
      <w:start w:val="1"/>
      <w:numFmt w:val="bullet"/>
      <w:lvlText w:val=""/>
      <w:lvlJc w:val="left"/>
      <w:pPr>
        <w:tabs>
          <w:tab w:val="num" w:pos="1426"/>
        </w:tabs>
        <w:ind w:left="1426" w:hanging="360"/>
      </w:pPr>
      <w:rPr>
        <w:rFonts w:ascii="Symbol" w:hAnsi="Symbol" w:hint="default"/>
      </w:rPr>
    </w:lvl>
    <w:lvl w:ilvl="1" w:tplc="04160003" w:tentative="1">
      <w:start w:val="1"/>
      <w:numFmt w:val="bullet"/>
      <w:lvlText w:val="o"/>
      <w:lvlJc w:val="left"/>
      <w:pPr>
        <w:tabs>
          <w:tab w:val="num" w:pos="2146"/>
        </w:tabs>
        <w:ind w:left="2146" w:hanging="360"/>
      </w:pPr>
      <w:rPr>
        <w:rFonts w:ascii="Courier New" w:hAnsi="Courier New" w:hint="default"/>
      </w:rPr>
    </w:lvl>
    <w:lvl w:ilvl="2" w:tplc="04160005" w:tentative="1">
      <w:start w:val="1"/>
      <w:numFmt w:val="bullet"/>
      <w:lvlText w:val=""/>
      <w:lvlJc w:val="left"/>
      <w:pPr>
        <w:tabs>
          <w:tab w:val="num" w:pos="2866"/>
        </w:tabs>
        <w:ind w:left="2866" w:hanging="360"/>
      </w:pPr>
      <w:rPr>
        <w:rFonts w:ascii="Wingdings" w:hAnsi="Wingdings" w:hint="default"/>
      </w:rPr>
    </w:lvl>
    <w:lvl w:ilvl="3" w:tplc="04160001" w:tentative="1">
      <w:start w:val="1"/>
      <w:numFmt w:val="bullet"/>
      <w:lvlText w:val=""/>
      <w:lvlJc w:val="left"/>
      <w:pPr>
        <w:tabs>
          <w:tab w:val="num" w:pos="3586"/>
        </w:tabs>
        <w:ind w:left="3586" w:hanging="360"/>
      </w:pPr>
      <w:rPr>
        <w:rFonts w:ascii="Symbol" w:hAnsi="Symbol" w:hint="default"/>
      </w:rPr>
    </w:lvl>
    <w:lvl w:ilvl="4" w:tplc="04160003" w:tentative="1">
      <w:start w:val="1"/>
      <w:numFmt w:val="bullet"/>
      <w:lvlText w:val="o"/>
      <w:lvlJc w:val="left"/>
      <w:pPr>
        <w:tabs>
          <w:tab w:val="num" w:pos="4306"/>
        </w:tabs>
        <w:ind w:left="4306" w:hanging="360"/>
      </w:pPr>
      <w:rPr>
        <w:rFonts w:ascii="Courier New" w:hAnsi="Courier New" w:hint="default"/>
      </w:rPr>
    </w:lvl>
    <w:lvl w:ilvl="5" w:tplc="04160005" w:tentative="1">
      <w:start w:val="1"/>
      <w:numFmt w:val="bullet"/>
      <w:lvlText w:val=""/>
      <w:lvlJc w:val="left"/>
      <w:pPr>
        <w:tabs>
          <w:tab w:val="num" w:pos="5026"/>
        </w:tabs>
        <w:ind w:left="5026" w:hanging="360"/>
      </w:pPr>
      <w:rPr>
        <w:rFonts w:ascii="Wingdings" w:hAnsi="Wingdings" w:hint="default"/>
      </w:rPr>
    </w:lvl>
    <w:lvl w:ilvl="6" w:tplc="04160001" w:tentative="1">
      <w:start w:val="1"/>
      <w:numFmt w:val="bullet"/>
      <w:lvlText w:val=""/>
      <w:lvlJc w:val="left"/>
      <w:pPr>
        <w:tabs>
          <w:tab w:val="num" w:pos="5746"/>
        </w:tabs>
        <w:ind w:left="5746" w:hanging="360"/>
      </w:pPr>
      <w:rPr>
        <w:rFonts w:ascii="Symbol" w:hAnsi="Symbol" w:hint="default"/>
      </w:rPr>
    </w:lvl>
    <w:lvl w:ilvl="7" w:tplc="04160003" w:tentative="1">
      <w:start w:val="1"/>
      <w:numFmt w:val="bullet"/>
      <w:lvlText w:val="o"/>
      <w:lvlJc w:val="left"/>
      <w:pPr>
        <w:tabs>
          <w:tab w:val="num" w:pos="6466"/>
        </w:tabs>
        <w:ind w:left="6466" w:hanging="360"/>
      </w:pPr>
      <w:rPr>
        <w:rFonts w:ascii="Courier New" w:hAnsi="Courier New" w:hint="default"/>
      </w:rPr>
    </w:lvl>
    <w:lvl w:ilvl="8" w:tplc="04160005" w:tentative="1">
      <w:start w:val="1"/>
      <w:numFmt w:val="bullet"/>
      <w:lvlText w:val=""/>
      <w:lvlJc w:val="left"/>
      <w:pPr>
        <w:tabs>
          <w:tab w:val="num" w:pos="7186"/>
        </w:tabs>
        <w:ind w:left="7186" w:hanging="360"/>
      </w:pPr>
      <w:rPr>
        <w:rFonts w:ascii="Wingdings" w:hAnsi="Wingdings" w:hint="default"/>
      </w:rPr>
    </w:lvl>
  </w:abstractNum>
  <w:abstractNum w:abstractNumId="18">
    <w:nsid w:val="42167F86"/>
    <w:multiLevelType w:val="hybridMultilevel"/>
    <w:tmpl w:val="C6D0B2A4"/>
    <w:lvl w:ilvl="0" w:tplc="0416000F">
      <w:start w:val="1"/>
      <w:numFmt w:val="decimal"/>
      <w:lvlText w:val="%1."/>
      <w:lvlJc w:val="left"/>
      <w:pPr>
        <w:ind w:left="1426" w:hanging="360"/>
      </w:pPr>
    </w:lvl>
    <w:lvl w:ilvl="1" w:tplc="04160019" w:tentative="1">
      <w:start w:val="1"/>
      <w:numFmt w:val="lowerLetter"/>
      <w:lvlText w:val="%2."/>
      <w:lvlJc w:val="left"/>
      <w:pPr>
        <w:ind w:left="2146" w:hanging="360"/>
      </w:pPr>
    </w:lvl>
    <w:lvl w:ilvl="2" w:tplc="0416001B" w:tentative="1">
      <w:start w:val="1"/>
      <w:numFmt w:val="lowerRoman"/>
      <w:lvlText w:val="%3."/>
      <w:lvlJc w:val="right"/>
      <w:pPr>
        <w:ind w:left="2866" w:hanging="180"/>
      </w:pPr>
    </w:lvl>
    <w:lvl w:ilvl="3" w:tplc="0416000F" w:tentative="1">
      <w:start w:val="1"/>
      <w:numFmt w:val="decimal"/>
      <w:lvlText w:val="%4."/>
      <w:lvlJc w:val="left"/>
      <w:pPr>
        <w:ind w:left="3586" w:hanging="360"/>
      </w:pPr>
    </w:lvl>
    <w:lvl w:ilvl="4" w:tplc="04160019" w:tentative="1">
      <w:start w:val="1"/>
      <w:numFmt w:val="lowerLetter"/>
      <w:lvlText w:val="%5."/>
      <w:lvlJc w:val="left"/>
      <w:pPr>
        <w:ind w:left="4306" w:hanging="360"/>
      </w:pPr>
    </w:lvl>
    <w:lvl w:ilvl="5" w:tplc="0416001B" w:tentative="1">
      <w:start w:val="1"/>
      <w:numFmt w:val="lowerRoman"/>
      <w:lvlText w:val="%6."/>
      <w:lvlJc w:val="right"/>
      <w:pPr>
        <w:ind w:left="5026" w:hanging="180"/>
      </w:pPr>
    </w:lvl>
    <w:lvl w:ilvl="6" w:tplc="0416000F" w:tentative="1">
      <w:start w:val="1"/>
      <w:numFmt w:val="decimal"/>
      <w:lvlText w:val="%7."/>
      <w:lvlJc w:val="left"/>
      <w:pPr>
        <w:ind w:left="5746" w:hanging="360"/>
      </w:pPr>
    </w:lvl>
    <w:lvl w:ilvl="7" w:tplc="04160019" w:tentative="1">
      <w:start w:val="1"/>
      <w:numFmt w:val="lowerLetter"/>
      <w:lvlText w:val="%8."/>
      <w:lvlJc w:val="left"/>
      <w:pPr>
        <w:ind w:left="6466" w:hanging="360"/>
      </w:pPr>
    </w:lvl>
    <w:lvl w:ilvl="8" w:tplc="0416001B" w:tentative="1">
      <w:start w:val="1"/>
      <w:numFmt w:val="lowerRoman"/>
      <w:lvlText w:val="%9."/>
      <w:lvlJc w:val="right"/>
      <w:pPr>
        <w:ind w:left="7186" w:hanging="180"/>
      </w:pPr>
    </w:lvl>
  </w:abstractNum>
  <w:abstractNum w:abstractNumId="19">
    <w:nsid w:val="49ED50AB"/>
    <w:multiLevelType w:val="hybridMultilevel"/>
    <w:tmpl w:val="F57E99A8"/>
    <w:lvl w:ilvl="0" w:tplc="04160001">
      <w:start w:val="1"/>
      <w:numFmt w:val="bullet"/>
      <w:lvlText w:val=""/>
      <w:lvlJc w:val="left"/>
      <w:pPr>
        <w:tabs>
          <w:tab w:val="num" w:pos="1426"/>
        </w:tabs>
        <w:ind w:left="1426" w:hanging="360"/>
      </w:pPr>
      <w:rPr>
        <w:rFonts w:ascii="Symbol" w:hAnsi="Symbol" w:hint="default"/>
      </w:rPr>
    </w:lvl>
    <w:lvl w:ilvl="1" w:tplc="04160003" w:tentative="1">
      <w:start w:val="1"/>
      <w:numFmt w:val="bullet"/>
      <w:lvlText w:val="o"/>
      <w:lvlJc w:val="left"/>
      <w:pPr>
        <w:tabs>
          <w:tab w:val="num" w:pos="2146"/>
        </w:tabs>
        <w:ind w:left="2146" w:hanging="360"/>
      </w:pPr>
      <w:rPr>
        <w:rFonts w:ascii="Courier New" w:hAnsi="Courier New" w:hint="default"/>
      </w:rPr>
    </w:lvl>
    <w:lvl w:ilvl="2" w:tplc="04160005" w:tentative="1">
      <w:start w:val="1"/>
      <w:numFmt w:val="bullet"/>
      <w:lvlText w:val=""/>
      <w:lvlJc w:val="left"/>
      <w:pPr>
        <w:tabs>
          <w:tab w:val="num" w:pos="2866"/>
        </w:tabs>
        <w:ind w:left="2866" w:hanging="360"/>
      </w:pPr>
      <w:rPr>
        <w:rFonts w:ascii="Wingdings" w:hAnsi="Wingdings" w:hint="default"/>
      </w:rPr>
    </w:lvl>
    <w:lvl w:ilvl="3" w:tplc="04160001" w:tentative="1">
      <w:start w:val="1"/>
      <w:numFmt w:val="bullet"/>
      <w:lvlText w:val=""/>
      <w:lvlJc w:val="left"/>
      <w:pPr>
        <w:tabs>
          <w:tab w:val="num" w:pos="3586"/>
        </w:tabs>
        <w:ind w:left="3586" w:hanging="360"/>
      </w:pPr>
      <w:rPr>
        <w:rFonts w:ascii="Symbol" w:hAnsi="Symbol" w:hint="default"/>
      </w:rPr>
    </w:lvl>
    <w:lvl w:ilvl="4" w:tplc="04160003" w:tentative="1">
      <w:start w:val="1"/>
      <w:numFmt w:val="bullet"/>
      <w:lvlText w:val="o"/>
      <w:lvlJc w:val="left"/>
      <w:pPr>
        <w:tabs>
          <w:tab w:val="num" w:pos="4306"/>
        </w:tabs>
        <w:ind w:left="4306" w:hanging="360"/>
      </w:pPr>
      <w:rPr>
        <w:rFonts w:ascii="Courier New" w:hAnsi="Courier New" w:hint="default"/>
      </w:rPr>
    </w:lvl>
    <w:lvl w:ilvl="5" w:tplc="04160005" w:tentative="1">
      <w:start w:val="1"/>
      <w:numFmt w:val="bullet"/>
      <w:lvlText w:val=""/>
      <w:lvlJc w:val="left"/>
      <w:pPr>
        <w:tabs>
          <w:tab w:val="num" w:pos="5026"/>
        </w:tabs>
        <w:ind w:left="5026" w:hanging="360"/>
      </w:pPr>
      <w:rPr>
        <w:rFonts w:ascii="Wingdings" w:hAnsi="Wingdings" w:hint="default"/>
      </w:rPr>
    </w:lvl>
    <w:lvl w:ilvl="6" w:tplc="04160001" w:tentative="1">
      <w:start w:val="1"/>
      <w:numFmt w:val="bullet"/>
      <w:lvlText w:val=""/>
      <w:lvlJc w:val="left"/>
      <w:pPr>
        <w:tabs>
          <w:tab w:val="num" w:pos="5746"/>
        </w:tabs>
        <w:ind w:left="5746" w:hanging="360"/>
      </w:pPr>
      <w:rPr>
        <w:rFonts w:ascii="Symbol" w:hAnsi="Symbol" w:hint="default"/>
      </w:rPr>
    </w:lvl>
    <w:lvl w:ilvl="7" w:tplc="04160003" w:tentative="1">
      <w:start w:val="1"/>
      <w:numFmt w:val="bullet"/>
      <w:lvlText w:val="o"/>
      <w:lvlJc w:val="left"/>
      <w:pPr>
        <w:tabs>
          <w:tab w:val="num" w:pos="6466"/>
        </w:tabs>
        <w:ind w:left="6466" w:hanging="360"/>
      </w:pPr>
      <w:rPr>
        <w:rFonts w:ascii="Courier New" w:hAnsi="Courier New" w:hint="default"/>
      </w:rPr>
    </w:lvl>
    <w:lvl w:ilvl="8" w:tplc="04160005" w:tentative="1">
      <w:start w:val="1"/>
      <w:numFmt w:val="bullet"/>
      <w:lvlText w:val=""/>
      <w:lvlJc w:val="left"/>
      <w:pPr>
        <w:tabs>
          <w:tab w:val="num" w:pos="7186"/>
        </w:tabs>
        <w:ind w:left="7186" w:hanging="360"/>
      </w:pPr>
      <w:rPr>
        <w:rFonts w:ascii="Wingdings" w:hAnsi="Wingdings" w:hint="default"/>
      </w:rPr>
    </w:lvl>
  </w:abstractNum>
  <w:abstractNum w:abstractNumId="20">
    <w:nsid w:val="52A84AD7"/>
    <w:multiLevelType w:val="multilevel"/>
    <w:tmpl w:val="289C623A"/>
    <w:lvl w:ilvl="0">
      <w:start w:val="1"/>
      <w:numFmt w:val="decimal"/>
      <w:lvlText w:val="%1."/>
      <w:lvlJc w:val="left"/>
      <w:pPr>
        <w:tabs>
          <w:tab w:val="num" w:pos="864"/>
        </w:tabs>
        <w:ind w:left="864" w:hanging="158"/>
      </w:pPr>
      <w:rPr>
        <w:rFonts w:hint="default"/>
        <w:b/>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nsid w:val="534B1854"/>
    <w:multiLevelType w:val="multilevel"/>
    <w:tmpl w:val="289C623A"/>
    <w:lvl w:ilvl="0">
      <w:start w:val="1"/>
      <w:numFmt w:val="decimal"/>
      <w:lvlText w:val="%1."/>
      <w:lvlJc w:val="left"/>
      <w:pPr>
        <w:tabs>
          <w:tab w:val="num" w:pos="864"/>
        </w:tabs>
        <w:ind w:left="864" w:hanging="158"/>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nsid w:val="55515273"/>
    <w:multiLevelType w:val="multilevel"/>
    <w:tmpl w:val="289C623A"/>
    <w:lvl w:ilvl="0">
      <w:start w:val="1"/>
      <w:numFmt w:val="decimal"/>
      <w:lvlText w:val="%1."/>
      <w:lvlJc w:val="left"/>
      <w:pPr>
        <w:tabs>
          <w:tab w:val="num" w:pos="864"/>
        </w:tabs>
        <w:ind w:left="864" w:hanging="158"/>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nsid w:val="57132D2C"/>
    <w:multiLevelType w:val="hybridMultilevel"/>
    <w:tmpl w:val="D35C2C62"/>
    <w:lvl w:ilvl="0" w:tplc="0416000F">
      <w:start w:val="1"/>
      <w:numFmt w:val="decimal"/>
      <w:lvlText w:val="%1."/>
      <w:lvlJc w:val="left"/>
      <w:pPr>
        <w:ind w:left="1426" w:hanging="360"/>
      </w:pPr>
    </w:lvl>
    <w:lvl w:ilvl="1" w:tplc="04160019" w:tentative="1">
      <w:start w:val="1"/>
      <w:numFmt w:val="lowerLetter"/>
      <w:lvlText w:val="%2."/>
      <w:lvlJc w:val="left"/>
      <w:pPr>
        <w:ind w:left="2146" w:hanging="360"/>
      </w:pPr>
    </w:lvl>
    <w:lvl w:ilvl="2" w:tplc="0416001B" w:tentative="1">
      <w:start w:val="1"/>
      <w:numFmt w:val="lowerRoman"/>
      <w:lvlText w:val="%3."/>
      <w:lvlJc w:val="right"/>
      <w:pPr>
        <w:ind w:left="2866" w:hanging="180"/>
      </w:pPr>
    </w:lvl>
    <w:lvl w:ilvl="3" w:tplc="0416000F" w:tentative="1">
      <w:start w:val="1"/>
      <w:numFmt w:val="decimal"/>
      <w:lvlText w:val="%4."/>
      <w:lvlJc w:val="left"/>
      <w:pPr>
        <w:ind w:left="3586" w:hanging="360"/>
      </w:pPr>
    </w:lvl>
    <w:lvl w:ilvl="4" w:tplc="04160019" w:tentative="1">
      <w:start w:val="1"/>
      <w:numFmt w:val="lowerLetter"/>
      <w:lvlText w:val="%5."/>
      <w:lvlJc w:val="left"/>
      <w:pPr>
        <w:ind w:left="4306" w:hanging="360"/>
      </w:pPr>
    </w:lvl>
    <w:lvl w:ilvl="5" w:tplc="0416001B" w:tentative="1">
      <w:start w:val="1"/>
      <w:numFmt w:val="lowerRoman"/>
      <w:lvlText w:val="%6."/>
      <w:lvlJc w:val="right"/>
      <w:pPr>
        <w:ind w:left="5026" w:hanging="180"/>
      </w:pPr>
    </w:lvl>
    <w:lvl w:ilvl="6" w:tplc="0416000F" w:tentative="1">
      <w:start w:val="1"/>
      <w:numFmt w:val="decimal"/>
      <w:lvlText w:val="%7."/>
      <w:lvlJc w:val="left"/>
      <w:pPr>
        <w:ind w:left="5746" w:hanging="360"/>
      </w:pPr>
    </w:lvl>
    <w:lvl w:ilvl="7" w:tplc="04160019" w:tentative="1">
      <w:start w:val="1"/>
      <w:numFmt w:val="lowerLetter"/>
      <w:lvlText w:val="%8."/>
      <w:lvlJc w:val="left"/>
      <w:pPr>
        <w:ind w:left="6466" w:hanging="360"/>
      </w:pPr>
    </w:lvl>
    <w:lvl w:ilvl="8" w:tplc="0416001B" w:tentative="1">
      <w:start w:val="1"/>
      <w:numFmt w:val="lowerRoman"/>
      <w:lvlText w:val="%9."/>
      <w:lvlJc w:val="right"/>
      <w:pPr>
        <w:ind w:left="7186" w:hanging="180"/>
      </w:pPr>
    </w:lvl>
  </w:abstractNum>
  <w:abstractNum w:abstractNumId="24">
    <w:nsid w:val="58B8589E"/>
    <w:multiLevelType w:val="multilevel"/>
    <w:tmpl w:val="041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nsid w:val="5F923560"/>
    <w:multiLevelType w:val="hybridMultilevel"/>
    <w:tmpl w:val="9F68F49A"/>
    <w:lvl w:ilvl="0" w:tplc="04160001">
      <w:start w:val="1"/>
      <w:numFmt w:val="bullet"/>
      <w:lvlText w:val=""/>
      <w:lvlJc w:val="left"/>
      <w:pPr>
        <w:tabs>
          <w:tab w:val="num" w:pos="2132"/>
        </w:tabs>
        <w:ind w:left="2132" w:hanging="360"/>
      </w:pPr>
      <w:rPr>
        <w:rFonts w:ascii="Symbol" w:hAnsi="Symbol" w:hint="default"/>
      </w:rPr>
    </w:lvl>
    <w:lvl w:ilvl="1" w:tplc="04160003" w:tentative="1">
      <w:start w:val="1"/>
      <w:numFmt w:val="bullet"/>
      <w:lvlText w:val="o"/>
      <w:lvlJc w:val="left"/>
      <w:pPr>
        <w:tabs>
          <w:tab w:val="num" w:pos="2852"/>
        </w:tabs>
        <w:ind w:left="2852" w:hanging="360"/>
      </w:pPr>
      <w:rPr>
        <w:rFonts w:ascii="Courier New" w:hAnsi="Courier New" w:hint="default"/>
      </w:rPr>
    </w:lvl>
    <w:lvl w:ilvl="2" w:tplc="04160005" w:tentative="1">
      <w:start w:val="1"/>
      <w:numFmt w:val="bullet"/>
      <w:lvlText w:val=""/>
      <w:lvlJc w:val="left"/>
      <w:pPr>
        <w:tabs>
          <w:tab w:val="num" w:pos="3572"/>
        </w:tabs>
        <w:ind w:left="3572" w:hanging="360"/>
      </w:pPr>
      <w:rPr>
        <w:rFonts w:ascii="Wingdings" w:hAnsi="Wingdings" w:hint="default"/>
      </w:rPr>
    </w:lvl>
    <w:lvl w:ilvl="3" w:tplc="04160001" w:tentative="1">
      <w:start w:val="1"/>
      <w:numFmt w:val="bullet"/>
      <w:lvlText w:val=""/>
      <w:lvlJc w:val="left"/>
      <w:pPr>
        <w:tabs>
          <w:tab w:val="num" w:pos="4292"/>
        </w:tabs>
        <w:ind w:left="4292" w:hanging="360"/>
      </w:pPr>
      <w:rPr>
        <w:rFonts w:ascii="Symbol" w:hAnsi="Symbol" w:hint="default"/>
      </w:rPr>
    </w:lvl>
    <w:lvl w:ilvl="4" w:tplc="04160003" w:tentative="1">
      <w:start w:val="1"/>
      <w:numFmt w:val="bullet"/>
      <w:lvlText w:val="o"/>
      <w:lvlJc w:val="left"/>
      <w:pPr>
        <w:tabs>
          <w:tab w:val="num" w:pos="5012"/>
        </w:tabs>
        <w:ind w:left="5012" w:hanging="360"/>
      </w:pPr>
      <w:rPr>
        <w:rFonts w:ascii="Courier New" w:hAnsi="Courier New" w:hint="default"/>
      </w:rPr>
    </w:lvl>
    <w:lvl w:ilvl="5" w:tplc="04160005" w:tentative="1">
      <w:start w:val="1"/>
      <w:numFmt w:val="bullet"/>
      <w:lvlText w:val=""/>
      <w:lvlJc w:val="left"/>
      <w:pPr>
        <w:tabs>
          <w:tab w:val="num" w:pos="5732"/>
        </w:tabs>
        <w:ind w:left="5732" w:hanging="360"/>
      </w:pPr>
      <w:rPr>
        <w:rFonts w:ascii="Wingdings" w:hAnsi="Wingdings" w:hint="default"/>
      </w:rPr>
    </w:lvl>
    <w:lvl w:ilvl="6" w:tplc="04160001" w:tentative="1">
      <w:start w:val="1"/>
      <w:numFmt w:val="bullet"/>
      <w:lvlText w:val=""/>
      <w:lvlJc w:val="left"/>
      <w:pPr>
        <w:tabs>
          <w:tab w:val="num" w:pos="6452"/>
        </w:tabs>
        <w:ind w:left="6452" w:hanging="360"/>
      </w:pPr>
      <w:rPr>
        <w:rFonts w:ascii="Symbol" w:hAnsi="Symbol" w:hint="default"/>
      </w:rPr>
    </w:lvl>
    <w:lvl w:ilvl="7" w:tplc="04160003" w:tentative="1">
      <w:start w:val="1"/>
      <w:numFmt w:val="bullet"/>
      <w:lvlText w:val="o"/>
      <w:lvlJc w:val="left"/>
      <w:pPr>
        <w:tabs>
          <w:tab w:val="num" w:pos="7172"/>
        </w:tabs>
        <w:ind w:left="7172" w:hanging="360"/>
      </w:pPr>
      <w:rPr>
        <w:rFonts w:ascii="Courier New" w:hAnsi="Courier New" w:hint="default"/>
      </w:rPr>
    </w:lvl>
    <w:lvl w:ilvl="8" w:tplc="04160005" w:tentative="1">
      <w:start w:val="1"/>
      <w:numFmt w:val="bullet"/>
      <w:lvlText w:val=""/>
      <w:lvlJc w:val="left"/>
      <w:pPr>
        <w:tabs>
          <w:tab w:val="num" w:pos="7892"/>
        </w:tabs>
        <w:ind w:left="7892" w:hanging="360"/>
      </w:pPr>
      <w:rPr>
        <w:rFonts w:ascii="Wingdings" w:hAnsi="Wingdings" w:hint="default"/>
      </w:rPr>
    </w:lvl>
  </w:abstractNum>
  <w:abstractNum w:abstractNumId="26">
    <w:nsid w:val="627D0F2F"/>
    <w:multiLevelType w:val="hybridMultilevel"/>
    <w:tmpl w:val="2688BD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656D4877"/>
    <w:multiLevelType w:val="hybridMultilevel"/>
    <w:tmpl w:val="7CD8D4D6"/>
    <w:lvl w:ilvl="0" w:tplc="04160001">
      <w:start w:val="1"/>
      <w:numFmt w:val="bullet"/>
      <w:lvlText w:val=""/>
      <w:lvlJc w:val="left"/>
      <w:pPr>
        <w:tabs>
          <w:tab w:val="num" w:pos="1210"/>
        </w:tabs>
        <w:ind w:left="1210" w:hanging="360"/>
      </w:pPr>
      <w:rPr>
        <w:rFonts w:ascii="Symbol" w:hAnsi="Symbol" w:hint="default"/>
      </w:rPr>
    </w:lvl>
    <w:lvl w:ilvl="1" w:tplc="04160003" w:tentative="1">
      <w:start w:val="1"/>
      <w:numFmt w:val="bullet"/>
      <w:lvlText w:val="o"/>
      <w:lvlJc w:val="left"/>
      <w:pPr>
        <w:tabs>
          <w:tab w:val="num" w:pos="1930"/>
        </w:tabs>
        <w:ind w:left="1930" w:hanging="360"/>
      </w:pPr>
      <w:rPr>
        <w:rFonts w:ascii="Courier New" w:hAnsi="Courier New" w:hint="default"/>
      </w:rPr>
    </w:lvl>
    <w:lvl w:ilvl="2" w:tplc="04160005" w:tentative="1">
      <w:start w:val="1"/>
      <w:numFmt w:val="bullet"/>
      <w:lvlText w:val=""/>
      <w:lvlJc w:val="left"/>
      <w:pPr>
        <w:tabs>
          <w:tab w:val="num" w:pos="2650"/>
        </w:tabs>
        <w:ind w:left="2650" w:hanging="360"/>
      </w:pPr>
      <w:rPr>
        <w:rFonts w:ascii="Wingdings" w:hAnsi="Wingdings" w:hint="default"/>
      </w:rPr>
    </w:lvl>
    <w:lvl w:ilvl="3" w:tplc="04160001" w:tentative="1">
      <w:start w:val="1"/>
      <w:numFmt w:val="bullet"/>
      <w:lvlText w:val=""/>
      <w:lvlJc w:val="left"/>
      <w:pPr>
        <w:tabs>
          <w:tab w:val="num" w:pos="3370"/>
        </w:tabs>
        <w:ind w:left="3370" w:hanging="360"/>
      </w:pPr>
      <w:rPr>
        <w:rFonts w:ascii="Symbol" w:hAnsi="Symbol" w:hint="default"/>
      </w:rPr>
    </w:lvl>
    <w:lvl w:ilvl="4" w:tplc="04160003" w:tentative="1">
      <w:start w:val="1"/>
      <w:numFmt w:val="bullet"/>
      <w:lvlText w:val="o"/>
      <w:lvlJc w:val="left"/>
      <w:pPr>
        <w:tabs>
          <w:tab w:val="num" w:pos="4090"/>
        </w:tabs>
        <w:ind w:left="4090" w:hanging="360"/>
      </w:pPr>
      <w:rPr>
        <w:rFonts w:ascii="Courier New" w:hAnsi="Courier New" w:hint="default"/>
      </w:rPr>
    </w:lvl>
    <w:lvl w:ilvl="5" w:tplc="04160005" w:tentative="1">
      <w:start w:val="1"/>
      <w:numFmt w:val="bullet"/>
      <w:lvlText w:val=""/>
      <w:lvlJc w:val="left"/>
      <w:pPr>
        <w:tabs>
          <w:tab w:val="num" w:pos="4810"/>
        </w:tabs>
        <w:ind w:left="4810" w:hanging="360"/>
      </w:pPr>
      <w:rPr>
        <w:rFonts w:ascii="Wingdings" w:hAnsi="Wingdings" w:hint="default"/>
      </w:rPr>
    </w:lvl>
    <w:lvl w:ilvl="6" w:tplc="04160001" w:tentative="1">
      <w:start w:val="1"/>
      <w:numFmt w:val="bullet"/>
      <w:lvlText w:val=""/>
      <w:lvlJc w:val="left"/>
      <w:pPr>
        <w:tabs>
          <w:tab w:val="num" w:pos="5530"/>
        </w:tabs>
        <w:ind w:left="5530" w:hanging="360"/>
      </w:pPr>
      <w:rPr>
        <w:rFonts w:ascii="Symbol" w:hAnsi="Symbol" w:hint="default"/>
      </w:rPr>
    </w:lvl>
    <w:lvl w:ilvl="7" w:tplc="04160003" w:tentative="1">
      <w:start w:val="1"/>
      <w:numFmt w:val="bullet"/>
      <w:lvlText w:val="o"/>
      <w:lvlJc w:val="left"/>
      <w:pPr>
        <w:tabs>
          <w:tab w:val="num" w:pos="6250"/>
        </w:tabs>
        <w:ind w:left="6250" w:hanging="360"/>
      </w:pPr>
      <w:rPr>
        <w:rFonts w:ascii="Courier New" w:hAnsi="Courier New" w:hint="default"/>
      </w:rPr>
    </w:lvl>
    <w:lvl w:ilvl="8" w:tplc="04160005" w:tentative="1">
      <w:start w:val="1"/>
      <w:numFmt w:val="bullet"/>
      <w:lvlText w:val=""/>
      <w:lvlJc w:val="left"/>
      <w:pPr>
        <w:tabs>
          <w:tab w:val="num" w:pos="6970"/>
        </w:tabs>
        <w:ind w:left="6970" w:hanging="360"/>
      </w:pPr>
      <w:rPr>
        <w:rFonts w:ascii="Wingdings" w:hAnsi="Wingdings" w:hint="default"/>
      </w:rPr>
    </w:lvl>
  </w:abstractNum>
  <w:abstractNum w:abstractNumId="28">
    <w:nsid w:val="662A3836"/>
    <w:multiLevelType w:val="hybridMultilevel"/>
    <w:tmpl w:val="229891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74233B33"/>
    <w:multiLevelType w:val="multilevel"/>
    <w:tmpl w:val="89D08D74"/>
    <w:lvl w:ilvl="0">
      <w:start w:val="1"/>
      <w:numFmt w:val="decimal"/>
      <w:pStyle w:val="Heading1"/>
      <w:suff w:val="space"/>
      <w:lvlText w:val="%1."/>
      <w:lvlJc w:val="left"/>
      <w:pPr>
        <w:ind w:left="360" w:hanging="360"/>
      </w:pPr>
      <w:rPr>
        <w:rFonts w:hint="default"/>
      </w:rPr>
    </w:lvl>
    <w:lvl w:ilvl="1">
      <w:start w:val="1"/>
      <w:numFmt w:val="decimal"/>
      <w:suff w:val="space"/>
      <w:lvlText w:val="%1.%2."/>
      <w:lvlJc w:val="left"/>
      <w:pPr>
        <w:ind w:left="936" w:hanging="576"/>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nsid w:val="76735926"/>
    <w:multiLevelType w:val="hybridMultilevel"/>
    <w:tmpl w:val="AFEA3062"/>
    <w:lvl w:ilvl="0" w:tplc="04160001">
      <w:start w:val="1"/>
      <w:numFmt w:val="bullet"/>
      <w:lvlText w:val=""/>
      <w:lvlJc w:val="left"/>
      <w:pPr>
        <w:tabs>
          <w:tab w:val="num" w:pos="1426"/>
        </w:tabs>
        <w:ind w:left="1426" w:hanging="360"/>
      </w:pPr>
      <w:rPr>
        <w:rFonts w:ascii="Symbol" w:hAnsi="Symbol" w:hint="default"/>
      </w:rPr>
    </w:lvl>
    <w:lvl w:ilvl="1" w:tplc="04160003" w:tentative="1">
      <w:start w:val="1"/>
      <w:numFmt w:val="bullet"/>
      <w:lvlText w:val="o"/>
      <w:lvlJc w:val="left"/>
      <w:pPr>
        <w:tabs>
          <w:tab w:val="num" w:pos="2146"/>
        </w:tabs>
        <w:ind w:left="2146" w:hanging="360"/>
      </w:pPr>
      <w:rPr>
        <w:rFonts w:ascii="Courier New" w:hAnsi="Courier New" w:hint="default"/>
      </w:rPr>
    </w:lvl>
    <w:lvl w:ilvl="2" w:tplc="04160005" w:tentative="1">
      <w:start w:val="1"/>
      <w:numFmt w:val="bullet"/>
      <w:lvlText w:val=""/>
      <w:lvlJc w:val="left"/>
      <w:pPr>
        <w:tabs>
          <w:tab w:val="num" w:pos="2866"/>
        </w:tabs>
        <w:ind w:left="2866" w:hanging="360"/>
      </w:pPr>
      <w:rPr>
        <w:rFonts w:ascii="Wingdings" w:hAnsi="Wingdings" w:hint="default"/>
      </w:rPr>
    </w:lvl>
    <w:lvl w:ilvl="3" w:tplc="04160001" w:tentative="1">
      <w:start w:val="1"/>
      <w:numFmt w:val="bullet"/>
      <w:lvlText w:val=""/>
      <w:lvlJc w:val="left"/>
      <w:pPr>
        <w:tabs>
          <w:tab w:val="num" w:pos="3586"/>
        </w:tabs>
        <w:ind w:left="3586" w:hanging="360"/>
      </w:pPr>
      <w:rPr>
        <w:rFonts w:ascii="Symbol" w:hAnsi="Symbol" w:hint="default"/>
      </w:rPr>
    </w:lvl>
    <w:lvl w:ilvl="4" w:tplc="04160003" w:tentative="1">
      <w:start w:val="1"/>
      <w:numFmt w:val="bullet"/>
      <w:lvlText w:val="o"/>
      <w:lvlJc w:val="left"/>
      <w:pPr>
        <w:tabs>
          <w:tab w:val="num" w:pos="4306"/>
        </w:tabs>
        <w:ind w:left="4306" w:hanging="360"/>
      </w:pPr>
      <w:rPr>
        <w:rFonts w:ascii="Courier New" w:hAnsi="Courier New" w:hint="default"/>
      </w:rPr>
    </w:lvl>
    <w:lvl w:ilvl="5" w:tplc="04160005" w:tentative="1">
      <w:start w:val="1"/>
      <w:numFmt w:val="bullet"/>
      <w:lvlText w:val=""/>
      <w:lvlJc w:val="left"/>
      <w:pPr>
        <w:tabs>
          <w:tab w:val="num" w:pos="5026"/>
        </w:tabs>
        <w:ind w:left="5026" w:hanging="360"/>
      </w:pPr>
      <w:rPr>
        <w:rFonts w:ascii="Wingdings" w:hAnsi="Wingdings" w:hint="default"/>
      </w:rPr>
    </w:lvl>
    <w:lvl w:ilvl="6" w:tplc="04160001" w:tentative="1">
      <w:start w:val="1"/>
      <w:numFmt w:val="bullet"/>
      <w:lvlText w:val=""/>
      <w:lvlJc w:val="left"/>
      <w:pPr>
        <w:tabs>
          <w:tab w:val="num" w:pos="5746"/>
        </w:tabs>
        <w:ind w:left="5746" w:hanging="360"/>
      </w:pPr>
      <w:rPr>
        <w:rFonts w:ascii="Symbol" w:hAnsi="Symbol" w:hint="default"/>
      </w:rPr>
    </w:lvl>
    <w:lvl w:ilvl="7" w:tplc="04160003" w:tentative="1">
      <w:start w:val="1"/>
      <w:numFmt w:val="bullet"/>
      <w:lvlText w:val="o"/>
      <w:lvlJc w:val="left"/>
      <w:pPr>
        <w:tabs>
          <w:tab w:val="num" w:pos="6466"/>
        </w:tabs>
        <w:ind w:left="6466" w:hanging="360"/>
      </w:pPr>
      <w:rPr>
        <w:rFonts w:ascii="Courier New" w:hAnsi="Courier New" w:hint="default"/>
      </w:rPr>
    </w:lvl>
    <w:lvl w:ilvl="8" w:tplc="04160005" w:tentative="1">
      <w:start w:val="1"/>
      <w:numFmt w:val="bullet"/>
      <w:lvlText w:val=""/>
      <w:lvlJc w:val="left"/>
      <w:pPr>
        <w:tabs>
          <w:tab w:val="num" w:pos="7186"/>
        </w:tabs>
        <w:ind w:left="7186" w:hanging="360"/>
      </w:pPr>
      <w:rPr>
        <w:rFonts w:ascii="Wingdings" w:hAnsi="Wingdings" w:hint="default"/>
      </w:rPr>
    </w:lvl>
  </w:abstractNum>
  <w:abstractNum w:abstractNumId="31">
    <w:nsid w:val="7F0C4F95"/>
    <w:multiLevelType w:val="hybridMultilevel"/>
    <w:tmpl w:val="1C4CE7D6"/>
    <w:lvl w:ilvl="0" w:tplc="9A30C43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9A1E89"/>
    <w:multiLevelType w:val="hybridMultilevel"/>
    <w:tmpl w:val="13D2CCC4"/>
    <w:lvl w:ilvl="0" w:tplc="0416000F">
      <w:start w:val="1"/>
      <w:numFmt w:val="decimal"/>
      <w:lvlText w:val="%1."/>
      <w:lvlJc w:val="left"/>
      <w:pPr>
        <w:ind w:left="1628" w:hanging="360"/>
      </w:pPr>
    </w:lvl>
    <w:lvl w:ilvl="1" w:tplc="04160019" w:tentative="1">
      <w:start w:val="1"/>
      <w:numFmt w:val="lowerLetter"/>
      <w:lvlText w:val="%2."/>
      <w:lvlJc w:val="left"/>
      <w:pPr>
        <w:ind w:left="2348" w:hanging="360"/>
      </w:pPr>
    </w:lvl>
    <w:lvl w:ilvl="2" w:tplc="0416001B" w:tentative="1">
      <w:start w:val="1"/>
      <w:numFmt w:val="lowerRoman"/>
      <w:lvlText w:val="%3."/>
      <w:lvlJc w:val="right"/>
      <w:pPr>
        <w:ind w:left="3068" w:hanging="180"/>
      </w:pPr>
    </w:lvl>
    <w:lvl w:ilvl="3" w:tplc="0416000F" w:tentative="1">
      <w:start w:val="1"/>
      <w:numFmt w:val="decimal"/>
      <w:lvlText w:val="%4."/>
      <w:lvlJc w:val="left"/>
      <w:pPr>
        <w:ind w:left="3788" w:hanging="360"/>
      </w:pPr>
    </w:lvl>
    <w:lvl w:ilvl="4" w:tplc="04160019" w:tentative="1">
      <w:start w:val="1"/>
      <w:numFmt w:val="lowerLetter"/>
      <w:lvlText w:val="%5."/>
      <w:lvlJc w:val="left"/>
      <w:pPr>
        <w:ind w:left="4508" w:hanging="360"/>
      </w:pPr>
    </w:lvl>
    <w:lvl w:ilvl="5" w:tplc="0416001B" w:tentative="1">
      <w:start w:val="1"/>
      <w:numFmt w:val="lowerRoman"/>
      <w:lvlText w:val="%6."/>
      <w:lvlJc w:val="right"/>
      <w:pPr>
        <w:ind w:left="5228" w:hanging="180"/>
      </w:pPr>
    </w:lvl>
    <w:lvl w:ilvl="6" w:tplc="0416000F" w:tentative="1">
      <w:start w:val="1"/>
      <w:numFmt w:val="decimal"/>
      <w:lvlText w:val="%7."/>
      <w:lvlJc w:val="left"/>
      <w:pPr>
        <w:ind w:left="5948" w:hanging="360"/>
      </w:pPr>
    </w:lvl>
    <w:lvl w:ilvl="7" w:tplc="04160019" w:tentative="1">
      <w:start w:val="1"/>
      <w:numFmt w:val="lowerLetter"/>
      <w:lvlText w:val="%8."/>
      <w:lvlJc w:val="left"/>
      <w:pPr>
        <w:ind w:left="6668" w:hanging="360"/>
      </w:pPr>
    </w:lvl>
    <w:lvl w:ilvl="8" w:tplc="0416001B" w:tentative="1">
      <w:start w:val="1"/>
      <w:numFmt w:val="lowerRoman"/>
      <w:lvlText w:val="%9."/>
      <w:lvlJc w:val="right"/>
      <w:pPr>
        <w:ind w:left="7388" w:hanging="180"/>
      </w:pPr>
    </w:lvl>
  </w:abstractNum>
  <w:num w:numId="1">
    <w:abstractNumId w:val="15"/>
  </w:num>
  <w:num w:numId="2">
    <w:abstractNumId w:val="29"/>
  </w:num>
  <w:num w:numId="3">
    <w:abstractNumId w:val="14"/>
  </w:num>
  <w:num w:numId="4">
    <w:abstractNumId w:val="19"/>
  </w:num>
  <w:num w:numId="5">
    <w:abstractNumId w:val="25"/>
  </w:num>
  <w:num w:numId="6">
    <w:abstractNumId w:val="17"/>
  </w:num>
  <w:num w:numId="7">
    <w:abstractNumId w:val="1"/>
  </w:num>
  <w:num w:numId="8">
    <w:abstractNumId w:val="27"/>
  </w:num>
  <w:num w:numId="9">
    <w:abstractNumId w:val="11"/>
  </w:num>
  <w:num w:numId="10">
    <w:abstractNumId w:val="30"/>
  </w:num>
  <w:num w:numId="11">
    <w:abstractNumId w:val="20"/>
  </w:num>
  <w:num w:numId="12">
    <w:abstractNumId w:val="22"/>
  </w:num>
  <w:num w:numId="13">
    <w:abstractNumId w:val="0"/>
  </w:num>
  <w:num w:numId="14">
    <w:abstractNumId w:val="12"/>
  </w:num>
  <w:num w:numId="15">
    <w:abstractNumId w:val="24"/>
  </w:num>
  <w:num w:numId="16">
    <w:abstractNumId w:val="21"/>
  </w:num>
  <w:num w:numId="17">
    <w:abstractNumId w:val="9"/>
  </w:num>
  <w:num w:numId="18">
    <w:abstractNumId w:val="10"/>
  </w:num>
  <w:num w:numId="19">
    <w:abstractNumId w:val="16"/>
  </w:num>
  <w:num w:numId="20">
    <w:abstractNumId w:val="26"/>
  </w:num>
  <w:num w:numId="21">
    <w:abstractNumId w:val="7"/>
  </w:num>
  <w:num w:numId="22">
    <w:abstractNumId w:val="6"/>
  </w:num>
  <w:num w:numId="23">
    <w:abstractNumId w:val="18"/>
  </w:num>
  <w:num w:numId="24">
    <w:abstractNumId w:val="23"/>
  </w:num>
  <w:num w:numId="25">
    <w:abstractNumId w:val="32"/>
  </w:num>
  <w:num w:numId="26">
    <w:abstractNumId w:val="4"/>
  </w:num>
  <w:num w:numId="27">
    <w:abstractNumId w:val="28"/>
  </w:num>
  <w:num w:numId="28">
    <w:abstractNumId w:val="5"/>
  </w:num>
  <w:num w:numId="29">
    <w:abstractNumId w:val="13"/>
  </w:num>
  <w:num w:numId="30">
    <w:abstractNumId w:val="3"/>
  </w:num>
  <w:num w:numId="31">
    <w:abstractNumId w:val="31"/>
  </w:num>
  <w:num w:numId="32">
    <w:abstractNumId w:val="2"/>
  </w:num>
  <w:num w:numId="33">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activeWritingStyle w:appName="MSWord" w:lang="pt-BR" w:vendorID="64" w:dllVersion="131078" w:nlCheck="1" w:checkStyle="0"/>
  <w:activeWritingStyle w:appName="MSWord" w:lang="en-US" w:vendorID="64" w:dllVersion="131078" w:nlCheck="1" w:checkStyle="1"/>
  <w:activeWritingStyle w:appName="MSWord" w:lang="en-CA" w:vendorID="64" w:dllVersion="131078" w:nlCheck="1" w:checkStyle="1"/>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36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F05"/>
    <w:rsid w:val="000025ED"/>
    <w:rsid w:val="00002DD5"/>
    <w:rsid w:val="00002F1E"/>
    <w:rsid w:val="00005109"/>
    <w:rsid w:val="00007C52"/>
    <w:rsid w:val="000152B7"/>
    <w:rsid w:val="0001645C"/>
    <w:rsid w:val="00016A60"/>
    <w:rsid w:val="0001754B"/>
    <w:rsid w:val="000208B6"/>
    <w:rsid w:val="000242CE"/>
    <w:rsid w:val="00025E6C"/>
    <w:rsid w:val="0003043D"/>
    <w:rsid w:val="00030EA6"/>
    <w:rsid w:val="00030F66"/>
    <w:rsid w:val="00032E67"/>
    <w:rsid w:val="000347D2"/>
    <w:rsid w:val="00035DE1"/>
    <w:rsid w:val="00040A3B"/>
    <w:rsid w:val="00040F62"/>
    <w:rsid w:val="00042737"/>
    <w:rsid w:val="00044516"/>
    <w:rsid w:val="00046232"/>
    <w:rsid w:val="000466A9"/>
    <w:rsid w:val="00046B74"/>
    <w:rsid w:val="00053FCF"/>
    <w:rsid w:val="000604B4"/>
    <w:rsid w:val="000612DB"/>
    <w:rsid w:val="000633CA"/>
    <w:rsid w:val="00067695"/>
    <w:rsid w:val="00070138"/>
    <w:rsid w:val="00073C9F"/>
    <w:rsid w:val="00073FC6"/>
    <w:rsid w:val="00076D5B"/>
    <w:rsid w:val="0008180F"/>
    <w:rsid w:val="00081C0B"/>
    <w:rsid w:val="00084397"/>
    <w:rsid w:val="00086ADD"/>
    <w:rsid w:val="00087720"/>
    <w:rsid w:val="00092999"/>
    <w:rsid w:val="000968CB"/>
    <w:rsid w:val="000A0E12"/>
    <w:rsid w:val="000A22B9"/>
    <w:rsid w:val="000A3862"/>
    <w:rsid w:val="000A42E8"/>
    <w:rsid w:val="000A5ECB"/>
    <w:rsid w:val="000B2DF8"/>
    <w:rsid w:val="000B3FED"/>
    <w:rsid w:val="000B4A8C"/>
    <w:rsid w:val="000B7858"/>
    <w:rsid w:val="000C2745"/>
    <w:rsid w:val="000C2A39"/>
    <w:rsid w:val="000D070F"/>
    <w:rsid w:val="000D4CAD"/>
    <w:rsid w:val="000E0834"/>
    <w:rsid w:val="000E0D89"/>
    <w:rsid w:val="000E3A5D"/>
    <w:rsid w:val="000E624A"/>
    <w:rsid w:val="000E6C95"/>
    <w:rsid w:val="000E7A0B"/>
    <w:rsid w:val="000F4FDB"/>
    <w:rsid w:val="000F7BE4"/>
    <w:rsid w:val="00100A47"/>
    <w:rsid w:val="00101A52"/>
    <w:rsid w:val="00103A59"/>
    <w:rsid w:val="0010448B"/>
    <w:rsid w:val="00112984"/>
    <w:rsid w:val="00114FC4"/>
    <w:rsid w:val="00121030"/>
    <w:rsid w:val="00121DFA"/>
    <w:rsid w:val="0012309C"/>
    <w:rsid w:val="001306C2"/>
    <w:rsid w:val="00130E4C"/>
    <w:rsid w:val="0013236F"/>
    <w:rsid w:val="0013252C"/>
    <w:rsid w:val="00137BB2"/>
    <w:rsid w:val="00137C9A"/>
    <w:rsid w:val="001420C4"/>
    <w:rsid w:val="00142DDD"/>
    <w:rsid w:val="001439B1"/>
    <w:rsid w:val="001455E5"/>
    <w:rsid w:val="0014565F"/>
    <w:rsid w:val="001468D4"/>
    <w:rsid w:val="00153551"/>
    <w:rsid w:val="00155F07"/>
    <w:rsid w:val="001578B5"/>
    <w:rsid w:val="00161DD5"/>
    <w:rsid w:val="00162F25"/>
    <w:rsid w:val="00166E05"/>
    <w:rsid w:val="001708CC"/>
    <w:rsid w:val="00171A94"/>
    <w:rsid w:val="00172E15"/>
    <w:rsid w:val="00175058"/>
    <w:rsid w:val="00177A02"/>
    <w:rsid w:val="0018067D"/>
    <w:rsid w:val="00180CF7"/>
    <w:rsid w:val="001857D2"/>
    <w:rsid w:val="00186E8E"/>
    <w:rsid w:val="00187F7A"/>
    <w:rsid w:val="00190617"/>
    <w:rsid w:val="001A099C"/>
    <w:rsid w:val="001A6C2F"/>
    <w:rsid w:val="001B10D5"/>
    <w:rsid w:val="001B3971"/>
    <w:rsid w:val="001B5B8C"/>
    <w:rsid w:val="001B5FD4"/>
    <w:rsid w:val="001C0BA5"/>
    <w:rsid w:val="001C1186"/>
    <w:rsid w:val="001C1ACA"/>
    <w:rsid w:val="001C30CB"/>
    <w:rsid w:val="001C37E1"/>
    <w:rsid w:val="001D0AF9"/>
    <w:rsid w:val="001D0F60"/>
    <w:rsid w:val="001D226D"/>
    <w:rsid w:val="001D2E37"/>
    <w:rsid w:val="001D3083"/>
    <w:rsid w:val="001D3289"/>
    <w:rsid w:val="001D3366"/>
    <w:rsid w:val="001D3718"/>
    <w:rsid w:val="001D603B"/>
    <w:rsid w:val="001D613A"/>
    <w:rsid w:val="001D6D87"/>
    <w:rsid w:val="001D7537"/>
    <w:rsid w:val="001F038C"/>
    <w:rsid w:val="001F03B2"/>
    <w:rsid w:val="001F1F6C"/>
    <w:rsid w:val="001F2B10"/>
    <w:rsid w:val="001F4140"/>
    <w:rsid w:val="001F6BCE"/>
    <w:rsid w:val="00200A1E"/>
    <w:rsid w:val="002041F2"/>
    <w:rsid w:val="00205458"/>
    <w:rsid w:val="00205E85"/>
    <w:rsid w:val="00212140"/>
    <w:rsid w:val="00212B25"/>
    <w:rsid w:val="0022190B"/>
    <w:rsid w:val="002229B3"/>
    <w:rsid w:val="00225306"/>
    <w:rsid w:val="00226326"/>
    <w:rsid w:val="0023238F"/>
    <w:rsid w:val="00234117"/>
    <w:rsid w:val="00235F26"/>
    <w:rsid w:val="0023684B"/>
    <w:rsid w:val="002370BC"/>
    <w:rsid w:val="00237922"/>
    <w:rsid w:val="00237AF0"/>
    <w:rsid w:val="00241603"/>
    <w:rsid w:val="00243711"/>
    <w:rsid w:val="002456EE"/>
    <w:rsid w:val="002505A0"/>
    <w:rsid w:val="00251450"/>
    <w:rsid w:val="00252682"/>
    <w:rsid w:val="002544B4"/>
    <w:rsid w:val="002575B1"/>
    <w:rsid w:val="00260901"/>
    <w:rsid w:val="00260F9A"/>
    <w:rsid w:val="00263FE1"/>
    <w:rsid w:val="00264659"/>
    <w:rsid w:val="002744D4"/>
    <w:rsid w:val="00274D39"/>
    <w:rsid w:val="002769AE"/>
    <w:rsid w:val="0027746A"/>
    <w:rsid w:val="00281AA5"/>
    <w:rsid w:val="00282C00"/>
    <w:rsid w:val="00285072"/>
    <w:rsid w:val="00285791"/>
    <w:rsid w:val="002857A9"/>
    <w:rsid w:val="00290ADE"/>
    <w:rsid w:val="00291195"/>
    <w:rsid w:val="0029194C"/>
    <w:rsid w:val="00291D39"/>
    <w:rsid w:val="00293E4F"/>
    <w:rsid w:val="00293EC4"/>
    <w:rsid w:val="0029562F"/>
    <w:rsid w:val="00297241"/>
    <w:rsid w:val="002A3B39"/>
    <w:rsid w:val="002A72FD"/>
    <w:rsid w:val="002B06DC"/>
    <w:rsid w:val="002B5CE9"/>
    <w:rsid w:val="002B6D68"/>
    <w:rsid w:val="002B71C8"/>
    <w:rsid w:val="002C08B9"/>
    <w:rsid w:val="002C0EC4"/>
    <w:rsid w:val="002C4847"/>
    <w:rsid w:val="002D004F"/>
    <w:rsid w:val="002D1C32"/>
    <w:rsid w:val="002D518F"/>
    <w:rsid w:val="002D596E"/>
    <w:rsid w:val="002D6B42"/>
    <w:rsid w:val="002D778F"/>
    <w:rsid w:val="002E1CC6"/>
    <w:rsid w:val="002F164D"/>
    <w:rsid w:val="002F382F"/>
    <w:rsid w:val="002F39B9"/>
    <w:rsid w:val="002F4609"/>
    <w:rsid w:val="00300564"/>
    <w:rsid w:val="003027A9"/>
    <w:rsid w:val="00302B79"/>
    <w:rsid w:val="00305161"/>
    <w:rsid w:val="00307A96"/>
    <w:rsid w:val="00311132"/>
    <w:rsid w:val="00312A92"/>
    <w:rsid w:val="003133A4"/>
    <w:rsid w:val="0031472E"/>
    <w:rsid w:val="003166F4"/>
    <w:rsid w:val="0031740E"/>
    <w:rsid w:val="003212A1"/>
    <w:rsid w:val="0032683E"/>
    <w:rsid w:val="00326CAD"/>
    <w:rsid w:val="003272C5"/>
    <w:rsid w:val="00327FCE"/>
    <w:rsid w:val="00330DA3"/>
    <w:rsid w:val="0033270D"/>
    <w:rsid w:val="00332F2B"/>
    <w:rsid w:val="003340F9"/>
    <w:rsid w:val="00334F5C"/>
    <w:rsid w:val="0033597E"/>
    <w:rsid w:val="003408D2"/>
    <w:rsid w:val="003429EF"/>
    <w:rsid w:val="00342D9C"/>
    <w:rsid w:val="003437D8"/>
    <w:rsid w:val="00343EC5"/>
    <w:rsid w:val="003467E8"/>
    <w:rsid w:val="00350B93"/>
    <w:rsid w:val="00351C8C"/>
    <w:rsid w:val="003526FC"/>
    <w:rsid w:val="003528E4"/>
    <w:rsid w:val="00352924"/>
    <w:rsid w:val="00354E63"/>
    <w:rsid w:val="003555B7"/>
    <w:rsid w:val="00356BD1"/>
    <w:rsid w:val="00357A3C"/>
    <w:rsid w:val="00361D1C"/>
    <w:rsid w:val="0036309C"/>
    <w:rsid w:val="00367C33"/>
    <w:rsid w:val="0037373A"/>
    <w:rsid w:val="00374527"/>
    <w:rsid w:val="0037755E"/>
    <w:rsid w:val="003779C5"/>
    <w:rsid w:val="00380ED2"/>
    <w:rsid w:val="00380EDB"/>
    <w:rsid w:val="00384069"/>
    <w:rsid w:val="00385F7A"/>
    <w:rsid w:val="00386DEF"/>
    <w:rsid w:val="00387861"/>
    <w:rsid w:val="00392A65"/>
    <w:rsid w:val="003931BB"/>
    <w:rsid w:val="00393414"/>
    <w:rsid w:val="00397C6E"/>
    <w:rsid w:val="00397E55"/>
    <w:rsid w:val="003A3365"/>
    <w:rsid w:val="003A494D"/>
    <w:rsid w:val="003A627B"/>
    <w:rsid w:val="003A794F"/>
    <w:rsid w:val="003C2E26"/>
    <w:rsid w:val="003C4C57"/>
    <w:rsid w:val="003D0C6B"/>
    <w:rsid w:val="003D1BF2"/>
    <w:rsid w:val="003D21A9"/>
    <w:rsid w:val="003E085B"/>
    <w:rsid w:val="003E0F45"/>
    <w:rsid w:val="003E5322"/>
    <w:rsid w:val="003E567C"/>
    <w:rsid w:val="003E6EB2"/>
    <w:rsid w:val="003F0DBD"/>
    <w:rsid w:val="003F42BB"/>
    <w:rsid w:val="003F54D5"/>
    <w:rsid w:val="003F575E"/>
    <w:rsid w:val="003F5F05"/>
    <w:rsid w:val="0040370A"/>
    <w:rsid w:val="004037F1"/>
    <w:rsid w:val="0040638E"/>
    <w:rsid w:val="00406412"/>
    <w:rsid w:val="0041004F"/>
    <w:rsid w:val="00411E46"/>
    <w:rsid w:val="004137F6"/>
    <w:rsid w:val="00413B48"/>
    <w:rsid w:val="00421791"/>
    <w:rsid w:val="00422B1C"/>
    <w:rsid w:val="0042462C"/>
    <w:rsid w:val="00424B11"/>
    <w:rsid w:val="00425BD3"/>
    <w:rsid w:val="00426616"/>
    <w:rsid w:val="00430897"/>
    <w:rsid w:val="00433BAB"/>
    <w:rsid w:val="00436C70"/>
    <w:rsid w:val="00441137"/>
    <w:rsid w:val="00446FD7"/>
    <w:rsid w:val="00447A97"/>
    <w:rsid w:val="00447AB0"/>
    <w:rsid w:val="00447F69"/>
    <w:rsid w:val="00450B87"/>
    <w:rsid w:val="004553C9"/>
    <w:rsid w:val="004572DD"/>
    <w:rsid w:val="0046142D"/>
    <w:rsid w:val="00465BBC"/>
    <w:rsid w:val="00473BC7"/>
    <w:rsid w:val="00474A55"/>
    <w:rsid w:val="00475DFA"/>
    <w:rsid w:val="004835EF"/>
    <w:rsid w:val="00490A92"/>
    <w:rsid w:val="00490F6D"/>
    <w:rsid w:val="00492E0F"/>
    <w:rsid w:val="00493705"/>
    <w:rsid w:val="00494FAD"/>
    <w:rsid w:val="00497C62"/>
    <w:rsid w:val="004A0C52"/>
    <w:rsid w:val="004A1048"/>
    <w:rsid w:val="004A1F45"/>
    <w:rsid w:val="004A293D"/>
    <w:rsid w:val="004A63E9"/>
    <w:rsid w:val="004B1717"/>
    <w:rsid w:val="004B4D62"/>
    <w:rsid w:val="004B4F5B"/>
    <w:rsid w:val="004B7EF4"/>
    <w:rsid w:val="004C03E1"/>
    <w:rsid w:val="004C10A0"/>
    <w:rsid w:val="004C5E88"/>
    <w:rsid w:val="004D0F8A"/>
    <w:rsid w:val="004D4615"/>
    <w:rsid w:val="004E093E"/>
    <w:rsid w:val="004E2FEF"/>
    <w:rsid w:val="004E4DFA"/>
    <w:rsid w:val="004E7D69"/>
    <w:rsid w:val="004F0E32"/>
    <w:rsid w:val="004F27A0"/>
    <w:rsid w:val="004F283A"/>
    <w:rsid w:val="004F4CDE"/>
    <w:rsid w:val="005034BE"/>
    <w:rsid w:val="005047C9"/>
    <w:rsid w:val="00505509"/>
    <w:rsid w:val="005105C4"/>
    <w:rsid w:val="00510793"/>
    <w:rsid w:val="0051488F"/>
    <w:rsid w:val="00515465"/>
    <w:rsid w:val="00516EF7"/>
    <w:rsid w:val="00520270"/>
    <w:rsid w:val="005268E3"/>
    <w:rsid w:val="00526AEB"/>
    <w:rsid w:val="0053010B"/>
    <w:rsid w:val="00531BD6"/>
    <w:rsid w:val="00535503"/>
    <w:rsid w:val="00535B89"/>
    <w:rsid w:val="00541575"/>
    <w:rsid w:val="00542572"/>
    <w:rsid w:val="0054761D"/>
    <w:rsid w:val="005546C9"/>
    <w:rsid w:val="00555D2D"/>
    <w:rsid w:val="00560C90"/>
    <w:rsid w:val="00561ACC"/>
    <w:rsid w:val="0056301B"/>
    <w:rsid w:val="00570CBF"/>
    <w:rsid w:val="00571D81"/>
    <w:rsid w:val="005724B0"/>
    <w:rsid w:val="00576197"/>
    <w:rsid w:val="0058042F"/>
    <w:rsid w:val="00580E93"/>
    <w:rsid w:val="00582E23"/>
    <w:rsid w:val="005835DD"/>
    <w:rsid w:val="005838B0"/>
    <w:rsid w:val="00590949"/>
    <w:rsid w:val="00590A98"/>
    <w:rsid w:val="00591C27"/>
    <w:rsid w:val="00594670"/>
    <w:rsid w:val="00594794"/>
    <w:rsid w:val="00594AE0"/>
    <w:rsid w:val="00595022"/>
    <w:rsid w:val="005969CF"/>
    <w:rsid w:val="00596D8C"/>
    <w:rsid w:val="005A1291"/>
    <w:rsid w:val="005A69A3"/>
    <w:rsid w:val="005A7E2A"/>
    <w:rsid w:val="005B1E6A"/>
    <w:rsid w:val="005B233A"/>
    <w:rsid w:val="005B2CE2"/>
    <w:rsid w:val="005B6A06"/>
    <w:rsid w:val="005C097F"/>
    <w:rsid w:val="005C281D"/>
    <w:rsid w:val="005C49DB"/>
    <w:rsid w:val="005C5F63"/>
    <w:rsid w:val="005C6413"/>
    <w:rsid w:val="005D02FD"/>
    <w:rsid w:val="005D191B"/>
    <w:rsid w:val="005D40B2"/>
    <w:rsid w:val="005D5944"/>
    <w:rsid w:val="005D67DD"/>
    <w:rsid w:val="005E0A37"/>
    <w:rsid w:val="005E7659"/>
    <w:rsid w:val="005F46B4"/>
    <w:rsid w:val="005F4BD7"/>
    <w:rsid w:val="005F6CC8"/>
    <w:rsid w:val="005F7CDB"/>
    <w:rsid w:val="006023FF"/>
    <w:rsid w:val="00604488"/>
    <w:rsid w:val="0060519E"/>
    <w:rsid w:val="00611AC6"/>
    <w:rsid w:val="00611CD1"/>
    <w:rsid w:val="006124AE"/>
    <w:rsid w:val="00614B79"/>
    <w:rsid w:val="0061721C"/>
    <w:rsid w:val="00617E50"/>
    <w:rsid w:val="006221DD"/>
    <w:rsid w:val="0062281E"/>
    <w:rsid w:val="006254BA"/>
    <w:rsid w:val="00627380"/>
    <w:rsid w:val="00627DD5"/>
    <w:rsid w:val="006356A2"/>
    <w:rsid w:val="00637D61"/>
    <w:rsid w:val="00643789"/>
    <w:rsid w:val="00643B7E"/>
    <w:rsid w:val="00643CEA"/>
    <w:rsid w:val="00647013"/>
    <w:rsid w:val="00647096"/>
    <w:rsid w:val="00651059"/>
    <w:rsid w:val="006526A4"/>
    <w:rsid w:val="00652ECC"/>
    <w:rsid w:val="006530FE"/>
    <w:rsid w:val="00654E85"/>
    <w:rsid w:val="006556A3"/>
    <w:rsid w:val="0065760C"/>
    <w:rsid w:val="006579A7"/>
    <w:rsid w:val="00661814"/>
    <w:rsid w:val="006632AB"/>
    <w:rsid w:val="006727C3"/>
    <w:rsid w:val="00674B48"/>
    <w:rsid w:val="00674B77"/>
    <w:rsid w:val="00676FA2"/>
    <w:rsid w:val="006806B7"/>
    <w:rsid w:val="00680B83"/>
    <w:rsid w:val="00681DC1"/>
    <w:rsid w:val="0068488D"/>
    <w:rsid w:val="006857AC"/>
    <w:rsid w:val="00687D76"/>
    <w:rsid w:val="006906D1"/>
    <w:rsid w:val="0069497D"/>
    <w:rsid w:val="006970BE"/>
    <w:rsid w:val="006A0D80"/>
    <w:rsid w:val="006A56A5"/>
    <w:rsid w:val="006B0FEA"/>
    <w:rsid w:val="006B21CC"/>
    <w:rsid w:val="006B403D"/>
    <w:rsid w:val="006C46C6"/>
    <w:rsid w:val="006C48B1"/>
    <w:rsid w:val="006D3A84"/>
    <w:rsid w:val="006D42AD"/>
    <w:rsid w:val="006D6078"/>
    <w:rsid w:val="006D6822"/>
    <w:rsid w:val="006E11D1"/>
    <w:rsid w:val="006E3E98"/>
    <w:rsid w:val="006E412F"/>
    <w:rsid w:val="006E633A"/>
    <w:rsid w:val="006F0E0B"/>
    <w:rsid w:val="006F6149"/>
    <w:rsid w:val="007005DA"/>
    <w:rsid w:val="00702250"/>
    <w:rsid w:val="00702F10"/>
    <w:rsid w:val="00703302"/>
    <w:rsid w:val="00711AA3"/>
    <w:rsid w:val="00711C0B"/>
    <w:rsid w:val="00713C3B"/>
    <w:rsid w:val="0071720D"/>
    <w:rsid w:val="00720F9F"/>
    <w:rsid w:val="00721475"/>
    <w:rsid w:val="007316FE"/>
    <w:rsid w:val="00731AE3"/>
    <w:rsid w:val="00732A15"/>
    <w:rsid w:val="00732E14"/>
    <w:rsid w:val="00734B21"/>
    <w:rsid w:val="00734CE6"/>
    <w:rsid w:val="00734EF1"/>
    <w:rsid w:val="007373B8"/>
    <w:rsid w:val="00740893"/>
    <w:rsid w:val="00741C8D"/>
    <w:rsid w:val="00747312"/>
    <w:rsid w:val="00747633"/>
    <w:rsid w:val="00750B89"/>
    <w:rsid w:val="007516F0"/>
    <w:rsid w:val="00753CBC"/>
    <w:rsid w:val="00754C9C"/>
    <w:rsid w:val="0075692C"/>
    <w:rsid w:val="007612CE"/>
    <w:rsid w:val="007651CF"/>
    <w:rsid w:val="0076664D"/>
    <w:rsid w:val="00766C84"/>
    <w:rsid w:val="00767401"/>
    <w:rsid w:val="00771539"/>
    <w:rsid w:val="00771EFB"/>
    <w:rsid w:val="00776727"/>
    <w:rsid w:val="00781BFF"/>
    <w:rsid w:val="00781F6C"/>
    <w:rsid w:val="00784CFF"/>
    <w:rsid w:val="00784DCA"/>
    <w:rsid w:val="00785222"/>
    <w:rsid w:val="00786CE4"/>
    <w:rsid w:val="00787B37"/>
    <w:rsid w:val="007908DF"/>
    <w:rsid w:val="007920DF"/>
    <w:rsid w:val="0079637D"/>
    <w:rsid w:val="007970BE"/>
    <w:rsid w:val="00797520"/>
    <w:rsid w:val="007A07CD"/>
    <w:rsid w:val="007A1010"/>
    <w:rsid w:val="007A1F5A"/>
    <w:rsid w:val="007A2107"/>
    <w:rsid w:val="007A2DC8"/>
    <w:rsid w:val="007A3786"/>
    <w:rsid w:val="007A6B5E"/>
    <w:rsid w:val="007A6C2B"/>
    <w:rsid w:val="007B0B27"/>
    <w:rsid w:val="007B39E9"/>
    <w:rsid w:val="007B4764"/>
    <w:rsid w:val="007B4F4E"/>
    <w:rsid w:val="007B6F51"/>
    <w:rsid w:val="007B72C0"/>
    <w:rsid w:val="007C09A2"/>
    <w:rsid w:val="007C25B8"/>
    <w:rsid w:val="007C2989"/>
    <w:rsid w:val="007C3F8C"/>
    <w:rsid w:val="007C43FB"/>
    <w:rsid w:val="007C4E02"/>
    <w:rsid w:val="007D0163"/>
    <w:rsid w:val="007D0D37"/>
    <w:rsid w:val="007D21B4"/>
    <w:rsid w:val="007D7B19"/>
    <w:rsid w:val="007E014D"/>
    <w:rsid w:val="007E053B"/>
    <w:rsid w:val="007E21EA"/>
    <w:rsid w:val="007E480C"/>
    <w:rsid w:val="007E5150"/>
    <w:rsid w:val="007E5C34"/>
    <w:rsid w:val="007F0794"/>
    <w:rsid w:val="00800CD8"/>
    <w:rsid w:val="00800E34"/>
    <w:rsid w:val="0080730E"/>
    <w:rsid w:val="00810549"/>
    <w:rsid w:val="00813EC4"/>
    <w:rsid w:val="00814F45"/>
    <w:rsid w:val="00815A2B"/>
    <w:rsid w:val="00816502"/>
    <w:rsid w:val="00816642"/>
    <w:rsid w:val="00824AC9"/>
    <w:rsid w:val="008252C4"/>
    <w:rsid w:val="00833851"/>
    <w:rsid w:val="00834FB0"/>
    <w:rsid w:val="008355AC"/>
    <w:rsid w:val="008406FB"/>
    <w:rsid w:val="008422F3"/>
    <w:rsid w:val="00842666"/>
    <w:rsid w:val="0084797F"/>
    <w:rsid w:val="00851F21"/>
    <w:rsid w:val="00852F8D"/>
    <w:rsid w:val="008609A9"/>
    <w:rsid w:val="00862EE7"/>
    <w:rsid w:val="00865ED8"/>
    <w:rsid w:val="00867A67"/>
    <w:rsid w:val="00870464"/>
    <w:rsid w:val="00872E52"/>
    <w:rsid w:val="00873024"/>
    <w:rsid w:val="008806AE"/>
    <w:rsid w:val="008806CC"/>
    <w:rsid w:val="008809B4"/>
    <w:rsid w:val="0088410F"/>
    <w:rsid w:val="00892AFF"/>
    <w:rsid w:val="00893F0F"/>
    <w:rsid w:val="008943F6"/>
    <w:rsid w:val="00894B43"/>
    <w:rsid w:val="00895407"/>
    <w:rsid w:val="008A69F7"/>
    <w:rsid w:val="008B0772"/>
    <w:rsid w:val="008B20B3"/>
    <w:rsid w:val="008B7344"/>
    <w:rsid w:val="008C24F0"/>
    <w:rsid w:val="008C2BCA"/>
    <w:rsid w:val="008C4A97"/>
    <w:rsid w:val="008C4F97"/>
    <w:rsid w:val="008D20AD"/>
    <w:rsid w:val="008D30EA"/>
    <w:rsid w:val="008D60F3"/>
    <w:rsid w:val="008D6A29"/>
    <w:rsid w:val="008D74C9"/>
    <w:rsid w:val="008E440D"/>
    <w:rsid w:val="008F0A61"/>
    <w:rsid w:val="008F0D0B"/>
    <w:rsid w:val="008F71AA"/>
    <w:rsid w:val="00902C59"/>
    <w:rsid w:val="009039E0"/>
    <w:rsid w:val="00904731"/>
    <w:rsid w:val="009073C9"/>
    <w:rsid w:val="009116FF"/>
    <w:rsid w:val="009139E1"/>
    <w:rsid w:val="00913D4B"/>
    <w:rsid w:val="00915201"/>
    <w:rsid w:val="0092213A"/>
    <w:rsid w:val="0092591F"/>
    <w:rsid w:val="00925AC6"/>
    <w:rsid w:val="0093092B"/>
    <w:rsid w:val="009311E1"/>
    <w:rsid w:val="00931DC0"/>
    <w:rsid w:val="00937B58"/>
    <w:rsid w:val="00940146"/>
    <w:rsid w:val="00944960"/>
    <w:rsid w:val="00944EC2"/>
    <w:rsid w:val="00951C36"/>
    <w:rsid w:val="00951ED5"/>
    <w:rsid w:val="00952BA2"/>
    <w:rsid w:val="009610CE"/>
    <w:rsid w:val="00962A89"/>
    <w:rsid w:val="0096688F"/>
    <w:rsid w:val="0097002C"/>
    <w:rsid w:val="00970310"/>
    <w:rsid w:val="0097211E"/>
    <w:rsid w:val="009728EE"/>
    <w:rsid w:val="00972FA0"/>
    <w:rsid w:val="00974C6C"/>
    <w:rsid w:val="0097624B"/>
    <w:rsid w:val="00977CA1"/>
    <w:rsid w:val="009850F3"/>
    <w:rsid w:val="009906EA"/>
    <w:rsid w:val="0099338E"/>
    <w:rsid w:val="00993DD4"/>
    <w:rsid w:val="00996D7D"/>
    <w:rsid w:val="00997AEE"/>
    <w:rsid w:val="00997C7C"/>
    <w:rsid w:val="009A0AF0"/>
    <w:rsid w:val="009A0EFC"/>
    <w:rsid w:val="009A1E05"/>
    <w:rsid w:val="009A2487"/>
    <w:rsid w:val="009A293C"/>
    <w:rsid w:val="009A3E55"/>
    <w:rsid w:val="009A73FE"/>
    <w:rsid w:val="009B0850"/>
    <w:rsid w:val="009B435D"/>
    <w:rsid w:val="009B50F5"/>
    <w:rsid w:val="009C0516"/>
    <w:rsid w:val="009C4AAF"/>
    <w:rsid w:val="009C6C45"/>
    <w:rsid w:val="009D0D21"/>
    <w:rsid w:val="009D495A"/>
    <w:rsid w:val="009D6547"/>
    <w:rsid w:val="009D693F"/>
    <w:rsid w:val="009E0BBC"/>
    <w:rsid w:val="009E0EB4"/>
    <w:rsid w:val="009E221D"/>
    <w:rsid w:val="009E35FF"/>
    <w:rsid w:val="009E4001"/>
    <w:rsid w:val="009E47CE"/>
    <w:rsid w:val="009E6F7C"/>
    <w:rsid w:val="009F0E10"/>
    <w:rsid w:val="009F155A"/>
    <w:rsid w:val="009F19FF"/>
    <w:rsid w:val="009F3470"/>
    <w:rsid w:val="009F36C3"/>
    <w:rsid w:val="009F622D"/>
    <w:rsid w:val="009F7A45"/>
    <w:rsid w:val="00A00C59"/>
    <w:rsid w:val="00A00FC0"/>
    <w:rsid w:val="00A0719B"/>
    <w:rsid w:val="00A13537"/>
    <w:rsid w:val="00A136D5"/>
    <w:rsid w:val="00A16BC4"/>
    <w:rsid w:val="00A20591"/>
    <w:rsid w:val="00A21EC6"/>
    <w:rsid w:val="00A22851"/>
    <w:rsid w:val="00A25117"/>
    <w:rsid w:val="00A25E3C"/>
    <w:rsid w:val="00A33657"/>
    <w:rsid w:val="00A3474A"/>
    <w:rsid w:val="00A35182"/>
    <w:rsid w:val="00A40014"/>
    <w:rsid w:val="00A44AC0"/>
    <w:rsid w:val="00A474FA"/>
    <w:rsid w:val="00A5236A"/>
    <w:rsid w:val="00A60EE3"/>
    <w:rsid w:val="00A61573"/>
    <w:rsid w:val="00A63B93"/>
    <w:rsid w:val="00A6562E"/>
    <w:rsid w:val="00A70B51"/>
    <w:rsid w:val="00A71992"/>
    <w:rsid w:val="00A7359C"/>
    <w:rsid w:val="00A7753F"/>
    <w:rsid w:val="00A80379"/>
    <w:rsid w:val="00A85F6F"/>
    <w:rsid w:val="00A871E2"/>
    <w:rsid w:val="00A902FF"/>
    <w:rsid w:val="00A9679B"/>
    <w:rsid w:val="00AA687E"/>
    <w:rsid w:val="00AA6D52"/>
    <w:rsid w:val="00AA79F7"/>
    <w:rsid w:val="00AB3A42"/>
    <w:rsid w:val="00AB5865"/>
    <w:rsid w:val="00AB7135"/>
    <w:rsid w:val="00AC2330"/>
    <w:rsid w:val="00AC4C1B"/>
    <w:rsid w:val="00AD106E"/>
    <w:rsid w:val="00AD5952"/>
    <w:rsid w:val="00AD62C9"/>
    <w:rsid w:val="00AD7478"/>
    <w:rsid w:val="00AD7603"/>
    <w:rsid w:val="00AE0476"/>
    <w:rsid w:val="00AE197F"/>
    <w:rsid w:val="00AE23D0"/>
    <w:rsid w:val="00AE2931"/>
    <w:rsid w:val="00AE7210"/>
    <w:rsid w:val="00AF1153"/>
    <w:rsid w:val="00AF26D6"/>
    <w:rsid w:val="00AF5885"/>
    <w:rsid w:val="00B01A72"/>
    <w:rsid w:val="00B02F58"/>
    <w:rsid w:val="00B04239"/>
    <w:rsid w:val="00B0522D"/>
    <w:rsid w:val="00B075ED"/>
    <w:rsid w:val="00B10DE5"/>
    <w:rsid w:val="00B12586"/>
    <w:rsid w:val="00B20B3A"/>
    <w:rsid w:val="00B225C5"/>
    <w:rsid w:val="00B249B2"/>
    <w:rsid w:val="00B25FB5"/>
    <w:rsid w:val="00B260FC"/>
    <w:rsid w:val="00B44D85"/>
    <w:rsid w:val="00B4544C"/>
    <w:rsid w:val="00B45458"/>
    <w:rsid w:val="00B46B9D"/>
    <w:rsid w:val="00B47842"/>
    <w:rsid w:val="00B47D47"/>
    <w:rsid w:val="00B502D3"/>
    <w:rsid w:val="00B538DD"/>
    <w:rsid w:val="00B5589A"/>
    <w:rsid w:val="00B61594"/>
    <w:rsid w:val="00B62657"/>
    <w:rsid w:val="00B63119"/>
    <w:rsid w:val="00B6441D"/>
    <w:rsid w:val="00B65821"/>
    <w:rsid w:val="00B66C0B"/>
    <w:rsid w:val="00B71998"/>
    <w:rsid w:val="00B724AD"/>
    <w:rsid w:val="00B752E2"/>
    <w:rsid w:val="00B75CA6"/>
    <w:rsid w:val="00B7750D"/>
    <w:rsid w:val="00B77A2C"/>
    <w:rsid w:val="00B809CA"/>
    <w:rsid w:val="00B81C34"/>
    <w:rsid w:val="00B82EC8"/>
    <w:rsid w:val="00B82FD6"/>
    <w:rsid w:val="00B849AC"/>
    <w:rsid w:val="00B84A7B"/>
    <w:rsid w:val="00B93705"/>
    <w:rsid w:val="00B942FA"/>
    <w:rsid w:val="00B94AE9"/>
    <w:rsid w:val="00B97E34"/>
    <w:rsid w:val="00BA190A"/>
    <w:rsid w:val="00BA27C7"/>
    <w:rsid w:val="00BA5B22"/>
    <w:rsid w:val="00BB110C"/>
    <w:rsid w:val="00BB20E0"/>
    <w:rsid w:val="00BB2E90"/>
    <w:rsid w:val="00BB3342"/>
    <w:rsid w:val="00BB3F0B"/>
    <w:rsid w:val="00BB53A0"/>
    <w:rsid w:val="00BB6A39"/>
    <w:rsid w:val="00BC1E6D"/>
    <w:rsid w:val="00BC2BA7"/>
    <w:rsid w:val="00BC434B"/>
    <w:rsid w:val="00BC5032"/>
    <w:rsid w:val="00BC72A9"/>
    <w:rsid w:val="00BD277B"/>
    <w:rsid w:val="00BD4303"/>
    <w:rsid w:val="00BD52ED"/>
    <w:rsid w:val="00BE1832"/>
    <w:rsid w:val="00BE48B6"/>
    <w:rsid w:val="00BE50AF"/>
    <w:rsid w:val="00BE5D6C"/>
    <w:rsid w:val="00BF0290"/>
    <w:rsid w:val="00BF1112"/>
    <w:rsid w:val="00BF3188"/>
    <w:rsid w:val="00BF385F"/>
    <w:rsid w:val="00BF42C5"/>
    <w:rsid w:val="00BF5848"/>
    <w:rsid w:val="00C00F63"/>
    <w:rsid w:val="00C035AA"/>
    <w:rsid w:val="00C03A1B"/>
    <w:rsid w:val="00C03AA9"/>
    <w:rsid w:val="00C0602B"/>
    <w:rsid w:val="00C0628F"/>
    <w:rsid w:val="00C10347"/>
    <w:rsid w:val="00C10BBF"/>
    <w:rsid w:val="00C13FB7"/>
    <w:rsid w:val="00C14B27"/>
    <w:rsid w:val="00C1574B"/>
    <w:rsid w:val="00C1634D"/>
    <w:rsid w:val="00C173EF"/>
    <w:rsid w:val="00C203ED"/>
    <w:rsid w:val="00C23961"/>
    <w:rsid w:val="00C24668"/>
    <w:rsid w:val="00C255A3"/>
    <w:rsid w:val="00C352EF"/>
    <w:rsid w:val="00C35512"/>
    <w:rsid w:val="00C35F4D"/>
    <w:rsid w:val="00C36473"/>
    <w:rsid w:val="00C37818"/>
    <w:rsid w:val="00C37CFB"/>
    <w:rsid w:val="00C41015"/>
    <w:rsid w:val="00C43B63"/>
    <w:rsid w:val="00C4408A"/>
    <w:rsid w:val="00C463C3"/>
    <w:rsid w:val="00C47F41"/>
    <w:rsid w:val="00C50162"/>
    <w:rsid w:val="00C506D1"/>
    <w:rsid w:val="00C63123"/>
    <w:rsid w:val="00C652A2"/>
    <w:rsid w:val="00C66A5C"/>
    <w:rsid w:val="00C66CDA"/>
    <w:rsid w:val="00C673C8"/>
    <w:rsid w:val="00C710D5"/>
    <w:rsid w:val="00C732EA"/>
    <w:rsid w:val="00C73603"/>
    <w:rsid w:val="00C73BF8"/>
    <w:rsid w:val="00C7434D"/>
    <w:rsid w:val="00C80A9E"/>
    <w:rsid w:val="00C80BD0"/>
    <w:rsid w:val="00C826BC"/>
    <w:rsid w:val="00C90500"/>
    <w:rsid w:val="00C9106B"/>
    <w:rsid w:val="00C91BA0"/>
    <w:rsid w:val="00C93CE1"/>
    <w:rsid w:val="00C95ECF"/>
    <w:rsid w:val="00C96E11"/>
    <w:rsid w:val="00CA3CCB"/>
    <w:rsid w:val="00CA55ED"/>
    <w:rsid w:val="00CB0CA9"/>
    <w:rsid w:val="00CB5966"/>
    <w:rsid w:val="00CC266F"/>
    <w:rsid w:val="00CC6B24"/>
    <w:rsid w:val="00CC764F"/>
    <w:rsid w:val="00CD5B29"/>
    <w:rsid w:val="00CD6B61"/>
    <w:rsid w:val="00CD721A"/>
    <w:rsid w:val="00CE037B"/>
    <w:rsid w:val="00CE5B45"/>
    <w:rsid w:val="00CE6802"/>
    <w:rsid w:val="00CF203A"/>
    <w:rsid w:val="00CF3445"/>
    <w:rsid w:val="00CF3DD3"/>
    <w:rsid w:val="00CF52DC"/>
    <w:rsid w:val="00CF5C6E"/>
    <w:rsid w:val="00CF7A20"/>
    <w:rsid w:val="00D00164"/>
    <w:rsid w:val="00D021E8"/>
    <w:rsid w:val="00D0366F"/>
    <w:rsid w:val="00D0678B"/>
    <w:rsid w:val="00D11143"/>
    <w:rsid w:val="00D12A86"/>
    <w:rsid w:val="00D147CD"/>
    <w:rsid w:val="00D17850"/>
    <w:rsid w:val="00D179B5"/>
    <w:rsid w:val="00D24B16"/>
    <w:rsid w:val="00D26713"/>
    <w:rsid w:val="00D26735"/>
    <w:rsid w:val="00D27354"/>
    <w:rsid w:val="00D3239A"/>
    <w:rsid w:val="00D326A7"/>
    <w:rsid w:val="00D35154"/>
    <w:rsid w:val="00D35572"/>
    <w:rsid w:val="00D4204D"/>
    <w:rsid w:val="00D45F7F"/>
    <w:rsid w:val="00D5254D"/>
    <w:rsid w:val="00D5582B"/>
    <w:rsid w:val="00D569F9"/>
    <w:rsid w:val="00D639FD"/>
    <w:rsid w:val="00D6424B"/>
    <w:rsid w:val="00D67773"/>
    <w:rsid w:val="00D700C8"/>
    <w:rsid w:val="00D73D14"/>
    <w:rsid w:val="00D75F91"/>
    <w:rsid w:val="00D81934"/>
    <w:rsid w:val="00D82527"/>
    <w:rsid w:val="00D83D6F"/>
    <w:rsid w:val="00D91614"/>
    <w:rsid w:val="00D91956"/>
    <w:rsid w:val="00D94BA5"/>
    <w:rsid w:val="00D97853"/>
    <w:rsid w:val="00DA25D3"/>
    <w:rsid w:val="00DA2CF8"/>
    <w:rsid w:val="00DA3033"/>
    <w:rsid w:val="00DA33E4"/>
    <w:rsid w:val="00DA3A6A"/>
    <w:rsid w:val="00DA57F6"/>
    <w:rsid w:val="00DA5AF8"/>
    <w:rsid w:val="00DB07D8"/>
    <w:rsid w:val="00DB551F"/>
    <w:rsid w:val="00DB7FD9"/>
    <w:rsid w:val="00DC0A28"/>
    <w:rsid w:val="00DC0E38"/>
    <w:rsid w:val="00DC1E32"/>
    <w:rsid w:val="00DC3E20"/>
    <w:rsid w:val="00DC74D2"/>
    <w:rsid w:val="00DD0054"/>
    <w:rsid w:val="00DD2658"/>
    <w:rsid w:val="00DD3F42"/>
    <w:rsid w:val="00DD4C00"/>
    <w:rsid w:val="00DE0610"/>
    <w:rsid w:val="00DE29B4"/>
    <w:rsid w:val="00DE52B7"/>
    <w:rsid w:val="00DE62FD"/>
    <w:rsid w:val="00DF0843"/>
    <w:rsid w:val="00DF2B90"/>
    <w:rsid w:val="00DF4C7B"/>
    <w:rsid w:val="00E046AA"/>
    <w:rsid w:val="00E06162"/>
    <w:rsid w:val="00E070A1"/>
    <w:rsid w:val="00E10A2F"/>
    <w:rsid w:val="00E175FF"/>
    <w:rsid w:val="00E20A1A"/>
    <w:rsid w:val="00E22460"/>
    <w:rsid w:val="00E23E3D"/>
    <w:rsid w:val="00E23F13"/>
    <w:rsid w:val="00E2695E"/>
    <w:rsid w:val="00E315D7"/>
    <w:rsid w:val="00E318BF"/>
    <w:rsid w:val="00E329FE"/>
    <w:rsid w:val="00E331A6"/>
    <w:rsid w:val="00E331D0"/>
    <w:rsid w:val="00E33581"/>
    <w:rsid w:val="00E345ED"/>
    <w:rsid w:val="00E34A6D"/>
    <w:rsid w:val="00E3683B"/>
    <w:rsid w:val="00E40588"/>
    <w:rsid w:val="00E456FC"/>
    <w:rsid w:val="00E45C06"/>
    <w:rsid w:val="00E46EED"/>
    <w:rsid w:val="00E5245F"/>
    <w:rsid w:val="00E549E7"/>
    <w:rsid w:val="00E602CD"/>
    <w:rsid w:val="00E62386"/>
    <w:rsid w:val="00E62C48"/>
    <w:rsid w:val="00E630C4"/>
    <w:rsid w:val="00E65D70"/>
    <w:rsid w:val="00E66C02"/>
    <w:rsid w:val="00E67D85"/>
    <w:rsid w:val="00E70246"/>
    <w:rsid w:val="00E71E63"/>
    <w:rsid w:val="00E73122"/>
    <w:rsid w:val="00E732FA"/>
    <w:rsid w:val="00E765C4"/>
    <w:rsid w:val="00E83F41"/>
    <w:rsid w:val="00E8496A"/>
    <w:rsid w:val="00E857CD"/>
    <w:rsid w:val="00E85C7E"/>
    <w:rsid w:val="00E861B3"/>
    <w:rsid w:val="00E9096B"/>
    <w:rsid w:val="00E92C03"/>
    <w:rsid w:val="00E97851"/>
    <w:rsid w:val="00E97DC2"/>
    <w:rsid w:val="00EA0F4A"/>
    <w:rsid w:val="00EA1782"/>
    <w:rsid w:val="00EA2377"/>
    <w:rsid w:val="00EA2FE8"/>
    <w:rsid w:val="00EA3E10"/>
    <w:rsid w:val="00EA60A3"/>
    <w:rsid w:val="00EA7758"/>
    <w:rsid w:val="00EB18D0"/>
    <w:rsid w:val="00EB1DCA"/>
    <w:rsid w:val="00EB2A97"/>
    <w:rsid w:val="00EB4906"/>
    <w:rsid w:val="00EB6498"/>
    <w:rsid w:val="00EB6D43"/>
    <w:rsid w:val="00EB7053"/>
    <w:rsid w:val="00EC0ECD"/>
    <w:rsid w:val="00EC3026"/>
    <w:rsid w:val="00EC3038"/>
    <w:rsid w:val="00EC3A3E"/>
    <w:rsid w:val="00EC46EB"/>
    <w:rsid w:val="00ED35BD"/>
    <w:rsid w:val="00ED6F33"/>
    <w:rsid w:val="00EE02DB"/>
    <w:rsid w:val="00EE0B76"/>
    <w:rsid w:val="00EE1688"/>
    <w:rsid w:val="00EE1836"/>
    <w:rsid w:val="00EE1DF9"/>
    <w:rsid w:val="00EE6E4E"/>
    <w:rsid w:val="00EE6FC9"/>
    <w:rsid w:val="00EF0839"/>
    <w:rsid w:val="00EF0D17"/>
    <w:rsid w:val="00EF24C9"/>
    <w:rsid w:val="00EF4275"/>
    <w:rsid w:val="00EF51D2"/>
    <w:rsid w:val="00EF6D2B"/>
    <w:rsid w:val="00EF6E2D"/>
    <w:rsid w:val="00F031F7"/>
    <w:rsid w:val="00F0714C"/>
    <w:rsid w:val="00F10A91"/>
    <w:rsid w:val="00F122A1"/>
    <w:rsid w:val="00F13271"/>
    <w:rsid w:val="00F155A7"/>
    <w:rsid w:val="00F15717"/>
    <w:rsid w:val="00F159A0"/>
    <w:rsid w:val="00F15BAE"/>
    <w:rsid w:val="00F26E68"/>
    <w:rsid w:val="00F3111D"/>
    <w:rsid w:val="00F32E03"/>
    <w:rsid w:val="00F33476"/>
    <w:rsid w:val="00F4034B"/>
    <w:rsid w:val="00F43865"/>
    <w:rsid w:val="00F45AAD"/>
    <w:rsid w:val="00F5296D"/>
    <w:rsid w:val="00F56645"/>
    <w:rsid w:val="00F6303D"/>
    <w:rsid w:val="00F63087"/>
    <w:rsid w:val="00F641D6"/>
    <w:rsid w:val="00F65775"/>
    <w:rsid w:val="00F67908"/>
    <w:rsid w:val="00F71648"/>
    <w:rsid w:val="00F74A5C"/>
    <w:rsid w:val="00F76DCC"/>
    <w:rsid w:val="00F825CF"/>
    <w:rsid w:val="00F844C8"/>
    <w:rsid w:val="00F85605"/>
    <w:rsid w:val="00F86617"/>
    <w:rsid w:val="00F868C0"/>
    <w:rsid w:val="00F86DA7"/>
    <w:rsid w:val="00F909F2"/>
    <w:rsid w:val="00F915C3"/>
    <w:rsid w:val="00F91EE2"/>
    <w:rsid w:val="00F91FE0"/>
    <w:rsid w:val="00F959C2"/>
    <w:rsid w:val="00FA194D"/>
    <w:rsid w:val="00FA1A2B"/>
    <w:rsid w:val="00FA202E"/>
    <w:rsid w:val="00FA22B2"/>
    <w:rsid w:val="00FA4582"/>
    <w:rsid w:val="00FA61C6"/>
    <w:rsid w:val="00FB1727"/>
    <w:rsid w:val="00FB34C5"/>
    <w:rsid w:val="00FB5EBA"/>
    <w:rsid w:val="00FC1C01"/>
    <w:rsid w:val="00FC46DC"/>
    <w:rsid w:val="00FC4EC5"/>
    <w:rsid w:val="00FC5CF5"/>
    <w:rsid w:val="00FD0362"/>
    <w:rsid w:val="00FD0F74"/>
    <w:rsid w:val="00FD1E93"/>
    <w:rsid w:val="00FD4A58"/>
    <w:rsid w:val="00FD5D57"/>
    <w:rsid w:val="00FD710D"/>
    <w:rsid w:val="00FE4575"/>
    <w:rsid w:val="00FE4668"/>
    <w:rsid w:val="00FF1E76"/>
    <w:rsid w:val="00FF24DC"/>
    <w:rsid w:val="00FF5B55"/>
    <w:rsid w:val="00FF7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toc 1" w:uiPriority="39"/>
    <w:lsdException w:name="toc 2" w:uiPriority="39"/>
    <w:lsdException w:name="caption" w:qFormat="1"/>
    <w:lsdException w:name="Hyperlink" w:uiPriority="99"/>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7753F"/>
    <w:pPr>
      <w:tabs>
        <w:tab w:val="left" w:pos="360"/>
      </w:tabs>
      <w:ind w:firstLine="360"/>
      <w:jc w:val="both"/>
    </w:pPr>
    <w:rPr>
      <w:rFonts w:ascii="Segoe UI" w:hAnsi="Segoe UI"/>
      <w:lang w:val="pt-BR" w:eastAsia="pt-BR"/>
    </w:rPr>
  </w:style>
  <w:style w:type="paragraph" w:styleId="Heading1">
    <w:name w:val="heading 1"/>
    <w:basedOn w:val="Normal"/>
    <w:next w:val="Normal"/>
    <w:autoRedefine/>
    <w:qFormat/>
    <w:rsid w:val="00C14B27"/>
    <w:pPr>
      <w:keepNext/>
      <w:numPr>
        <w:numId w:val="2"/>
      </w:numPr>
      <w:shd w:val="clear" w:color="auto" w:fill="F3F3F3"/>
      <w:outlineLvl w:val="0"/>
    </w:pPr>
    <w:rPr>
      <w:rFonts w:ascii="Arial" w:hAnsi="Arial" w:cs="Arial"/>
      <w:b/>
      <w:bCs/>
      <w:kern w:val="32"/>
      <w:sz w:val="32"/>
      <w:szCs w:val="32"/>
      <w:shd w:val="clear" w:color="auto" w:fill="F3F3F3"/>
      <w:lang w:val="en-US"/>
    </w:rPr>
  </w:style>
  <w:style w:type="paragraph" w:styleId="Heading2">
    <w:name w:val="heading 2"/>
    <w:basedOn w:val="Normal"/>
    <w:next w:val="Normal"/>
    <w:autoRedefine/>
    <w:rsid w:val="00702250"/>
    <w:pPr>
      <w:keepNext/>
      <w:tabs>
        <w:tab w:val="clear" w:pos="360"/>
      </w:tabs>
      <w:ind w:firstLine="0"/>
      <w:outlineLvl w:val="1"/>
    </w:pPr>
    <w:rPr>
      <w:rFonts w:ascii="Arial" w:hAnsi="Arial"/>
      <w:b/>
      <w:bCs/>
      <w:szCs w:val="24"/>
      <w:lang w:val="pt-PT"/>
    </w:rPr>
  </w:style>
  <w:style w:type="paragraph" w:styleId="Heading3">
    <w:name w:val="heading 3"/>
    <w:basedOn w:val="Normal"/>
    <w:next w:val="Normal"/>
    <w:autoRedefine/>
    <w:pPr>
      <w:keepNext/>
      <w:numPr>
        <w:ilvl w:val="2"/>
        <w:numId w:val="1"/>
      </w:numPr>
      <w:outlineLvl w:val="2"/>
    </w:pPr>
    <w:rPr>
      <w:rFonts w:ascii="Arial" w:hAnsi="Arial" w:cs="Arial"/>
      <w:b/>
      <w:bCs/>
      <w:szCs w:val="26"/>
      <w:lang w:val="pt-PT"/>
    </w:rPr>
  </w:style>
  <w:style w:type="paragraph" w:styleId="Heading4">
    <w:name w:val="heading 4"/>
    <w:basedOn w:val="Normal"/>
    <w:next w:val="Normal"/>
    <w:pPr>
      <w:keepNext/>
      <w:outlineLvl w:val="3"/>
    </w:pPr>
    <w:rPr>
      <w:b/>
      <w:bCs/>
    </w:rPr>
  </w:style>
  <w:style w:type="paragraph" w:styleId="Heading5">
    <w:name w:val="heading 5"/>
    <w:basedOn w:val="Normal"/>
    <w:next w:val="Normal"/>
    <w:pPr>
      <w:keepNext/>
      <w:outlineLvl w:val="4"/>
    </w:pPr>
    <w:rPr>
      <w:b/>
      <w:bCs/>
    </w:rPr>
  </w:style>
  <w:style w:type="paragraph" w:styleId="Heading6">
    <w:name w:val="heading 6"/>
    <w:basedOn w:val="Normal"/>
    <w:next w:val="Normal"/>
    <w:pPr>
      <w:keepNext/>
      <w:jc w:val="left"/>
      <w:outlineLvl w:val="5"/>
    </w:pPr>
    <w:rPr>
      <w:rFonts w:cs="Arial"/>
      <w:b/>
      <w:bCs/>
      <w:color w:val="333333"/>
      <w:sz w:val="18"/>
    </w:rPr>
  </w:style>
  <w:style w:type="paragraph" w:styleId="Heading7">
    <w:name w:val="heading 7"/>
    <w:basedOn w:val="Normal"/>
    <w:next w:val="Normal"/>
    <w:pPr>
      <w:keepNext/>
      <w:ind w:left="2118"/>
      <w:outlineLvl w:val="6"/>
    </w:pPr>
    <w:rPr>
      <w:b/>
    </w:rPr>
  </w:style>
  <w:style w:type="paragraph" w:styleId="Heading8">
    <w:name w:val="heading 8"/>
    <w:basedOn w:val="Normal"/>
    <w:next w:val="Normal"/>
    <w:pPr>
      <w:keepNext/>
      <w:ind w:left="706"/>
      <w:outlineLvl w:val="7"/>
    </w:pPr>
    <w:rPr>
      <w:b/>
    </w:rPr>
  </w:style>
  <w:style w:type="paragraph" w:styleId="Heading9">
    <w:name w:val="heading 9"/>
    <w:basedOn w:val="Normal"/>
    <w:next w:val="Normal"/>
    <w:pPr>
      <w:keepNext/>
      <w:jc w:val="left"/>
      <w:outlineLvl w:val="8"/>
    </w:pPr>
    <w:rPr>
      <w:rFonts w:ascii="Arial" w:hAnsi="Arial"/>
      <w:b/>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aTitulo">
    <w:name w:val="Capa_Titulo"/>
    <w:basedOn w:val="Normal"/>
    <w:next w:val="Capaassunto"/>
    <w:autoRedefine/>
    <w:pPr>
      <w:widowControl w:val="0"/>
    </w:pPr>
    <w:rPr>
      <w:rFonts w:ascii="Arial" w:hAnsi="Arial"/>
      <w:b/>
      <w:noProof/>
      <w:color w:val="999999"/>
      <w:sz w:val="52"/>
      <w:lang w:eastAsia="en-US"/>
    </w:rPr>
  </w:style>
  <w:style w:type="paragraph" w:customStyle="1" w:styleId="Capaassunto">
    <w:name w:val="Capa_assunto"/>
    <w:basedOn w:val="Heading1"/>
    <w:next w:val="Normal"/>
    <w:pPr>
      <w:spacing w:after="240"/>
      <w:jc w:val="right"/>
    </w:pPr>
    <w:rPr>
      <w:noProof/>
      <w:sz w:val="36"/>
      <w:lang w:val="pt-PT"/>
    </w:rPr>
  </w:style>
  <w:style w:type="paragraph" w:customStyle="1" w:styleId="Capadata">
    <w:name w:val="Capa_data"/>
    <w:pPr>
      <w:jc w:val="right"/>
    </w:pPr>
    <w:rPr>
      <w:rFonts w:ascii="Arial" w:hAnsi="Arial"/>
      <w:noProof/>
      <w:sz w:val="24"/>
      <w:lang w:val="pt-BR" w:eastAsia="pt-BR"/>
    </w:rPr>
  </w:style>
  <w:style w:type="paragraph" w:styleId="TOC2">
    <w:name w:val="toc 2"/>
    <w:basedOn w:val="Normal"/>
    <w:next w:val="Normal"/>
    <w:autoRedefine/>
    <w:uiPriority w:val="39"/>
    <w:pPr>
      <w:tabs>
        <w:tab w:val="clear" w:pos="360"/>
      </w:tabs>
      <w:ind w:left="200"/>
      <w:jc w:val="left"/>
    </w:pPr>
    <w:rPr>
      <w:rFonts w:ascii="Calibri" w:hAnsi="Calibri" w:cs="Calibri"/>
      <w:smallCaps/>
    </w:rPr>
  </w:style>
  <w:style w:type="paragraph" w:styleId="TOC1">
    <w:name w:val="toc 1"/>
    <w:basedOn w:val="Normal"/>
    <w:next w:val="Normal"/>
    <w:autoRedefine/>
    <w:uiPriority w:val="39"/>
    <w:rsid w:val="00C14B27"/>
    <w:pPr>
      <w:tabs>
        <w:tab w:val="clear" w:pos="360"/>
      </w:tabs>
      <w:spacing w:before="120" w:after="120"/>
      <w:jc w:val="left"/>
    </w:pPr>
    <w:rPr>
      <w:rFonts w:ascii="Calibri" w:hAnsi="Calibri" w:cs="Calibri"/>
      <w:b/>
      <w:bCs/>
      <w:caps/>
    </w:rPr>
  </w:style>
  <w:style w:type="paragraph" w:styleId="TOC3">
    <w:name w:val="toc 3"/>
    <w:basedOn w:val="Normal"/>
    <w:next w:val="Normal"/>
    <w:autoRedefine/>
    <w:semiHidden/>
    <w:pPr>
      <w:tabs>
        <w:tab w:val="clear" w:pos="360"/>
      </w:tabs>
      <w:ind w:left="400"/>
      <w:jc w:val="left"/>
    </w:pPr>
    <w:rPr>
      <w:rFonts w:ascii="Calibri" w:hAnsi="Calibri" w:cs="Calibri"/>
      <w:i/>
      <w:iCs/>
    </w:rPr>
  </w:style>
  <w:style w:type="character" w:styleId="Hyperlink">
    <w:name w:val="Hyperlink"/>
    <w:uiPriority w:val="99"/>
    <w:rPr>
      <w:color w:val="0000FF"/>
      <w:u w:val="single"/>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Header">
    <w:name w:val="header"/>
    <w:basedOn w:val="Normal"/>
    <w:pPr>
      <w:tabs>
        <w:tab w:val="center" w:pos="4419"/>
        <w:tab w:val="right" w:pos="8838"/>
      </w:tabs>
    </w:pPr>
  </w:style>
  <w:style w:type="paragraph" w:styleId="Footer">
    <w:name w:val="footer"/>
    <w:basedOn w:val="Normal"/>
    <w:autoRedefine/>
    <w:pPr>
      <w:pBdr>
        <w:top w:val="single" w:sz="4" w:space="1" w:color="808080"/>
      </w:pBdr>
      <w:tabs>
        <w:tab w:val="center" w:pos="4419"/>
        <w:tab w:val="right" w:pos="8838"/>
      </w:tabs>
    </w:pPr>
    <w:rPr>
      <w:color w:val="333333"/>
    </w:rPr>
  </w:style>
  <w:style w:type="character" w:styleId="PageNumber">
    <w:name w:val="page number"/>
    <w:basedOn w:val="DefaultParagraphFont"/>
  </w:style>
  <w:style w:type="paragraph" w:customStyle="1" w:styleId="HPTableTitle">
    <w:name w:val="HP_Table_Title"/>
    <w:basedOn w:val="Normal"/>
    <w:next w:val="Normal"/>
    <w:pPr>
      <w:keepNext/>
      <w:keepLines/>
      <w:spacing w:before="240" w:after="60"/>
    </w:pPr>
    <w:rPr>
      <w:b/>
      <w:sz w:val="18"/>
      <w:lang w:val="en-GB"/>
    </w:rPr>
  </w:style>
  <w:style w:type="paragraph" w:customStyle="1" w:styleId="TableSmHeadingRight">
    <w:name w:val="Table_Sm_Heading_Right"/>
    <w:basedOn w:val="TableSmHeading"/>
    <w:pPr>
      <w:jc w:val="right"/>
    </w:pPr>
  </w:style>
  <w:style w:type="paragraph" w:customStyle="1" w:styleId="TableSmHeading">
    <w:name w:val="Table_Sm_Heading"/>
    <w:basedOn w:val="Normal"/>
    <w:pPr>
      <w:keepNext/>
      <w:keepLines/>
      <w:spacing w:before="60" w:after="40"/>
    </w:pPr>
    <w:rPr>
      <w:b/>
      <w:sz w:val="16"/>
      <w:lang w:val="en-GB"/>
    </w:rPr>
  </w:style>
  <w:style w:type="paragraph" w:customStyle="1" w:styleId="TableMedium">
    <w:name w:val="Table_Medium"/>
    <w:basedOn w:val="Normal"/>
    <w:pPr>
      <w:spacing w:before="40" w:after="40"/>
    </w:pPr>
    <w:rPr>
      <w:sz w:val="18"/>
      <w:lang w:val="en-GB"/>
    </w:rPr>
  </w:style>
  <w:style w:type="paragraph" w:customStyle="1" w:styleId="HPInternal">
    <w:name w:val="HP_Internal"/>
    <w:basedOn w:val="Normal"/>
    <w:next w:val="Normal"/>
    <w:rPr>
      <w:i/>
      <w:sz w:val="18"/>
      <w:lang w:val="en-GB"/>
    </w:rPr>
  </w:style>
  <w:style w:type="paragraph" w:styleId="BodyText">
    <w:name w:val="Body Text"/>
    <w:basedOn w:val="Normal"/>
    <w:rPr>
      <w:rFonts w:ascii="Times New Roman" w:hAnsi="Times New Roman"/>
      <w:sz w:val="24"/>
      <w:szCs w:val="24"/>
    </w:rPr>
  </w:style>
  <w:style w:type="character" w:styleId="FollowedHyperlink">
    <w:name w:val="FollowedHyperlink"/>
    <w:rPr>
      <w:color w:val="800080"/>
      <w:u w:val="single"/>
    </w:rPr>
  </w:style>
  <w:style w:type="paragraph" w:styleId="Caption">
    <w:name w:val="caption"/>
    <w:basedOn w:val="Normal"/>
    <w:next w:val="Normal"/>
    <w:autoRedefine/>
    <w:qFormat/>
    <w:rsid w:val="0023238F"/>
    <w:pPr>
      <w:jc w:val="center"/>
    </w:pPr>
    <w:rPr>
      <w:bCs/>
      <w:i/>
      <w:sz w:val="16"/>
    </w:rPr>
  </w:style>
  <w:style w:type="paragraph" w:styleId="BodyText2">
    <w:name w:val="Body Text 2"/>
    <w:basedOn w:val="Normal"/>
    <w:rPr>
      <w:color w:val="3366FF"/>
    </w:rPr>
  </w:style>
  <w:style w:type="paragraph" w:styleId="BodyText3">
    <w:name w:val="Body Text 3"/>
    <w:basedOn w:val="Normal"/>
    <w:rPr>
      <w:b/>
      <w:bCs/>
      <w:color w:val="FFFFFF"/>
    </w:rPr>
  </w:style>
  <w:style w:type="paragraph" w:styleId="TOC4">
    <w:name w:val="toc 4"/>
    <w:basedOn w:val="Normal"/>
    <w:next w:val="Normal"/>
    <w:autoRedefine/>
    <w:semiHidden/>
    <w:pPr>
      <w:tabs>
        <w:tab w:val="clear" w:pos="360"/>
      </w:tabs>
      <w:ind w:left="600"/>
      <w:jc w:val="left"/>
    </w:pPr>
    <w:rPr>
      <w:rFonts w:ascii="Calibri" w:hAnsi="Calibri" w:cs="Calibri"/>
      <w:sz w:val="18"/>
      <w:szCs w:val="18"/>
    </w:rPr>
  </w:style>
  <w:style w:type="paragraph" w:customStyle="1" w:styleId="Normal-titulo3">
    <w:name w:val="Normal - titulo 3"/>
    <w:basedOn w:val="Normal"/>
    <w:pPr>
      <w:ind w:firstLine="720"/>
    </w:pPr>
  </w:style>
  <w:style w:type="paragraph" w:customStyle="1" w:styleId="Normal2">
    <w:name w:val="Normal 2"/>
    <w:basedOn w:val="TOC1"/>
    <w:rPr>
      <w:b w:val="0"/>
      <w:bCs w:val="0"/>
      <w:sz w:val="18"/>
    </w:rPr>
  </w:style>
  <w:style w:type="paragraph" w:customStyle="1" w:styleId="Titulo2-Capa">
    <w:name w:val="Titulo 2 - Capa"/>
    <w:basedOn w:val="Heading2"/>
    <w:rPr>
      <w:sz w:val="24"/>
    </w:rPr>
  </w:style>
  <w:style w:type="paragraph" w:customStyle="1" w:styleId="Estilo1indice">
    <w:name w:val="Estilo1_indice"/>
    <w:basedOn w:val="Heading1"/>
    <w:pPr>
      <w:numPr>
        <w:numId w:val="0"/>
      </w:numPr>
    </w:pPr>
  </w:style>
  <w:style w:type="paragraph" w:styleId="TOC6">
    <w:name w:val="toc 6"/>
    <w:basedOn w:val="Normal"/>
    <w:next w:val="Normal"/>
    <w:autoRedefine/>
    <w:semiHidden/>
    <w:pPr>
      <w:tabs>
        <w:tab w:val="clear" w:pos="360"/>
      </w:tabs>
      <w:ind w:left="1000"/>
      <w:jc w:val="left"/>
    </w:pPr>
    <w:rPr>
      <w:rFonts w:ascii="Calibri" w:hAnsi="Calibri" w:cs="Calibri"/>
      <w:sz w:val="18"/>
      <w:szCs w:val="18"/>
    </w:rPr>
  </w:style>
  <w:style w:type="paragraph" w:styleId="TOC5">
    <w:name w:val="toc 5"/>
    <w:basedOn w:val="Normal"/>
    <w:next w:val="Normal"/>
    <w:autoRedefine/>
    <w:semiHidden/>
    <w:pPr>
      <w:tabs>
        <w:tab w:val="clear" w:pos="360"/>
      </w:tabs>
      <w:ind w:left="800"/>
      <w:jc w:val="left"/>
    </w:pPr>
    <w:rPr>
      <w:rFonts w:ascii="Calibri" w:hAnsi="Calibri" w:cs="Calibri"/>
      <w:sz w:val="18"/>
      <w:szCs w:val="18"/>
    </w:rPr>
  </w:style>
  <w:style w:type="paragraph" w:styleId="TOC7">
    <w:name w:val="toc 7"/>
    <w:basedOn w:val="Normal"/>
    <w:next w:val="Normal"/>
    <w:autoRedefine/>
    <w:semiHidden/>
    <w:pPr>
      <w:tabs>
        <w:tab w:val="clear" w:pos="360"/>
      </w:tabs>
      <w:ind w:left="1200"/>
      <w:jc w:val="left"/>
    </w:pPr>
    <w:rPr>
      <w:rFonts w:ascii="Calibri" w:hAnsi="Calibri" w:cs="Calibri"/>
      <w:sz w:val="18"/>
      <w:szCs w:val="18"/>
    </w:rPr>
  </w:style>
  <w:style w:type="paragraph" w:styleId="TOC8">
    <w:name w:val="toc 8"/>
    <w:basedOn w:val="Normal"/>
    <w:next w:val="Normal"/>
    <w:autoRedefine/>
    <w:semiHidden/>
    <w:pPr>
      <w:tabs>
        <w:tab w:val="clear" w:pos="360"/>
      </w:tabs>
      <w:ind w:left="1400"/>
      <w:jc w:val="left"/>
    </w:pPr>
    <w:rPr>
      <w:rFonts w:ascii="Calibri" w:hAnsi="Calibri" w:cs="Calibri"/>
      <w:sz w:val="18"/>
      <w:szCs w:val="18"/>
    </w:rPr>
  </w:style>
  <w:style w:type="paragraph" w:styleId="TOC9">
    <w:name w:val="toc 9"/>
    <w:basedOn w:val="Normal"/>
    <w:next w:val="Normal"/>
    <w:autoRedefine/>
    <w:semiHidden/>
    <w:pPr>
      <w:tabs>
        <w:tab w:val="clear" w:pos="360"/>
      </w:tabs>
      <w:ind w:left="1600"/>
      <w:jc w:val="left"/>
    </w:pPr>
    <w:rPr>
      <w:rFonts w:ascii="Calibri" w:hAnsi="Calibri" w:cs="Calibri"/>
      <w:sz w:val="18"/>
      <w:szCs w:val="18"/>
    </w:rPr>
  </w:style>
  <w:style w:type="paragraph" w:styleId="FootnoteText">
    <w:name w:val="footnote text"/>
    <w:basedOn w:val="Normal"/>
    <w:semiHidden/>
    <w:pPr>
      <w:spacing w:line="240" w:lineRule="atLeast"/>
      <w:ind w:left="850" w:hanging="850"/>
      <w:jc w:val="left"/>
    </w:pPr>
    <w:rPr>
      <w:rFonts w:ascii="Book Antiqua" w:hAnsi="Book Antiqua"/>
      <w:lang w:val="en-GB" w:eastAsia="en-US"/>
    </w:rPr>
  </w:style>
  <w:style w:type="paragraph" w:customStyle="1" w:styleId="Normalref">
    <w:name w:val="Normal ref"/>
    <w:basedOn w:val="Normal"/>
    <w:pPr>
      <w:tabs>
        <w:tab w:val="left" w:pos="2880"/>
      </w:tabs>
      <w:spacing w:line="240" w:lineRule="atLeast"/>
      <w:ind w:left="850" w:hanging="850"/>
      <w:jc w:val="left"/>
    </w:pPr>
    <w:rPr>
      <w:rFonts w:ascii="Book Antiqua" w:hAnsi="Book Antiqua"/>
      <w:lang w:val="en-GB" w:eastAsia="en-US"/>
    </w:rPr>
  </w:style>
  <w:style w:type="paragraph" w:styleId="BodyTextIndent">
    <w:name w:val="Body Text Indent"/>
    <w:basedOn w:val="Normal"/>
    <w:pPr>
      <w:ind w:left="1418" w:hanging="709"/>
    </w:pPr>
  </w:style>
  <w:style w:type="paragraph" w:styleId="BodyTextIndent2">
    <w:name w:val="Body Text Indent 2"/>
    <w:basedOn w:val="Normal"/>
    <w:pPr>
      <w:ind w:firstLine="708"/>
    </w:pPr>
    <w:rPr>
      <w:rFonts w:ascii="Times New Roman" w:hAnsi="Times New Roman"/>
      <w:sz w:val="24"/>
    </w:rPr>
  </w:style>
  <w:style w:type="paragraph" w:styleId="BodyTextIndent3">
    <w:name w:val="Body Text Indent 3"/>
    <w:basedOn w:val="Normal"/>
    <w:pPr>
      <w:spacing w:after="120" w:line="360" w:lineRule="auto"/>
      <w:ind w:left="708" w:firstLine="708"/>
    </w:pPr>
    <w:rPr>
      <w:rFonts w:ascii="Arial" w:hAnsi="Arial"/>
    </w:rPr>
  </w:style>
  <w:style w:type="paragraph" w:styleId="NormalWeb">
    <w:name w:val="Normal (Web)"/>
    <w:basedOn w:val="Normal"/>
    <w:pPr>
      <w:spacing w:before="100" w:beforeAutospacing="1" w:after="100" w:afterAutospacing="1"/>
      <w:jc w:val="left"/>
    </w:pPr>
    <w:rPr>
      <w:rFonts w:ascii="Arial Unicode MS" w:eastAsia="Arial Unicode MS" w:hAnsi="Arial Unicode MS" w:cs="Arial Unicode MS"/>
      <w:color w:val="666666"/>
      <w:sz w:val="24"/>
      <w:szCs w:val="24"/>
      <w:lang w:val="pt-PT"/>
    </w:rPr>
  </w:style>
  <w:style w:type="paragraph" w:customStyle="1" w:styleId="corpodetexto">
    <w:name w:val="corpo de texto"/>
    <w:basedOn w:val="Normal"/>
    <w:pPr>
      <w:tabs>
        <w:tab w:val="left" w:pos="0"/>
      </w:tabs>
      <w:autoSpaceDE w:val="0"/>
      <w:autoSpaceDN w:val="0"/>
      <w:adjustRightInd w:val="0"/>
      <w:spacing w:after="240"/>
      <w:ind w:left="720"/>
      <w:jc w:val="left"/>
    </w:pPr>
    <w:rPr>
      <w:rFonts w:ascii="Arial" w:hAnsi="Arial"/>
      <w:lang w:val="en-US" w:eastAsia="en-US"/>
    </w:rPr>
  </w:style>
  <w:style w:type="paragraph" w:styleId="BalloonText">
    <w:name w:val="Balloon Text"/>
    <w:basedOn w:val="Normal"/>
    <w:semiHidden/>
    <w:rsid w:val="003F5F05"/>
    <w:rPr>
      <w:rFonts w:ascii="Tahoma" w:hAnsi="Tahoma" w:cs="Tahoma"/>
      <w:sz w:val="16"/>
      <w:szCs w:val="16"/>
    </w:rPr>
  </w:style>
  <w:style w:type="numbering" w:customStyle="1" w:styleId="Listaatual1">
    <w:name w:val="Lista atual1"/>
    <w:rsid w:val="004F0E32"/>
    <w:pPr>
      <w:numPr>
        <w:numId w:val="14"/>
      </w:numPr>
    </w:pPr>
  </w:style>
  <w:style w:type="numbering" w:styleId="111111">
    <w:name w:val="Outline List 2"/>
    <w:basedOn w:val="NoList"/>
    <w:rsid w:val="004F0E32"/>
    <w:pPr>
      <w:numPr>
        <w:numId w:val="15"/>
      </w:numPr>
    </w:pPr>
  </w:style>
  <w:style w:type="paragraph" w:styleId="ListParagraph">
    <w:name w:val="List Paragraph"/>
    <w:basedOn w:val="Normal"/>
    <w:uiPriority w:val="34"/>
    <w:qFormat/>
    <w:rsid w:val="00B502D3"/>
    <w:pPr>
      <w:ind w:left="708"/>
    </w:pPr>
  </w:style>
  <w:style w:type="paragraph" w:styleId="NoSpacing">
    <w:name w:val="No Spacing"/>
    <w:uiPriority w:val="1"/>
    <w:qFormat/>
    <w:rsid w:val="00767401"/>
    <w:pPr>
      <w:ind w:firstLine="360"/>
      <w:jc w:val="both"/>
    </w:pPr>
    <w:rPr>
      <w:rFonts w:ascii="Arial (W1)" w:hAnsi="Arial (W1)"/>
      <w:sz w:val="22"/>
      <w:lang w:val="pt-BR" w:eastAsia="pt-BR"/>
    </w:rPr>
  </w:style>
  <w:style w:type="table" w:styleId="TableGrid">
    <w:name w:val="Table Grid"/>
    <w:basedOn w:val="TableNormal"/>
    <w:rsid w:val="008D20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8D20AD"/>
    <w:pPr>
      <w:ind w:firstLine="3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Emphasis">
    <w:name w:val="Emphasis"/>
    <w:aliases w:val="Code"/>
    <w:qFormat/>
    <w:rsid w:val="000A3862"/>
    <w:rPr>
      <w:rFonts w:ascii="Segoe UI" w:hAnsi="Segoe UI"/>
      <w:i/>
      <w:iCs/>
      <w:color w:val="E36C0A"/>
      <w:sz w:val="20"/>
    </w:rPr>
  </w:style>
  <w:style w:type="table" w:styleId="TableList4">
    <w:name w:val="Table List 4"/>
    <w:basedOn w:val="TableNormal"/>
    <w:rsid w:val="00627380"/>
    <w:pPr>
      <w:tabs>
        <w:tab w:val="left" w:pos="360"/>
      </w:tabs>
      <w:ind w:firstLine="3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LightList-Accent5">
    <w:name w:val="Light List Accent 5"/>
    <w:basedOn w:val="TableNormal"/>
    <w:uiPriority w:val="61"/>
    <w:rsid w:val="00627380"/>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Table3Deffects2">
    <w:name w:val="Table 3D effects 2"/>
    <w:basedOn w:val="TableNormal"/>
    <w:rsid w:val="00627380"/>
    <w:pPr>
      <w:tabs>
        <w:tab w:val="left" w:pos="360"/>
      </w:tabs>
      <w:ind w:firstLine="3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490A92"/>
    <w:pPr>
      <w:tabs>
        <w:tab w:val="left" w:pos="360"/>
      </w:tabs>
      <w:ind w:firstLine="3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rsid w:val="00E66C02"/>
    <w:pPr>
      <w:tabs>
        <w:tab w:val="left" w:pos="360"/>
      </w:tabs>
      <w:ind w:firstLine="3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Index1">
    <w:name w:val="index 1"/>
    <w:basedOn w:val="Normal"/>
    <w:next w:val="Normal"/>
    <w:autoRedefine/>
    <w:rsid w:val="00EF4275"/>
    <w:pPr>
      <w:tabs>
        <w:tab w:val="clear" w:pos="360"/>
      </w:tabs>
      <w:ind w:left="200" w:hanging="200"/>
      <w:jc w:val="left"/>
    </w:pPr>
    <w:rPr>
      <w:rFonts w:ascii="Calibri" w:hAnsi="Calibri" w:cs="Calibri"/>
    </w:rPr>
  </w:style>
  <w:style w:type="paragraph" w:styleId="Index2">
    <w:name w:val="index 2"/>
    <w:basedOn w:val="Normal"/>
    <w:next w:val="Normal"/>
    <w:autoRedefine/>
    <w:rsid w:val="00EF4275"/>
    <w:pPr>
      <w:tabs>
        <w:tab w:val="clear" w:pos="360"/>
      </w:tabs>
      <w:ind w:left="400" w:hanging="200"/>
      <w:jc w:val="left"/>
    </w:pPr>
    <w:rPr>
      <w:rFonts w:ascii="Calibri" w:hAnsi="Calibri" w:cs="Calibri"/>
    </w:rPr>
  </w:style>
  <w:style w:type="paragraph" w:styleId="Index3">
    <w:name w:val="index 3"/>
    <w:basedOn w:val="Normal"/>
    <w:next w:val="Normal"/>
    <w:autoRedefine/>
    <w:rsid w:val="00EF4275"/>
    <w:pPr>
      <w:tabs>
        <w:tab w:val="clear" w:pos="360"/>
      </w:tabs>
      <w:ind w:left="600" w:hanging="200"/>
      <w:jc w:val="left"/>
    </w:pPr>
    <w:rPr>
      <w:rFonts w:ascii="Calibri" w:hAnsi="Calibri" w:cs="Calibri"/>
    </w:rPr>
  </w:style>
  <w:style w:type="paragraph" w:styleId="Index4">
    <w:name w:val="index 4"/>
    <w:basedOn w:val="Normal"/>
    <w:next w:val="Normal"/>
    <w:autoRedefine/>
    <w:rsid w:val="00EF4275"/>
    <w:pPr>
      <w:tabs>
        <w:tab w:val="clear" w:pos="360"/>
      </w:tabs>
      <w:ind w:left="800" w:hanging="200"/>
      <w:jc w:val="left"/>
    </w:pPr>
    <w:rPr>
      <w:rFonts w:ascii="Calibri" w:hAnsi="Calibri" w:cs="Calibri"/>
    </w:rPr>
  </w:style>
  <w:style w:type="paragraph" w:styleId="Index5">
    <w:name w:val="index 5"/>
    <w:basedOn w:val="Normal"/>
    <w:next w:val="Normal"/>
    <w:autoRedefine/>
    <w:rsid w:val="00EF4275"/>
    <w:pPr>
      <w:tabs>
        <w:tab w:val="clear" w:pos="360"/>
      </w:tabs>
      <w:ind w:left="1000" w:hanging="200"/>
      <w:jc w:val="left"/>
    </w:pPr>
    <w:rPr>
      <w:rFonts w:ascii="Calibri" w:hAnsi="Calibri" w:cs="Calibri"/>
    </w:rPr>
  </w:style>
  <w:style w:type="paragraph" w:styleId="Index6">
    <w:name w:val="index 6"/>
    <w:basedOn w:val="Normal"/>
    <w:next w:val="Normal"/>
    <w:autoRedefine/>
    <w:rsid w:val="00EF4275"/>
    <w:pPr>
      <w:tabs>
        <w:tab w:val="clear" w:pos="360"/>
      </w:tabs>
      <w:ind w:left="1200" w:hanging="200"/>
      <w:jc w:val="left"/>
    </w:pPr>
    <w:rPr>
      <w:rFonts w:ascii="Calibri" w:hAnsi="Calibri" w:cs="Calibri"/>
    </w:rPr>
  </w:style>
  <w:style w:type="paragraph" w:styleId="Index7">
    <w:name w:val="index 7"/>
    <w:basedOn w:val="Normal"/>
    <w:next w:val="Normal"/>
    <w:autoRedefine/>
    <w:rsid w:val="00EF4275"/>
    <w:pPr>
      <w:tabs>
        <w:tab w:val="clear" w:pos="360"/>
      </w:tabs>
      <w:ind w:left="1400" w:hanging="200"/>
      <w:jc w:val="left"/>
    </w:pPr>
    <w:rPr>
      <w:rFonts w:ascii="Calibri" w:hAnsi="Calibri" w:cs="Calibri"/>
    </w:rPr>
  </w:style>
  <w:style w:type="paragraph" w:styleId="Index8">
    <w:name w:val="index 8"/>
    <w:basedOn w:val="Normal"/>
    <w:next w:val="Normal"/>
    <w:autoRedefine/>
    <w:rsid w:val="00EF4275"/>
    <w:pPr>
      <w:tabs>
        <w:tab w:val="clear" w:pos="360"/>
      </w:tabs>
      <w:ind w:left="1600" w:hanging="200"/>
      <w:jc w:val="left"/>
    </w:pPr>
    <w:rPr>
      <w:rFonts w:ascii="Calibri" w:hAnsi="Calibri" w:cs="Calibri"/>
    </w:rPr>
  </w:style>
  <w:style w:type="paragraph" w:styleId="Index9">
    <w:name w:val="index 9"/>
    <w:basedOn w:val="Normal"/>
    <w:next w:val="Normal"/>
    <w:autoRedefine/>
    <w:rsid w:val="00EF4275"/>
    <w:pPr>
      <w:tabs>
        <w:tab w:val="clear" w:pos="360"/>
      </w:tabs>
      <w:ind w:left="1800" w:hanging="200"/>
      <w:jc w:val="left"/>
    </w:pPr>
    <w:rPr>
      <w:rFonts w:ascii="Calibri" w:hAnsi="Calibri" w:cs="Calibri"/>
    </w:rPr>
  </w:style>
  <w:style w:type="paragraph" w:styleId="IndexHeading">
    <w:name w:val="index heading"/>
    <w:basedOn w:val="Normal"/>
    <w:next w:val="Index1"/>
    <w:rsid w:val="00EF4275"/>
    <w:pPr>
      <w:tabs>
        <w:tab w:val="right" w:leader="dot" w:pos="360"/>
      </w:tabs>
      <w:spacing w:before="120" w:after="120"/>
      <w:jc w:val="left"/>
    </w:pPr>
    <w:rPr>
      <w:rFonts w:ascii="Calibri" w:hAnsi="Calibri" w:cs="Calibri"/>
      <w:b/>
      <w:bCs/>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toc 1" w:uiPriority="39"/>
    <w:lsdException w:name="toc 2" w:uiPriority="39"/>
    <w:lsdException w:name="caption" w:qFormat="1"/>
    <w:lsdException w:name="Hyperlink" w:uiPriority="99"/>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7753F"/>
    <w:pPr>
      <w:tabs>
        <w:tab w:val="left" w:pos="360"/>
      </w:tabs>
      <w:ind w:firstLine="360"/>
      <w:jc w:val="both"/>
    </w:pPr>
    <w:rPr>
      <w:rFonts w:ascii="Segoe UI" w:hAnsi="Segoe UI"/>
      <w:lang w:val="pt-BR" w:eastAsia="pt-BR"/>
    </w:rPr>
  </w:style>
  <w:style w:type="paragraph" w:styleId="Heading1">
    <w:name w:val="heading 1"/>
    <w:basedOn w:val="Normal"/>
    <w:next w:val="Normal"/>
    <w:autoRedefine/>
    <w:qFormat/>
    <w:rsid w:val="00C14B27"/>
    <w:pPr>
      <w:keepNext/>
      <w:numPr>
        <w:numId w:val="2"/>
      </w:numPr>
      <w:shd w:val="clear" w:color="auto" w:fill="F3F3F3"/>
      <w:outlineLvl w:val="0"/>
    </w:pPr>
    <w:rPr>
      <w:rFonts w:ascii="Arial" w:hAnsi="Arial" w:cs="Arial"/>
      <w:b/>
      <w:bCs/>
      <w:kern w:val="32"/>
      <w:sz w:val="32"/>
      <w:szCs w:val="32"/>
      <w:shd w:val="clear" w:color="auto" w:fill="F3F3F3"/>
      <w:lang w:val="en-US"/>
    </w:rPr>
  </w:style>
  <w:style w:type="paragraph" w:styleId="Heading2">
    <w:name w:val="heading 2"/>
    <w:basedOn w:val="Normal"/>
    <w:next w:val="Normal"/>
    <w:autoRedefine/>
    <w:rsid w:val="00702250"/>
    <w:pPr>
      <w:keepNext/>
      <w:tabs>
        <w:tab w:val="clear" w:pos="360"/>
      </w:tabs>
      <w:ind w:firstLine="0"/>
      <w:outlineLvl w:val="1"/>
    </w:pPr>
    <w:rPr>
      <w:rFonts w:ascii="Arial" w:hAnsi="Arial"/>
      <w:b/>
      <w:bCs/>
      <w:szCs w:val="24"/>
      <w:lang w:val="pt-PT"/>
    </w:rPr>
  </w:style>
  <w:style w:type="paragraph" w:styleId="Heading3">
    <w:name w:val="heading 3"/>
    <w:basedOn w:val="Normal"/>
    <w:next w:val="Normal"/>
    <w:autoRedefine/>
    <w:pPr>
      <w:keepNext/>
      <w:numPr>
        <w:ilvl w:val="2"/>
        <w:numId w:val="1"/>
      </w:numPr>
      <w:outlineLvl w:val="2"/>
    </w:pPr>
    <w:rPr>
      <w:rFonts w:ascii="Arial" w:hAnsi="Arial" w:cs="Arial"/>
      <w:b/>
      <w:bCs/>
      <w:szCs w:val="26"/>
      <w:lang w:val="pt-PT"/>
    </w:rPr>
  </w:style>
  <w:style w:type="paragraph" w:styleId="Heading4">
    <w:name w:val="heading 4"/>
    <w:basedOn w:val="Normal"/>
    <w:next w:val="Normal"/>
    <w:pPr>
      <w:keepNext/>
      <w:outlineLvl w:val="3"/>
    </w:pPr>
    <w:rPr>
      <w:b/>
      <w:bCs/>
    </w:rPr>
  </w:style>
  <w:style w:type="paragraph" w:styleId="Heading5">
    <w:name w:val="heading 5"/>
    <w:basedOn w:val="Normal"/>
    <w:next w:val="Normal"/>
    <w:pPr>
      <w:keepNext/>
      <w:outlineLvl w:val="4"/>
    </w:pPr>
    <w:rPr>
      <w:b/>
      <w:bCs/>
    </w:rPr>
  </w:style>
  <w:style w:type="paragraph" w:styleId="Heading6">
    <w:name w:val="heading 6"/>
    <w:basedOn w:val="Normal"/>
    <w:next w:val="Normal"/>
    <w:pPr>
      <w:keepNext/>
      <w:jc w:val="left"/>
      <w:outlineLvl w:val="5"/>
    </w:pPr>
    <w:rPr>
      <w:rFonts w:cs="Arial"/>
      <w:b/>
      <w:bCs/>
      <w:color w:val="333333"/>
      <w:sz w:val="18"/>
    </w:rPr>
  </w:style>
  <w:style w:type="paragraph" w:styleId="Heading7">
    <w:name w:val="heading 7"/>
    <w:basedOn w:val="Normal"/>
    <w:next w:val="Normal"/>
    <w:pPr>
      <w:keepNext/>
      <w:ind w:left="2118"/>
      <w:outlineLvl w:val="6"/>
    </w:pPr>
    <w:rPr>
      <w:b/>
    </w:rPr>
  </w:style>
  <w:style w:type="paragraph" w:styleId="Heading8">
    <w:name w:val="heading 8"/>
    <w:basedOn w:val="Normal"/>
    <w:next w:val="Normal"/>
    <w:pPr>
      <w:keepNext/>
      <w:ind w:left="706"/>
      <w:outlineLvl w:val="7"/>
    </w:pPr>
    <w:rPr>
      <w:b/>
    </w:rPr>
  </w:style>
  <w:style w:type="paragraph" w:styleId="Heading9">
    <w:name w:val="heading 9"/>
    <w:basedOn w:val="Normal"/>
    <w:next w:val="Normal"/>
    <w:pPr>
      <w:keepNext/>
      <w:jc w:val="left"/>
      <w:outlineLvl w:val="8"/>
    </w:pPr>
    <w:rPr>
      <w:rFonts w:ascii="Arial" w:hAnsi="Arial"/>
      <w:b/>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aTitulo">
    <w:name w:val="Capa_Titulo"/>
    <w:basedOn w:val="Normal"/>
    <w:next w:val="Capaassunto"/>
    <w:autoRedefine/>
    <w:pPr>
      <w:widowControl w:val="0"/>
    </w:pPr>
    <w:rPr>
      <w:rFonts w:ascii="Arial" w:hAnsi="Arial"/>
      <w:b/>
      <w:noProof/>
      <w:color w:val="999999"/>
      <w:sz w:val="52"/>
      <w:lang w:eastAsia="en-US"/>
    </w:rPr>
  </w:style>
  <w:style w:type="paragraph" w:customStyle="1" w:styleId="Capaassunto">
    <w:name w:val="Capa_assunto"/>
    <w:basedOn w:val="Heading1"/>
    <w:next w:val="Normal"/>
    <w:pPr>
      <w:spacing w:after="240"/>
      <w:jc w:val="right"/>
    </w:pPr>
    <w:rPr>
      <w:noProof/>
      <w:sz w:val="36"/>
      <w:lang w:val="pt-PT"/>
    </w:rPr>
  </w:style>
  <w:style w:type="paragraph" w:customStyle="1" w:styleId="Capadata">
    <w:name w:val="Capa_data"/>
    <w:pPr>
      <w:jc w:val="right"/>
    </w:pPr>
    <w:rPr>
      <w:rFonts w:ascii="Arial" w:hAnsi="Arial"/>
      <w:noProof/>
      <w:sz w:val="24"/>
      <w:lang w:val="pt-BR" w:eastAsia="pt-BR"/>
    </w:rPr>
  </w:style>
  <w:style w:type="paragraph" w:styleId="TOC2">
    <w:name w:val="toc 2"/>
    <w:basedOn w:val="Normal"/>
    <w:next w:val="Normal"/>
    <w:autoRedefine/>
    <w:uiPriority w:val="39"/>
    <w:pPr>
      <w:tabs>
        <w:tab w:val="clear" w:pos="360"/>
      </w:tabs>
      <w:ind w:left="200"/>
      <w:jc w:val="left"/>
    </w:pPr>
    <w:rPr>
      <w:rFonts w:ascii="Calibri" w:hAnsi="Calibri" w:cs="Calibri"/>
      <w:smallCaps/>
    </w:rPr>
  </w:style>
  <w:style w:type="paragraph" w:styleId="TOC1">
    <w:name w:val="toc 1"/>
    <w:basedOn w:val="Normal"/>
    <w:next w:val="Normal"/>
    <w:autoRedefine/>
    <w:uiPriority w:val="39"/>
    <w:rsid w:val="00C14B27"/>
    <w:pPr>
      <w:tabs>
        <w:tab w:val="clear" w:pos="360"/>
      </w:tabs>
      <w:spacing w:before="120" w:after="120"/>
      <w:jc w:val="left"/>
    </w:pPr>
    <w:rPr>
      <w:rFonts w:ascii="Calibri" w:hAnsi="Calibri" w:cs="Calibri"/>
      <w:b/>
      <w:bCs/>
      <w:caps/>
    </w:rPr>
  </w:style>
  <w:style w:type="paragraph" w:styleId="TOC3">
    <w:name w:val="toc 3"/>
    <w:basedOn w:val="Normal"/>
    <w:next w:val="Normal"/>
    <w:autoRedefine/>
    <w:semiHidden/>
    <w:pPr>
      <w:tabs>
        <w:tab w:val="clear" w:pos="360"/>
      </w:tabs>
      <w:ind w:left="400"/>
      <w:jc w:val="left"/>
    </w:pPr>
    <w:rPr>
      <w:rFonts w:ascii="Calibri" w:hAnsi="Calibri" w:cs="Calibri"/>
      <w:i/>
      <w:iCs/>
    </w:rPr>
  </w:style>
  <w:style w:type="character" w:styleId="Hyperlink">
    <w:name w:val="Hyperlink"/>
    <w:uiPriority w:val="99"/>
    <w:rPr>
      <w:color w:val="0000FF"/>
      <w:u w:val="single"/>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Header">
    <w:name w:val="header"/>
    <w:basedOn w:val="Normal"/>
    <w:pPr>
      <w:tabs>
        <w:tab w:val="center" w:pos="4419"/>
        <w:tab w:val="right" w:pos="8838"/>
      </w:tabs>
    </w:pPr>
  </w:style>
  <w:style w:type="paragraph" w:styleId="Footer">
    <w:name w:val="footer"/>
    <w:basedOn w:val="Normal"/>
    <w:autoRedefine/>
    <w:pPr>
      <w:pBdr>
        <w:top w:val="single" w:sz="4" w:space="1" w:color="808080"/>
      </w:pBdr>
      <w:tabs>
        <w:tab w:val="center" w:pos="4419"/>
        <w:tab w:val="right" w:pos="8838"/>
      </w:tabs>
    </w:pPr>
    <w:rPr>
      <w:color w:val="333333"/>
    </w:rPr>
  </w:style>
  <w:style w:type="character" w:styleId="PageNumber">
    <w:name w:val="page number"/>
    <w:basedOn w:val="DefaultParagraphFont"/>
  </w:style>
  <w:style w:type="paragraph" w:customStyle="1" w:styleId="HPTableTitle">
    <w:name w:val="HP_Table_Title"/>
    <w:basedOn w:val="Normal"/>
    <w:next w:val="Normal"/>
    <w:pPr>
      <w:keepNext/>
      <w:keepLines/>
      <w:spacing w:before="240" w:after="60"/>
    </w:pPr>
    <w:rPr>
      <w:b/>
      <w:sz w:val="18"/>
      <w:lang w:val="en-GB"/>
    </w:rPr>
  </w:style>
  <w:style w:type="paragraph" w:customStyle="1" w:styleId="TableSmHeadingRight">
    <w:name w:val="Table_Sm_Heading_Right"/>
    <w:basedOn w:val="TableSmHeading"/>
    <w:pPr>
      <w:jc w:val="right"/>
    </w:pPr>
  </w:style>
  <w:style w:type="paragraph" w:customStyle="1" w:styleId="TableSmHeading">
    <w:name w:val="Table_Sm_Heading"/>
    <w:basedOn w:val="Normal"/>
    <w:pPr>
      <w:keepNext/>
      <w:keepLines/>
      <w:spacing w:before="60" w:after="40"/>
    </w:pPr>
    <w:rPr>
      <w:b/>
      <w:sz w:val="16"/>
      <w:lang w:val="en-GB"/>
    </w:rPr>
  </w:style>
  <w:style w:type="paragraph" w:customStyle="1" w:styleId="TableMedium">
    <w:name w:val="Table_Medium"/>
    <w:basedOn w:val="Normal"/>
    <w:pPr>
      <w:spacing w:before="40" w:after="40"/>
    </w:pPr>
    <w:rPr>
      <w:sz w:val="18"/>
      <w:lang w:val="en-GB"/>
    </w:rPr>
  </w:style>
  <w:style w:type="paragraph" w:customStyle="1" w:styleId="HPInternal">
    <w:name w:val="HP_Internal"/>
    <w:basedOn w:val="Normal"/>
    <w:next w:val="Normal"/>
    <w:rPr>
      <w:i/>
      <w:sz w:val="18"/>
      <w:lang w:val="en-GB"/>
    </w:rPr>
  </w:style>
  <w:style w:type="paragraph" w:styleId="BodyText">
    <w:name w:val="Body Text"/>
    <w:basedOn w:val="Normal"/>
    <w:rPr>
      <w:rFonts w:ascii="Times New Roman" w:hAnsi="Times New Roman"/>
      <w:sz w:val="24"/>
      <w:szCs w:val="24"/>
    </w:rPr>
  </w:style>
  <w:style w:type="character" w:styleId="FollowedHyperlink">
    <w:name w:val="FollowedHyperlink"/>
    <w:rPr>
      <w:color w:val="800080"/>
      <w:u w:val="single"/>
    </w:rPr>
  </w:style>
  <w:style w:type="paragraph" w:styleId="Caption">
    <w:name w:val="caption"/>
    <w:basedOn w:val="Normal"/>
    <w:next w:val="Normal"/>
    <w:autoRedefine/>
    <w:qFormat/>
    <w:rsid w:val="0023238F"/>
    <w:pPr>
      <w:jc w:val="center"/>
    </w:pPr>
    <w:rPr>
      <w:bCs/>
      <w:i/>
      <w:sz w:val="16"/>
    </w:rPr>
  </w:style>
  <w:style w:type="paragraph" w:styleId="BodyText2">
    <w:name w:val="Body Text 2"/>
    <w:basedOn w:val="Normal"/>
    <w:rPr>
      <w:color w:val="3366FF"/>
    </w:rPr>
  </w:style>
  <w:style w:type="paragraph" w:styleId="BodyText3">
    <w:name w:val="Body Text 3"/>
    <w:basedOn w:val="Normal"/>
    <w:rPr>
      <w:b/>
      <w:bCs/>
      <w:color w:val="FFFFFF"/>
    </w:rPr>
  </w:style>
  <w:style w:type="paragraph" w:styleId="TOC4">
    <w:name w:val="toc 4"/>
    <w:basedOn w:val="Normal"/>
    <w:next w:val="Normal"/>
    <w:autoRedefine/>
    <w:semiHidden/>
    <w:pPr>
      <w:tabs>
        <w:tab w:val="clear" w:pos="360"/>
      </w:tabs>
      <w:ind w:left="600"/>
      <w:jc w:val="left"/>
    </w:pPr>
    <w:rPr>
      <w:rFonts w:ascii="Calibri" w:hAnsi="Calibri" w:cs="Calibri"/>
      <w:sz w:val="18"/>
      <w:szCs w:val="18"/>
    </w:rPr>
  </w:style>
  <w:style w:type="paragraph" w:customStyle="1" w:styleId="Normal-titulo3">
    <w:name w:val="Normal - titulo 3"/>
    <w:basedOn w:val="Normal"/>
    <w:pPr>
      <w:ind w:firstLine="720"/>
    </w:pPr>
  </w:style>
  <w:style w:type="paragraph" w:customStyle="1" w:styleId="Normal2">
    <w:name w:val="Normal 2"/>
    <w:basedOn w:val="TOC1"/>
    <w:rPr>
      <w:b w:val="0"/>
      <w:bCs w:val="0"/>
      <w:sz w:val="18"/>
    </w:rPr>
  </w:style>
  <w:style w:type="paragraph" w:customStyle="1" w:styleId="Titulo2-Capa">
    <w:name w:val="Titulo 2 - Capa"/>
    <w:basedOn w:val="Heading2"/>
    <w:rPr>
      <w:sz w:val="24"/>
    </w:rPr>
  </w:style>
  <w:style w:type="paragraph" w:customStyle="1" w:styleId="Estilo1indice">
    <w:name w:val="Estilo1_indice"/>
    <w:basedOn w:val="Heading1"/>
    <w:pPr>
      <w:numPr>
        <w:numId w:val="0"/>
      </w:numPr>
    </w:pPr>
  </w:style>
  <w:style w:type="paragraph" w:styleId="TOC6">
    <w:name w:val="toc 6"/>
    <w:basedOn w:val="Normal"/>
    <w:next w:val="Normal"/>
    <w:autoRedefine/>
    <w:semiHidden/>
    <w:pPr>
      <w:tabs>
        <w:tab w:val="clear" w:pos="360"/>
      </w:tabs>
      <w:ind w:left="1000"/>
      <w:jc w:val="left"/>
    </w:pPr>
    <w:rPr>
      <w:rFonts w:ascii="Calibri" w:hAnsi="Calibri" w:cs="Calibri"/>
      <w:sz w:val="18"/>
      <w:szCs w:val="18"/>
    </w:rPr>
  </w:style>
  <w:style w:type="paragraph" w:styleId="TOC5">
    <w:name w:val="toc 5"/>
    <w:basedOn w:val="Normal"/>
    <w:next w:val="Normal"/>
    <w:autoRedefine/>
    <w:semiHidden/>
    <w:pPr>
      <w:tabs>
        <w:tab w:val="clear" w:pos="360"/>
      </w:tabs>
      <w:ind w:left="800"/>
      <w:jc w:val="left"/>
    </w:pPr>
    <w:rPr>
      <w:rFonts w:ascii="Calibri" w:hAnsi="Calibri" w:cs="Calibri"/>
      <w:sz w:val="18"/>
      <w:szCs w:val="18"/>
    </w:rPr>
  </w:style>
  <w:style w:type="paragraph" w:styleId="TOC7">
    <w:name w:val="toc 7"/>
    <w:basedOn w:val="Normal"/>
    <w:next w:val="Normal"/>
    <w:autoRedefine/>
    <w:semiHidden/>
    <w:pPr>
      <w:tabs>
        <w:tab w:val="clear" w:pos="360"/>
      </w:tabs>
      <w:ind w:left="1200"/>
      <w:jc w:val="left"/>
    </w:pPr>
    <w:rPr>
      <w:rFonts w:ascii="Calibri" w:hAnsi="Calibri" w:cs="Calibri"/>
      <w:sz w:val="18"/>
      <w:szCs w:val="18"/>
    </w:rPr>
  </w:style>
  <w:style w:type="paragraph" w:styleId="TOC8">
    <w:name w:val="toc 8"/>
    <w:basedOn w:val="Normal"/>
    <w:next w:val="Normal"/>
    <w:autoRedefine/>
    <w:semiHidden/>
    <w:pPr>
      <w:tabs>
        <w:tab w:val="clear" w:pos="360"/>
      </w:tabs>
      <w:ind w:left="1400"/>
      <w:jc w:val="left"/>
    </w:pPr>
    <w:rPr>
      <w:rFonts w:ascii="Calibri" w:hAnsi="Calibri" w:cs="Calibri"/>
      <w:sz w:val="18"/>
      <w:szCs w:val="18"/>
    </w:rPr>
  </w:style>
  <w:style w:type="paragraph" w:styleId="TOC9">
    <w:name w:val="toc 9"/>
    <w:basedOn w:val="Normal"/>
    <w:next w:val="Normal"/>
    <w:autoRedefine/>
    <w:semiHidden/>
    <w:pPr>
      <w:tabs>
        <w:tab w:val="clear" w:pos="360"/>
      </w:tabs>
      <w:ind w:left="1600"/>
      <w:jc w:val="left"/>
    </w:pPr>
    <w:rPr>
      <w:rFonts w:ascii="Calibri" w:hAnsi="Calibri" w:cs="Calibri"/>
      <w:sz w:val="18"/>
      <w:szCs w:val="18"/>
    </w:rPr>
  </w:style>
  <w:style w:type="paragraph" w:styleId="FootnoteText">
    <w:name w:val="footnote text"/>
    <w:basedOn w:val="Normal"/>
    <w:semiHidden/>
    <w:pPr>
      <w:spacing w:line="240" w:lineRule="atLeast"/>
      <w:ind w:left="850" w:hanging="850"/>
      <w:jc w:val="left"/>
    </w:pPr>
    <w:rPr>
      <w:rFonts w:ascii="Book Antiqua" w:hAnsi="Book Antiqua"/>
      <w:lang w:val="en-GB" w:eastAsia="en-US"/>
    </w:rPr>
  </w:style>
  <w:style w:type="paragraph" w:customStyle="1" w:styleId="Normalref">
    <w:name w:val="Normal ref"/>
    <w:basedOn w:val="Normal"/>
    <w:pPr>
      <w:tabs>
        <w:tab w:val="left" w:pos="2880"/>
      </w:tabs>
      <w:spacing w:line="240" w:lineRule="atLeast"/>
      <w:ind w:left="850" w:hanging="850"/>
      <w:jc w:val="left"/>
    </w:pPr>
    <w:rPr>
      <w:rFonts w:ascii="Book Antiqua" w:hAnsi="Book Antiqua"/>
      <w:lang w:val="en-GB" w:eastAsia="en-US"/>
    </w:rPr>
  </w:style>
  <w:style w:type="paragraph" w:styleId="BodyTextIndent">
    <w:name w:val="Body Text Indent"/>
    <w:basedOn w:val="Normal"/>
    <w:pPr>
      <w:ind w:left="1418" w:hanging="709"/>
    </w:pPr>
  </w:style>
  <w:style w:type="paragraph" w:styleId="BodyTextIndent2">
    <w:name w:val="Body Text Indent 2"/>
    <w:basedOn w:val="Normal"/>
    <w:pPr>
      <w:ind w:firstLine="708"/>
    </w:pPr>
    <w:rPr>
      <w:rFonts w:ascii="Times New Roman" w:hAnsi="Times New Roman"/>
      <w:sz w:val="24"/>
    </w:rPr>
  </w:style>
  <w:style w:type="paragraph" w:styleId="BodyTextIndent3">
    <w:name w:val="Body Text Indent 3"/>
    <w:basedOn w:val="Normal"/>
    <w:pPr>
      <w:spacing w:after="120" w:line="360" w:lineRule="auto"/>
      <w:ind w:left="708" w:firstLine="708"/>
    </w:pPr>
    <w:rPr>
      <w:rFonts w:ascii="Arial" w:hAnsi="Arial"/>
    </w:rPr>
  </w:style>
  <w:style w:type="paragraph" w:styleId="NormalWeb">
    <w:name w:val="Normal (Web)"/>
    <w:basedOn w:val="Normal"/>
    <w:pPr>
      <w:spacing w:before="100" w:beforeAutospacing="1" w:after="100" w:afterAutospacing="1"/>
      <w:jc w:val="left"/>
    </w:pPr>
    <w:rPr>
      <w:rFonts w:ascii="Arial Unicode MS" w:eastAsia="Arial Unicode MS" w:hAnsi="Arial Unicode MS" w:cs="Arial Unicode MS"/>
      <w:color w:val="666666"/>
      <w:sz w:val="24"/>
      <w:szCs w:val="24"/>
      <w:lang w:val="pt-PT"/>
    </w:rPr>
  </w:style>
  <w:style w:type="paragraph" w:customStyle="1" w:styleId="corpodetexto">
    <w:name w:val="corpo de texto"/>
    <w:basedOn w:val="Normal"/>
    <w:pPr>
      <w:tabs>
        <w:tab w:val="left" w:pos="0"/>
      </w:tabs>
      <w:autoSpaceDE w:val="0"/>
      <w:autoSpaceDN w:val="0"/>
      <w:adjustRightInd w:val="0"/>
      <w:spacing w:after="240"/>
      <w:ind w:left="720"/>
      <w:jc w:val="left"/>
    </w:pPr>
    <w:rPr>
      <w:rFonts w:ascii="Arial" w:hAnsi="Arial"/>
      <w:lang w:val="en-US" w:eastAsia="en-US"/>
    </w:rPr>
  </w:style>
  <w:style w:type="paragraph" w:styleId="BalloonText">
    <w:name w:val="Balloon Text"/>
    <w:basedOn w:val="Normal"/>
    <w:semiHidden/>
    <w:rsid w:val="003F5F05"/>
    <w:rPr>
      <w:rFonts w:ascii="Tahoma" w:hAnsi="Tahoma" w:cs="Tahoma"/>
      <w:sz w:val="16"/>
      <w:szCs w:val="16"/>
    </w:rPr>
  </w:style>
  <w:style w:type="numbering" w:customStyle="1" w:styleId="Listaatual1">
    <w:name w:val="Lista atual1"/>
    <w:rsid w:val="004F0E32"/>
    <w:pPr>
      <w:numPr>
        <w:numId w:val="14"/>
      </w:numPr>
    </w:pPr>
  </w:style>
  <w:style w:type="numbering" w:styleId="111111">
    <w:name w:val="Outline List 2"/>
    <w:basedOn w:val="NoList"/>
    <w:rsid w:val="004F0E32"/>
    <w:pPr>
      <w:numPr>
        <w:numId w:val="15"/>
      </w:numPr>
    </w:pPr>
  </w:style>
  <w:style w:type="paragraph" w:styleId="ListParagraph">
    <w:name w:val="List Paragraph"/>
    <w:basedOn w:val="Normal"/>
    <w:uiPriority w:val="34"/>
    <w:qFormat/>
    <w:rsid w:val="00B502D3"/>
    <w:pPr>
      <w:ind w:left="708"/>
    </w:pPr>
  </w:style>
  <w:style w:type="paragraph" w:styleId="NoSpacing">
    <w:name w:val="No Spacing"/>
    <w:uiPriority w:val="1"/>
    <w:qFormat/>
    <w:rsid w:val="00767401"/>
    <w:pPr>
      <w:ind w:firstLine="360"/>
      <w:jc w:val="both"/>
    </w:pPr>
    <w:rPr>
      <w:rFonts w:ascii="Arial (W1)" w:hAnsi="Arial (W1)"/>
      <w:sz w:val="22"/>
      <w:lang w:val="pt-BR" w:eastAsia="pt-BR"/>
    </w:rPr>
  </w:style>
  <w:style w:type="table" w:styleId="TableGrid">
    <w:name w:val="Table Grid"/>
    <w:basedOn w:val="TableNormal"/>
    <w:rsid w:val="008D20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8D20AD"/>
    <w:pPr>
      <w:ind w:firstLine="3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Emphasis">
    <w:name w:val="Emphasis"/>
    <w:aliases w:val="Code"/>
    <w:qFormat/>
    <w:rsid w:val="000A3862"/>
    <w:rPr>
      <w:rFonts w:ascii="Segoe UI" w:hAnsi="Segoe UI"/>
      <w:i/>
      <w:iCs/>
      <w:color w:val="E36C0A"/>
      <w:sz w:val="20"/>
    </w:rPr>
  </w:style>
  <w:style w:type="table" w:styleId="TableList4">
    <w:name w:val="Table List 4"/>
    <w:basedOn w:val="TableNormal"/>
    <w:rsid w:val="00627380"/>
    <w:pPr>
      <w:tabs>
        <w:tab w:val="left" w:pos="360"/>
      </w:tabs>
      <w:ind w:firstLine="3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LightList-Accent5">
    <w:name w:val="Light List Accent 5"/>
    <w:basedOn w:val="TableNormal"/>
    <w:uiPriority w:val="61"/>
    <w:rsid w:val="00627380"/>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Table3Deffects2">
    <w:name w:val="Table 3D effects 2"/>
    <w:basedOn w:val="TableNormal"/>
    <w:rsid w:val="00627380"/>
    <w:pPr>
      <w:tabs>
        <w:tab w:val="left" w:pos="360"/>
      </w:tabs>
      <w:ind w:firstLine="3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490A92"/>
    <w:pPr>
      <w:tabs>
        <w:tab w:val="left" w:pos="360"/>
      </w:tabs>
      <w:ind w:firstLine="3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rsid w:val="00E66C02"/>
    <w:pPr>
      <w:tabs>
        <w:tab w:val="left" w:pos="360"/>
      </w:tabs>
      <w:ind w:firstLine="3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Index1">
    <w:name w:val="index 1"/>
    <w:basedOn w:val="Normal"/>
    <w:next w:val="Normal"/>
    <w:autoRedefine/>
    <w:rsid w:val="00EF4275"/>
    <w:pPr>
      <w:tabs>
        <w:tab w:val="clear" w:pos="360"/>
      </w:tabs>
      <w:ind w:left="200" w:hanging="200"/>
      <w:jc w:val="left"/>
    </w:pPr>
    <w:rPr>
      <w:rFonts w:ascii="Calibri" w:hAnsi="Calibri" w:cs="Calibri"/>
    </w:rPr>
  </w:style>
  <w:style w:type="paragraph" w:styleId="Index2">
    <w:name w:val="index 2"/>
    <w:basedOn w:val="Normal"/>
    <w:next w:val="Normal"/>
    <w:autoRedefine/>
    <w:rsid w:val="00EF4275"/>
    <w:pPr>
      <w:tabs>
        <w:tab w:val="clear" w:pos="360"/>
      </w:tabs>
      <w:ind w:left="400" w:hanging="200"/>
      <w:jc w:val="left"/>
    </w:pPr>
    <w:rPr>
      <w:rFonts w:ascii="Calibri" w:hAnsi="Calibri" w:cs="Calibri"/>
    </w:rPr>
  </w:style>
  <w:style w:type="paragraph" w:styleId="Index3">
    <w:name w:val="index 3"/>
    <w:basedOn w:val="Normal"/>
    <w:next w:val="Normal"/>
    <w:autoRedefine/>
    <w:rsid w:val="00EF4275"/>
    <w:pPr>
      <w:tabs>
        <w:tab w:val="clear" w:pos="360"/>
      </w:tabs>
      <w:ind w:left="600" w:hanging="200"/>
      <w:jc w:val="left"/>
    </w:pPr>
    <w:rPr>
      <w:rFonts w:ascii="Calibri" w:hAnsi="Calibri" w:cs="Calibri"/>
    </w:rPr>
  </w:style>
  <w:style w:type="paragraph" w:styleId="Index4">
    <w:name w:val="index 4"/>
    <w:basedOn w:val="Normal"/>
    <w:next w:val="Normal"/>
    <w:autoRedefine/>
    <w:rsid w:val="00EF4275"/>
    <w:pPr>
      <w:tabs>
        <w:tab w:val="clear" w:pos="360"/>
      </w:tabs>
      <w:ind w:left="800" w:hanging="200"/>
      <w:jc w:val="left"/>
    </w:pPr>
    <w:rPr>
      <w:rFonts w:ascii="Calibri" w:hAnsi="Calibri" w:cs="Calibri"/>
    </w:rPr>
  </w:style>
  <w:style w:type="paragraph" w:styleId="Index5">
    <w:name w:val="index 5"/>
    <w:basedOn w:val="Normal"/>
    <w:next w:val="Normal"/>
    <w:autoRedefine/>
    <w:rsid w:val="00EF4275"/>
    <w:pPr>
      <w:tabs>
        <w:tab w:val="clear" w:pos="360"/>
      </w:tabs>
      <w:ind w:left="1000" w:hanging="200"/>
      <w:jc w:val="left"/>
    </w:pPr>
    <w:rPr>
      <w:rFonts w:ascii="Calibri" w:hAnsi="Calibri" w:cs="Calibri"/>
    </w:rPr>
  </w:style>
  <w:style w:type="paragraph" w:styleId="Index6">
    <w:name w:val="index 6"/>
    <w:basedOn w:val="Normal"/>
    <w:next w:val="Normal"/>
    <w:autoRedefine/>
    <w:rsid w:val="00EF4275"/>
    <w:pPr>
      <w:tabs>
        <w:tab w:val="clear" w:pos="360"/>
      </w:tabs>
      <w:ind w:left="1200" w:hanging="200"/>
      <w:jc w:val="left"/>
    </w:pPr>
    <w:rPr>
      <w:rFonts w:ascii="Calibri" w:hAnsi="Calibri" w:cs="Calibri"/>
    </w:rPr>
  </w:style>
  <w:style w:type="paragraph" w:styleId="Index7">
    <w:name w:val="index 7"/>
    <w:basedOn w:val="Normal"/>
    <w:next w:val="Normal"/>
    <w:autoRedefine/>
    <w:rsid w:val="00EF4275"/>
    <w:pPr>
      <w:tabs>
        <w:tab w:val="clear" w:pos="360"/>
      </w:tabs>
      <w:ind w:left="1400" w:hanging="200"/>
      <w:jc w:val="left"/>
    </w:pPr>
    <w:rPr>
      <w:rFonts w:ascii="Calibri" w:hAnsi="Calibri" w:cs="Calibri"/>
    </w:rPr>
  </w:style>
  <w:style w:type="paragraph" w:styleId="Index8">
    <w:name w:val="index 8"/>
    <w:basedOn w:val="Normal"/>
    <w:next w:val="Normal"/>
    <w:autoRedefine/>
    <w:rsid w:val="00EF4275"/>
    <w:pPr>
      <w:tabs>
        <w:tab w:val="clear" w:pos="360"/>
      </w:tabs>
      <w:ind w:left="1600" w:hanging="200"/>
      <w:jc w:val="left"/>
    </w:pPr>
    <w:rPr>
      <w:rFonts w:ascii="Calibri" w:hAnsi="Calibri" w:cs="Calibri"/>
    </w:rPr>
  </w:style>
  <w:style w:type="paragraph" w:styleId="Index9">
    <w:name w:val="index 9"/>
    <w:basedOn w:val="Normal"/>
    <w:next w:val="Normal"/>
    <w:autoRedefine/>
    <w:rsid w:val="00EF4275"/>
    <w:pPr>
      <w:tabs>
        <w:tab w:val="clear" w:pos="360"/>
      </w:tabs>
      <w:ind w:left="1800" w:hanging="200"/>
      <w:jc w:val="left"/>
    </w:pPr>
    <w:rPr>
      <w:rFonts w:ascii="Calibri" w:hAnsi="Calibri" w:cs="Calibri"/>
    </w:rPr>
  </w:style>
  <w:style w:type="paragraph" w:styleId="IndexHeading">
    <w:name w:val="index heading"/>
    <w:basedOn w:val="Normal"/>
    <w:next w:val="Index1"/>
    <w:rsid w:val="00EF4275"/>
    <w:pPr>
      <w:tabs>
        <w:tab w:val="right" w:leader="dot" w:pos="360"/>
      </w:tabs>
      <w:spacing w:before="120" w:after="120"/>
      <w:jc w:val="left"/>
    </w:pPr>
    <w:rPr>
      <w:rFonts w:ascii="Calibri" w:hAnsi="Calibri" w:cs="Calibri"/>
      <w:b/>
      <w:bCs/>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64958">
      <w:bodyDiv w:val="1"/>
      <w:marLeft w:val="0"/>
      <w:marRight w:val="0"/>
      <w:marTop w:val="0"/>
      <w:marBottom w:val="0"/>
      <w:divBdr>
        <w:top w:val="none" w:sz="0" w:space="0" w:color="auto"/>
        <w:left w:val="none" w:sz="0" w:space="0" w:color="auto"/>
        <w:bottom w:val="none" w:sz="0" w:space="0" w:color="auto"/>
        <w:right w:val="none" w:sz="0" w:space="0" w:color="auto"/>
      </w:divBdr>
    </w:div>
    <w:div w:id="129596731">
      <w:bodyDiv w:val="1"/>
      <w:marLeft w:val="0"/>
      <w:marRight w:val="0"/>
      <w:marTop w:val="0"/>
      <w:marBottom w:val="0"/>
      <w:divBdr>
        <w:top w:val="none" w:sz="0" w:space="0" w:color="auto"/>
        <w:left w:val="none" w:sz="0" w:space="0" w:color="auto"/>
        <w:bottom w:val="none" w:sz="0" w:space="0" w:color="auto"/>
        <w:right w:val="none" w:sz="0" w:space="0" w:color="auto"/>
      </w:divBdr>
    </w:div>
    <w:div w:id="587807777">
      <w:bodyDiv w:val="1"/>
      <w:marLeft w:val="0"/>
      <w:marRight w:val="0"/>
      <w:marTop w:val="0"/>
      <w:marBottom w:val="0"/>
      <w:divBdr>
        <w:top w:val="none" w:sz="0" w:space="0" w:color="auto"/>
        <w:left w:val="none" w:sz="0" w:space="0" w:color="auto"/>
        <w:bottom w:val="none" w:sz="0" w:space="0" w:color="auto"/>
        <w:right w:val="none" w:sz="0" w:space="0" w:color="auto"/>
      </w:divBdr>
      <w:divsChild>
        <w:div w:id="845285474">
          <w:marLeft w:val="0"/>
          <w:marRight w:val="0"/>
          <w:marTop w:val="0"/>
          <w:marBottom w:val="0"/>
          <w:divBdr>
            <w:top w:val="none" w:sz="0" w:space="0" w:color="auto"/>
            <w:left w:val="none" w:sz="0" w:space="0" w:color="auto"/>
            <w:bottom w:val="none" w:sz="0" w:space="0" w:color="auto"/>
            <w:right w:val="none" w:sz="0" w:space="0" w:color="auto"/>
          </w:divBdr>
        </w:div>
      </w:divsChild>
    </w:div>
    <w:div w:id="601188395">
      <w:bodyDiv w:val="1"/>
      <w:marLeft w:val="0"/>
      <w:marRight w:val="0"/>
      <w:marTop w:val="0"/>
      <w:marBottom w:val="0"/>
      <w:divBdr>
        <w:top w:val="none" w:sz="0" w:space="0" w:color="auto"/>
        <w:left w:val="none" w:sz="0" w:space="0" w:color="auto"/>
        <w:bottom w:val="none" w:sz="0" w:space="0" w:color="auto"/>
        <w:right w:val="none" w:sz="0" w:space="0" w:color="auto"/>
      </w:divBdr>
    </w:div>
    <w:div w:id="892617199">
      <w:bodyDiv w:val="1"/>
      <w:marLeft w:val="0"/>
      <w:marRight w:val="0"/>
      <w:marTop w:val="0"/>
      <w:marBottom w:val="0"/>
      <w:divBdr>
        <w:top w:val="none" w:sz="0" w:space="0" w:color="auto"/>
        <w:left w:val="none" w:sz="0" w:space="0" w:color="auto"/>
        <w:bottom w:val="none" w:sz="0" w:space="0" w:color="auto"/>
        <w:right w:val="none" w:sz="0" w:space="0" w:color="auto"/>
      </w:divBdr>
    </w:div>
    <w:div w:id="1642809481">
      <w:bodyDiv w:val="1"/>
      <w:marLeft w:val="0"/>
      <w:marRight w:val="0"/>
      <w:marTop w:val="0"/>
      <w:marBottom w:val="0"/>
      <w:divBdr>
        <w:top w:val="none" w:sz="0" w:space="0" w:color="auto"/>
        <w:left w:val="none" w:sz="0" w:space="0" w:color="auto"/>
        <w:bottom w:val="none" w:sz="0" w:space="0" w:color="auto"/>
        <w:right w:val="none" w:sz="0" w:space="0" w:color="auto"/>
      </w:divBdr>
    </w:div>
    <w:div w:id="1667436499">
      <w:bodyDiv w:val="1"/>
      <w:marLeft w:val="0"/>
      <w:marRight w:val="0"/>
      <w:marTop w:val="0"/>
      <w:marBottom w:val="0"/>
      <w:divBdr>
        <w:top w:val="none" w:sz="0" w:space="0" w:color="auto"/>
        <w:left w:val="none" w:sz="0" w:space="0" w:color="auto"/>
        <w:bottom w:val="none" w:sz="0" w:space="0" w:color="auto"/>
        <w:right w:val="none" w:sz="0" w:space="0" w:color="auto"/>
      </w:divBdr>
    </w:div>
    <w:div w:id="2080446022">
      <w:bodyDiv w:val="1"/>
      <w:marLeft w:val="0"/>
      <w:marRight w:val="0"/>
      <w:marTop w:val="0"/>
      <w:marBottom w:val="0"/>
      <w:divBdr>
        <w:top w:val="none" w:sz="0" w:space="0" w:color="auto"/>
        <w:left w:val="none" w:sz="0" w:space="0" w:color="auto"/>
        <w:bottom w:val="none" w:sz="0" w:space="0" w:color="auto"/>
        <w:right w:val="none" w:sz="0" w:space="0" w:color="auto"/>
      </w:divBdr>
    </w:div>
    <w:div w:id="214495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customXml" Target="../customXml/item5.xml"/><Relationship Id="rId15" Type="http://schemas.openxmlformats.org/officeDocument/2006/relationships/hyperlink" Target="https://tficourier.sharepoint.com/:b:/s/IT/AppDev/Edn3k17syj9BtHoXvhJAYt0B_ctICxsm9-fxVuHRuywOzg?e=C0x4X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BRQ\CMMI\BRQ-Processo-Documentogen&#233;ridocapaquadro-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CanPar or Loomis Document" ma:contentTypeID="0x0101005A8FBB0E7AC2674DA01F0416C29EB18C005B7EDB48A5E48245AAA8E2C14737C2AE" ma:contentTypeVersion="15" ma:contentTypeDescription="" ma:contentTypeScope="" ma:versionID="3047630e632289e5ebae92582dda7365">
  <xsd:schema xmlns:xsd="http://www.w3.org/2001/XMLSchema" xmlns:xs="http://www.w3.org/2001/XMLSchema" xmlns:p="http://schemas.microsoft.com/office/2006/metadata/properties" xmlns:ns2="7865b3c3-c80d-4c22-958b-f38a61031862" targetNamespace="http://schemas.microsoft.com/office/2006/metadata/properties" ma:root="true" ma:fieldsID="7267bda4f0457dff0b5e9c510976cb07" ns2:_="">
    <xsd:import namespace="7865b3c3-c80d-4c22-958b-f38a61031862"/>
    <xsd:element name="properties">
      <xsd:complexType>
        <xsd:sequence>
          <xsd:element name="documentManagement">
            <xsd:complexType>
              <xsd:all>
                <xsd:element ref="ns2:m922d9d6e93a4ad0967207d322aa45d5" minOccurs="0"/>
                <xsd:element ref="ns2:TaxCatchAll" minOccurs="0"/>
                <xsd:element ref="ns2:TaxCatchAllLabel" minOccurs="0"/>
                <xsd:element ref="ns2:g2591eb388f845cfa059fe1a95394abc"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65b3c3-c80d-4c22-958b-f38a61031862" elementFormDefault="qualified">
    <xsd:import namespace="http://schemas.microsoft.com/office/2006/documentManagement/types"/>
    <xsd:import namespace="http://schemas.microsoft.com/office/infopath/2007/PartnerControls"/>
    <xsd:element name="m922d9d6e93a4ad0967207d322aa45d5" ma:index="8" nillable="true" ma:taxonomy="true" ma:internalName="m922d9d6e93a4ad0967207d322aa45d5" ma:taxonomyFieldName="Business_x0020_Team" ma:displayName="Business Team" ma:default="" ma:fieldId="{6922d9d6-e93a-4ad0-9672-07d322aa45d5}" ma:sspId="36a1df19-631f-4f0f-849b-6aa2af43d4e1" ma:termSetId="e7900447-8738-458c-950d-6908aacb0390"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f63142f1-37bb-4e81-b4bd-460a64a83224}" ma:internalName="TaxCatchAll" ma:showField="CatchAllData" ma:web="ecf1fe12-73fb-4911-b133-ca9af213d68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f63142f1-37bb-4e81-b4bd-460a64a83224}" ma:internalName="TaxCatchAllLabel" ma:readOnly="true" ma:showField="CatchAllDataLabel" ma:web="ecf1fe12-73fb-4911-b133-ca9af213d68d">
      <xsd:complexType>
        <xsd:complexContent>
          <xsd:extension base="dms:MultiChoiceLookup">
            <xsd:sequence>
              <xsd:element name="Value" type="dms:Lookup" maxOccurs="unbounded" minOccurs="0" nillable="true"/>
            </xsd:sequence>
          </xsd:extension>
        </xsd:complexContent>
      </xsd:complexType>
    </xsd:element>
    <xsd:element name="g2591eb388f845cfa059fe1a95394abc" ma:index="12" nillable="true" ma:taxonomy="true" ma:internalName="g2591eb388f845cfa059fe1a95394abc" ma:taxonomyFieldName="Business_x0020_Unit" ma:displayName="Business Unit" ma:default="" ma:fieldId="{02591eb3-88f8-45cf-a059-fe1a95394abc}" ma:taxonomyMulti="true" ma:sspId="36a1df19-631f-4f0f-849b-6aa2af43d4e1" ma:termSetId="583a0844-59d4-4218-9d92-cd84ae05585c"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922d9d6e93a4ad0967207d322aa45d5 xmlns="7865b3c3-c80d-4c22-958b-f38a61031862">
      <Terms xmlns="http://schemas.microsoft.com/office/infopath/2007/PartnerControls"/>
    </m922d9d6e93a4ad0967207d322aa45d5>
    <TaxCatchAll xmlns="7865b3c3-c80d-4c22-958b-f38a61031862"/>
    <g2591eb388f845cfa059fe1a95394abc xmlns="7865b3c3-c80d-4c22-958b-f38a61031862">
      <Terms xmlns="http://schemas.microsoft.com/office/infopath/2007/PartnerControls"/>
    </g2591eb388f845cfa059fe1a95394abc>
  </documentManagement>
</p:properties>
</file>

<file path=customXml/item5.xml><?xml version="1.0" encoding="utf-8"?>
<?mso-contentType ?>
<SharedContentType xmlns="Microsoft.SharePoint.Taxonomy.ContentTypeSync" SourceId="36a1df19-631f-4f0f-849b-6aa2af43d4e1" ContentTypeId="0x0101005A8FBB0E7AC2674DA01F0416C29EB18C" PreviousValue="false"/>
</file>

<file path=customXml/item6.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B3BF21-4F05-46BC-A782-12CEA5AA93B5}">
  <ds:schemaRefs>
    <ds:schemaRef ds:uri="http://schemas.microsoft.com/office/2006/metadata/longProperties"/>
  </ds:schemaRefs>
</ds:datastoreItem>
</file>

<file path=customXml/itemProps2.xml><?xml version="1.0" encoding="utf-8"?>
<ds:datastoreItem xmlns:ds="http://schemas.openxmlformats.org/officeDocument/2006/customXml" ds:itemID="{31535610-2325-4C80-A893-C04C60D714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65b3c3-c80d-4c22-958b-f38a610318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07C674-952B-4D47-AD73-A86726DBFDBE}">
  <ds:schemaRefs>
    <ds:schemaRef ds:uri="http://schemas.microsoft.com/sharepoint/v3/contenttype/forms"/>
  </ds:schemaRefs>
</ds:datastoreItem>
</file>

<file path=customXml/itemProps4.xml><?xml version="1.0" encoding="utf-8"?>
<ds:datastoreItem xmlns:ds="http://schemas.openxmlformats.org/officeDocument/2006/customXml" ds:itemID="{A70990C7-DF01-4CD3-8550-FA76FA9D3302}">
  <ds:schemaRefs>
    <ds:schemaRef ds:uri="http://schemas.microsoft.com/office/2006/metadata/properties"/>
    <ds:schemaRef ds:uri="http://schemas.microsoft.com/office/infopath/2007/PartnerControls"/>
    <ds:schemaRef ds:uri="7865b3c3-c80d-4c22-958b-f38a61031862"/>
  </ds:schemaRefs>
</ds:datastoreItem>
</file>

<file path=customXml/itemProps5.xml><?xml version="1.0" encoding="utf-8"?>
<ds:datastoreItem xmlns:ds="http://schemas.openxmlformats.org/officeDocument/2006/customXml" ds:itemID="{13E05BCC-7FA0-4DAB-B113-DD140D749B37}">
  <ds:schemaRefs>
    <ds:schemaRef ds:uri="Microsoft.SharePoint.Taxonomy.ContentTypeSync"/>
  </ds:schemaRefs>
</ds:datastoreItem>
</file>

<file path=customXml/itemProps6.xml><?xml version="1.0" encoding="utf-8"?>
<ds:datastoreItem xmlns:ds="http://schemas.openxmlformats.org/officeDocument/2006/customXml" ds:itemID="{0DD56168-95F0-4F77-B536-DDE52F82D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BRQ-Processo-Documentogenéridocapaquadro-v1.0</Template>
  <TotalTime>340</TotalTime>
  <Pages>20</Pages>
  <Words>3247</Words>
  <Characters>18513</Characters>
  <Application>Microsoft Office Word</Application>
  <DocSecurity>0</DocSecurity>
  <Lines>154</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Regulamentacao Nomenclatura BD Pontofrio.com</vt:lpstr>
      <vt:lpstr>Regulamentacao Nomenclatura BD Pontofrio.com</vt:lpstr>
    </vt:vector>
  </TitlesOfParts>
  <Company>PontoFrio.com</Company>
  <LinksUpToDate>false</LinksUpToDate>
  <CharactersWithSpaces>21717</CharactersWithSpaces>
  <SharedDoc>false</SharedDoc>
  <HLinks>
    <vt:vector size="54" baseType="variant">
      <vt:variant>
        <vt:i4>458872</vt:i4>
      </vt:variant>
      <vt:variant>
        <vt:i4>51</vt:i4>
      </vt:variant>
      <vt:variant>
        <vt:i4>0</vt:i4>
      </vt:variant>
      <vt:variant>
        <vt:i4>5</vt:i4>
      </vt:variant>
      <vt:variant>
        <vt:lpwstr>https://tficourier.sharepoint.com/:b:/s/IT/AppDev/Edn3k17syj9BtHoXvhJAYt0B_ctICxsm9-fxVuHRuywOzg?e=C0x4Xe</vt:lpwstr>
      </vt:variant>
      <vt:variant>
        <vt:lpwstr/>
      </vt:variant>
      <vt:variant>
        <vt:i4>2031675</vt:i4>
      </vt:variant>
      <vt:variant>
        <vt:i4>44</vt:i4>
      </vt:variant>
      <vt:variant>
        <vt:i4>0</vt:i4>
      </vt:variant>
      <vt:variant>
        <vt:i4>5</vt:i4>
      </vt:variant>
      <vt:variant>
        <vt:lpwstr/>
      </vt:variant>
      <vt:variant>
        <vt:lpwstr>_Toc53483291</vt:lpwstr>
      </vt:variant>
      <vt:variant>
        <vt:i4>1966139</vt:i4>
      </vt:variant>
      <vt:variant>
        <vt:i4>38</vt:i4>
      </vt:variant>
      <vt:variant>
        <vt:i4>0</vt:i4>
      </vt:variant>
      <vt:variant>
        <vt:i4>5</vt:i4>
      </vt:variant>
      <vt:variant>
        <vt:lpwstr/>
      </vt:variant>
      <vt:variant>
        <vt:lpwstr>_Toc53483290</vt:lpwstr>
      </vt:variant>
      <vt:variant>
        <vt:i4>1507386</vt:i4>
      </vt:variant>
      <vt:variant>
        <vt:i4>32</vt:i4>
      </vt:variant>
      <vt:variant>
        <vt:i4>0</vt:i4>
      </vt:variant>
      <vt:variant>
        <vt:i4>5</vt:i4>
      </vt:variant>
      <vt:variant>
        <vt:lpwstr/>
      </vt:variant>
      <vt:variant>
        <vt:lpwstr>_Toc53483289</vt:lpwstr>
      </vt:variant>
      <vt:variant>
        <vt:i4>1441850</vt:i4>
      </vt:variant>
      <vt:variant>
        <vt:i4>26</vt:i4>
      </vt:variant>
      <vt:variant>
        <vt:i4>0</vt:i4>
      </vt:variant>
      <vt:variant>
        <vt:i4>5</vt:i4>
      </vt:variant>
      <vt:variant>
        <vt:lpwstr/>
      </vt:variant>
      <vt:variant>
        <vt:lpwstr>_Toc53483288</vt:lpwstr>
      </vt:variant>
      <vt:variant>
        <vt:i4>1638458</vt:i4>
      </vt:variant>
      <vt:variant>
        <vt:i4>20</vt:i4>
      </vt:variant>
      <vt:variant>
        <vt:i4>0</vt:i4>
      </vt:variant>
      <vt:variant>
        <vt:i4>5</vt:i4>
      </vt:variant>
      <vt:variant>
        <vt:lpwstr/>
      </vt:variant>
      <vt:variant>
        <vt:lpwstr>_Toc53483287</vt:lpwstr>
      </vt:variant>
      <vt:variant>
        <vt:i4>1572922</vt:i4>
      </vt:variant>
      <vt:variant>
        <vt:i4>14</vt:i4>
      </vt:variant>
      <vt:variant>
        <vt:i4>0</vt:i4>
      </vt:variant>
      <vt:variant>
        <vt:i4>5</vt:i4>
      </vt:variant>
      <vt:variant>
        <vt:lpwstr/>
      </vt:variant>
      <vt:variant>
        <vt:lpwstr>_Toc53483286</vt:lpwstr>
      </vt:variant>
      <vt:variant>
        <vt:i4>1769530</vt:i4>
      </vt:variant>
      <vt:variant>
        <vt:i4>8</vt:i4>
      </vt:variant>
      <vt:variant>
        <vt:i4>0</vt:i4>
      </vt:variant>
      <vt:variant>
        <vt:i4>5</vt:i4>
      </vt:variant>
      <vt:variant>
        <vt:lpwstr/>
      </vt:variant>
      <vt:variant>
        <vt:lpwstr>_Toc53483285</vt:lpwstr>
      </vt:variant>
      <vt:variant>
        <vt:i4>1703994</vt:i4>
      </vt:variant>
      <vt:variant>
        <vt:i4>2</vt:i4>
      </vt:variant>
      <vt:variant>
        <vt:i4>0</vt:i4>
      </vt:variant>
      <vt:variant>
        <vt:i4>5</vt:i4>
      </vt:variant>
      <vt:variant>
        <vt:lpwstr/>
      </vt:variant>
      <vt:variant>
        <vt:lpwstr>_Toc53483284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Regulamentacao Nomenclatura BD Pontofrio.com</dc:title>
  <dc:creator>Leandro, Rafael</dc:creator>
  <cp:lastModifiedBy>Leandro, Rafael</cp:lastModifiedBy>
  <cp:revision>20</cp:revision>
  <cp:lastPrinted>2020-10-13T17:15:00Z</cp:lastPrinted>
  <dcterms:created xsi:type="dcterms:W3CDTF">2020-11-09T21:45:00Z</dcterms:created>
  <dcterms:modified xsi:type="dcterms:W3CDTF">2020-11-12T11:24:00Z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usiness Unit">
    <vt:lpwstr/>
  </property>
  <property fmtid="{D5CDD505-2E9C-101B-9397-08002B2CF9AE}" pid="3" name="Business Team">
    <vt:lpwstr/>
  </property>
</Properties>
</file>