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689" w:rsidRPr="006C5F8A" w:rsidRDefault="00DB2F90" w:rsidP="00752AF5">
      <w:pPr>
        <w:spacing w:line="240" w:lineRule="auto"/>
        <w:jc w:val="center"/>
        <w:rPr>
          <w:rFonts w:ascii="Verdana" w:hAnsi="Verdana"/>
        </w:rPr>
      </w:pPr>
      <w:r w:rsidRPr="006C5F8A">
        <w:rPr>
          <w:rFonts w:ascii="Verdana" w:hAnsi="Verdana"/>
        </w:rPr>
        <w:t>Ryan Biswas</w:t>
      </w:r>
    </w:p>
    <w:p w:rsidR="00DB2F90" w:rsidRPr="006C5F8A" w:rsidRDefault="00DB2F90" w:rsidP="00752AF5">
      <w:pPr>
        <w:spacing w:line="240" w:lineRule="auto"/>
        <w:jc w:val="center"/>
        <w:rPr>
          <w:rFonts w:ascii="Verdana" w:hAnsi="Verdana"/>
        </w:rPr>
      </w:pPr>
      <w:r w:rsidRPr="006C5F8A">
        <w:rPr>
          <w:rFonts w:ascii="Verdana" w:hAnsi="Verdana"/>
        </w:rPr>
        <w:t>Oakton HS FBLA</w:t>
      </w:r>
    </w:p>
    <w:p w:rsidR="00DB2F90" w:rsidRPr="006C5F8A" w:rsidRDefault="00DB2F90" w:rsidP="00752AF5">
      <w:pPr>
        <w:spacing w:line="240" w:lineRule="auto"/>
        <w:jc w:val="center"/>
        <w:rPr>
          <w:rFonts w:ascii="Verdana" w:hAnsi="Verdana"/>
        </w:rPr>
      </w:pPr>
      <w:r w:rsidRPr="006C5F8A">
        <w:rPr>
          <w:rFonts w:ascii="Verdana" w:hAnsi="Verdana"/>
        </w:rPr>
        <w:t>Desktop Application Development 2015</w:t>
      </w:r>
    </w:p>
    <w:p w:rsidR="00DB2F90" w:rsidRPr="00977918" w:rsidRDefault="00DB2F90" w:rsidP="00752AF5">
      <w:pPr>
        <w:spacing w:line="240" w:lineRule="auto"/>
        <w:rPr>
          <w:rFonts w:ascii="Verdana" w:hAnsi="Verdana"/>
          <w:b/>
          <w:u w:val="single"/>
        </w:rPr>
      </w:pPr>
      <w:r w:rsidRPr="00977918">
        <w:rPr>
          <w:rFonts w:ascii="Verdana" w:hAnsi="Verdana"/>
          <w:b/>
          <w:u w:val="single"/>
        </w:rPr>
        <w:t>Technical Specs</w:t>
      </w:r>
    </w:p>
    <w:p w:rsidR="00DB2F90" w:rsidRPr="006C5F8A" w:rsidRDefault="00DB2F90" w:rsidP="00752AF5">
      <w:pPr>
        <w:spacing w:line="240" w:lineRule="auto"/>
        <w:rPr>
          <w:rFonts w:ascii="Verdana" w:hAnsi="Verdana"/>
        </w:rPr>
      </w:pPr>
      <w:r w:rsidRPr="006C5F8A">
        <w:rPr>
          <w:rFonts w:ascii="Verdana" w:hAnsi="Verdana"/>
        </w:rPr>
        <w:t>100% Visual Studio 2013 Express</w:t>
      </w:r>
    </w:p>
    <w:p w:rsidR="00DB2F90" w:rsidRPr="006C5F8A" w:rsidRDefault="00DB2F90" w:rsidP="00752AF5">
      <w:pPr>
        <w:spacing w:line="240" w:lineRule="auto"/>
        <w:rPr>
          <w:rFonts w:ascii="Verdana" w:hAnsi="Verdana"/>
        </w:rPr>
      </w:pPr>
      <w:r w:rsidRPr="006C5F8A">
        <w:rPr>
          <w:rFonts w:ascii="Verdana" w:hAnsi="Verdana"/>
        </w:rPr>
        <w:t>C# language</w:t>
      </w:r>
    </w:p>
    <w:p w:rsidR="00DB2F90" w:rsidRPr="006C5F8A" w:rsidRDefault="00350E12" w:rsidP="00752AF5">
      <w:pPr>
        <w:spacing w:line="240" w:lineRule="auto"/>
        <w:rPr>
          <w:rFonts w:ascii="Verdana" w:hAnsi="Verdana"/>
        </w:rPr>
      </w:pPr>
      <w:r w:rsidRPr="006C5F8A">
        <w:rPr>
          <w:rFonts w:ascii="Verdana" w:hAnsi="Verdana"/>
        </w:rPr>
        <w:t>150+</w:t>
      </w:r>
      <w:r w:rsidR="00DB2F90" w:rsidRPr="006C5F8A">
        <w:rPr>
          <w:rFonts w:ascii="Verdana" w:hAnsi="Verdana"/>
        </w:rPr>
        <w:t xml:space="preserve"> hours</w:t>
      </w:r>
    </w:p>
    <w:p w:rsidR="006C5F8A" w:rsidRPr="006C5F8A" w:rsidRDefault="006C5F8A" w:rsidP="00752AF5">
      <w:pPr>
        <w:spacing w:line="240" w:lineRule="auto"/>
        <w:rPr>
          <w:rFonts w:ascii="Verdana" w:hAnsi="Verdana"/>
        </w:rPr>
      </w:pPr>
      <w:r w:rsidRPr="006C5F8A">
        <w:rPr>
          <w:rFonts w:ascii="Verdana" w:hAnsi="Verdana"/>
        </w:rPr>
        <w:t>REQUIRES MICROSOFT 4.5 .NET framework and Windows 7 or higher</w:t>
      </w:r>
    </w:p>
    <w:p w:rsidR="00DB2F90" w:rsidRPr="00977918" w:rsidRDefault="00DB2F90" w:rsidP="00752AF5">
      <w:pPr>
        <w:spacing w:line="240" w:lineRule="auto"/>
        <w:rPr>
          <w:rFonts w:ascii="Verdana" w:hAnsi="Verdana"/>
          <w:b/>
          <w:u w:val="single"/>
        </w:rPr>
      </w:pPr>
      <w:r w:rsidRPr="00977918">
        <w:rPr>
          <w:rFonts w:ascii="Verdana" w:hAnsi="Verdana"/>
          <w:b/>
          <w:u w:val="single"/>
        </w:rPr>
        <w:t>Reference</w:t>
      </w:r>
    </w:p>
    <w:p w:rsidR="00DB2F90" w:rsidRPr="006C5F8A" w:rsidRDefault="00DB2F90" w:rsidP="00752AF5">
      <w:pPr>
        <w:spacing w:line="240" w:lineRule="auto"/>
        <w:rPr>
          <w:rFonts w:ascii="Verdana" w:hAnsi="Verdana"/>
        </w:rPr>
      </w:pPr>
      <w:r w:rsidRPr="006C5F8A">
        <w:rPr>
          <w:rFonts w:ascii="Verdana" w:hAnsi="Verdana"/>
        </w:rPr>
        <w:t>I started out this project with very little knowledge of C#, however the syntax of C# is very similar to Java, which I have had experience with from AP CS. The major difference between C# and Java were the libraries and new functions. I was able to learn on the go thanks to these three websites:</w:t>
      </w:r>
    </w:p>
    <w:p w:rsidR="00DB2F90" w:rsidRPr="006C5F8A" w:rsidRDefault="00DB2F90" w:rsidP="00752AF5">
      <w:pPr>
        <w:spacing w:line="240" w:lineRule="auto"/>
        <w:jc w:val="center"/>
        <w:rPr>
          <w:rFonts w:ascii="Verdana" w:hAnsi="Verdana"/>
        </w:rPr>
      </w:pPr>
      <w:r w:rsidRPr="006C5F8A">
        <w:rPr>
          <w:rFonts w:ascii="Verdana" w:hAnsi="Verdana"/>
        </w:rPr>
        <w:t>Official Microsoft API guide – main reference</w:t>
      </w:r>
    </w:p>
    <w:p w:rsidR="00DB2F90" w:rsidRPr="006C5F8A" w:rsidRDefault="00D1196C" w:rsidP="00752AF5">
      <w:pPr>
        <w:spacing w:line="240" w:lineRule="auto"/>
        <w:jc w:val="center"/>
        <w:rPr>
          <w:rFonts w:ascii="Verdana" w:hAnsi="Verdana"/>
        </w:rPr>
      </w:pPr>
      <w:hyperlink r:id="rId5" w:history="1">
        <w:r w:rsidR="00DB2F90" w:rsidRPr="006C5F8A">
          <w:rPr>
            <w:rStyle w:val="Hyperlink"/>
            <w:rFonts w:ascii="Verdana" w:hAnsi="Verdana"/>
          </w:rPr>
          <w:t>https://msdn.microsoft.com/en-us/library/ms123401.aspx</w:t>
        </w:r>
      </w:hyperlink>
    </w:p>
    <w:p w:rsidR="00DB2F90" w:rsidRPr="006C5F8A" w:rsidRDefault="00DB2F90" w:rsidP="00752AF5">
      <w:pPr>
        <w:spacing w:line="240" w:lineRule="auto"/>
        <w:jc w:val="center"/>
        <w:rPr>
          <w:rFonts w:ascii="Verdana" w:hAnsi="Verdana"/>
        </w:rPr>
      </w:pPr>
      <w:r w:rsidRPr="006C5F8A">
        <w:rPr>
          <w:rFonts w:ascii="Verdana" w:hAnsi="Verdana"/>
        </w:rPr>
        <w:t>Stack Overflow– specific questions</w:t>
      </w:r>
    </w:p>
    <w:p w:rsidR="00DB2F90" w:rsidRPr="006C5F8A" w:rsidRDefault="00D1196C" w:rsidP="00752AF5">
      <w:pPr>
        <w:spacing w:line="240" w:lineRule="auto"/>
        <w:jc w:val="center"/>
        <w:rPr>
          <w:rFonts w:ascii="Verdana" w:hAnsi="Verdana"/>
        </w:rPr>
      </w:pPr>
      <w:hyperlink r:id="rId6" w:history="1">
        <w:r w:rsidR="00DB2F90" w:rsidRPr="006C5F8A">
          <w:rPr>
            <w:rStyle w:val="Hyperlink"/>
            <w:rFonts w:ascii="Verdana" w:hAnsi="Verdana"/>
          </w:rPr>
          <w:t>www.stackoverflow.com</w:t>
        </w:r>
      </w:hyperlink>
    </w:p>
    <w:p w:rsidR="00DB2F90" w:rsidRPr="006C5F8A" w:rsidRDefault="00DB2F90" w:rsidP="00752AF5">
      <w:pPr>
        <w:spacing w:line="240" w:lineRule="auto"/>
        <w:jc w:val="center"/>
        <w:rPr>
          <w:rFonts w:ascii="Verdana" w:hAnsi="Verdana"/>
        </w:rPr>
      </w:pPr>
      <w:proofErr w:type="spellStart"/>
      <w:r w:rsidRPr="006C5F8A">
        <w:rPr>
          <w:rFonts w:ascii="Verdana" w:hAnsi="Verdana"/>
        </w:rPr>
        <w:t>DotNetPerls</w:t>
      </w:r>
      <w:proofErr w:type="spellEnd"/>
      <w:r w:rsidRPr="006C5F8A">
        <w:rPr>
          <w:rFonts w:ascii="Verdana" w:hAnsi="Verdana"/>
        </w:rPr>
        <w:t xml:space="preserve"> – Broad Tutorials on C# concepts</w:t>
      </w:r>
    </w:p>
    <w:p w:rsidR="00DB2F90" w:rsidRPr="006C5F8A" w:rsidRDefault="00D1196C" w:rsidP="00752AF5">
      <w:pPr>
        <w:spacing w:line="240" w:lineRule="auto"/>
        <w:jc w:val="center"/>
        <w:rPr>
          <w:rFonts w:ascii="Verdana" w:hAnsi="Verdana"/>
        </w:rPr>
      </w:pPr>
      <w:hyperlink r:id="rId7" w:history="1">
        <w:r w:rsidR="002E5AC7" w:rsidRPr="006C5F8A">
          <w:rPr>
            <w:rStyle w:val="Hyperlink"/>
            <w:rFonts w:ascii="Verdana" w:hAnsi="Verdana"/>
          </w:rPr>
          <w:t>http://www.dotnetperls.com/</w:t>
        </w:r>
      </w:hyperlink>
    </w:p>
    <w:p w:rsidR="002E5AC7" w:rsidRPr="00977918" w:rsidRDefault="002E5AC7" w:rsidP="002E5AC7">
      <w:pPr>
        <w:rPr>
          <w:rFonts w:ascii="Verdana" w:hAnsi="Verdana"/>
          <w:b/>
          <w:u w:val="single"/>
        </w:rPr>
      </w:pPr>
      <w:r w:rsidRPr="00977918">
        <w:rPr>
          <w:rFonts w:ascii="Verdana" w:hAnsi="Verdana"/>
          <w:b/>
          <w:u w:val="single"/>
        </w:rPr>
        <w:t>Instructions</w:t>
      </w:r>
    </w:p>
    <w:p w:rsidR="00643719" w:rsidRPr="006C5F8A" w:rsidRDefault="002E5AC7" w:rsidP="002E5AC7">
      <w:pPr>
        <w:rPr>
          <w:rFonts w:ascii="Verdana" w:hAnsi="Verdana"/>
        </w:rPr>
      </w:pPr>
      <w:r w:rsidRPr="006C5F8A">
        <w:rPr>
          <w:rFonts w:ascii="Verdana" w:hAnsi="Verdana"/>
        </w:rPr>
        <w:t>This program features a large UI for easier operation</w:t>
      </w:r>
      <w:r w:rsidR="00643719" w:rsidRPr="006C5F8A">
        <w:rPr>
          <w:rFonts w:ascii="Verdana" w:hAnsi="Verdana"/>
        </w:rPr>
        <w:t xml:space="preserve">. This program comes in a package with the app itself, 3 C# class files, 1 </w:t>
      </w:r>
      <w:proofErr w:type="spellStart"/>
      <w:r w:rsidR="00643719" w:rsidRPr="006C5F8A">
        <w:rPr>
          <w:rFonts w:ascii="Verdana" w:hAnsi="Verdana"/>
        </w:rPr>
        <w:t>appData</w:t>
      </w:r>
      <w:proofErr w:type="spellEnd"/>
      <w:r w:rsidR="00643719" w:rsidRPr="006C5F8A">
        <w:rPr>
          <w:rFonts w:ascii="Verdana" w:hAnsi="Verdana"/>
        </w:rPr>
        <w:t xml:space="preserve"> file. </w:t>
      </w:r>
    </w:p>
    <w:p w:rsidR="002E5AC7" w:rsidRPr="006C5F8A" w:rsidRDefault="00643719" w:rsidP="00643719">
      <w:pPr>
        <w:pStyle w:val="ListParagraph"/>
        <w:numPr>
          <w:ilvl w:val="0"/>
          <w:numId w:val="1"/>
        </w:numPr>
        <w:rPr>
          <w:rFonts w:ascii="Verdana" w:hAnsi="Verdana"/>
        </w:rPr>
      </w:pPr>
      <w:r w:rsidRPr="006C5F8A">
        <w:rPr>
          <w:rFonts w:ascii="Verdana" w:hAnsi="Verdana"/>
        </w:rPr>
        <w:t>To get started unzip all the contents into ‘</w:t>
      </w:r>
      <w:r w:rsidRPr="006C5F8A">
        <w:rPr>
          <w:rFonts w:ascii="Verdana" w:hAnsi="Verdana" w:cs="Cambria"/>
          <w:sz w:val="24"/>
          <w:szCs w:val="24"/>
        </w:rPr>
        <w:t>C:\</w:t>
      </w:r>
      <w:proofErr w:type="spellStart"/>
      <w:r w:rsidRPr="006C5F8A">
        <w:rPr>
          <w:rFonts w:ascii="Verdana" w:hAnsi="Verdana" w:cs="Cambria"/>
          <w:sz w:val="24"/>
          <w:szCs w:val="24"/>
        </w:rPr>
        <w:t>NLCDesktop</w:t>
      </w:r>
      <w:proofErr w:type="spellEnd"/>
      <w:r w:rsidRPr="006C5F8A">
        <w:rPr>
          <w:rFonts w:ascii="Verdana" w:hAnsi="Verdana" w:cs="Cambria"/>
          <w:sz w:val="24"/>
          <w:szCs w:val="24"/>
        </w:rPr>
        <w:t>\’</w:t>
      </w:r>
    </w:p>
    <w:p w:rsidR="00643719" w:rsidRPr="006C5F8A" w:rsidRDefault="00643719" w:rsidP="00643719">
      <w:pPr>
        <w:pStyle w:val="ListParagraph"/>
        <w:numPr>
          <w:ilvl w:val="0"/>
          <w:numId w:val="1"/>
        </w:numPr>
        <w:rPr>
          <w:rFonts w:ascii="Verdana" w:hAnsi="Verdana"/>
        </w:rPr>
      </w:pPr>
      <w:r w:rsidRPr="006C5F8A">
        <w:rPr>
          <w:rFonts w:ascii="Verdana" w:hAnsi="Verdana" w:cs="Cambria"/>
          <w:sz w:val="24"/>
          <w:szCs w:val="24"/>
        </w:rPr>
        <w:t>Open ‘Ryan Biswas FBLA.exe’</w:t>
      </w:r>
    </w:p>
    <w:p w:rsidR="00643719" w:rsidRPr="00D1196C" w:rsidRDefault="00643719" w:rsidP="00643719">
      <w:pPr>
        <w:pStyle w:val="ListParagraph"/>
        <w:numPr>
          <w:ilvl w:val="0"/>
          <w:numId w:val="1"/>
        </w:numPr>
        <w:rPr>
          <w:rFonts w:ascii="Verdana" w:hAnsi="Verdana"/>
        </w:rPr>
      </w:pPr>
      <w:r w:rsidRPr="006C5F8A">
        <w:rPr>
          <w:rFonts w:ascii="Verdana" w:hAnsi="Verdana" w:cs="Cambria"/>
          <w:sz w:val="24"/>
          <w:szCs w:val="24"/>
        </w:rPr>
        <w:t>Then the program will take over from that point and provide instructions on how to advance the prompt.</w:t>
      </w:r>
    </w:p>
    <w:p w:rsidR="00D1196C" w:rsidRPr="006C5F8A" w:rsidRDefault="00D1196C" w:rsidP="00643719">
      <w:pPr>
        <w:pStyle w:val="ListParagraph"/>
        <w:numPr>
          <w:ilvl w:val="0"/>
          <w:numId w:val="1"/>
        </w:numPr>
        <w:rPr>
          <w:rFonts w:ascii="Verdana" w:hAnsi="Verdana"/>
        </w:rPr>
      </w:pPr>
      <w:r>
        <w:rPr>
          <w:rFonts w:ascii="Verdana" w:hAnsi="Verdana" w:cs="Cambria"/>
          <w:sz w:val="24"/>
          <w:szCs w:val="24"/>
        </w:rPr>
        <w:t xml:space="preserve">To view PROJECT, open </w:t>
      </w:r>
      <w:proofErr w:type="spellStart"/>
      <w:r>
        <w:rPr>
          <w:rFonts w:ascii="Verdana" w:hAnsi="Verdana" w:cs="Cambria"/>
          <w:sz w:val="24"/>
          <w:szCs w:val="24"/>
        </w:rPr>
        <w:t>VisualStudio</w:t>
      </w:r>
      <w:proofErr w:type="spellEnd"/>
      <w:r>
        <w:rPr>
          <w:rFonts w:ascii="Verdana" w:hAnsi="Verdana" w:cs="Cambria"/>
          <w:sz w:val="24"/>
          <w:szCs w:val="24"/>
        </w:rPr>
        <w:t xml:space="preserve"> 2013 a</w:t>
      </w:r>
      <w:bookmarkStart w:id="0" w:name="_GoBack"/>
      <w:bookmarkEnd w:id="0"/>
      <w:r>
        <w:rPr>
          <w:rFonts w:ascii="Verdana" w:hAnsi="Verdana" w:cs="Cambria"/>
          <w:sz w:val="24"/>
          <w:szCs w:val="24"/>
        </w:rPr>
        <w:t>nd open project &gt;”Desk…pment.sln”</w:t>
      </w:r>
    </w:p>
    <w:p w:rsidR="00350E12" w:rsidRPr="00977918" w:rsidRDefault="00350E12" w:rsidP="00350E12">
      <w:pPr>
        <w:rPr>
          <w:rFonts w:ascii="Verdana" w:hAnsi="Verdana"/>
          <w:b/>
          <w:u w:val="single"/>
        </w:rPr>
      </w:pPr>
      <w:r w:rsidRPr="00977918">
        <w:rPr>
          <w:rFonts w:ascii="Verdana" w:hAnsi="Verdana"/>
          <w:b/>
          <w:u w:val="single"/>
        </w:rPr>
        <w:t>Clarifications and Important Information.</w:t>
      </w:r>
    </w:p>
    <w:p w:rsidR="00350E12" w:rsidRPr="006C5F8A" w:rsidRDefault="00350E12" w:rsidP="00350E12">
      <w:pPr>
        <w:pStyle w:val="ListParagraph"/>
        <w:numPr>
          <w:ilvl w:val="0"/>
          <w:numId w:val="2"/>
        </w:numPr>
        <w:rPr>
          <w:rFonts w:ascii="Verdana" w:hAnsi="Verdana"/>
          <w:u w:val="single"/>
        </w:rPr>
      </w:pPr>
      <w:r w:rsidRPr="006C5F8A">
        <w:rPr>
          <w:rFonts w:ascii="Verdana" w:hAnsi="Verdana"/>
        </w:rPr>
        <w:t xml:space="preserve">The Expense report can be found by clicking the </w:t>
      </w:r>
      <w:r w:rsidR="00035F67">
        <w:rPr>
          <w:rFonts w:ascii="Verdana" w:hAnsi="Verdana"/>
        </w:rPr>
        <w:t>STATISTICS</w:t>
      </w:r>
      <w:r w:rsidRPr="006C5F8A">
        <w:rPr>
          <w:rFonts w:ascii="Verdana" w:hAnsi="Verdana"/>
        </w:rPr>
        <w:t xml:space="preserve"> button, contains total cost of </w:t>
      </w:r>
      <w:proofErr w:type="gramStart"/>
      <w:r w:rsidRPr="006C5F8A">
        <w:rPr>
          <w:rFonts w:ascii="Verdana" w:hAnsi="Verdana"/>
        </w:rPr>
        <w:t>each</w:t>
      </w:r>
      <w:proofErr w:type="gramEnd"/>
      <w:r w:rsidRPr="006C5F8A">
        <w:rPr>
          <w:rFonts w:ascii="Verdana" w:hAnsi="Verdana"/>
        </w:rPr>
        <w:t xml:space="preserve"> category</w:t>
      </w:r>
      <w:r w:rsidR="00035F67">
        <w:rPr>
          <w:rFonts w:ascii="Verdana" w:hAnsi="Verdana"/>
        </w:rPr>
        <w:t>. Animal vs Shelter information is found by clicking GRAPH button.</w:t>
      </w:r>
    </w:p>
    <w:p w:rsidR="00350E12" w:rsidRPr="006C5F8A" w:rsidRDefault="00350E12" w:rsidP="00350E12">
      <w:pPr>
        <w:pStyle w:val="ListParagraph"/>
        <w:numPr>
          <w:ilvl w:val="0"/>
          <w:numId w:val="2"/>
        </w:numPr>
        <w:rPr>
          <w:rFonts w:ascii="Verdana" w:hAnsi="Verdana"/>
          <w:u w:val="single"/>
        </w:rPr>
      </w:pPr>
      <w:r w:rsidRPr="006C5F8A">
        <w:rPr>
          <w:rFonts w:ascii="Verdana" w:hAnsi="Verdana"/>
        </w:rPr>
        <w:t>The Case ID is like a username, which is unique to the animal and can be found by searching up.</w:t>
      </w:r>
      <w:r w:rsidR="00035F67">
        <w:rPr>
          <w:rFonts w:ascii="Verdana" w:hAnsi="Verdana"/>
        </w:rPr>
        <w:t xml:space="preserve"> Also must enter a unique ID when adding a new animal; header &gt;&gt; Green</w:t>
      </w:r>
    </w:p>
    <w:p w:rsidR="00035F67" w:rsidRPr="00035F67" w:rsidRDefault="00350E12" w:rsidP="00035F67">
      <w:pPr>
        <w:pStyle w:val="ListParagraph"/>
        <w:numPr>
          <w:ilvl w:val="0"/>
          <w:numId w:val="2"/>
        </w:numPr>
        <w:rPr>
          <w:rFonts w:ascii="Verdana" w:hAnsi="Verdana"/>
          <w:u w:val="single"/>
        </w:rPr>
      </w:pPr>
      <w:r w:rsidRPr="006C5F8A">
        <w:rPr>
          <w:rFonts w:ascii="Verdana" w:hAnsi="Verdana"/>
        </w:rPr>
        <w:t xml:space="preserve">The Inventory report can be found by clicking the header on the animal list (left most object in </w:t>
      </w:r>
      <w:proofErr w:type="spellStart"/>
      <w:r w:rsidRPr="006C5F8A">
        <w:rPr>
          <w:rFonts w:ascii="Verdana" w:hAnsi="Verdana"/>
        </w:rPr>
        <w:t>StorageInfo</w:t>
      </w:r>
      <w:proofErr w:type="spellEnd"/>
      <w:r w:rsidRPr="006C5F8A">
        <w:rPr>
          <w:rFonts w:ascii="Verdana" w:hAnsi="Verdana"/>
        </w:rPr>
        <w:t>) and then cycling through the configurations.</w:t>
      </w:r>
    </w:p>
    <w:p w:rsidR="00035F67" w:rsidRPr="00035F67" w:rsidRDefault="00035F67" w:rsidP="00035F67">
      <w:pPr>
        <w:pStyle w:val="ListParagraph"/>
        <w:numPr>
          <w:ilvl w:val="0"/>
          <w:numId w:val="2"/>
        </w:numPr>
        <w:rPr>
          <w:rFonts w:ascii="Verdana" w:hAnsi="Verdana"/>
          <w:u w:val="single"/>
        </w:rPr>
      </w:pPr>
      <w:r>
        <w:rPr>
          <w:rFonts w:ascii="Verdana" w:hAnsi="Verdana"/>
        </w:rPr>
        <w:t>Search for a specific animal by using the Case ID</w:t>
      </w:r>
    </w:p>
    <w:p w:rsidR="00035F67" w:rsidRPr="00035F67" w:rsidRDefault="00035F67" w:rsidP="00035F67">
      <w:pPr>
        <w:pStyle w:val="ListParagraph"/>
        <w:numPr>
          <w:ilvl w:val="0"/>
          <w:numId w:val="2"/>
        </w:numPr>
        <w:rPr>
          <w:rFonts w:ascii="Verdana" w:hAnsi="Verdana"/>
          <w:u w:val="single"/>
        </w:rPr>
      </w:pPr>
      <w:r>
        <w:rPr>
          <w:rFonts w:ascii="Verdana" w:hAnsi="Verdana"/>
        </w:rPr>
        <w:t>There is a tool tip help popup for almost EVERYTHING.</w:t>
      </w:r>
    </w:p>
    <w:p w:rsidR="00035F67" w:rsidRPr="00752AF5" w:rsidRDefault="00035F67" w:rsidP="00752AF5">
      <w:pPr>
        <w:pStyle w:val="ListParagraph"/>
        <w:numPr>
          <w:ilvl w:val="0"/>
          <w:numId w:val="2"/>
        </w:numPr>
        <w:rPr>
          <w:rFonts w:ascii="Verdana" w:hAnsi="Verdana"/>
          <w:u w:val="single"/>
        </w:rPr>
      </w:pPr>
      <w:r>
        <w:rPr>
          <w:rFonts w:ascii="Verdana" w:hAnsi="Verdana"/>
        </w:rPr>
        <w:t>In order to progress screen on Interface window, make sure ALL the field headers are green.</w:t>
      </w:r>
    </w:p>
    <w:p w:rsidR="00752AF5" w:rsidRPr="00752AF5" w:rsidRDefault="00752AF5" w:rsidP="00752AF5">
      <w:pPr>
        <w:pStyle w:val="ListParagraph"/>
        <w:numPr>
          <w:ilvl w:val="0"/>
          <w:numId w:val="2"/>
        </w:numPr>
        <w:rPr>
          <w:rFonts w:ascii="Verdana" w:hAnsi="Verdana"/>
          <w:u w:val="single"/>
        </w:rPr>
      </w:pPr>
      <w:r>
        <w:rPr>
          <w:rFonts w:ascii="Verdana" w:hAnsi="Verdana"/>
        </w:rPr>
        <w:t>Interface application can be entirely progressed by using the tab key (in order too)</w:t>
      </w:r>
    </w:p>
    <w:p w:rsidR="00752AF5" w:rsidRPr="00752AF5" w:rsidRDefault="00752AF5" w:rsidP="00752AF5">
      <w:pPr>
        <w:pStyle w:val="ListParagraph"/>
        <w:numPr>
          <w:ilvl w:val="0"/>
          <w:numId w:val="2"/>
        </w:numPr>
        <w:rPr>
          <w:rFonts w:ascii="Verdana" w:hAnsi="Verdana"/>
          <w:u w:val="single"/>
        </w:rPr>
      </w:pPr>
      <w:r>
        <w:rPr>
          <w:rFonts w:ascii="Verdana" w:hAnsi="Verdana"/>
        </w:rPr>
        <w:lastRenderedPageBreak/>
        <w:t>Click on RESET tab to completely restart the application process. Use the previous tabs to make changes to input fields (MUST CLICK DONE ON THAT TAB).</w:t>
      </w:r>
    </w:p>
    <w:p w:rsidR="00752AF5" w:rsidRPr="00752AF5" w:rsidRDefault="00752AF5" w:rsidP="00752AF5">
      <w:pPr>
        <w:pStyle w:val="ListParagraph"/>
        <w:numPr>
          <w:ilvl w:val="0"/>
          <w:numId w:val="2"/>
        </w:numPr>
        <w:rPr>
          <w:rFonts w:ascii="Verdana" w:hAnsi="Verdana"/>
          <w:u w:val="single"/>
        </w:rPr>
      </w:pPr>
      <w:r>
        <w:rPr>
          <w:rFonts w:ascii="Verdana" w:hAnsi="Verdana"/>
        </w:rPr>
        <w:t>You can click on the suggested Case ID results dropdown to automatically fill in the field.</w:t>
      </w:r>
    </w:p>
    <w:p w:rsidR="00752AF5" w:rsidRPr="00977918" w:rsidRDefault="00752AF5" w:rsidP="00752AF5">
      <w:pPr>
        <w:ind w:left="360"/>
        <w:rPr>
          <w:rFonts w:ascii="Verdana" w:hAnsi="Verdana"/>
          <w:b/>
          <w:u w:val="single"/>
        </w:rPr>
      </w:pPr>
      <w:r w:rsidRPr="00977918">
        <w:rPr>
          <w:rFonts w:ascii="Verdana" w:hAnsi="Verdana"/>
          <w:b/>
          <w:u w:val="single"/>
        </w:rPr>
        <w:t>Application Structure Guide:</w:t>
      </w:r>
      <w:r w:rsidR="00977918" w:rsidRPr="00977918">
        <w:rPr>
          <w:rFonts w:ascii="Verdana" w:hAnsi="Verdana"/>
          <w:b/>
          <w:u w:val="single"/>
        </w:rPr>
        <w:t xml:space="preserve"> (Vast Generalization)</w:t>
      </w:r>
    </w:p>
    <w:p w:rsidR="00752AF5" w:rsidRPr="00752AF5" w:rsidRDefault="00752AF5" w:rsidP="00752AF5">
      <w:pPr>
        <w:ind w:left="360"/>
        <w:rPr>
          <w:rFonts w:ascii="Verdana" w:hAnsi="Verdana"/>
          <w:u w:val="single"/>
        </w:rPr>
      </w:pPr>
      <w:r w:rsidRPr="00752AF5">
        <w:rPr>
          <w:rFonts w:ascii="Verdana" w:hAnsi="Verdana"/>
          <w:noProof/>
          <w:u w:val="single"/>
          <w:lang w:eastAsia="en-US"/>
        </w:rPr>
        <w:drawing>
          <wp:inline distT="0" distB="0" distL="0" distR="0" wp14:anchorId="3403E3F6" wp14:editId="23445BFA">
            <wp:extent cx="6858000" cy="4552315"/>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6858000" cy="4552315"/>
                    </a:xfrm>
                    <a:prstGeom prst="rect">
                      <a:avLst/>
                    </a:prstGeom>
                  </pic:spPr>
                </pic:pic>
              </a:graphicData>
            </a:graphic>
          </wp:inline>
        </w:drawing>
      </w:r>
    </w:p>
    <w:p w:rsidR="00DB2F90" w:rsidRDefault="00DB2F90" w:rsidP="00DB2F90"/>
    <w:p w:rsidR="00DB2F90" w:rsidRPr="00D1196C" w:rsidRDefault="00752AF5" w:rsidP="00DB2F90">
      <w:pPr>
        <w:jc w:val="center"/>
        <w:rPr>
          <w:rFonts w:ascii="Verdana" w:hAnsi="Verdana"/>
          <w:sz w:val="20"/>
        </w:rPr>
      </w:pPr>
      <w:r w:rsidRPr="00D1196C">
        <w:rPr>
          <w:rFonts w:ascii="Verdana" w:hAnsi="Verdana"/>
          <w:sz w:val="20"/>
        </w:rPr>
        <w:t>Key</w:t>
      </w:r>
    </w:p>
    <w:p w:rsidR="002B0162" w:rsidRPr="00D1196C" w:rsidRDefault="00977918" w:rsidP="00977918">
      <w:pPr>
        <w:ind w:left="720"/>
        <w:rPr>
          <w:rFonts w:ascii="Verdana" w:hAnsi="Verdana"/>
          <w:sz w:val="20"/>
        </w:rPr>
      </w:pPr>
      <w:r w:rsidRPr="00D1196C">
        <w:rPr>
          <w:rFonts w:ascii="Verdana" w:hAnsi="Verdana"/>
          <w:sz w:val="20"/>
        </w:rPr>
        <w:t>Arrows represents the path of the program.</w:t>
      </w:r>
    </w:p>
    <w:p w:rsidR="002B0162" w:rsidRPr="00D1196C" w:rsidRDefault="00977918" w:rsidP="00977918">
      <w:pPr>
        <w:ind w:left="720"/>
        <w:rPr>
          <w:rFonts w:ascii="Verdana" w:hAnsi="Verdana"/>
          <w:sz w:val="20"/>
        </w:rPr>
      </w:pPr>
      <w:r w:rsidRPr="00D1196C">
        <w:rPr>
          <w:rFonts w:ascii="Verdana" w:hAnsi="Verdana"/>
          <w:sz w:val="20"/>
        </w:rPr>
        <w:t>Arrows are colored based on its purpose and root.</w:t>
      </w:r>
    </w:p>
    <w:p w:rsidR="002B0162" w:rsidRPr="00D1196C" w:rsidRDefault="00977918" w:rsidP="00977918">
      <w:pPr>
        <w:ind w:left="720"/>
        <w:rPr>
          <w:rFonts w:ascii="Verdana" w:hAnsi="Verdana"/>
          <w:sz w:val="20"/>
        </w:rPr>
      </w:pPr>
      <w:r w:rsidRPr="00D1196C">
        <w:rPr>
          <w:rFonts w:ascii="Verdana" w:hAnsi="Verdana"/>
          <w:sz w:val="20"/>
        </w:rPr>
        <w:t>Arrows that point to a block represent a call to the block’s methods</w:t>
      </w:r>
    </w:p>
    <w:p w:rsidR="002B0162" w:rsidRPr="00D1196C" w:rsidRDefault="00977918" w:rsidP="00977918">
      <w:pPr>
        <w:ind w:left="720"/>
        <w:rPr>
          <w:rFonts w:ascii="Verdana" w:hAnsi="Verdana"/>
          <w:sz w:val="20"/>
        </w:rPr>
      </w:pPr>
      <w:r w:rsidRPr="00D1196C">
        <w:rPr>
          <w:rFonts w:ascii="Verdana" w:hAnsi="Verdana"/>
          <w:sz w:val="20"/>
        </w:rPr>
        <w:t xml:space="preserve">Arrows that end with a </w:t>
      </w:r>
      <w:r w:rsidRPr="00D1196C">
        <w:rPr>
          <w:rFonts w:ascii="Arial" w:hAnsi="Arial" w:cs="Arial"/>
          <w:sz w:val="20"/>
        </w:rPr>
        <w:t>■</w:t>
      </w:r>
      <w:r w:rsidRPr="00D1196C">
        <w:rPr>
          <w:rFonts w:ascii="Verdana" w:hAnsi="Verdana"/>
          <w:sz w:val="20"/>
        </w:rPr>
        <w:t xml:space="preserve"> represent exit/progress, the program will move to a different method(s) and won</w:t>
      </w:r>
      <w:r w:rsidRPr="00D1196C">
        <w:rPr>
          <w:rFonts w:ascii="Verdana" w:hAnsi="Verdana" w:cs="Calibri"/>
          <w:sz w:val="20"/>
        </w:rPr>
        <w:t>’</w:t>
      </w:r>
      <w:r w:rsidRPr="00D1196C">
        <w:rPr>
          <w:rFonts w:ascii="Verdana" w:hAnsi="Verdana"/>
          <w:sz w:val="20"/>
        </w:rPr>
        <w:t xml:space="preserve">t transverse this function again </w:t>
      </w:r>
    </w:p>
    <w:p w:rsidR="002B0162" w:rsidRPr="00D1196C" w:rsidRDefault="00977918" w:rsidP="00977918">
      <w:pPr>
        <w:ind w:left="720"/>
        <w:rPr>
          <w:rFonts w:ascii="Verdana" w:hAnsi="Verdana"/>
          <w:sz w:val="20"/>
        </w:rPr>
      </w:pPr>
      <w:r w:rsidRPr="00D1196C">
        <w:rPr>
          <w:rFonts w:ascii="Verdana" w:hAnsi="Verdana"/>
          <w:sz w:val="20"/>
        </w:rPr>
        <w:t xml:space="preserve">Arrows that end with an another arrow head, </w:t>
      </w:r>
      <w:proofErr w:type="gramStart"/>
      <w:r w:rsidRPr="00D1196C">
        <w:rPr>
          <w:rFonts w:ascii="Arial" w:hAnsi="Arial" w:cs="Arial"/>
          <w:sz w:val="20"/>
        </w:rPr>
        <w:t>►</w:t>
      </w:r>
      <w:r w:rsidRPr="00D1196C">
        <w:rPr>
          <w:rFonts w:ascii="Verdana" w:hAnsi="Verdana"/>
          <w:sz w:val="20"/>
        </w:rPr>
        <w:t xml:space="preserve"> ,resemble</w:t>
      </w:r>
      <w:proofErr w:type="gramEnd"/>
      <w:r w:rsidRPr="00D1196C">
        <w:rPr>
          <w:rFonts w:ascii="Verdana" w:hAnsi="Verdana"/>
          <w:sz w:val="20"/>
        </w:rPr>
        <w:t xml:space="preserve"> back and forth method calling</w:t>
      </w:r>
    </w:p>
    <w:p w:rsidR="002B0162" w:rsidRPr="00D1196C" w:rsidRDefault="00977918" w:rsidP="00977918">
      <w:pPr>
        <w:ind w:left="720"/>
        <w:rPr>
          <w:rFonts w:ascii="Verdana" w:hAnsi="Verdana"/>
          <w:sz w:val="20"/>
        </w:rPr>
      </w:pPr>
      <w:r w:rsidRPr="00D1196C">
        <w:rPr>
          <w:rFonts w:ascii="Verdana" w:hAnsi="Verdana"/>
          <w:sz w:val="20"/>
        </w:rPr>
        <w:t>Arrows that have an outlined head » represents split/join where the arrow carries the function’s motives in two different directions</w:t>
      </w:r>
    </w:p>
    <w:p w:rsidR="002B0162" w:rsidRPr="00D1196C" w:rsidRDefault="00977918" w:rsidP="00977918">
      <w:pPr>
        <w:ind w:left="720"/>
        <w:rPr>
          <w:rFonts w:ascii="Verdana" w:hAnsi="Verdana"/>
          <w:sz w:val="20"/>
        </w:rPr>
      </w:pPr>
      <w:r w:rsidRPr="00D1196C">
        <w:rPr>
          <w:rFonts w:ascii="Verdana" w:hAnsi="Verdana"/>
          <w:sz w:val="20"/>
        </w:rPr>
        <w:t>Arrows that have no base, represent just normal method calls</w:t>
      </w:r>
    </w:p>
    <w:p w:rsidR="002B0162" w:rsidRPr="00D1196C" w:rsidRDefault="00977918" w:rsidP="00977918">
      <w:pPr>
        <w:ind w:left="720"/>
        <w:rPr>
          <w:rFonts w:ascii="Verdana" w:hAnsi="Verdana"/>
          <w:sz w:val="20"/>
        </w:rPr>
      </w:pPr>
      <w:r w:rsidRPr="00D1196C">
        <w:rPr>
          <w:rFonts w:ascii="Verdana" w:hAnsi="Verdana"/>
          <w:sz w:val="20"/>
        </w:rPr>
        <w:t xml:space="preserve">Arrows that have a circular base, </w:t>
      </w:r>
      <w:proofErr w:type="gramStart"/>
      <w:r w:rsidRPr="00D1196C">
        <w:rPr>
          <w:rFonts w:ascii="Verdana" w:hAnsi="Verdana"/>
          <w:sz w:val="20"/>
        </w:rPr>
        <w:t>• ,are</w:t>
      </w:r>
      <w:proofErr w:type="gramEnd"/>
      <w:r w:rsidRPr="00D1196C">
        <w:rPr>
          <w:rFonts w:ascii="Verdana" w:hAnsi="Verdana"/>
          <w:sz w:val="20"/>
        </w:rPr>
        <w:t xml:space="preserve"> functions that call multiple other functions on its way. </w:t>
      </w:r>
    </w:p>
    <w:p w:rsidR="00977918" w:rsidRPr="00977918" w:rsidRDefault="00977918" w:rsidP="00977918">
      <w:pPr>
        <w:ind w:left="720"/>
        <w:rPr>
          <w:rFonts w:ascii="Verdana" w:hAnsi="Verdana"/>
        </w:rPr>
      </w:pPr>
    </w:p>
    <w:p w:rsidR="00D1196C" w:rsidRDefault="00D1196C" w:rsidP="00977918">
      <w:pPr>
        <w:rPr>
          <w:rFonts w:ascii="Verdana" w:hAnsi="Verdana"/>
          <w:b/>
          <w:u w:val="single"/>
        </w:rPr>
      </w:pPr>
    </w:p>
    <w:p w:rsidR="00977918" w:rsidRPr="00977918" w:rsidRDefault="00977918" w:rsidP="00977918">
      <w:pPr>
        <w:rPr>
          <w:rFonts w:ascii="Verdana" w:hAnsi="Verdana"/>
          <w:b/>
          <w:u w:val="single"/>
        </w:rPr>
      </w:pPr>
      <w:r w:rsidRPr="00977918">
        <w:rPr>
          <w:rFonts w:ascii="Verdana" w:hAnsi="Verdana"/>
          <w:b/>
          <w:u w:val="single"/>
        </w:rPr>
        <w:lastRenderedPageBreak/>
        <w:t>Special Noteworthy Program Features</w:t>
      </w:r>
    </w:p>
    <w:p w:rsidR="002B0162" w:rsidRPr="00977918" w:rsidRDefault="00977918" w:rsidP="00977918">
      <w:pPr>
        <w:numPr>
          <w:ilvl w:val="0"/>
          <w:numId w:val="4"/>
        </w:numPr>
        <w:rPr>
          <w:rFonts w:ascii="Verdana" w:hAnsi="Verdana"/>
        </w:rPr>
      </w:pPr>
      <w:r w:rsidRPr="00977918">
        <w:rPr>
          <w:rFonts w:ascii="Verdana" w:hAnsi="Verdana"/>
          <w:b/>
          <w:bCs/>
        </w:rPr>
        <w:t>Save and Load Data</w:t>
      </w:r>
      <w:r w:rsidRPr="00977918">
        <w:rPr>
          <w:rFonts w:ascii="Verdana" w:hAnsi="Verdana"/>
        </w:rPr>
        <w:t>: This program can save the entire array of Storage by converting each item into a string and adding them into a .data file with special formatting. Then the program can read each line of the .data file and reconvert it back into usable data.</w:t>
      </w:r>
    </w:p>
    <w:p w:rsidR="002B0162" w:rsidRPr="00977918" w:rsidRDefault="00977918" w:rsidP="00977918">
      <w:pPr>
        <w:numPr>
          <w:ilvl w:val="0"/>
          <w:numId w:val="4"/>
        </w:numPr>
        <w:rPr>
          <w:rFonts w:ascii="Verdana" w:hAnsi="Verdana"/>
        </w:rPr>
      </w:pPr>
      <w:r w:rsidRPr="00977918">
        <w:rPr>
          <w:rFonts w:ascii="Verdana" w:hAnsi="Verdana"/>
          <w:b/>
          <w:bCs/>
        </w:rPr>
        <w:t>Statistics</w:t>
      </w:r>
      <w:r w:rsidRPr="00977918">
        <w:rPr>
          <w:rFonts w:ascii="Verdana" w:hAnsi="Verdana"/>
        </w:rPr>
        <w:t>: The program can compute data and display the totals, averages, and most popular.</w:t>
      </w:r>
    </w:p>
    <w:p w:rsidR="002B0162" w:rsidRPr="00977918" w:rsidRDefault="00977918" w:rsidP="00977918">
      <w:pPr>
        <w:numPr>
          <w:ilvl w:val="0"/>
          <w:numId w:val="4"/>
        </w:numPr>
        <w:rPr>
          <w:rFonts w:ascii="Verdana" w:hAnsi="Verdana"/>
        </w:rPr>
      </w:pPr>
      <w:r w:rsidRPr="00977918">
        <w:rPr>
          <w:rFonts w:ascii="Verdana" w:hAnsi="Verdana"/>
          <w:b/>
          <w:bCs/>
        </w:rPr>
        <w:t>Graphs</w:t>
      </w:r>
      <w:r w:rsidRPr="00977918">
        <w:rPr>
          <w:rFonts w:ascii="Verdana" w:hAnsi="Verdana"/>
        </w:rPr>
        <w:t>: The program can convert statistics and display it as Pie Graphs.</w:t>
      </w:r>
    </w:p>
    <w:p w:rsidR="002B0162" w:rsidRPr="00977918" w:rsidRDefault="00977918" w:rsidP="00977918">
      <w:pPr>
        <w:numPr>
          <w:ilvl w:val="0"/>
          <w:numId w:val="4"/>
        </w:numPr>
        <w:rPr>
          <w:rFonts w:ascii="Verdana" w:hAnsi="Verdana"/>
        </w:rPr>
      </w:pPr>
      <w:r w:rsidRPr="00977918">
        <w:rPr>
          <w:rFonts w:ascii="Verdana" w:hAnsi="Verdana"/>
          <w:b/>
          <w:bCs/>
        </w:rPr>
        <w:t>Help</w:t>
      </w:r>
      <w:r w:rsidRPr="00977918">
        <w:rPr>
          <w:rFonts w:ascii="Verdana" w:hAnsi="Verdana"/>
        </w:rPr>
        <w:t xml:space="preserve">: Almost every component in the program has an associated </w:t>
      </w:r>
      <w:proofErr w:type="spellStart"/>
      <w:r w:rsidRPr="00977918">
        <w:rPr>
          <w:rFonts w:ascii="Verdana" w:hAnsi="Verdana"/>
        </w:rPr>
        <w:t>HelpTip</w:t>
      </w:r>
      <w:proofErr w:type="spellEnd"/>
      <w:r w:rsidRPr="00977918">
        <w:rPr>
          <w:rFonts w:ascii="Verdana" w:hAnsi="Verdana"/>
        </w:rPr>
        <w:t>, which provides instructions when hovered over by the mouse</w:t>
      </w:r>
    </w:p>
    <w:p w:rsidR="002B0162" w:rsidRPr="00977918" w:rsidRDefault="00977918" w:rsidP="00977918">
      <w:pPr>
        <w:numPr>
          <w:ilvl w:val="0"/>
          <w:numId w:val="4"/>
        </w:numPr>
        <w:rPr>
          <w:rFonts w:ascii="Verdana" w:hAnsi="Verdana"/>
        </w:rPr>
      </w:pPr>
      <w:r w:rsidRPr="00977918">
        <w:rPr>
          <w:rFonts w:ascii="Verdana" w:hAnsi="Verdana"/>
          <w:b/>
          <w:bCs/>
        </w:rPr>
        <w:t>Error Management</w:t>
      </w:r>
      <w:r w:rsidRPr="00977918">
        <w:rPr>
          <w:rFonts w:ascii="Verdana" w:hAnsi="Verdana"/>
        </w:rPr>
        <w:t>: Program checks over interaction and displays a message box to indicate error instead of crashing.</w:t>
      </w:r>
    </w:p>
    <w:p w:rsidR="00977918" w:rsidRPr="00977918" w:rsidRDefault="00977918" w:rsidP="00977918">
      <w:pPr>
        <w:numPr>
          <w:ilvl w:val="0"/>
          <w:numId w:val="4"/>
        </w:numPr>
        <w:rPr>
          <w:rFonts w:ascii="Verdana" w:hAnsi="Verdana"/>
        </w:rPr>
      </w:pPr>
      <w:r w:rsidRPr="00977918">
        <w:rPr>
          <w:rFonts w:ascii="Verdana" w:hAnsi="Verdana"/>
          <w:b/>
          <w:bCs/>
        </w:rPr>
        <w:t>Commentary</w:t>
      </w:r>
      <w:r w:rsidRPr="00977918">
        <w:rPr>
          <w:rFonts w:ascii="Verdana" w:hAnsi="Verdana"/>
        </w:rPr>
        <w:t>: Almost every function and command has extensive commentary/explanation</w:t>
      </w:r>
    </w:p>
    <w:p w:rsidR="00977918" w:rsidRPr="00977918" w:rsidRDefault="00977918" w:rsidP="00977918">
      <w:pPr>
        <w:numPr>
          <w:ilvl w:val="0"/>
          <w:numId w:val="4"/>
        </w:numPr>
        <w:rPr>
          <w:rFonts w:ascii="Verdana" w:hAnsi="Verdana"/>
        </w:rPr>
      </w:pPr>
      <w:r w:rsidRPr="00977918">
        <w:rPr>
          <w:rFonts w:ascii="Verdana" w:hAnsi="Verdana"/>
          <w:b/>
          <w:bCs/>
        </w:rPr>
        <w:t>Universal Naming Conventions</w:t>
      </w:r>
      <w:r w:rsidRPr="00977918">
        <w:rPr>
          <w:rFonts w:ascii="Verdana" w:hAnsi="Verdana"/>
        </w:rPr>
        <w:t>: Almost all methods &amp; variables follow a standard, easy to understand, naming system.</w:t>
      </w:r>
    </w:p>
    <w:p w:rsidR="00977918" w:rsidRPr="00977918" w:rsidRDefault="00977918" w:rsidP="00977918">
      <w:pPr>
        <w:rPr>
          <w:rFonts w:ascii="Verdana" w:hAnsi="Verdana"/>
          <w:b/>
          <w:u w:val="single"/>
        </w:rPr>
      </w:pPr>
      <w:r w:rsidRPr="00977918">
        <w:rPr>
          <w:rFonts w:ascii="Verdana" w:hAnsi="Verdana"/>
          <w:b/>
          <w:u w:val="single"/>
        </w:rPr>
        <w:t>User Convenience Functions (U.C.F):</w:t>
      </w:r>
    </w:p>
    <w:p w:rsidR="00977918" w:rsidRPr="00977918" w:rsidRDefault="00977918" w:rsidP="00977918">
      <w:pPr>
        <w:rPr>
          <w:rFonts w:ascii="Verdana" w:hAnsi="Verdana"/>
        </w:rPr>
      </w:pPr>
      <w:r w:rsidRPr="00977918">
        <w:rPr>
          <w:rFonts w:ascii="Verdana" w:hAnsi="Verdana"/>
        </w:rPr>
        <w:t xml:space="preserve">Small set of methods that smoothen the flow of program and ensure that data entered by the user follow the correct format. They also make the program more dynamic. They are mostly event methods, meaning that they are raised when a user interacts with the Control. So therefore they are part of the RUNTIME group and exist in both Interface and </w:t>
      </w:r>
      <w:proofErr w:type="spellStart"/>
      <w:r w:rsidRPr="00977918">
        <w:rPr>
          <w:rFonts w:ascii="Verdana" w:hAnsi="Verdana"/>
        </w:rPr>
        <w:t>StorageInfo</w:t>
      </w:r>
      <w:proofErr w:type="spellEnd"/>
      <w:r w:rsidRPr="00977918">
        <w:rPr>
          <w:rFonts w:ascii="Verdana" w:hAnsi="Verdana"/>
        </w:rPr>
        <w:t xml:space="preserve"> classes. They are effective enough to delude the user of its existence and function.</w:t>
      </w:r>
    </w:p>
    <w:p w:rsidR="002B0162" w:rsidRPr="00977918" w:rsidRDefault="00977918" w:rsidP="00977918">
      <w:pPr>
        <w:numPr>
          <w:ilvl w:val="0"/>
          <w:numId w:val="5"/>
        </w:numPr>
        <w:rPr>
          <w:rFonts w:ascii="Verdana" w:hAnsi="Verdana"/>
        </w:rPr>
      </w:pPr>
      <w:r w:rsidRPr="00977918">
        <w:rPr>
          <w:rFonts w:ascii="Verdana" w:hAnsi="Verdana"/>
          <w:b/>
          <w:bCs/>
        </w:rPr>
        <w:t xml:space="preserve">Tab Control: </w:t>
      </w:r>
      <w:r w:rsidRPr="00977918">
        <w:rPr>
          <w:rFonts w:ascii="Verdana" w:hAnsi="Verdana"/>
        </w:rPr>
        <w:t>When user is done with the current screen, a new tab is added based on what the user entered. This maintains a chronological flow to the program and can be back tracked to change entered information.</w:t>
      </w:r>
    </w:p>
    <w:p w:rsidR="002B0162" w:rsidRPr="00977918" w:rsidRDefault="00977918" w:rsidP="00977918">
      <w:pPr>
        <w:numPr>
          <w:ilvl w:val="0"/>
          <w:numId w:val="5"/>
        </w:numPr>
        <w:rPr>
          <w:rFonts w:ascii="Verdana" w:hAnsi="Verdana"/>
        </w:rPr>
      </w:pPr>
      <w:r w:rsidRPr="00977918">
        <w:rPr>
          <w:rFonts w:ascii="Verdana" w:hAnsi="Verdana"/>
          <w:b/>
          <w:bCs/>
        </w:rPr>
        <w:t xml:space="preserve">Reset Input: </w:t>
      </w:r>
      <w:r w:rsidRPr="00977918">
        <w:rPr>
          <w:rFonts w:ascii="Verdana" w:hAnsi="Verdana"/>
        </w:rPr>
        <w:t>If user wants to restart the whole process, an unchanging tab at the top left corner can be clicked to clear ALL entered data and variables and reset any user interaction.</w:t>
      </w:r>
    </w:p>
    <w:p w:rsidR="002B0162" w:rsidRPr="00977918" w:rsidRDefault="00977918" w:rsidP="00977918">
      <w:pPr>
        <w:numPr>
          <w:ilvl w:val="0"/>
          <w:numId w:val="5"/>
        </w:numPr>
        <w:rPr>
          <w:rFonts w:ascii="Verdana" w:hAnsi="Verdana"/>
        </w:rPr>
      </w:pPr>
      <w:r w:rsidRPr="00977918">
        <w:rPr>
          <w:rFonts w:ascii="Verdana" w:hAnsi="Verdana"/>
          <w:b/>
          <w:bCs/>
        </w:rPr>
        <w:t xml:space="preserve">Watermark Effect: </w:t>
      </w:r>
      <w:r w:rsidRPr="00977918">
        <w:rPr>
          <w:rFonts w:ascii="Verdana" w:hAnsi="Verdana"/>
        </w:rPr>
        <w:t xml:space="preserve">All </w:t>
      </w:r>
      <w:proofErr w:type="spellStart"/>
      <w:r w:rsidRPr="00977918">
        <w:rPr>
          <w:rFonts w:ascii="Verdana" w:hAnsi="Verdana"/>
        </w:rPr>
        <w:t>TextBoxes</w:t>
      </w:r>
      <w:proofErr w:type="spellEnd"/>
      <w:r w:rsidRPr="00977918">
        <w:rPr>
          <w:rFonts w:ascii="Verdana" w:hAnsi="Verdana"/>
        </w:rPr>
        <w:t xml:space="preserve"> and </w:t>
      </w:r>
      <w:proofErr w:type="spellStart"/>
      <w:r w:rsidRPr="00977918">
        <w:rPr>
          <w:rFonts w:ascii="Verdana" w:hAnsi="Verdana"/>
        </w:rPr>
        <w:t>ComboBoxes</w:t>
      </w:r>
      <w:proofErr w:type="spellEnd"/>
      <w:r w:rsidRPr="00977918">
        <w:rPr>
          <w:rFonts w:ascii="Verdana" w:hAnsi="Verdana"/>
        </w:rPr>
        <w:t xml:space="preserve"> display a preliminary instruction text in their input field. This text is automatically cleared when the user focuses on the input field. However if the user doesn’t enter anything the field resets back to its Watermark text.</w:t>
      </w:r>
    </w:p>
    <w:p w:rsidR="002B0162" w:rsidRPr="00977918" w:rsidRDefault="00977918" w:rsidP="00977918">
      <w:pPr>
        <w:numPr>
          <w:ilvl w:val="0"/>
          <w:numId w:val="5"/>
        </w:numPr>
        <w:rPr>
          <w:rFonts w:ascii="Verdana" w:hAnsi="Verdana"/>
        </w:rPr>
      </w:pPr>
      <w:r w:rsidRPr="00977918">
        <w:rPr>
          <w:rFonts w:ascii="Verdana" w:hAnsi="Verdana"/>
          <w:b/>
          <w:bCs/>
        </w:rPr>
        <w:t xml:space="preserve">Numeric Input: </w:t>
      </w:r>
      <w:r w:rsidRPr="00977918">
        <w:rPr>
          <w:rFonts w:ascii="Verdana" w:hAnsi="Verdana"/>
        </w:rPr>
        <w:t>A special attribute that only allows the user to input numbers.</w:t>
      </w:r>
    </w:p>
    <w:p w:rsidR="002B0162" w:rsidRPr="00977918" w:rsidRDefault="00977918" w:rsidP="00977918">
      <w:pPr>
        <w:numPr>
          <w:ilvl w:val="0"/>
          <w:numId w:val="5"/>
        </w:numPr>
        <w:rPr>
          <w:rFonts w:ascii="Verdana" w:hAnsi="Verdana"/>
        </w:rPr>
      </w:pPr>
      <w:r w:rsidRPr="00977918">
        <w:rPr>
          <w:rFonts w:ascii="Verdana" w:hAnsi="Verdana"/>
          <w:b/>
          <w:bCs/>
        </w:rPr>
        <w:t>Progression Marker</w:t>
      </w:r>
      <w:r w:rsidRPr="00977918">
        <w:rPr>
          <w:rFonts w:ascii="Verdana" w:hAnsi="Verdana"/>
        </w:rPr>
        <w:t>: If the watermark is removed from an input field, it changes its color to bright green to indicate progress. This attribute is checked at the end to allow the user to progress onto the next screen.</w:t>
      </w:r>
    </w:p>
    <w:p w:rsidR="002B0162" w:rsidRPr="00977918" w:rsidRDefault="00977918" w:rsidP="00977918">
      <w:pPr>
        <w:numPr>
          <w:ilvl w:val="0"/>
          <w:numId w:val="5"/>
        </w:numPr>
        <w:rPr>
          <w:rFonts w:ascii="Verdana" w:hAnsi="Verdana"/>
        </w:rPr>
      </w:pPr>
      <w:r w:rsidRPr="00977918">
        <w:rPr>
          <w:rFonts w:ascii="Verdana" w:hAnsi="Verdana"/>
          <w:b/>
          <w:bCs/>
        </w:rPr>
        <w:t>Additional Information</w:t>
      </w:r>
      <w:r w:rsidRPr="00977918">
        <w:rPr>
          <w:rFonts w:ascii="Verdana" w:hAnsi="Verdana"/>
        </w:rPr>
        <w:t>: The fields for additional information are only revealed if the user prompts it by interacting with a field that requires it.</w:t>
      </w:r>
    </w:p>
    <w:p w:rsidR="00752AF5" w:rsidRPr="00977918" w:rsidRDefault="00977918" w:rsidP="00977918">
      <w:pPr>
        <w:numPr>
          <w:ilvl w:val="0"/>
          <w:numId w:val="5"/>
        </w:numPr>
        <w:rPr>
          <w:rFonts w:ascii="Verdana" w:hAnsi="Verdana"/>
        </w:rPr>
      </w:pPr>
      <w:proofErr w:type="spellStart"/>
      <w:r w:rsidRPr="00977918">
        <w:rPr>
          <w:rFonts w:ascii="Verdana" w:hAnsi="Verdana"/>
          <w:b/>
          <w:bCs/>
        </w:rPr>
        <w:t>ComboBoxes</w:t>
      </w:r>
      <w:proofErr w:type="spellEnd"/>
      <w:r w:rsidRPr="00977918">
        <w:rPr>
          <w:rFonts w:ascii="Verdana" w:hAnsi="Verdana"/>
        </w:rPr>
        <w:t xml:space="preserve">: User can either type information into the </w:t>
      </w:r>
      <w:proofErr w:type="spellStart"/>
      <w:r w:rsidRPr="00977918">
        <w:rPr>
          <w:rFonts w:ascii="Verdana" w:hAnsi="Verdana"/>
        </w:rPr>
        <w:t>ComboBox</w:t>
      </w:r>
      <w:proofErr w:type="spellEnd"/>
      <w:r w:rsidRPr="00977918">
        <w:rPr>
          <w:rFonts w:ascii="Verdana" w:hAnsi="Verdana"/>
        </w:rPr>
        <w:t xml:space="preserve"> or select one of the preset options already available by clicking ANYWHERE on the field.</w:t>
      </w:r>
    </w:p>
    <w:sectPr w:rsidR="00752AF5" w:rsidRPr="00977918" w:rsidSect="006C5F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025ED"/>
    <w:multiLevelType w:val="hybridMultilevel"/>
    <w:tmpl w:val="69A0B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F522A"/>
    <w:multiLevelType w:val="hybridMultilevel"/>
    <w:tmpl w:val="AA3C294A"/>
    <w:lvl w:ilvl="0" w:tplc="5A7C9858">
      <w:start w:val="1"/>
      <w:numFmt w:val="bullet"/>
      <w:lvlText w:val=""/>
      <w:lvlJc w:val="left"/>
      <w:pPr>
        <w:tabs>
          <w:tab w:val="num" w:pos="720"/>
        </w:tabs>
        <w:ind w:left="720" w:hanging="360"/>
      </w:pPr>
      <w:rPr>
        <w:rFonts w:ascii="Wingdings 3" w:hAnsi="Wingdings 3" w:hint="default"/>
      </w:rPr>
    </w:lvl>
    <w:lvl w:ilvl="1" w:tplc="030E71CE" w:tentative="1">
      <w:start w:val="1"/>
      <w:numFmt w:val="bullet"/>
      <w:lvlText w:val=""/>
      <w:lvlJc w:val="left"/>
      <w:pPr>
        <w:tabs>
          <w:tab w:val="num" w:pos="1440"/>
        </w:tabs>
        <w:ind w:left="1440" w:hanging="360"/>
      </w:pPr>
      <w:rPr>
        <w:rFonts w:ascii="Wingdings 3" w:hAnsi="Wingdings 3" w:hint="default"/>
      </w:rPr>
    </w:lvl>
    <w:lvl w:ilvl="2" w:tplc="5C5211D2" w:tentative="1">
      <w:start w:val="1"/>
      <w:numFmt w:val="bullet"/>
      <w:lvlText w:val=""/>
      <w:lvlJc w:val="left"/>
      <w:pPr>
        <w:tabs>
          <w:tab w:val="num" w:pos="2160"/>
        </w:tabs>
        <w:ind w:left="2160" w:hanging="360"/>
      </w:pPr>
      <w:rPr>
        <w:rFonts w:ascii="Wingdings 3" w:hAnsi="Wingdings 3" w:hint="default"/>
      </w:rPr>
    </w:lvl>
    <w:lvl w:ilvl="3" w:tplc="1A04846E" w:tentative="1">
      <w:start w:val="1"/>
      <w:numFmt w:val="bullet"/>
      <w:lvlText w:val=""/>
      <w:lvlJc w:val="left"/>
      <w:pPr>
        <w:tabs>
          <w:tab w:val="num" w:pos="2880"/>
        </w:tabs>
        <w:ind w:left="2880" w:hanging="360"/>
      </w:pPr>
      <w:rPr>
        <w:rFonts w:ascii="Wingdings 3" w:hAnsi="Wingdings 3" w:hint="default"/>
      </w:rPr>
    </w:lvl>
    <w:lvl w:ilvl="4" w:tplc="F5125828" w:tentative="1">
      <w:start w:val="1"/>
      <w:numFmt w:val="bullet"/>
      <w:lvlText w:val=""/>
      <w:lvlJc w:val="left"/>
      <w:pPr>
        <w:tabs>
          <w:tab w:val="num" w:pos="3600"/>
        </w:tabs>
        <w:ind w:left="3600" w:hanging="360"/>
      </w:pPr>
      <w:rPr>
        <w:rFonts w:ascii="Wingdings 3" w:hAnsi="Wingdings 3" w:hint="default"/>
      </w:rPr>
    </w:lvl>
    <w:lvl w:ilvl="5" w:tplc="4A40F3C2" w:tentative="1">
      <w:start w:val="1"/>
      <w:numFmt w:val="bullet"/>
      <w:lvlText w:val=""/>
      <w:lvlJc w:val="left"/>
      <w:pPr>
        <w:tabs>
          <w:tab w:val="num" w:pos="4320"/>
        </w:tabs>
        <w:ind w:left="4320" w:hanging="360"/>
      </w:pPr>
      <w:rPr>
        <w:rFonts w:ascii="Wingdings 3" w:hAnsi="Wingdings 3" w:hint="default"/>
      </w:rPr>
    </w:lvl>
    <w:lvl w:ilvl="6" w:tplc="1BA4AD8C" w:tentative="1">
      <w:start w:val="1"/>
      <w:numFmt w:val="bullet"/>
      <w:lvlText w:val=""/>
      <w:lvlJc w:val="left"/>
      <w:pPr>
        <w:tabs>
          <w:tab w:val="num" w:pos="5040"/>
        </w:tabs>
        <w:ind w:left="5040" w:hanging="360"/>
      </w:pPr>
      <w:rPr>
        <w:rFonts w:ascii="Wingdings 3" w:hAnsi="Wingdings 3" w:hint="default"/>
      </w:rPr>
    </w:lvl>
    <w:lvl w:ilvl="7" w:tplc="69D44C0E" w:tentative="1">
      <w:start w:val="1"/>
      <w:numFmt w:val="bullet"/>
      <w:lvlText w:val=""/>
      <w:lvlJc w:val="left"/>
      <w:pPr>
        <w:tabs>
          <w:tab w:val="num" w:pos="5760"/>
        </w:tabs>
        <w:ind w:left="5760" w:hanging="360"/>
      </w:pPr>
      <w:rPr>
        <w:rFonts w:ascii="Wingdings 3" w:hAnsi="Wingdings 3" w:hint="default"/>
      </w:rPr>
    </w:lvl>
    <w:lvl w:ilvl="8" w:tplc="296674B4" w:tentative="1">
      <w:start w:val="1"/>
      <w:numFmt w:val="bullet"/>
      <w:lvlText w:val=""/>
      <w:lvlJc w:val="left"/>
      <w:pPr>
        <w:tabs>
          <w:tab w:val="num" w:pos="6480"/>
        </w:tabs>
        <w:ind w:left="6480" w:hanging="360"/>
      </w:pPr>
      <w:rPr>
        <w:rFonts w:ascii="Wingdings 3" w:hAnsi="Wingdings 3" w:hint="default"/>
      </w:rPr>
    </w:lvl>
  </w:abstractNum>
  <w:abstractNum w:abstractNumId="2">
    <w:nsid w:val="3F4A419A"/>
    <w:multiLevelType w:val="hybridMultilevel"/>
    <w:tmpl w:val="D742A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1F0B85"/>
    <w:multiLevelType w:val="hybridMultilevel"/>
    <w:tmpl w:val="49E2F2AA"/>
    <w:lvl w:ilvl="0" w:tplc="FF169558">
      <w:start w:val="1"/>
      <w:numFmt w:val="bullet"/>
      <w:lvlText w:val=""/>
      <w:lvlJc w:val="left"/>
      <w:pPr>
        <w:tabs>
          <w:tab w:val="num" w:pos="720"/>
        </w:tabs>
        <w:ind w:left="720" w:hanging="360"/>
      </w:pPr>
      <w:rPr>
        <w:rFonts w:ascii="Wingdings 3" w:hAnsi="Wingdings 3" w:hint="default"/>
      </w:rPr>
    </w:lvl>
    <w:lvl w:ilvl="1" w:tplc="F98407B8" w:tentative="1">
      <w:start w:val="1"/>
      <w:numFmt w:val="bullet"/>
      <w:lvlText w:val=""/>
      <w:lvlJc w:val="left"/>
      <w:pPr>
        <w:tabs>
          <w:tab w:val="num" w:pos="1440"/>
        </w:tabs>
        <w:ind w:left="1440" w:hanging="360"/>
      </w:pPr>
      <w:rPr>
        <w:rFonts w:ascii="Wingdings 3" w:hAnsi="Wingdings 3" w:hint="default"/>
      </w:rPr>
    </w:lvl>
    <w:lvl w:ilvl="2" w:tplc="86D28CA6" w:tentative="1">
      <w:start w:val="1"/>
      <w:numFmt w:val="bullet"/>
      <w:lvlText w:val=""/>
      <w:lvlJc w:val="left"/>
      <w:pPr>
        <w:tabs>
          <w:tab w:val="num" w:pos="2160"/>
        </w:tabs>
        <w:ind w:left="2160" w:hanging="360"/>
      </w:pPr>
      <w:rPr>
        <w:rFonts w:ascii="Wingdings 3" w:hAnsi="Wingdings 3" w:hint="default"/>
      </w:rPr>
    </w:lvl>
    <w:lvl w:ilvl="3" w:tplc="334AEB64" w:tentative="1">
      <w:start w:val="1"/>
      <w:numFmt w:val="bullet"/>
      <w:lvlText w:val=""/>
      <w:lvlJc w:val="left"/>
      <w:pPr>
        <w:tabs>
          <w:tab w:val="num" w:pos="2880"/>
        </w:tabs>
        <w:ind w:left="2880" w:hanging="360"/>
      </w:pPr>
      <w:rPr>
        <w:rFonts w:ascii="Wingdings 3" w:hAnsi="Wingdings 3" w:hint="default"/>
      </w:rPr>
    </w:lvl>
    <w:lvl w:ilvl="4" w:tplc="004CB94E" w:tentative="1">
      <w:start w:val="1"/>
      <w:numFmt w:val="bullet"/>
      <w:lvlText w:val=""/>
      <w:lvlJc w:val="left"/>
      <w:pPr>
        <w:tabs>
          <w:tab w:val="num" w:pos="3600"/>
        </w:tabs>
        <w:ind w:left="3600" w:hanging="360"/>
      </w:pPr>
      <w:rPr>
        <w:rFonts w:ascii="Wingdings 3" w:hAnsi="Wingdings 3" w:hint="default"/>
      </w:rPr>
    </w:lvl>
    <w:lvl w:ilvl="5" w:tplc="5906D530" w:tentative="1">
      <w:start w:val="1"/>
      <w:numFmt w:val="bullet"/>
      <w:lvlText w:val=""/>
      <w:lvlJc w:val="left"/>
      <w:pPr>
        <w:tabs>
          <w:tab w:val="num" w:pos="4320"/>
        </w:tabs>
        <w:ind w:left="4320" w:hanging="360"/>
      </w:pPr>
      <w:rPr>
        <w:rFonts w:ascii="Wingdings 3" w:hAnsi="Wingdings 3" w:hint="default"/>
      </w:rPr>
    </w:lvl>
    <w:lvl w:ilvl="6" w:tplc="1736D40E" w:tentative="1">
      <w:start w:val="1"/>
      <w:numFmt w:val="bullet"/>
      <w:lvlText w:val=""/>
      <w:lvlJc w:val="left"/>
      <w:pPr>
        <w:tabs>
          <w:tab w:val="num" w:pos="5040"/>
        </w:tabs>
        <w:ind w:left="5040" w:hanging="360"/>
      </w:pPr>
      <w:rPr>
        <w:rFonts w:ascii="Wingdings 3" w:hAnsi="Wingdings 3" w:hint="default"/>
      </w:rPr>
    </w:lvl>
    <w:lvl w:ilvl="7" w:tplc="B2526D26" w:tentative="1">
      <w:start w:val="1"/>
      <w:numFmt w:val="bullet"/>
      <w:lvlText w:val=""/>
      <w:lvlJc w:val="left"/>
      <w:pPr>
        <w:tabs>
          <w:tab w:val="num" w:pos="5760"/>
        </w:tabs>
        <w:ind w:left="5760" w:hanging="360"/>
      </w:pPr>
      <w:rPr>
        <w:rFonts w:ascii="Wingdings 3" w:hAnsi="Wingdings 3" w:hint="default"/>
      </w:rPr>
    </w:lvl>
    <w:lvl w:ilvl="8" w:tplc="BCBACEDE" w:tentative="1">
      <w:start w:val="1"/>
      <w:numFmt w:val="bullet"/>
      <w:lvlText w:val=""/>
      <w:lvlJc w:val="left"/>
      <w:pPr>
        <w:tabs>
          <w:tab w:val="num" w:pos="6480"/>
        </w:tabs>
        <w:ind w:left="6480" w:hanging="360"/>
      </w:pPr>
      <w:rPr>
        <w:rFonts w:ascii="Wingdings 3" w:hAnsi="Wingdings 3" w:hint="default"/>
      </w:rPr>
    </w:lvl>
  </w:abstractNum>
  <w:abstractNum w:abstractNumId="4">
    <w:nsid w:val="5BC30C09"/>
    <w:multiLevelType w:val="hybridMultilevel"/>
    <w:tmpl w:val="D6DEAA9C"/>
    <w:lvl w:ilvl="0" w:tplc="CF241E52">
      <w:start w:val="1"/>
      <w:numFmt w:val="bullet"/>
      <w:lvlText w:val=""/>
      <w:lvlJc w:val="left"/>
      <w:pPr>
        <w:tabs>
          <w:tab w:val="num" w:pos="720"/>
        </w:tabs>
        <w:ind w:left="720" w:hanging="360"/>
      </w:pPr>
      <w:rPr>
        <w:rFonts w:ascii="Wingdings" w:hAnsi="Wingdings" w:hint="default"/>
      </w:rPr>
    </w:lvl>
    <w:lvl w:ilvl="1" w:tplc="8CA0744A" w:tentative="1">
      <w:start w:val="1"/>
      <w:numFmt w:val="bullet"/>
      <w:lvlText w:val=""/>
      <w:lvlJc w:val="left"/>
      <w:pPr>
        <w:tabs>
          <w:tab w:val="num" w:pos="1440"/>
        </w:tabs>
        <w:ind w:left="1440" w:hanging="360"/>
      </w:pPr>
      <w:rPr>
        <w:rFonts w:ascii="Wingdings" w:hAnsi="Wingdings" w:hint="default"/>
      </w:rPr>
    </w:lvl>
    <w:lvl w:ilvl="2" w:tplc="AD5C54F4" w:tentative="1">
      <w:start w:val="1"/>
      <w:numFmt w:val="bullet"/>
      <w:lvlText w:val=""/>
      <w:lvlJc w:val="left"/>
      <w:pPr>
        <w:tabs>
          <w:tab w:val="num" w:pos="2160"/>
        </w:tabs>
        <w:ind w:left="2160" w:hanging="360"/>
      </w:pPr>
      <w:rPr>
        <w:rFonts w:ascii="Wingdings" w:hAnsi="Wingdings" w:hint="default"/>
      </w:rPr>
    </w:lvl>
    <w:lvl w:ilvl="3" w:tplc="9CF86912" w:tentative="1">
      <w:start w:val="1"/>
      <w:numFmt w:val="bullet"/>
      <w:lvlText w:val=""/>
      <w:lvlJc w:val="left"/>
      <w:pPr>
        <w:tabs>
          <w:tab w:val="num" w:pos="2880"/>
        </w:tabs>
        <w:ind w:left="2880" w:hanging="360"/>
      </w:pPr>
      <w:rPr>
        <w:rFonts w:ascii="Wingdings" w:hAnsi="Wingdings" w:hint="default"/>
      </w:rPr>
    </w:lvl>
    <w:lvl w:ilvl="4" w:tplc="5470AA22" w:tentative="1">
      <w:start w:val="1"/>
      <w:numFmt w:val="bullet"/>
      <w:lvlText w:val=""/>
      <w:lvlJc w:val="left"/>
      <w:pPr>
        <w:tabs>
          <w:tab w:val="num" w:pos="3600"/>
        </w:tabs>
        <w:ind w:left="3600" w:hanging="360"/>
      </w:pPr>
      <w:rPr>
        <w:rFonts w:ascii="Wingdings" w:hAnsi="Wingdings" w:hint="default"/>
      </w:rPr>
    </w:lvl>
    <w:lvl w:ilvl="5" w:tplc="5DCCC1F6" w:tentative="1">
      <w:start w:val="1"/>
      <w:numFmt w:val="bullet"/>
      <w:lvlText w:val=""/>
      <w:lvlJc w:val="left"/>
      <w:pPr>
        <w:tabs>
          <w:tab w:val="num" w:pos="4320"/>
        </w:tabs>
        <w:ind w:left="4320" w:hanging="360"/>
      </w:pPr>
      <w:rPr>
        <w:rFonts w:ascii="Wingdings" w:hAnsi="Wingdings" w:hint="default"/>
      </w:rPr>
    </w:lvl>
    <w:lvl w:ilvl="6" w:tplc="89A629BA" w:tentative="1">
      <w:start w:val="1"/>
      <w:numFmt w:val="bullet"/>
      <w:lvlText w:val=""/>
      <w:lvlJc w:val="left"/>
      <w:pPr>
        <w:tabs>
          <w:tab w:val="num" w:pos="5040"/>
        </w:tabs>
        <w:ind w:left="5040" w:hanging="360"/>
      </w:pPr>
      <w:rPr>
        <w:rFonts w:ascii="Wingdings" w:hAnsi="Wingdings" w:hint="default"/>
      </w:rPr>
    </w:lvl>
    <w:lvl w:ilvl="7" w:tplc="16A28E92" w:tentative="1">
      <w:start w:val="1"/>
      <w:numFmt w:val="bullet"/>
      <w:lvlText w:val=""/>
      <w:lvlJc w:val="left"/>
      <w:pPr>
        <w:tabs>
          <w:tab w:val="num" w:pos="5760"/>
        </w:tabs>
        <w:ind w:left="5760" w:hanging="360"/>
      </w:pPr>
      <w:rPr>
        <w:rFonts w:ascii="Wingdings" w:hAnsi="Wingdings" w:hint="default"/>
      </w:rPr>
    </w:lvl>
    <w:lvl w:ilvl="8" w:tplc="13806EF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F90"/>
    <w:rsid w:val="00035F67"/>
    <w:rsid w:val="001B2817"/>
    <w:rsid w:val="002B0162"/>
    <w:rsid w:val="002E5AC7"/>
    <w:rsid w:val="00350E12"/>
    <w:rsid w:val="00643719"/>
    <w:rsid w:val="006C5F8A"/>
    <w:rsid w:val="00752AF5"/>
    <w:rsid w:val="00977918"/>
    <w:rsid w:val="00B45191"/>
    <w:rsid w:val="00D1196C"/>
    <w:rsid w:val="00D37689"/>
    <w:rsid w:val="00DB2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59CFE-AE34-4D8B-AF36-CAB69C28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F90"/>
    <w:rPr>
      <w:color w:val="0563C1" w:themeColor="hyperlink"/>
      <w:u w:val="single"/>
    </w:rPr>
  </w:style>
  <w:style w:type="paragraph" w:styleId="ListParagraph">
    <w:name w:val="List Paragraph"/>
    <w:basedOn w:val="Normal"/>
    <w:uiPriority w:val="34"/>
    <w:qFormat/>
    <w:rsid w:val="00643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436">
      <w:bodyDiv w:val="1"/>
      <w:marLeft w:val="0"/>
      <w:marRight w:val="0"/>
      <w:marTop w:val="0"/>
      <w:marBottom w:val="0"/>
      <w:divBdr>
        <w:top w:val="none" w:sz="0" w:space="0" w:color="auto"/>
        <w:left w:val="none" w:sz="0" w:space="0" w:color="auto"/>
        <w:bottom w:val="none" w:sz="0" w:space="0" w:color="auto"/>
        <w:right w:val="none" w:sz="0" w:space="0" w:color="auto"/>
      </w:divBdr>
      <w:divsChild>
        <w:div w:id="1086418235">
          <w:marLeft w:val="547"/>
          <w:marRight w:val="0"/>
          <w:marTop w:val="200"/>
          <w:marBottom w:val="0"/>
          <w:divBdr>
            <w:top w:val="none" w:sz="0" w:space="0" w:color="auto"/>
            <w:left w:val="none" w:sz="0" w:space="0" w:color="auto"/>
            <w:bottom w:val="none" w:sz="0" w:space="0" w:color="auto"/>
            <w:right w:val="none" w:sz="0" w:space="0" w:color="auto"/>
          </w:divBdr>
        </w:div>
        <w:div w:id="2026007692">
          <w:marLeft w:val="547"/>
          <w:marRight w:val="0"/>
          <w:marTop w:val="200"/>
          <w:marBottom w:val="0"/>
          <w:divBdr>
            <w:top w:val="none" w:sz="0" w:space="0" w:color="auto"/>
            <w:left w:val="none" w:sz="0" w:space="0" w:color="auto"/>
            <w:bottom w:val="none" w:sz="0" w:space="0" w:color="auto"/>
            <w:right w:val="none" w:sz="0" w:space="0" w:color="auto"/>
          </w:divBdr>
        </w:div>
        <w:div w:id="1632327790">
          <w:marLeft w:val="547"/>
          <w:marRight w:val="0"/>
          <w:marTop w:val="200"/>
          <w:marBottom w:val="0"/>
          <w:divBdr>
            <w:top w:val="none" w:sz="0" w:space="0" w:color="auto"/>
            <w:left w:val="none" w:sz="0" w:space="0" w:color="auto"/>
            <w:bottom w:val="none" w:sz="0" w:space="0" w:color="auto"/>
            <w:right w:val="none" w:sz="0" w:space="0" w:color="auto"/>
          </w:divBdr>
        </w:div>
        <w:div w:id="2017613823">
          <w:marLeft w:val="547"/>
          <w:marRight w:val="0"/>
          <w:marTop w:val="200"/>
          <w:marBottom w:val="0"/>
          <w:divBdr>
            <w:top w:val="none" w:sz="0" w:space="0" w:color="auto"/>
            <w:left w:val="none" w:sz="0" w:space="0" w:color="auto"/>
            <w:bottom w:val="none" w:sz="0" w:space="0" w:color="auto"/>
            <w:right w:val="none" w:sz="0" w:space="0" w:color="auto"/>
          </w:divBdr>
        </w:div>
        <w:div w:id="392776216">
          <w:marLeft w:val="547"/>
          <w:marRight w:val="0"/>
          <w:marTop w:val="200"/>
          <w:marBottom w:val="0"/>
          <w:divBdr>
            <w:top w:val="none" w:sz="0" w:space="0" w:color="auto"/>
            <w:left w:val="none" w:sz="0" w:space="0" w:color="auto"/>
            <w:bottom w:val="none" w:sz="0" w:space="0" w:color="auto"/>
            <w:right w:val="none" w:sz="0" w:space="0" w:color="auto"/>
          </w:divBdr>
        </w:div>
      </w:divsChild>
    </w:div>
    <w:div w:id="518003956">
      <w:bodyDiv w:val="1"/>
      <w:marLeft w:val="0"/>
      <w:marRight w:val="0"/>
      <w:marTop w:val="0"/>
      <w:marBottom w:val="0"/>
      <w:divBdr>
        <w:top w:val="none" w:sz="0" w:space="0" w:color="auto"/>
        <w:left w:val="none" w:sz="0" w:space="0" w:color="auto"/>
        <w:bottom w:val="none" w:sz="0" w:space="0" w:color="auto"/>
        <w:right w:val="none" w:sz="0" w:space="0" w:color="auto"/>
      </w:divBdr>
    </w:div>
    <w:div w:id="573510012">
      <w:bodyDiv w:val="1"/>
      <w:marLeft w:val="0"/>
      <w:marRight w:val="0"/>
      <w:marTop w:val="0"/>
      <w:marBottom w:val="0"/>
      <w:divBdr>
        <w:top w:val="none" w:sz="0" w:space="0" w:color="auto"/>
        <w:left w:val="none" w:sz="0" w:space="0" w:color="auto"/>
        <w:bottom w:val="none" w:sz="0" w:space="0" w:color="auto"/>
        <w:right w:val="none" w:sz="0" w:space="0" w:color="auto"/>
      </w:divBdr>
      <w:divsChild>
        <w:div w:id="2035421792">
          <w:marLeft w:val="547"/>
          <w:marRight w:val="0"/>
          <w:marTop w:val="200"/>
          <w:marBottom w:val="0"/>
          <w:divBdr>
            <w:top w:val="none" w:sz="0" w:space="0" w:color="auto"/>
            <w:left w:val="none" w:sz="0" w:space="0" w:color="auto"/>
            <w:bottom w:val="none" w:sz="0" w:space="0" w:color="auto"/>
            <w:right w:val="none" w:sz="0" w:space="0" w:color="auto"/>
          </w:divBdr>
        </w:div>
        <w:div w:id="2067530209">
          <w:marLeft w:val="547"/>
          <w:marRight w:val="0"/>
          <w:marTop w:val="200"/>
          <w:marBottom w:val="0"/>
          <w:divBdr>
            <w:top w:val="none" w:sz="0" w:space="0" w:color="auto"/>
            <w:left w:val="none" w:sz="0" w:space="0" w:color="auto"/>
            <w:bottom w:val="none" w:sz="0" w:space="0" w:color="auto"/>
            <w:right w:val="none" w:sz="0" w:space="0" w:color="auto"/>
          </w:divBdr>
        </w:div>
        <w:div w:id="1296066474">
          <w:marLeft w:val="547"/>
          <w:marRight w:val="0"/>
          <w:marTop w:val="200"/>
          <w:marBottom w:val="0"/>
          <w:divBdr>
            <w:top w:val="none" w:sz="0" w:space="0" w:color="auto"/>
            <w:left w:val="none" w:sz="0" w:space="0" w:color="auto"/>
            <w:bottom w:val="none" w:sz="0" w:space="0" w:color="auto"/>
            <w:right w:val="none" w:sz="0" w:space="0" w:color="auto"/>
          </w:divBdr>
        </w:div>
        <w:div w:id="1964188962">
          <w:marLeft w:val="547"/>
          <w:marRight w:val="0"/>
          <w:marTop w:val="200"/>
          <w:marBottom w:val="0"/>
          <w:divBdr>
            <w:top w:val="none" w:sz="0" w:space="0" w:color="auto"/>
            <w:left w:val="none" w:sz="0" w:space="0" w:color="auto"/>
            <w:bottom w:val="none" w:sz="0" w:space="0" w:color="auto"/>
            <w:right w:val="none" w:sz="0" w:space="0" w:color="auto"/>
          </w:divBdr>
        </w:div>
        <w:div w:id="698091480">
          <w:marLeft w:val="547"/>
          <w:marRight w:val="0"/>
          <w:marTop w:val="200"/>
          <w:marBottom w:val="0"/>
          <w:divBdr>
            <w:top w:val="none" w:sz="0" w:space="0" w:color="auto"/>
            <w:left w:val="none" w:sz="0" w:space="0" w:color="auto"/>
            <w:bottom w:val="none" w:sz="0" w:space="0" w:color="auto"/>
            <w:right w:val="none" w:sz="0" w:space="0" w:color="auto"/>
          </w:divBdr>
        </w:div>
        <w:div w:id="1392659101">
          <w:marLeft w:val="547"/>
          <w:marRight w:val="0"/>
          <w:marTop w:val="200"/>
          <w:marBottom w:val="0"/>
          <w:divBdr>
            <w:top w:val="none" w:sz="0" w:space="0" w:color="auto"/>
            <w:left w:val="none" w:sz="0" w:space="0" w:color="auto"/>
            <w:bottom w:val="none" w:sz="0" w:space="0" w:color="auto"/>
            <w:right w:val="none" w:sz="0" w:space="0" w:color="auto"/>
          </w:divBdr>
        </w:div>
        <w:div w:id="2093962917">
          <w:marLeft w:val="547"/>
          <w:marRight w:val="0"/>
          <w:marTop w:val="200"/>
          <w:marBottom w:val="0"/>
          <w:divBdr>
            <w:top w:val="none" w:sz="0" w:space="0" w:color="auto"/>
            <w:left w:val="none" w:sz="0" w:space="0" w:color="auto"/>
            <w:bottom w:val="none" w:sz="0" w:space="0" w:color="auto"/>
            <w:right w:val="none" w:sz="0" w:space="0" w:color="auto"/>
          </w:divBdr>
        </w:div>
      </w:divsChild>
    </w:div>
    <w:div w:id="1939831337">
      <w:bodyDiv w:val="1"/>
      <w:marLeft w:val="0"/>
      <w:marRight w:val="0"/>
      <w:marTop w:val="0"/>
      <w:marBottom w:val="0"/>
      <w:divBdr>
        <w:top w:val="none" w:sz="0" w:space="0" w:color="auto"/>
        <w:left w:val="none" w:sz="0" w:space="0" w:color="auto"/>
        <w:bottom w:val="none" w:sz="0" w:space="0" w:color="auto"/>
        <w:right w:val="none" w:sz="0" w:space="0" w:color="auto"/>
      </w:divBdr>
      <w:divsChild>
        <w:div w:id="481502419">
          <w:marLeft w:val="547"/>
          <w:marRight w:val="0"/>
          <w:marTop w:val="200"/>
          <w:marBottom w:val="0"/>
          <w:divBdr>
            <w:top w:val="none" w:sz="0" w:space="0" w:color="auto"/>
            <w:left w:val="none" w:sz="0" w:space="0" w:color="auto"/>
            <w:bottom w:val="none" w:sz="0" w:space="0" w:color="auto"/>
            <w:right w:val="none" w:sz="0" w:space="0" w:color="auto"/>
          </w:divBdr>
        </w:div>
        <w:div w:id="801654246">
          <w:marLeft w:val="547"/>
          <w:marRight w:val="0"/>
          <w:marTop w:val="200"/>
          <w:marBottom w:val="0"/>
          <w:divBdr>
            <w:top w:val="none" w:sz="0" w:space="0" w:color="auto"/>
            <w:left w:val="none" w:sz="0" w:space="0" w:color="auto"/>
            <w:bottom w:val="none" w:sz="0" w:space="0" w:color="auto"/>
            <w:right w:val="none" w:sz="0" w:space="0" w:color="auto"/>
          </w:divBdr>
        </w:div>
        <w:div w:id="1189101117">
          <w:marLeft w:val="547"/>
          <w:marRight w:val="0"/>
          <w:marTop w:val="200"/>
          <w:marBottom w:val="0"/>
          <w:divBdr>
            <w:top w:val="none" w:sz="0" w:space="0" w:color="auto"/>
            <w:left w:val="none" w:sz="0" w:space="0" w:color="auto"/>
            <w:bottom w:val="none" w:sz="0" w:space="0" w:color="auto"/>
            <w:right w:val="none" w:sz="0" w:space="0" w:color="auto"/>
          </w:divBdr>
        </w:div>
        <w:div w:id="1300067165">
          <w:marLeft w:val="547"/>
          <w:marRight w:val="0"/>
          <w:marTop w:val="200"/>
          <w:marBottom w:val="0"/>
          <w:divBdr>
            <w:top w:val="none" w:sz="0" w:space="0" w:color="auto"/>
            <w:left w:val="none" w:sz="0" w:space="0" w:color="auto"/>
            <w:bottom w:val="none" w:sz="0" w:space="0" w:color="auto"/>
            <w:right w:val="none" w:sz="0" w:space="0" w:color="auto"/>
          </w:divBdr>
        </w:div>
        <w:div w:id="936326016">
          <w:marLeft w:val="547"/>
          <w:marRight w:val="0"/>
          <w:marTop w:val="200"/>
          <w:marBottom w:val="0"/>
          <w:divBdr>
            <w:top w:val="none" w:sz="0" w:space="0" w:color="auto"/>
            <w:left w:val="none" w:sz="0" w:space="0" w:color="auto"/>
            <w:bottom w:val="none" w:sz="0" w:space="0" w:color="auto"/>
            <w:right w:val="none" w:sz="0" w:space="0" w:color="auto"/>
          </w:divBdr>
        </w:div>
        <w:div w:id="1928538420">
          <w:marLeft w:val="547"/>
          <w:marRight w:val="0"/>
          <w:marTop w:val="200"/>
          <w:marBottom w:val="0"/>
          <w:divBdr>
            <w:top w:val="none" w:sz="0" w:space="0" w:color="auto"/>
            <w:left w:val="none" w:sz="0" w:space="0" w:color="auto"/>
            <w:bottom w:val="none" w:sz="0" w:space="0" w:color="auto"/>
            <w:right w:val="none" w:sz="0" w:space="0" w:color="auto"/>
          </w:divBdr>
        </w:div>
        <w:div w:id="1533611003">
          <w:marLeft w:val="547"/>
          <w:marRight w:val="0"/>
          <w:marTop w:val="200"/>
          <w:marBottom w:val="0"/>
          <w:divBdr>
            <w:top w:val="none" w:sz="0" w:space="0" w:color="auto"/>
            <w:left w:val="none" w:sz="0" w:space="0" w:color="auto"/>
            <w:bottom w:val="none" w:sz="0" w:space="0" w:color="auto"/>
            <w:right w:val="none" w:sz="0" w:space="0" w:color="auto"/>
          </w:divBdr>
        </w:div>
        <w:div w:id="1972401430">
          <w:marLeft w:val="547"/>
          <w:marRight w:val="0"/>
          <w:marTop w:val="200"/>
          <w:marBottom w:val="0"/>
          <w:divBdr>
            <w:top w:val="none" w:sz="0" w:space="0" w:color="auto"/>
            <w:left w:val="none" w:sz="0" w:space="0" w:color="auto"/>
            <w:bottom w:val="none" w:sz="0" w:space="0" w:color="auto"/>
            <w:right w:val="none" w:sz="0" w:space="0" w:color="auto"/>
          </w:divBdr>
        </w:div>
      </w:divsChild>
    </w:div>
    <w:div w:id="2118674828">
      <w:bodyDiv w:val="1"/>
      <w:marLeft w:val="0"/>
      <w:marRight w:val="0"/>
      <w:marTop w:val="0"/>
      <w:marBottom w:val="0"/>
      <w:divBdr>
        <w:top w:val="none" w:sz="0" w:space="0" w:color="auto"/>
        <w:left w:val="none" w:sz="0" w:space="0" w:color="auto"/>
        <w:bottom w:val="none" w:sz="0" w:space="0" w:color="auto"/>
        <w:right w:val="none" w:sz="0" w:space="0" w:color="auto"/>
      </w:divBdr>
      <w:divsChild>
        <w:div w:id="158854055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dotnetper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ckoverflow.com" TargetMode="External"/><Relationship Id="rId5" Type="http://schemas.openxmlformats.org/officeDocument/2006/relationships/hyperlink" Target="https://msdn.microsoft.com/en-us/library/ms123401.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Biswas</dc:creator>
  <cp:keywords/>
  <dc:description/>
  <cp:lastModifiedBy>Ryan Biswas</cp:lastModifiedBy>
  <cp:revision>4</cp:revision>
  <dcterms:created xsi:type="dcterms:W3CDTF">2015-05-01T18:19:00Z</dcterms:created>
  <dcterms:modified xsi:type="dcterms:W3CDTF">2015-05-01T19:12:00Z</dcterms:modified>
</cp:coreProperties>
</file>