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3D2" w:rsidRDefault="004C0CFF">
      <w:r>
        <w:t xml:space="preserve">Descrivere </w:t>
      </w:r>
      <w:proofErr w:type="spellStart"/>
      <w:r>
        <w:t>critical</w:t>
      </w:r>
      <w:proofErr w:type="spellEnd"/>
      <w:r>
        <w:t xml:space="preserve">, mettere la batteria in look for car </w:t>
      </w:r>
      <w:proofErr w:type="spellStart"/>
      <w:r>
        <w:t>nearby</w:t>
      </w:r>
      <w:proofErr w:type="spellEnd"/>
      <w:r>
        <w:t>. Mettere medium</w:t>
      </w:r>
    </w:p>
    <w:p w:rsidR="004C0CFF" w:rsidRDefault="004C0CFF">
      <w:r>
        <w:t xml:space="preserve">Descrivere meglio </w:t>
      </w:r>
      <w:proofErr w:type="spellStart"/>
      <w:r>
        <w:t>unavailable</w:t>
      </w:r>
      <w:proofErr w:type="spellEnd"/>
    </w:p>
    <w:p w:rsidR="00CB7F27" w:rsidRDefault="00CB7F27">
      <w:r>
        <w:t>Controllare l’ambiguità delle domain abs</w:t>
      </w:r>
      <w:r w:rsidR="00F905CD">
        <w:t>umptions</w:t>
      </w:r>
      <w:bookmarkStart w:id="0" w:name="_GoBack"/>
      <w:bookmarkEnd w:id="0"/>
    </w:p>
    <w:sectPr w:rsidR="00CB7F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04"/>
    <w:rsid w:val="004C0CFF"/>
    <w:rsid w:val="00AB63D2"/>
    <w:rsid w:val="00CB7F27"/>
    <w:rsid w:val="00CE1904"/>
    <w:rsid w:val="00D2446E"/>
    <w:rsid w:val="00F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6941"/>
  <w15:chartTrackingRefBased/>
  <w15:docId w15:val="{E118A249-4206-4C63-918B-C77EE9D7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Muscioni</dc:creator>
  <cp:keywords/>
  <dc:description/>
  <cp:lastModifiedBy>Guido Muscioni</cp:lastModifiedBy>
  <cp:revision>4</cp:revision>
  <dcterms:created xsi:type="dcterms:W3CDTF">2016-11-16T12:31:00Z</dcterms:created>
  <dcterms:modified xsi:type="dcterms:W3CDTF">2016-11-16T13:58:00Z</dcterms:modified>
</cp:coreProperties>
</file>