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8628" w14:textId="79A447BA" w:rsidR="000D41B1" w:rsidRPr="000D41B1" w:rsidRDefault="000D41B1" w:rsidP="000D41B1">
      <w:pPr>
        <w:pStyle w:val="NormalWeb"/>
        <w:spacing w:before="0" w:beforeAutospacing="0" w:after="0" w:afterAutospacing="0"/>
        <w:jc w:val="center"/>
        <w:rPr>
          <w:rFonts w:ascii="Times New Roman" w:hAnsi="Times New Roman" w:cs="Times New Roman"/>
          <w:b/>
          <w:bCs/>
          <w:sz w:val="18"/>
          <w:szCs w:val="18"/>
        </w:rPr>
      </w:pPr>
      <w:r w:rsidRPr="000D41B1">
        <w:rPr>
          <w:rFonts w:ascii="Times New Roman" w:hAnsi="Times New Roman" w:cs="Times New Roman"/>
          <w:b/>
          <w:bCs/>
          <w:sz w:val="18"/>
          <w:szCs w:val="18"/>
        </w:rPr>
        <w:t xml:space="preserve">Feeds and Speeds </w:t>
      </w:r>
      <w:r w:rsidR="0056362F">
        <w:rPr>
          <w:rFonts w:ascii="Times New Roman" w:hAnsi="Times New Roman" w:cs="Times New Roman"/>
          <w:b/>
          <w:bCs/>
          <w:sz w:val="18"/>
          <w:szCs w:val="18"/>
        </w:rPr>
        <w:br/>
      </w:r>
      <w:r w:rsidR="0056362F" w:rsidRPr="0056362F">
        <w:rPr>
          <w:rFonts w:ascii="Times New Roman" w:hAnsi="Times New Roman" w:cs="Times New Roman"/>
          <w:sz w:val="18"/>
          <w:szCs w:val="18"/>
        </w:rPr>
        <w:t>for the browser</w:t>
      </w:r>
    </w:p>
    <w:p w14:paraId="492499C7" w14:textId="7A50679F" w:rsidR="000D41B1" w:rsidRPr="0056362F" w:rsidRDefault="000D41B1" w:rsidP="000D41B1">
      <w:pPr>
        <w:pStyle w:val="NormalWeb"/>
        <w:spacing w:before="0" w:beforeAutospacing="0" w:after="0" w:afterAutospacing="0"/>
        <w:jc w:val="center"/>
        <w:rPr>
          <w:rFonts w:ascii="Times New Roman" w:hAnsi="Times New Roman" w:cs="Times New Roman"/>
          <w:sz w:val="18"/>
          <w:szCs w:val="18"/>
        </w:rPr>
      </w:pPr>
      <w:r w:rsidRPr="0056362F">
        <w:rPr>
          <w:rFonts w:ascii="Times New Roman" w:hAnsi="Times New Roman" w:cs="Times New Roman"/>
          <w:sz w:val="18"/>
          <w:szCs w:val="18"/>
        </w:rPr>
        <w:t>1/</w:t>
      </w:r>
      <w:r w:rsidR="0056362F" w:rsidRPr="0056362F">
        <w:rPr>
          <w:rFonts w:ascii="Times New Roman" w:hAnsi="Times New Roman" w:cs="Times New Roman"/>
          <w:sz w:val="18"/>
          <w:szCs w:val="18"/>
        </w:rPr>
        <w:t>10</w:t>
      </w:r>
      <w:r w:rsidRPr="0056362F">
        <w:rPr>
          <w:rFonts w:ascii="Times New Roman" w:hAnsi="Times New Roman" w:cs="Times New Roman"/>
          <w:sz w:val="18"/>
          <w:szCs w:val="18"/>
        </w:rPr>
        <w:t>/202</w:t>
      </w:r>
      <w:r w:rsidR="0056362F" w:rsidRPr="0056362F">
        <w:rPr>
          <w:rFonts w:ascii="Times New Roman" w:hAnsi="Times New Roman" w:cs="Times New Roman"/>
          <w:sz w:val="18"/>
          <w:szCs w:val="18"/>
        </w:rPr>
        <w:t>6</w:t>
      </w:r>
    </w:p>
    <w:p w14:paraId="100C3739" w14:textId="77777777" w:rsidR="003911D8" w:rsidRPr="000D41B1" w:rsidRDefault="003911D8" w:rsidP="000D41B1">
      <w:pPr>
        <w:pStyle w:val="NormalWeb"/>
        <w:spacing w:before="0" w:beforeAutospacing="0" w:after="0" w:afterAutospacing="0"/>
        <w:jc w:val="center"/>
        <w:rPr>
          <w:rFonts w:ascii="Times New Roman" w:hAnsi="Times New Roman" w:cs="Times New Roman"/>
          <w:b/>
          <w:bCs/>
          <w:sz w:val="18"/>
          <w:szCs w:val="18"/>
        </w:rPr>
      </w:pPr>
    </w:p>
    <w:p w14:paraId="4DBDBD17" w14:textId="1A19C373" w:rsidR="0056362F" w:rsidRDefault="0056362F"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My feeds and speeds app has been available on the PC for many years now and has evolved over time.  This is an abbreviated version of the same app </w:t>
      </w:r>
      <w:r w:rsidR="0036778D">
        <w:rPr>
          <w:rFonts w:ascii="Times New Roman" w:hAnsi="Times New Roman" w:cs="Times New Roman"/>
          <w:sz w:val="18"/>
          <w:szCs w:val="18"/>
        </w:rPr>
        <w:t>and has been</w:t>
      </w:r>
      <w:r>
        <w:rPr>
          <w:rFonts w:ascii="Times New Roman" w:hAnsi="Times New Roman" w:cs="Times New Roman"/>
          <w:sz w:val="18"/>
          <w:szCs w:val="18"/>
        </w:rPr>
        <w:t xml:space="preserve"> written with MS Blazor as </w:t>
      </w:r>
      <w:r w:rsidR="00E07CAD">
        <w:rPr>
          <w:rFonts w:ascii="Times New Roman" w:hAnsi="Times New Roman" w:cs="Times New Roman"/>
          <w:sz w:val="18"/>
          <w:szCs w:val="18"/>
        </w:rPr>
        <w:t xml:space="preserve">a </w:t>
      </w:r>
      <w:proofErr w:type="spellStart"/>
      <w:r>
        <w:rPr>
          <w:rFonts w:ascii="Times New Roman" w:hAnsi="Times New Roman" w:cs="Times New Roman"/>
          <w:sz w:val="18"/>
          <w:szCs w:val="18"/>
        </w:rPr>
        <w:t>WebAssembly</w:t>
      </w:r>
      <w:proofErr w:type="spellEnd"/>
      <w:r>
        <w:rPr>
          <w:rFonts w:ascii="Times New Roman" w:hAnsi="Times New Roman" w:cs="Times New Roman"/>
          <w:sz w:val="18"/>
          <w:szCs w:val="18"/>
        </w:rPr>
        <w:t xml:space="preserve"> app, and is currently hosted on a free Azure account with public access.</w:t>
      </w:r>
    </w:p>
    <w:p w14:paraId="67D45225" w14:textId="2055C6F7" w:rsidR="000D41B1" w:rsidRDefault="0056362F"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w:t>
      </w:r>
      <w:r w:rsidR="00E07CAD">
        <w:rPr>
          <w:rFonts w:ascii="Times New Roman" w:hAnsi="Times New Roman" w:cs="Times New Roman"/>
          <w:sz w:val="18"/>
          <w:szCs w:val="18"/>
        </w:rPr>
        <w:t xml:space="preserve">It functions </w:t>
      </w:r>
      <w:r w:rsidR="000D41B1" w:rsidRPr="000D41B1">
        <w:rPr>
          <w:rFonts w:ascii="Times New Roman" w:hAnsi="Times New Roman" w:cs="Times New Roman"/>
          <w:sz w:val="18"/>
          <w:szCs w:val="18"/>
        </w:rPr>
        <w:t xml:space="preserve">with the thought that the Machine Operator and the NC Programmer are really interested in RPM and IPM as the two main </w:t>
      </w:r>
      <w:r w:rsidR="000D6EBA">
        <w:rPr>
          <w:rFonts w:ascii="Times New Roman" w:hAnsi="Times New Roman" w:cs="Times New Roman"/>
          <w:sz w:val="18"/>
          <w:szCs w:val="18"/>
        </w:rPr>
        <w:t>outputs</w:t>
      </w:r>
      <w:r w:rsidR="000D41B1" w:rsidRPr="000D41B1">
        <w:rPr>
          <w:rFonts w:ascii="Times New Roman" w:hAnsi="Times New Roman" w:cs="Times New Roman"/>
          <w:sz w:val="18"/>
          <w:szCs w:val="18"/>
        </w:rPr>
        <w:t>.</w:t>
      </w:r>
      <w:r>
        <w:rPr>
          <w:rFonts w:ascii="Times New Roman" w:hAnsi="Times New Roman" w:cs="Times New Roman"/>
          <w:sz w:val="18"/>
          <w:szCs w:val="18"/>
        </w:rPr>
        <w:t xml:space="preserve">  </w:t>
      </w:r>
      <w:r w:rsidR="00E07CAD">
        <w:rPr>
          <w:rFonts w:ascii="Times New Roman" w:hAnsi="Times New Roman" w:cs="Times New Roman"/>
          <w:sz w:val="18"/>
          <w:szCs w:val="18"/>
        </w:rPr>
        <w:t>For a copy of my full featured Speeds and Feeds app</w:t>
      </w:r>
      <w:r w:rsidR="00134C54">
        <w:rPr>
          <w:rFonts w:ascii="Times New Roman" w:hAnsi="Times New Roman" w:cs="Times New Roman"/>
          <w:sz w:val="18"/>
          <w:szCs w:val="18"/>
        </w:rPr>
        <w:t xml:space="preserve"> (runs on PC only)</w:t>
      </w:r>
      <w:r w:rsidR="00E07CAD">
        <w:rPr>
          <w:rFonts w:ascii="Times New Roman" w:hAnsi="Times New Roman" w:cs="Times New Roman"/>
          <w:sz w:val="18"/>
          <w:szCs w:val="18"/>
        </w:rPr>
        <w:t xml:space="preserve">, email a request to </w:t>
      </w:r>
      <w:hyperlink r:id="rId5" w:history="1">
        <w:r w:rsidR="0036778D" w:rsidRPr="00971ACF">
          <w:rPr>
            <w:rStyle w:val="Hyperlink"/>
            <w:rFonts w:ascii="Times New Roman" w:hAnsi="Times New Roman" w:cs="Times New Roman"/>
            <w:sz w:val="18"/>
            <w:szCs w:val="18"/>
          </w:rPr>
          <w:t>BobMcCaig@rbmccaig.com</w:t>
        </w:r>
      </w:hyperlink>
      <w:r w:rsidR="00E07CAD">
        <w:rPr>
          <w:rFonts w:ascii="Times New Roman" w:hAnsi="Times New Roman" w:cs="Times New Roman"/>
          <w:sz w:val="18"/>
          <w:szCs w:val="18"/>
        </w:rPr>
        <w:t>.</w:t>
      </w:r>
    </w:p>
    <w:p w14:paraId="67FD4DA2" w14:textId="0E7652AB" w:rsidR="0036778D" w:rsidRPr="000D41B1" w:rsidRDefault="0036778D"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One of </w:t>
      </w:r>
      <w:r w:rsidR="00134C54">
        <w:rPr>
          <w:rFonts w:ascii="Times New Roman" w:hAnsi="Times New Roman" w:cs="Times New Roman"/>
          <w:sz w:val="18"/>
          <w:szCs w:val="18"/>
        </w:rPr>
        <w:t>this</w:t>
      </w:r>
      <w:r>
        <w:rPr>
          <w:rFonts w:ascii="Times New Roman" w:hAnsi="Times New Roman" w:cs="Times New Roman"/>
          <w:sz w:val="18"/>
          <w:szCs w:val="18"/>
        </w:rPr>
        <w:t xml:space="preserve"> app’s main functions is to be able to enter the actual chip due to chip thinning, and when entering a chip value in this field</w:t>
      </w:r>
      <w:r w:rsidR="00134C54">
        <w:rPr>
          <w:rFonts w:ascii="Times New Roman" w:hAnsi="Times New Roman" w:cs="Times New Roman"/>
          <w:sz w:val="18"/>
          <w:szCs w:val="18"/>
        </w:rPr>
        <w:t>, the calculator</w:t>
      </w:r>
      <w:r>
        <w:rPr>
          <w:rFonts w:ascii="Times New Roman" w:hAnsi="Times New Roman" w:cs="Times New Roman"/>
          <w:sz w:val="18"/>
          <w:szCs w:val="18"/>
        </w:rPr>
        <w:t xml:space="preserve"> will back calculate IPT values that can be used in the standard machining feeds and speeds calculations. To wit: IPM = RPM x IPT x FL</w:t>
      </w:r>
      <w:r w:rsidR="00134C54">
        <w:rPr>
          <w:rFonts w:ascii="Times New Roman" w:hAnsi="Times New Roman" w:cs="Times New Roman"/>
          <w:sz w:val="18"/>
          <w:szCs w:val="18"/>
        </w:rPr>
        <w:t xml:space="preserve"> </w:t>
      </w:r>
      <w:r>
        <w:rPr>
          <w:rFonts w:ascii="Times New Roman" w:hAnsi="Times New Roman" w:cs="Times New Roman"/>
          <w:sz w:val="18"/>
          <w:szCs w:val="18"/>
        </w:rPr>
        <w:t>(number of teeth).</w:t>
      </w:r>
    </w:p>
    <w:p w14:paraId="576037F9" w14:textId="1BF6E1DB" w:rsidR="000D41B1" w:rsidRPr="000D41B1" w:rsidRDefault="0056362F"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w:t>
      </w:r>
      <w:r w:rsidR="00E07CAD">
        <w:rPr>
          <w:rFonts w:ascii="Times New Roman" w:hAnsi="Times New Roman" w:cs="Times New Roman"/>
          <w:sz w:val="18"/>
          <w:szCs w:val="18"/>
        </w:rPr>
        <w:t xml:space="preserve">Since the machinist and programmer </w:t>
      </w:r>
      <w:r w:rsidR="000D41B1" w:rsidRPr="000D41B1">
        <w:rPr>
          <w:rFonts w:ascii="Times New Roman" w:hAnsi="Times New Roman" w:cs="Times New Roman"/>
          <w:sz w:val="18"/>
          <w:szCs w:val="18"/>
        </w:rPr>
        <w:t xml:space="preserve">think chip/tooth (IPT) and Surface Feet per Minute (SFM), what you want as </w:t>
      </w:r>
      <w:r w:rsidR="000D6EBA">
        <w:rPr>
          <w:rFonts w:ascii="Times New Roman" w:hAnsi="Times New Roman" w:cs="Times New Roman"/>
          <w:sz w:val="18"/>
          <w:szCs w:val="18"/>
        </w:rPr>
        <w:t>output</w:t>
      </w:r>
      <w:r w:rsidR="000D41B1" w:rsidRPr="000D41B1">
        <w:rPr>
          <w:rFonts w:ascii="Times New Roman" w:hAnsi="Times New Roman" w:cs="Times New Roman"/>
          <w:sz w:val="18"/>
          <w:szCs w:val="18"/>
        </w:rPr>
        <w:t xml:space="preserve"> are RPM and IPM.</w:t>
      </w:r>
    </w:p>
    <w:p w14:paraId="21501FD4" w14:textId="6C4E1354" w:rsidR="000D41B1" w:rsidRPr="000D41B1" w:rsidRDefault="0056362F"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w:t>
      </w:r>
      <w:r w:rsidR="000D41B1" w:rsidRPr="000D41B1">
        <w:rPr>
          <w:rFonts w:ascii="Times New Roman" w:hAnsi="Times New Roman" w:cs="Times New Roman"/>
          <w:sz w:val="18"/>
          <w:szCs w:val="18"/>
        </w:rPr>
        <w:t>I seriously doubt you're interested in decimal parts of the RPM or feed rates that are carried out many decimal</w:t>
      </w:r>
      <w:r w:rsidR="00E07CAD">
        <w:rPr>
          <w:rFonts w:ascii="Times New Roman" w:hAnsi="Times New Roman" w:cs="Times New Roman"/>
          <w:sz w:val="18"/>
          <w:szCs w:val="18"/>
        </w:rPr>
        <w:t xml:space="preserve"> places</w:t>
      </w:r>
      <w:r w:rsidR="000D41B1" w:rsidRPr="000D41B1">
        <w:rPr>
          <w:rFonts w:ascii="Times New Roman" w:hAnsi="Times New Roman" w:cs="Times New Roman"/>
          <w:sz w:val="18"/>
          <w:szCs w:val="18"/>
        </w:rPr>
        <w:t>.</w:t>
      </w:r>
    </w:p>
    <w:p w14:paraId="19E1CFBA" w14:textId="0090156B" w:rsidR="000D41B1" w:rsidRPr="000D41B1" w:rsidRDefault="00E07CAD"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w:t>
      </w:r>
      <w:r w:rsidR="000D41B1" w:rsidRPr="000D41B1">
        <w:rPr>
          <w:rFonts w:ascii="Times New Roman" w:hAnsi="Times New Roman" w:cs="Times New Roman"/>
          <w:sz w:val="18"/>
          <w:szCs w:val="18"/>
        </w:rPr>
        <w:t xml:space="preserve">Therefore, the calculator calculates the RPM from the entered SFM and Dia, rounds the results to a whole number and then recalculates the exact </w:t>
      </w:r>
      <w:r w:rsidR="00F71584">
        <w:rPr>
          <w:rFonts w:ascii="Times New Roman" w:hAnsi="Times New Roman" w:cs="Times New Roman"/>
          <w:sz w:val="18"/>
          <w:szCs w:val="18"/>
        </w:rPr>
        <w:t xml:space="preserve">corresponding </w:t>
      </w:r>
      <w:r w:rsidR="000D41B1" w:rsidRPr="000D41B1">
        <w:rPr>
          <w:rFonts w:ascii="Times New Roman" w:hAnsi="Times New Roman" w:cs="Times New Roman"/>
          <w:sz w:val="18"/>
          <w:szCs w:val="18"/>
        </w:rPr>
        <w:t xml:space="preserve">SFM and displays </w:t>
      </w:r>
      <w:r w:rsidR="00F71584">
        <w:rPr>
          <w:rFonts w:ascii="Times New Roman" w:hAnsi="Times New Roman" w:cs="Times New Roman"/>
          <w:sz w:val="18"/>
          <w:szCs w:val="18"/>
        </w:rPr>
        <w:t>it</w:t>
      </w:r>
      <w:r w:rsidR="000D41B1" w:rsidRPr="000D41B1">
        <w:rPr>
          <w:rFonts w:ascii="Times New Roman" w:hAnsi="Times New Roman" w:cs="Times New Roman"/>
          <w:sz w:val="18"/>
          <w:szCs w:val="18"/>
        </w:rPr>
        <w:t>.</w:t>
      </w:r>
      <w:r>
        <w:rPr>
          <w:rFonts w:ascii="Times New Roman" w:hAnsi="Times New Roman" w:cs="Times New Roman"/>
          <w:sz w:val="18"/>
          <w:szCs w:val="18"/>
        </w:rPr>
        <w:t xml:space="preserve">  </w:t>
      </w:r>
      <w:r w:rsidR="00134C54">
        <w:rPr>
          <w:rFonts w:ascii="Times New Roman" w:hAnsi="Times New Roman" w:cs="Times New Roman"/>
          <w:sz w:val="18"/>
          <w:szCs w:val="18"/>
        </w:rPr>
        <w:t>This is not a bug, but rather a feature.</w:t>
      </w:r>
    </w:p>
    <w:p w14:paraId="06EABF88" w14:textId="6D11D4E6" w:rsidR="000D41B1" w:rsidRPr="000D41B1" w:rsidRDefault="00121BF0"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w:t>
      </w:r>
      <w:r w:rsidR="000D41B1" w:rsidRPr="000D41B1">
        <w:rPr>
          <w:rFonts w:ascii="Times New Roman" w:hAnsi="Times New Roman" w:cs="Times New Roman"/>
          <w:sz w:val="18"/>
          <w:szCs w:val="18"/>
        </w:rPr>
        <w:t xml:space="preserve">Similarly, the feed rate is calculated exactly based on chip per tooth (IPT or actual, depending on which you've selected to use), and then the IPM is rounded off to two decimals, subsequently recalculating all of the relevant variables and re-displaying the results for the user. Also, to note, you can manually round the IPM to a whole number if you wish and the calculator will </w:t>
      </w:r>
      <w:r w:rsidR="000D6EBA">
        <w:rPr>
          <w:rFonts w:ascii="Times New Roman" w:hAnsi="Times New Roman" w:cs="Times New Roman"/>
          <w:sz w:val="18"/>
          <w:szCs w:val="18"/>
        </w:rPr>
        <w:t>output</w:t>
      </w:r>
      <w:r w:rsidR="000D41B1" w:rsidRPr="000D41B1">
        <w:rPr>
          <w:rFonts w:ascii="Times New Roman" w:hAnsi="Times New Roman" w:cs="Times New Roman"/>
          <w:sz w:val="18"/>
          <w:szCs w:val="18"/>
        </w:rPr>
        <w:t xml:space="preserve"> </w:t>
      </w:r>
      <w:r w:rsidR="00134C54">
        <w:rPr>
          <w:rFonts w:ascii="Times New Roman" w:hAnsi="Times New Roman" w:cs="Times New Roman"/>
          <w:sz w:val="18"/>
          <w:szCs w:val="18"/>
        </w:rPr>
        <w:t xml:space="preserve">the </w:t>
      </w:r>
      <w:r w:rsidR="000D41B1" w:rsidRPr="000D41B1">
        <w:rPr>
          <w:rFonts w:ascii="Times New Roman" w:hAnsi="Times New Roman" w:cs="Times New Roman"/>
          <w:sz w:val="18"/>
          <w:szCs w:val="18"/>
        </w:rPr>
        <w:t>exact IPT/Chip @ Radial DOC values based on that.</w:t>
      </w:r>
    </w:p>
    <w:p w14:paraId="76C27748" w14:textId="2BB9F5C5" w:rsidR="000D41B1" w:rsidRPr="000D41B1" w:rsidRDefault="00121BF0"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w:t>
      </w:r>
      <w:r w:rsidR="000D41B1" w:rsidRPr="000D41B1">
        <w:rPr>
          <w:rFonts w:ascii="Times New Roman" w:hAnsi="Times New Roman" w:cs="Times New Roman"/>
          <w:sz w:val="18"/>
          <w:szCs w:val="18"/>
        </w:rPr>
        <w:t>The display of RPM and IPM that you see are exact</w:t>
      </w:r>
      <w:r w:rsidR="00134C54">
        <w:rPr>
          <w:rFonts w:ascii="Times New Roman" w:hAnsi="Times New Roman" w:cs="Times New Roman"/>
          <w:sz w:val="18"/>
          <w:szCs w:val="18"/>
        </w:rPr>
        <w:t>, within the number of decimals displayed</w:t>
      </w:r>
      <w:r w:rsidR="000D41B1" w:rsidRPr="000D41B1">
        <w:rPr>
          <w:rFonts w:ascii="Times New Roman" w:hAnsi="Times New Roman" w:cs="Times New Roman"/>
          <w:sz w:val="18"/>
          <w:szCs w:val="18"/>
        </w:rPr>
        <w:t>. The remaining variables that are displayed have been rounded for display purposes only and are not exact as you see them. The internal variables however are exact to double precision accuracy</w:t>
      </w:r>
      <w:r w:rsidR="00F71584">
        <w:rPr>
          <w:rFonts w:ascii="Times New Roman" w:hAnsi="Times New Roman" w:cs="Times New Roman"/>
          <w:sz w:val="18"/>
          <w:szCs w:val="18"/>
        </w:rPr>
        <w:t xml:space="preserve"> </w:t>
      </w:r>
      <w:r w:rsidR="000D41B1" w:rsidRPr="000D41B1">
        <w:rPr>
          <w:rFonts w:ascii="Times New Roman" w:hAnsi="Times New Roman" w:cs="Times New Roman"/>
          <w:sz w:val="18"/>
          <w:szCs w:val="18"/>
        </w:rPr>
        <w:t>and are used for subsequent calculations/conversions.</w:t>
      </w:r>
    </w:p>
    <w:p w14:paraId="181A350A" w14:textId="07D3981A" w:rsidR="000D41B1" w:rsidRDefault="00121BF0"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w:t>
      </w:r>
      <w:r w:rsidR="000D41B1" w:rsidRPr="000D41B1">
        <w:rPr>
          <w:rFonts w:ascii="Times New Roman" w:hAnsi="Times New Roman" w:cs="Times New Roman"/>
          <w:sz w:val="18"/>
          <w:szCs w:val="18"/>
        </w:rPr>
        <w:t>The calculator is designed such that you can change diameters and the previously entered SFM and either IPT or Actual Chip will be honored. This should save a bunch of time and thought when determining your feeds and speeds between cutters.</w:t>
      </w:r>
    </w:p>
    <w:p w14:paraId="40717263" w14:textId="203E61EB" w:rsidR="000D41B1" w:rsidRDefault="00121BF0" w:rsidP="000D41B1">
      <w:pPr>
        <w:pStyle w:val="NormalWeb"/>
        <w:spacing w:before="0" w:beforeAutospacing="0" w:after="0" w:afterAutospacing="0"/>
        <w:jc w:val="both"/>
        <w:rPr>
          <w:rFonts w:ascii="Times New Roman" w:hAnsi="Times New Roman" w:cs="Times New Roman"/>
          <w:b/>
          <w:bCs/>
          <w:i/>
          <w:iCs/>
          <w:sz w:val="18"/>
          <w:szCs w:val="18"/>
        </w:rPr>
      </w:pPr>
      <w:r>
        <w:rPr>
          <w:rFonts w:ascii="Times New Roman" w:hAnsi="Times New Roman" w:cs="Times New Roman"/>
          <w:sz w:val="18"/>
          <w:szCs w:val="18"/>
        </w:rPr>
        <w:t xml:space="preserve">     </w:t>
      </w:r>
      <w:r w:rsidR="000D41B1" w:rsidRPr="000D41B1">
        <w:rPr>
          <w:rFonts w:ascii="Times New Roman" w:hAnsi="Times New Roman" w:cs="Times New Roman"/>
          <w:sz w:val="18"/>
          <w:szCs w:val="18"/>
        </w:rPr>
        <w:t xml:space="preserve">The calculator has a built-in </w:t>
      </w:r>
      <w:r w:rsidR="003911D8">
        <w:rPr>
          <w:rFonts w:ascii="Times New Roman" w:hAnsi="Times New Roman" w:cs="Times New Roman"/>
          <w:sz w:val="18"/>
          <w:szCs w:val="18"/>
        </w:rPr>
        <w:t>self-</w:t>
      </w:r>
      <w:r w:rsidR="003911D8" w:rsidRPr="000D41B1">
        <w:rPr>
          <w:rFonts w:ascii="Times New Roman" w:hAnsi="Times New Roman" w:cs="Times New Roman"/>
          <w:sz w:val="18"/>
          <w:szCs w:val="18"/>
        </w:rPr>
        <w:t>checking</w:t>
      </w:r>
      <w:r w:rsidR="000D41B1" w:rsidRPr="000D41B1">
        <w:rPr>
          <w:rFonts w:ascii="Times New Roman" w:hAnsi="Times New Roman" w:cs="Times New Roman"/>
          <w:sz w:val="18"/>
          <w:szCs w:val="18"/>
        </w:rPr>
        <w:t xml:space="preserve"> routine that is run against every entry that has been made. If it detects a calculation error that deviates one billionth of an inch or more from what it should be it will complain in red and inform you of the error. If this happens, pick a different route</w:t>
      </w:r>
      <w:r w:rsidR="00134C54">
        <w:rPr>
          <w:rFonts w:ascii="Times New Roman" w:hAnsi="Times New Roman" w:cs="Times New Roman"/>
          <w:sz w:val="18"/>
          <w:szCs w:val="18"/>
        </w:rPr>
        <w:t xml:space="preserve"> by re-entering a value or two</w:t>
      </w:r>
      <w:r w:rsidR="000D41B1" w:rsidRPr="000D41B1">
        <w:rPr>
          <w:rFonts w:ascii="Times New Roman" w:hAnsi="Times New Roman" w:cs="Times New Roman"/>
          <w:sz w:val="18"/>
          <w:szCs w:val="18"/>
        </w:rPr>
        <w:t xml:space="preserve"> to clear the error. </w:t>
      </w:r>
    </w:p>
    <w:p w14:paraId="7639AA6A" w14:textId="410CD881" w:rsidR="0019300F" w:rsidRDefault="00121BF0" w:rsidP="000D41B1">
      <w:pPr>
        <w:pStyle w:val="NormalWeb"/>
        <w:spacing w:before="0" w:beforeAutospacing="0" w:after="0" w:afterAutospacing="0"/>
        <w:jc w:val="both"/>
        <w:rPr>
          <w:rFonts w:ascii="Times New Roman" w:hAnsi="Times New Roman" w:cs="Times New Roman"/>
          <w:sz w:val="18"/>
          <w:szCs w:val="18"/>
        </w:rPr>
      </w:pPr>
      <w:r>
        <w:rPr>
          <w:rFonts w:ascii="Times New Roman" w:hAnsi="Times New Roman" w:cs="Times New Roman"/>
          <w:sz w:val="18"/>
          <w:szCs w:val="18"/>
        </w:rPr>
        <w:t xml:space="preserve">     If you enter a </w:t>
      </w:r>
      <w:r w:rsidR="0019300F">
        <w:rPr>
          <w:rFonts w:ascii="Times New Roman" w:hAnsi="Times New Roman" w:cs="Times New Roman"/>
          <w:sz w:val="18"/>
          <w:szCs w:val="18"/>
        </w:rPr>
        <w:t>Cutter Description</w:t>
      </w:r>
      <w:r>
        <w:rPr>
          <w:rFonts w:ascii="Times New Roman" w:hAnsi="Times New Roman" w:cs="Times New Roman"/>
          <w:sz w:val="18"/>
          <w:szCs w:val="18"/>
        </w:rPr>
        <w:t xml:space="preserve">, it will be honored, </w:t>
      </w:r>
      <w:r w:rsidR="0019300F">
        <w:rPr>
          <w:rFonts w:ascii="Times New Roman" w:hAnsi="Times New Roman" w:cs="Times New Roman"/>
          <w:sz w:val="18"/>
          <w:szCs w:val="18"/>
        </w:rPr>
        <w:t xml:space="preserve">but </w:t>
      </w:r>
      <w:r>
        <w:rPr>
          <w:rFonts w:ascii="Times New Roman" w:hAnsi="Times New Roman" w:cs="Times New Roman"/>
          <w:sz w:val="18"/>
          <w:szCs w:val="18"/>
        </w:rPr>
        <w:t xml:space="preserve">if the description field is blank, </w:t>
      </w:r>
      <w:r w:rsidR="0019300F">
        <w:rPr>
          <w:rFonts w:ascii="Times New Roman" w:hAnsi="Times New Roman" w:cs="Times New Roman"/>
          <w:sz w:val="18"/>
          <w:szCs w:val="18"/>
        </w:rPr>
        <w:t>the app will b</w:t>
      </w:r>
      <w:r>
        <w:rPr>
          <w:rFonts w:ascii="Times New Roman" w:hAnsi="Times New Roman" w:cs="Times New Roman"/>
          <w:sz w:val="18"/>
          <w:szCs w:val="18"/>
        </w:rPr>
        <w:t xml:space="preserve">uild an automated description and enter it for you </w:t>
      </w:r>
      <w:r w:rsidR="0019300F">
        <w:rPr>
          <w:rFonts w:ascii="Times New Roman" w:hAnsi="Times New Roman" w:cs="Times New Roman"/>
          <w:sz w:val="18"/>
          <w:szCs w:val="18"/>
        </w:rPr>
        <w:t xml:space="preserve">in this format: </w:t>
      </w:r>
    </w:p>
    <w:p w14:paraId="319FF906" w14:textId="0B88A998" w:rsidR="000D41B1" w:rsidRDefault="0019300F" w:rsidP="00121BF0">
      <w:pPr>
        <w:pStyle w:val="NormalWeb"/>
        <w:spacing w:before="0" w:beforeAutospacing="0" w:after="0" w:afterAutospacing="0"/>
        <w:rPr>
          <w:rFonts w:ascii="Times New Roman" w:hAnsi="Times New Roman" w:cs="Times New Roman"/>
          <w:sz w:val="18"/>
          <w:szCs w:val="18"/>
        </w:rPr>
      </w:pPr>
      <w:r>
        <w:rPr>
          <w:rFonts w:ascii="Times New Roman" w:hAnsi="Times New Roman" w:cs="Times New Roman"/>
          <w:sz w:val="18"/>
          <w:szCs w:val="18"/>
        </w:rPr>
        <w:t xml:space="preserve">Dia x Axial DOC x nFL x nnnSFM </w:t>
      </w:r>
      <w:proofErr w:type="gramStart"/>
      <w:r>
        <w:rPr>
          <w:rFonts w:ascii="Times New Roman" w:hAnsi="Times New Roman" w:cs="Times New Roman"/>
          <w:sz w:val="18"/>
          <w:szCs w:val="18"/>
        </w:rPr>
        <w:t>x .nnnIPT</w:t>
      </w:r>
      <w:proofErr w:type="gramEnd"/>
      <w:r>
        <w:rPr>
          <w:rFonts w:ascii="Times New Roman" w:hAnsi="Times New Roman" w:cs="Times New Roman"/>
          <w:sz w:val="18"/>
          <w:szCs w:val="18"/>
        </w:rPr>
        <w:t xml:space="preserve"> nnnIPM</w:t>
      </w:r>
      <w:r w:rsidR="000D6EBA">
        <w:rPr>
          <w:rFonts w:ascii="Times New Roman" w:hAnsi="Times New Roman" w:cs="Times New Roman"/>
          <w:sz w:val="18"/>
          <w:szCs w:val="18"/>
        </w:rPr>
        <w:t xml:space="preserve">. </w:t>
      </w:r>
      <w:r w:rsidR="005A720B">
        <w:rPr>
          <w:rFonts w:ascii="Times New Roman" w:hAnsi="Times New Roman" w:cs="Times New Roman"/>
          <w:sz w:val="18"/>
          <w:szCs w:val="18"/>
        </w:rPr>
        <w:br/>
      </w:r>
      <w:r w:rsidR="00D61829" w:rsidRPr="00134C54">
        <w:rPr>
          <w:rFonts w:ascii="Times New Roman" w:hAnsi="Times New Roman" w:cs="Times New Roman"/>
          <w:i/>
          <w:iCs/>
          <w:sz w:val="18"/>
          <w:szCs w:val="18"/>
        </w:rPr>
        <w:t>e.g.</w:t>
      </w:r>
      <w:r w:rsidR="00E62EDF" w:rsidRPr="00134C54">
        <w:rPr>
          <w:rFonts w:ascii="Times New Roman" w:hAnsi="Times New Roman" w:cs="Times New Roman"/>
          <w:i/>
          <w:iCs/>
          <w:sz w:val="18"/>
          <w:szCs w:val="18"/>
        </w:rPr>
        <w:t>:</w:t>
      </w:r>
      <w:r w:rsidR="000D6EBA" w:rsidRPr="00134C54">
        <w:rPr>
          <w:rFonts w:ascii="Times New Roman" w:hAnsi="Times New Roman" w:cs="Times New Roman"/>
          <w:sz w:val="18"/>
          <w:szCs w:val="18"/>
        </w:rPr>
        <w:t xml:space="preserve"> 0.5 x 1.5 x 6FL x 250SFM .003IPT 37IPM</w:t>
      </w:r>
    </w:p>
    <w:p w14:paraId="12BC7261" w14:textId="77777777" w:rsidR="000D6EBA" w:rsidRDefault="000D6EBA">
      <w:pPr>
        <w:rPr>
          <w:rFonts w:ascii="Times New Roman" w:hAnsi="Times New Roman" w:cs="Times New Roman"/>
        </w:rPr>
      </w:pPr>
    </w:p>
    <w:p w14:paraId="62E3AE59" w14:textId="77777777" w:rsidR="000D6EBA" w:rsidRPr="000D41B1" w:rsidRDefault="000D6EBA">
      <w:pPr>
        <w:rPr>
          <w:rFonts w:ascii="Times New Roman" w:hAnsi="Times New Roman" w:cs="Times New Roman"/>
        </w:rPr>
      </w:pPr>
    </w:p>
    <w:sectPr w:rsidR="000D6EBA" w:rsidRPr="000D41B1" w:rsidSect="005A720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E68F3"/>
    <w:multiLevelType w:val="multilevel"/>
    <w:tmpl w:val="1E32DF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847717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1B1"/>
    <w:rsid w:val="000D41B1"/>
    <w:rsid w:val="000D6EBA"/>
    <w:rsid w:val="00121BF0"/>
    <w:rsid w:val="00134C54"/>
    <w:rsid w:val="0019300F"/>
    <w:rsid w:val="0036778D"/>
    <w:rsid w:val="003911D8"/>
    <w:rsid w:val="0056362F"/>
    <w:rsid w:val="005A720B"/>
    <w:rsid w:val="00762085"/>
    <w:rsid w:val="009D09B8"/>
    <w:rsid w:val="00BC19EC"/>
    <w:rsid w:val="00C36C16"/>
    <w:rsid w:val="00D61829"/>
    <w:rsid w:val="00E07CAD"/>
    <w:rsid w:val="00E62EDF"/>
    <w:rsid w:val="00F71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B945B"/>
  <w15:chartTrackingRefBased/>
  <w15:docId w15:val="{07062B37-DDD7-4F43-9E3E-1FA75BD7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1B1"/>
    <w:pPr>
      <w:spacing w:after="0" w:line="240" w:lineRule="auto"/>
    </w:pPr>
    <w:rPr>
      <w:rFonts w:ascii="Calibri" w:hAnsi="Calibri" w:cs="Calibri"/>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41B1"/>
    <w:pPr>
      <w:spacing w:before="100" w:beforeAutospacing="1" w:after="100" w:afterAutospacing="1"/>
    </w:pPr>
  </w:style>
  <w:style w:type="character" w:styleId="Hyperlink">
    <w:name w:val="Hyperlink"/>
    <w:basedOn w:val="DefaultParagraphFont"/>
    <w:uiPriority w:val="99"/>
    <w:unhideWhenUsed/>
    <w:rsid w:val="0036778D"/>
    <w:rPr>
      <w:color w:val="0563C1" w:themeColor="hyperlink"/>
      <w:u w:val="single"/>
    </w:rPr>
  </w:style>
  <w:style w:type="character" w:styleId="UnresolvedMention">
    <w:name w:val="Unresolved Mention"/>
    <w:basedOn w:val="DefaultParagraphFont"/>
    <w:uiPriority w:val="99"/>
    <w:semiHidden/>
    <w:unhideWhenUsed/>
    <w:rsid w:val="003677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758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obMcCaig@rbmccaig.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Pages>
  <Words>462</Words>
  <Characters>2639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McCaig</dc:creator>
  <cp:keywords/>
  <dc:description/>
  <cp:lastModifiedBy>Bob McCaig</cp:lastModifiedBy>
  <cp:revision>9</cp:revision>
  <dcterms:created xsi:type="dcterms:W3CDTF">2023-12-05T00:48:00Z</dcterms:created>
  <dcterms:modified xsi:type="dcterms:W3CDTF">2026-01-10T18:29:00Z</dcterms:modified>
</cp:coreProperties>
</file>