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onsolas" w:cs="Consolas" w:eastAsia="Consolas" w:hAnsi="Consolas"/>
          <w:b/>
          <w:bCs/>
          <w:color w:val="0F766E"/>
          <w:sz w:val="28"/>
          <w:szCs w:val="28"/>
        </w:rPr>
        <w:t xml:space="preserve">VERIFASSUR_X</w:t>
      </w:r>
    </w:p>
    <w:p>
      <w:pPr>
        <w:spacing w:after="200"/>
      </w:pPr>
      <w:r>
        <w:rPr>
          <w:b/>
          <w:bCs/>
          <w:color w:val="0B1F1E"/>
          <w:sz w:val="64"/>
          <w:szCs w:val="64"/>
        </w:rPr>
        <w:t xml:space="preserve">Product films</w:t>
      </w:r>
    </w:p>
    <w:p>
      <w:pPr>
        <w:spacing w:after="200"/>
      </w:pPr>
      <w:r>
        <w:rPr>
          <w:color w:val="0B1F1E"/>
          <w:sz w:val="40"/>
          <w:szCs w:val="40"/>
        </w:rPr>
        <w:t xml:space="preserve">Mac production handbook, version 2</w:t>
      </w:r>
    </w:p>
    <w:p>
      <w:pPr>
        <w:spacing w:after="600"/>
      </w:pPr>
      <w:r>
        <w:rPr>
          <w:color w:val="5B6B69"/>
          <w:sz w:val="24"/>
          <w:szCs w:val="24"/>
        </w:rPr>
        <w:t xml:space="preserve">From the kit in marketing/video-marketing to two finished films on a MacBook: a teaser of about 3:40 and a full product film of about 10:00. Every step, every setting, every command, in the order you do them.</w:t>
      </w:r>
    </w:p>
    <w:p>
      <w:pPr>
        <w:spacing w:after="100"/>
      </w:pPr>
      <w:r>
        <w:rPr>
          <w:color w:val="5B6B69"/>
          <w:sz w:val="22"/>
          <w:szCs w:val="22"/>
        </w:rPr>
        <w:t xml:space="preserve">Sustainable IQ · 6 October 2026</w:t>
      </w:r>
    </w:p>
    <w:p>
      <w:pPr>
        <w:spacing w:after="100"/>
      </w:pPr>
      <w:r>
        <w:rPr>
          <w:color w:val="5B6B69"/>
          <w:sz w:val="22"/>
          <w:szCs w:val="22"/>
        </w:rPr>
        <w:t xml:space="preserve">Supersedes how_to_create_vid_v1.md. Source of truth for timings and text remains scenes.mjs.</w:t>
      </w:r>
    </w:p>
    <w:p>
      <w:r>
        <w:br w:type="page"/>
      </w:r>
    </w:p>
    <w:p>
      <w:pPr>
        <w:pStyle w:val="Heading1"/>
      </w:pPr>
      <w:bookmarkStart w:name="_Toc1" w:id="1"/>
      <w:r>
        <w:t xml:space="preserve">Contents</w:t>
      </w:r>
      <w:bookmarkEnd w:id="1"/>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0. How to use this handbook</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0.1 What changed from v1, and why</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0.2 Time plan</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0.3 Conventions</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1. What you are making</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1.1 The one idea</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1.2 Rhythm: slow, fast, slow</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1.3 Visual and sound language in one table</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1.4 Tone rules for every word spoken</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1.5 What is already done, what you do</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2. How the kit works</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2.1 File map</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2.2 The Mac helper scripts</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3. Day 0: set up the MacBook (1 hour)</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3.1 Install the tools</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3.2 macOS permissions (do these before the recording day)</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3.3 Display settings for a clean capture</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3.4 Keyboard map, Windows to Mac</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3.5 Verify the set-up</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4. Step 0: read (30 minutes)</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5. Step 1: regenerate and check the graphics (30 minutes)</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5.1 What to check</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5.2 Put the contact line on the end card</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6. Step 2: scratch voice and timing lock (30 minutes, new in v2)</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6.1 Generate the scratch narration</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6.2 Lay it out and read the real lengths</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6.3 What to do with the numbers</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7. Step 3: record the clips (60 to 75 minutes, one session)</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7.1 Two ways to record</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7.2 Set up the browser (5 minutes, before every session)</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7.3 OBS on macOS: settings</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7.4 Screen Studio: settings (if you use it)</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7.5 Discipline</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7.6 The session, block by block</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7.7 After the session (15 minutes)</w:t>
            </w:r>
            <w:r>
              <w:tab/>
            </w:r>
            <w:r>
              <w:fldChar w:fldCharType="begin" w:dirty="true"/>
              <w:instrText xml:space="preserve">PAGEREF _Toc36 \h</w:instrText>
              <w:fldChar w:fldCharType="separate"/>
              <w:fldChar w:fldCharType="end"/>
            </w:r>
          </w:hyperlink>
        </w:p>
        <w:p>
          <w:pPr>
            <w:pStyle w:val="TOC1"/>
            <w:tabs>
              <w:tab w:val="right" w:pos="9638" w:leader="dot"/>
            </w:tabs>
          </w:pPr>
          <w:hyperlink w:history="1" w:anchor="_Toc37">
            <w:r>
              <w:t xml:space="preserve">8. Step 4: edit the teaser in DaVinci Resolve (half a day)</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8.1 Project and import (15 minutes)</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8.2 Track plan</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8.3 Build order</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8.4 Movement: the dynamic upgrade</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8.5 Paste Attributes, the trick that saves the day</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8.6 Named-element zooms</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8.7 Teaser build sheet</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8.8 Save as you go</w:t>
            </w:r>
            <w:r>
              <w:tab/>
            </w:r>
            <w:r>
              <w:fldChar w:fldCharType="begin" w:dirty="true"/>
              <w:instrText xml:space="preserve">PAGEREF _Toc45 \h</w:instrText>
              <w:fldChar w:fldCharType="separate"/>
              <w:fldChar w:fldCharType="end"/>
            </w:r>
          </w:hyperlink>
        </w:p>
        <w:p>
          <w:pPr>
            <w:pStyle w:val="TOC1"/>
            <w:tabs>
              <w:tab w:val="right" w:pos="9638" w:leader="dot"/>
            </w:tabs>
          </w:pPr>
          <w:hyperlink w:history="1" w:anchor="_Toc46">
            <w:r>
              <w:t xml:space="preserve">9. Step 5: record and process the real narration (1 hour)</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9.1 Record</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9.2 Process (one command)</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9.3 Synthetic voice instead</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9.4 Swap the scratch for the real voice (15 minutes)</w:t>
            </w:r>
            <w:r>
              <w:tab/>
            </w:r>
            <w:r>
              <w:fldChar w:fldCharType="begin" w:dirty="true"/>
              <w:instrText xml:space="preserve">PAGEREF _Toc50 \h</w:instrText>
              <w:fldChar w:fldCharType="separate"/>
              <w:fldChar w:fldCharType="end"/>
            </w:r>
          </w:hyperlink>
        </w:p>
        <w:p>
          <w:pPr>
            <w:pStyle w:val="TOC1"/>
            <w:tabs>
              <w:tab w:val="right" w:pos="9638" w:leader="dot"/>
            </w:tabs>
          </w:pPr>
          <w:hyperlink w:history="1" w:anchor="_Toc51">
            <w:r>
              <w:t xml:space="preserve">10. Step 6: music, mix, captions, export the teaser (1.5 hours)</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10.1 Music (15 minutes)</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10.2 Mix</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10.3 Captions with Whisper (20 minutes)</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10.4 Length check</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10.5 Export (Deliver page)</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10.6 Verify the export</w:t>
            </w:r>
            <w:r>
              <w:tab/>
            </w:r>
            <w:r>
              <w:fldChar w:fldCharType="begin" w:dirty="true"/>
              <w:instrText xml:space="preserve">PAGEREF _Toc57 \h</w:instrText>
              <w:fldChar w:fldCharType="separate"/>
              <w:fldChar w:fldCharType="end"/>
            </w:r>
          </w:hyperlink>
        </w:p>
        <w:p>
          <w:pPr>
            <w:pStyle w:val="TOC1"/>
            <w:tabs>
              <w:tab w:val="right" w:pos="9638" w:leader="dot"/>
            </w:tabs>
          </w:pPr>
          <w:hyperlink w:history="1" w:anchor="_Toc58">
            <w:r>
              <w:t xml:space="preserve">11. Step 7: the full film (one day)</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11.1 Full film build sheet</w:t>
            </w:r>
            <w:r>
              <w:tab/>
            </w:r>
            <w:r>
              <w:fldChar w:fldCharType="begin" w:dirty="true"/>
              <w:instrText xml:space="preserve">PAGEREF _Toc59 \h</w:instrText>
              <w:fldChar w:fldCharType="separate"/>
              <w:fldChar w:fldCharType="end"/>
            </w:r>
          </w:hyperlink>
        </w:p>
        <w:p>
          <w:pPr>
            <w:pStyle w:val="TOC1"/>
            <w:tabs>
              <w:tab w:val="right" w:pos="9638" w:leader="dot"/>
            </w:tabs>
          </w:pPr>
          <w:hyperlink w:history="1" w:anchor="_Toc60">
            <w:r>
              <w:t xml:space="preserve">12. Step 8: thumbnail, description, publish, archive (1 hour)</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12.1 Thumbnail (1280 × 720)</w:t>
            </w:r>
            <w:r>
              <w:tab/>
            </w:r>
            <w:r>
              <w:fldChar w:fldCharType="begin" w:dirty="true"/>
              <w:instrText xml:space="preserve">PAGEREF _Toc61 \h</w:instrText>
              <w:fldChar w:fldCharType="separate"/>
              <w:fldChar w:fldCharType="end"/>
            </w:r>
          </w:hyperlink>
        </w:p>
        <w:p>
          <w:pPr>
            <w:pStyle w:val="TOC2"/>
            <w:tabs>
              <w:tab w:val="right" w:pos="9638" w:leader="dot"/>
            </w:tabs>
            <w:ind w:left="220"/>
          </w:pPr>
          <w:hyperlink w:history="1" w:anchor="_Toc62">
            <w:r>
              <w:t xml:space="preserve">12.2 Video description (template)</w:t>
            </w:r>
            <w:r>
              <w:tab/>
            </w:r>
            <w:r>
              <w:fldChar w:fldCharType="begin" w:dirty="true"/>
              <w:instrText xml:space="preserve">PAGEREF _Toc62 \h</w:instrText>
              <w:fldChar w:fldCharType="separate"/>
              <w:fldChar w:fldCharType="end"/>
            </w:r>
          </w:hyperlink>
        </w:p>
        <w:p>
          <w:pPr>
            <w:pStyle w:val="TOC2"/>
            <w:tabs>
              <w:tab w:val="right" w:pos="9638" w:leader="dot"/>
            </w:tabs>
            <w:ind w:left="220"/>
          </w:pPr>
          <w:hyperlink w:history="1" w:anchor="_Toc63">
            <w:r>
              <w:t xml:space="preserve">12.3 Where each file goes</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12.4 Archive</w:t>
            </w:r>
            <w:r>
              <w:tab/>
            </w:r>
            <w:r>
              <w:fldChar w:fldCharType="begin" w:dirty="true"/>
              <w:instrText xml:space="preserve">PAGEREF _Toc64 \h</w:instrText>
              <w:fldChar w:fldCharType="separate"/>
              <w:fldChar w:fldCharType="end"/>
            </w:r>
          </w:hyperlink>
        </w:p>
        <w:p>
          <w:pPr>
            <w:pStyle w:val="TOC1"/>
            <w:tabs>
              <w:tab w:val="right" w:pos="9638" w:leader="dot"/>
            </w:tabs>
          </w:pPr>
          <w:hyperlink w:history="1" w:anchor="_Toc65">
            <w:r>
              <w:t xml:space="preserve">13. Changing things later</w:t>
            </w:r>
            <w:r>
              <w:tab/>
            </w:r>
            <w:r>
              <w:fldChar w:fldCharType="begin" w:dirty="true"/>
              <w:instrText xml:space="preserve">PAGEREF _Toc65 \h</w:instrText>
              <w:fldChar w:fldCharType="separate"/>
              <w:fldChar w:fldCharType="end"/>
            </w:r>
          </w:hyperlink>
        </w:p>
        <w:p>
          <w:pPr>
            <w:pStyle w:val="TOC1"/>
            <w:tabs>
              <w:tab w:val="right" w:pos="9638" w:leader="dot"/>
            </w:tabs>
          </w:pPr>
          <w:hyperlink w:history="1" w:anchor="_Toc66">
            <w:r>
              <w:t xml:space="preserve">14. Troubleshooting on the Mac</w:t>
            </w:r>
            <w:r>
              <w:tab/>
            </w:r>
            <w:r>
              <w:fldChar w:fldCharType="begin" w:dirty="true"/>
              <w:instrText xml:space="preserve">PAGEREF _Toc66 \h</w:instrText>
              <w:fldChar w:fldCharType="separate"/>
              <w:fldChar w:fldCharType="end"/>
            </w:r>
          </w:hyperlink>
        </w:p>
        <w:p>
          <w:pPr>
            <w:pStyle w:val="TOC1"/>
            <w:tabs>
              <w:tab w:val="right" w:pos="9638" w:leader="dot"/>
            </w:tabs>
          </w:pPr>
          <w:hyperlink w:history="1" w:anchor="_Toc67">
            <w:r>
              <w:t xml:space="preserve">15. Final checklist</w:t>
            </w:r>
            <w:r>
              <w:tab/>
            </w:r>
            <w:r>
              <w:fldChar w:fldCharType="begin" w:dirty="true"/>
              <w:instrText xml:space="preserve">PAGEREF _Toc67 \h</w:instrText>
              <w:fldChar w:fldCharType="separate"/>
              <w:fldChar w:fldCharType="end"/>
            </w:r>
          </w:hyperlink>
        </w:p>
        <w:p>
          <w:pPr>
            <w:pStyle w:val="TOC1"/>
            <w:tabs>
              <w:tab w:val="right" w:pos="9638" w:leader="dot"/>
            </w:tabs>
          </w:pPr>
          <w:hyperlink w:history="1" w:anchor="_Toc68">
            <w:r>
              <w:t xml:space="preserve">Appendix B: overlays and personas</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B.1 Lower-thirds</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B.2 Feature labels</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B.3 Pronunciation guide</w:t>
            </w:r>
            <w:r>
              <w:tab/>
            </w:r>
            <w:r>
              <w:fldChar w:fldCharType="begin" w:dirty="true"/>
              <w:instrText xml:space="preserve">PAGEREF _Toc71 \h</w:instrText>
              <w:fldChar w:fldCharType="separate"/>
              <w:fldChar w:fldCharType="end"/>
            </w:r>
          </w:hyperlink>
        </w:p>
        <w:p>
          <w:pPr>
            <w:pStyle w:val="TOC1"/>
            <w:tabs>
              <w:tab w:val="right" w:pos="9638" w:leader="dot"/>
            </w:tabs>
          </w:pPr>
          <w:hyperlink w:history="1" w:anchor="_Toc72">
            <w:r>
              <w:t xml:space="preserve">Appendix A: shot list, in recording order</w:t>
            </w:r>
            <w:r>
              <w:tab/>
            </w:r>
            <w:r>
              <w:fldChar w:fldCharType="begin" w:dirty="true"/>
              <w:instrText xml:space="preserve">PAGEREF _Toc72 \h</w:instrText>
              <w:fldChar w:fldCharType="separate"/>
              <w:fldChar w:fldCharType="end"/>
            </w:r>
          </w:hyperlink>
        </w:p>
        <w:p>
          <w:r>
            <w:fldChar w:fldCharType="end"/>
          </w:r>
        </w:p>
      </w:sdtContent>
    </w:sdt>
    <w:p>
      <w:pPr>
        <w:pStyle w:val="Heading1"/>
        <w:pageBreakBefore/>
      </w:pPr>
      <w:bookmarkStart w:name="_Toc2" w:id="2"/>
      <w:r>
        <w:t xml:space="preserve">0. How to use this handbook</w:t>
      </w:r>
      <w:bookmarkEnd w:id="2"/>
    </w:p>
    <w:p>
      <w:pPr>
        <w:spacing w:after="160"/>
      </w:pPr>
      <w:r>
        <w:rPr>
          <w:color w:val="5B6B69"/>
          <w:sz w:val="24"/>
          <w:szCs w:val="24"/>
        </w:rPr>
        <w:t xml:space="preserve">This is the Mac edition of the v1 walkthrough. Same kit, same films, but a better order of work and more movement in the picture. Read section 0 and 1 once, then work through sections 3 to 11 in order. Each step says how long it takes, what you need open, and what "done" looks like.</w:t>
      </w:r>
    </w:p>
    <w:p>
      <w:pPr>
        <w:pStyle w:val="Heading2"/>
      </w:pPr>
      <w:bookmarkStart w:name="_Toc3" w:id="3"/>
      <w:r>
        <w:t xml:space="preserve">0.1 What changed from v1, and why</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6"/>
        <w:gridCol w:w="3691"/>
        <w:gridCol w:w="3691"/>
      </w:tblGrid>
      <w:tr>
        <w:trPr>
          <w:tblHeader/>
        </w:trPr>
        <w:tc>
          <w:tcPr>
            <w:tcW w:type="dxa" w:w="2256"/>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v1 did</w:t>
            </w:r>
          </w:p>
        </w:tc>
        <w:tc>
          <w:tcPr>
            <w:tcW w:type="dxa" w:w="3691"/>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v2 does</w:t>
            </w:r>
          </w:p>
        </w:tc>
        <w:tc>
          <w:tcPr>
            <w:tcW w:type="dxa" w:w="3691"/>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Why</w:t>
            </w:r>
          </w:p>
        </w:tc>
      </w:tr>
      <w:tr>
        <w:trPr>
          <w:cantSplit/>
        </w:trPr>
        <w:tc>
          <w:tcPr>
            <w:tcW w:type="dxa" w:w="225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Record clips first, narrate last</w:t>
            </w:r>
          </w:p>
        </w:tc>
        <w:tc>
          <w:tcPr>
            <w:tcW w:type="dxa" w:w="36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Generate a scratch voice from the scripts first (macOS </w:t>
            </w:r>
            <w:r>
              <w:rPr>
                <w:rFonts w:ascii="Consolas" w:cs="Consolas" w:eastAsia="Consolas" w:hAnsi="Consolas"/>
                <w:sz w:val="19"/>
                <w:szCs w:val="19"/>
                <w:shd w:fill="F3F6F5" w:color="auto" w:val="clear"/>
              </w:rPr>
              <w:t xml:space="preserve">say</w:t>
            </w:r>
            <w:r>
              <w:rPr>
                <w:sz w:val="19"/>
                <w:szCs w:val="19"/>
              </w:rPr>
              <w:t xml:space="preserve">), lock the timing, then record the clips knowing exactly how long each hold must be</w:t>
            </w:r>
          </w:p>
        </w:tc>
        <w:tc>
          <w:tcPr>
            <w:tcW w:type="dxa" w:w="36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voice is the clock of the film. Knowing scene lengths before recording means fewer retakes and no clips that are too short.</w:t>
            </w:r>
          </w:p>
        </w:tc>
      </w:tr>
      <w:tr>
        <w:trPr>
          <w:cantSplit/>
        </w:trPr>
        <w:tc>
          <w:tcPr>
            <w:tcW w:type="dxa" w:w="225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Keyframe a push-in on every clip by hand</w:t>
            </w:r>
          </w:p>
        </w:tc>
        <w:tc>
          <w:tcPr>
            <w:tcW w:type="dxa" w:w="36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DaVinci Resolve Dynamic Zoom on one clip, then Paste Attributes to all montage clips; or record the montage in Screen Studio, which adds smooth cursor-follow zooms automatically</w:t>
            </w:r>
          </w:p>
        </w:tc>
        <w:tc>
          <w:tcPr>
            <w:tcW w:type="dxa" w:w="36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Seventeen to forty clips of hand keyframes is where projects stall. Two clicks per clip instead.</w:t>
            </w:r>
          </w:p>
        </w:tc>
      </w:tr>
      <w:tr>
        <w:trPr>
          <w:cantSplit/>
        </w:trPr>
        <w:tc>
          <w:tcPr>
            <w:tcW w:type="dxa" w:w="225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Rounded corners and shadow via an OBS mask or editor masking</w:t>
            </w:r>
          </w:p>
        </w:tc>
        <w:tc>
          <w:tcPr>
            <w:tcW w:type="dxa" w:w="36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 rendered transparent "product frame" overlay (</w:t>
            </w:r>
            <w:r>
              <w:rPr>
                <w:rFonts w:ascii="Consolas" w:cs="Consolas" w:eastAsia="Consolas" w:hAnsi="Consolas"/>
                <w:sz w:val="19"/>
                <w:szCs w:val="19"/>
                <w:shd w:fill="F3F6F5" w:color="auto" w:val="clear"/>
              </w:rPr>
              <w:t xml:space="preserve">cards/out/o-frame-ink.png</w:t>
            </w:r>
            <w:r>
              <w:rPr>
                <w:sz w:val="19"/>
                <w:szCs w:val="19"/>
              </w:rPr>
              <w:t xml:space="preserve">) on the track above the footage</w:t>
            </w:r>
          </w:p>
        </w:tc>
        <w:tc>
          <w:tcPr>
            <w:tcW w:type="dxa" w:w="36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No mask work at all. Every clip gets the product-shot look, and the push-in stays inside the rounded window.</w:t>
            </w:r>
          </w:p>
        </w:tc>
      </w:tr>
      <w:tr>
        <w:trPr>
          <w:cantSplit/>
        </w:trPr>
        <w:tc>
          <w:tcPr>
            <w:tcW w:type="dxa" w:w="225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Motion pieces delivered as WebM or PNG sequences</w:t>
            </w:r>
          </w:p>
        </w:tc>
        <w:tc>
          <w:tcPr>
            <w:tcW w:type="dxa" w:w="36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PNG sequences converted once to ProRes 422 HQ </w:t>
            </w:r>
            <w:r>
              <w:rPr>
                <w:rFonts w:ascii="Consolas" w:cs="Consolas" w:eastAsia="Consolas" w:hAnsi="Consolas"/>
                <w:sz w:val="19"/>
                <w:szCs w:val="19"/>
                <w:shd w:fill="F3F6F5" w:color="auto" w:val="clear"/>
              </w:rPr>
              <w:t xml:space="preserve">.mov</w:t>
            </w:r>
            <w:r>
              <w:rPr>
                <w:sz w:val="19"/>
                <w:szCs w:val="19"/>
              </w:rPr>
              <w:t xml:space="preserve"> (</w:t>
            </w:r>
            <w:r>
              <w:rPr>
                <w:rFonts w:ascii="Consolas" w:cs="Consolas" w:eastAsia="Consolas" w:hAnsi="Consolas"/>
                <w:sz w:val="19"/>
                <w:szCs w:val="19"/>
                <w:shd w:fill="F3F6F5" w:color="auto" w:val="clear"/>
              </w:rPr>
              <w:t xml:space="preserve">mac/to-prores.sh</w:t>
            </w:r>
            <w:r>
              <w:rPr>
                <w:sz w:val="19"/>
                <w:szCs w:val="19"/>
              </w:rPr>
              <w:t xml:space="preserve">)</w:t>
            </w:r>
          </w:p>
        </w:tc>
        <w:tc>
          <w:tcPr>
            <w:tcW w:type="dxa" w:w="36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DaVinci Resolve on macOS does not import WebM. ProRes scrubs smoothly and matches the export pipeline.</w:t>
            </w:r>
          </w:p>
        </w:tc>
      </w:tr>
      <w:tr>
        <w:trPr>
          <w:cantSplit/>
        </w:trPr>
        <w:tc>
          <w:tcPr>
            <w:tcW w:type="dxa" w:w="225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Captions by auto-transcribe in the editor</w:t>
            </w:r>
          </w:p>
        </w:tc>
        <w:tc>
          <w:tcPr>
            <w:tcW w:type="dxa" w:w="36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Whisper running locally on the Mac, then imported as a subtitle track</w:t>
            </w:r>
          </w:p>
        </w:tc>
        <w:tc>
          <w:tcPr>
            <w:tcW w:type="dxa" w:w="36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Auto-transcription in Resolve is a Studio feature. Whisper is free, accurate, and the product terms are fixed once with a search-and-replace list.</w:t>
            </w:r>
          </w:p>
        </w:tc>
      </w:tr>
      <w:tr>
        <w:trPr>
          <w:cantSplit/>
        </w:trPr>
        <w:tc>
          <w:tcPr>
            <w:tcW w:type="dxa" w:w="225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Narration processing described in words</w:t>
            </w:r>
          </w:p>
        </w:tc>
        <w:tc>
          <w:tcPr>
            <w:tcW w:type="dxa" w:w="36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One command (</w:t>
            </w:r>
            <w:r>
              <w:rPr>
                <w:rFonts w:ascii="Consolas" w:cs="Consolas" w:eastAsia="Consolas" w:hAnsi="Consolas"/>
                <w:sz w:val="19"/>
                <w:szCs w:val="19"/>
                <w:shd w:fill="F3F6F5" w:color="auto" w:val="clear"/>
              </w:rPr>
              <w:t xml:space="preserve">mac/process-vo.sh</w:t>
            </w:r>
            <w:r>
              <w:rPr>
                <w:sz w:val="19"/>
                <w:szCs w:val="19"/>
              </w:rPr>
              <w:t xml:space="preserve">): high-pass, compression, −16 LUFS, −1 dB true peak</w:t>
            </w:r>
          </w:p>
        </w:tc>
        <w:tc>
          <w:tcPr>
            <w:tcW w:type="dxa" w:w="36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Repeatable, identical for every scene, no plug-in hunting.</w:t>
            </w:r>
          </w:p>
        </w:tc>
      </w:tr>
      <w:tr>
        <w:trPr>
          <w:cantSplit/>
        </w:trPr>
        <w:tc>
          <w:tcPr>
            <w:tcW w:type="dxa" w:w="225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Windows paths and shortcuts</w:t>
            </w:r>
          </w:p>
        </w:tc>
        <w:tc>
          <w:tcPr>
            <w:tcW w:type="dxa" w:w="36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macOS paths, ⌘ shortcuts, Screen Recording permissions, Retina capture notes, Homebrew installs</w:t>
            </w:r>
          </w:p>
        </w:tc>
        <w:tc>
          <w:tcPr>
            <w:tcW w:type="dxa" w:w="36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You are on a MacBook now.</w:t>
            </w:r>
          </w:p>
        </w:tc>
      </w:tr>
    </w:tbl>
    <w:p>
      <w:pPr>
        <w:spacing w:after="80"/>
      </w:pPr>
    </w:p>
    <w:p>
      <w:pPr>
        <w:pStyle w:val="Heading2"/>
      </w:pPr>
      <w:bookmarkStart w:name="_Toc4" w:id="4"/>
      <w:r>
        <w:t xml:space="preserve">0.2 Time plan</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18"/>
        <w:gridCol w:w="5737"/>
        <w:gridCol w:w="1606"/>
        <w:gridCol w:w="1377"/>
      </w:tblGrid>
      <w:tr>
        <w:trPr>
          <w:tblHeader/>
        </w:trPr>
        <w:tc>
          <w:tcPr>
            <w:tcW w:type="dxa" w:w="918"/>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Step</w:t>
            </w:r>
          </w:p>
        </w:tc>
        <w:tc>
          <w:tcPr>
            <w:tcW w:type="dxa" w:w="5737"/>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What</w:t>
            </w:r>
          </w:p>
        </w:tc>
        <w:tc>
          <w:tcPr>
            <w:tcW w:type="dxa" w:w="1606"/>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Time</w:t>
            </w:r>
          </w:p>
        </w:tc>
        <w:tc>
          <w:tcPr>
            <w:tcW w:type="dxa" w:w="1377"/>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Section</w:t>
            </w:r>
          </w:p>
        </w:tc>
      </w:tr>
      <w:tr>
        <w:trPr>
          <w:cantSplit/>
        </w:trPr>
        <w:tc>
          <w:tcPr>
            <w:tcW w:type="dxa" w:w="91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Day 0</w:t>
            </w:r>
          </w:p>
        </w:tc>
        <w:tc>
          <w:tcPr>
            <w:tcW w:type="dxa" w:w="573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Set up the MacBook: tools, repo, permissions</w:t>
            </w:r>
          </w:p>
        </w:tc>
        <w:tc>
          <w:tcPr>
            <w:tcW w:type="dxa" w:w="16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 h</w:t>
            </w:r>
          </w:p>
        </w:tc>
        <w:tc>
          <w:tcPr>
            <w:tcW w:type="dxa" w:w="137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3</w:t>
            </w:r>
          </w:p>
        </w:tc>
      </w:tr>
      <w:tr>
        <w:trPr>
          <w:cantSplit/>
        </w:trPr>
        <w:tc>
          <w:tcPr>
            <w:tcW w:type="dxa" w:w="91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0</w:t>
            </w:r>
          </w:p>
        </w:tc>
        <w:tc>
          <w:tcPr>
            <w:tcW w:type="dxa" w:w="573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Read: storyboard, creative brief, teaser script</w:t>
            </w:r>
          </w:p>
        </w:tc>
        <w:tc>
          <w:tcPr>
            <w:tcW w:type="dxa" w:w="16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30 min</w:t>
            </w:r>
          </w:p>
        </w:tc>
        <w:tc>
          <w:tcPr>
            <w:tcW w:type="dxa" w:w="137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4</w:t>
            </w:r>
          </w:p>
        </w:tc>
      </w:tr>
      <w:tr>
        <w:trPr>
          <w:cantSplit/>
        </w:trPr>
        <w:tc>
          <w:tcPr>
            <w:tcW w:type="dxa" w:w="91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w:t>
            </w:r>
          </w:p>
        </w:tc>
        <w:tc>
          <w:tcPr>
            <w:tcW w:type="dxa" w:w="573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Regenerate and check the graphics; add the contact line</w:t>
            </w:r>
          </w:p>
        </w:tc>
        <w:tc>
          <w:tcPr>
            <w:tcW w:type="dxa" w:w="16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30 min</w:t>
            </w:r>
          </w:p>
        </w:tc>
        <w:tc>
          <w:tcPr>
            <w:tcW w:type="dxa" w:w="137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5</w:t>
            </w:r>
          </w:p>
        </w:tc>
      </w:tr>
      <w:tr>
        <w:trPr>
          <w:cantSplit/>
        </w:trPr>
        <w:tc>
          <w:tcPr>
            <w:tcW w:type="dxa" w:w="91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2</w:t>
            </w:r>
          </w:p>
        </w:tc>
        <w:tc>
          <w:tcPr>
            <w:tcW w:type="dxa" w:w="573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Scratch voice and timing lock (new)</w:t>
            </w:r>
          </w:p>
        </w:tc>
        <w:tc>
          <w:tcPr>
            <w:tcW w:type="dxa" w:w="16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30 min</w:t>
            </w:r>
          </w:p>
        </w:tc>
        <w:tc>
          <w:tcPr>
            <w:tcW w:type="dxa" w:w="137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6</w:t>
            </w:r>
          </w:p>
        </w:tc>
      </w:tr>
      <w:tr>
        <w:trPr>
          <w:cantSplit/>
        </w:trPr>
        <w:tc>
          <w:tcPr>
            <w:tcW w:type="dxa" w:w="91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3</w:t>
            </w:r>
          </w:p>
        </w:tc>
        <w:tc>
          <w:tcPr>
            <w:tcW w:type="dxa" w:w="573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Record the 44 clips, one session</w:t>
            </w:r>
          </w:p>
        </w:tc>
        <w:tc>
          <w:tcPr>
            <w:tcW w:type="dxa" w:w="16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60–75 min</w:t>
            </w:r>
          </w:p>
        </w:tc>
        <w:tc>
          <w:tcPr>
            <w:tcW w:type="dxa" w:w="137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7</w:t>
            </w:r>
          </w:p>
        </w:tc>
      </w:tr>
      <w:tr>
        <w:trPr>
          <w:cantSplit/>
        </w:trPr>
        <w:tc>
          <w:tcPr>
            <w:tcW w:type="dxa" w:w="91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4</w:t>
            </w:r>
          </w:p>
        </w:tc>
        <w:tc>
          <w:tcPr>
            <w:tcW w:type="dxa" w:w="573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Edit the teaser</w:t>
            </w:r>
          </w:p>
        </w:tc>
        <w:tc>
          <w:tcPr>
            <w:tcW w:type="dxa" w:w="16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half a day</w:t>
            </w:r>
          </w:p>
        </w:tc>
        <w:tc>
          <w:tcPr>
            <w:tcW w:type="dxa" w:w="137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8</w:t>
            </w:r>
          </w:p>
        </w:tc>
      </w:tr>
      <w:tr>
        <w:trPr>
          <w:cantSplit/>
        </w:trPr>
        <w:tc>
          <w:tcPr>
            <w:tcW w:type="dxa" w:w="91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5</w:t>
            </w:r>
          </w:p>
        </w:tc>
        <w:tc>
          <w:tcPr>
            <w:tcW w:type="dxa" w:w="573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Record and process the real narration</w:t>
            </w:r>
          </w:p>
        </w:tc>
        <w:tc>
          <w:tcPr>
            <w:tcW w:type="dxa" w:w="16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 h</w:t>
            </w:r>
          </w:p>
        </w:tc>
        <w:tc>
          <w:tcPr>
            <w:tcW w:type="dxa" w:w="137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9</w:t>
            </w:r>
          </w:p>
        </w:tc>
      </w:tr>
      <w:tr>
        <w:trPr>
          <w:cantSplit/>
        </w:trPr>
        <w:tc>
          <w:tcPr>
            <w:tcW w:type="dxa" w:w="91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6</w:t>
            </w:r>
          </w:p>
        </w:tc>
        <w:tc>
          <w:tcPr>
            <w:tcW w:type="dxa" w:w="573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Music, mix, captions, export the teaser</w:t>
            </w:r>
          </w:p>
        </w:tc>
        <w:tc>
          <w:tcPr>
            <w:tcW w:type="dxa" w:w="16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1.5 h</w:t>
            </w:r>
          </w:p>
        </w:tc>
        <w:tc>
          <w:tcPr>
            <w:tcW w:type="dxa" w:w="137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10</w:t>
            </w:r>
          </w:p>
        </w:tc>
      </w:tr>
      <w:tr>
        <w:trPr>
          <w:cantSplit/>
        </w:trPr>
        <w:tc>
          <w:tcPr>
            <w:tcW w:type="dxa" w:w="91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7</w:t>
            </w:r>
          </w:p>
        </w:tc>
        <w:tc>
          <w:tcPr>
            <w:tcW w:type="dxa" w:w="573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Edit, caption and export the full film</w:t>
            </w:r>
          </w:p>
        </w:tc>
        <w:tc>
          <w:tcPr>
            <w:tcW w:type="dxa" w:w="16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 day</w:t>
            </w:r>
          </w:p>
        </w:tc>
        <w:tc>
          <w:tcPr>
            <w:tcW w:type="dxa" w:w="137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11</w:t>
            </w:r>
          </w:p>
        </w:tc>
      </w:tr>
      <w:tr>
        <w:trPr>
          <w:cantSplit/>
        </w:trPr>
        <w:tc>
          <w:tcPr>
            <w:tcW w:type="dxa" w:w="91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8</w:t>
            </w:r>
          </w:p>
        </w:tc>
        <w:tc>
          <w:tcPr>
            <w:tcW w:type="dxa" w:w="573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Thumbnail, description, publish, archive</w:t>
            </w:r>
          </w:p>
        </w:tc>
        <w:tc>
          <w:tcPr>
            <w:tcW w:type="dxa" w:w="16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 h</w:t>
            </w:r>
          </w:p>
        </w:tc>
        <w:tc>
          <w:tcPr>
            <w:tcW w:type="dxa" w:w="137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12</w:t>
            </w:r>
          </w:p>
        </w:tc>
      </w:tr>
    </w:tbl>
    <w:p>
      <w:pPr>
        <w:spacing w:after="80"/>
      </w:pPr>
    </w:p>
    <w:p>
      <w:pPr>
        <w:spacing w:after="120"/>
      </w:pPr>
      <w:r>
        <w:t xml:space="preserve">Three working days end to end if the recording session goes well. The teaser alone, from set-up to export, is one long day.</w:t>
      </w:r>
    </w:p>
    <w:p>
      <w:pPr>
        <w:pStyle w:val="Heading2"/>
      </w:pPr>
      <w:bookmarkStart w:name="_Toc5" w:id="5"/>
      <w:r>
        <w:t xml:space="preserve">0.3 Conventions</w:t>
      </w:r>
      <w:bookmarkEnd w:id="5"/>
    </w:p>
    <w:p>
      <w:pPr>
        <w:pStyle w:val="ListParagraph"/>
        <w:numPr>
          <w:ilvl w:val="0"/>
          <w:numId w:val="2"/>
        </w:numPr>
        <w:spacing w:after="60"/>
      </w:pPr>
      <w:r>
        <w:t xml:space="preserve">Commands are run in Terminal from the kit folder unless stated: </w:t>
      </w:r>
      <w:r>
        <w:rPr>
          <w:rFonts w:ascii="Consolas" w:cs="Consolas" w:eastAsia="Consolas" w:hAnsi="Consolas"/>
          <w:sz w:val="20"/>
          <w:szCs w:val="20"/>
          <w:shd w:fill="F3F6F5" w:color="auto" w:val="clear"/>
        </w:rPr>
        <w:t xml:space="preserve">cd ~/digital-platform/marketing/video-marketing</w:t>
      </w:r>
      <w:r>
        <w:t xml:space="preserve">.</w:t>
      </w:r>
    </w:p>
    <w:p>
      <w:pPr>
        <w:pStyle w:val="ListParagraph"/>
        <w:numPr>
          <w:ilvl w:val="0"/>
          <w:numId w:val="2"/>
        </w:numPr>
        <w:spacing w:after="60"/>
      </w:pPr>
      <w:r>
        <w:rPr>
          <w:rFonts w:ascii="Consolas" w:cs="Consolas" w:eastAsia="Consolas" w:hAnsi="Consolas"/>
          <w:sz w:val="20"/>
          <w:szCs w:val="20"/>
          <w:shd w:fill="F3F6F5" w:color="auto" w:val="clear"/>
        </w:rPr>
        <w:t xml:space="preserve">⌘</w:t>
      </w:r>
      <w:r>
        <w:t xml:space="preserve"> is Command, </w:t>
      </w:r>
      <w:r>
        <w:rPr>
          <w:rFonts w:ascii="Consolas" w:cs="Consolas" w:eastAsia="Consolas" w:hAnsi="Consolas"/>
          <w:sz w:val="20"/>
          <w:szCs w:val="20"/>
          <w:shd w:fill="F3F6F5" w:color="auto" w:val="clear"/>
        </w:rPr>
        <w:t xml:space="preserve">⌥</w:t>
      </w:r>
      <w:r>
        <w:t xml:space="preserve"> Option, </w:t>
      </w:r>
      <w:r>
        <w:rPr>
          <w:rFonts w:ascii="Consolas" w:cs="Consolas" w:eastAsia="Consolas" w:hAnsi="Consolas"/>
          <w:sz w:val="20"/>
          <w:szCs w:val="20"/>
          <w:shd w:fill="F3F6F5" w:color="auto" w:val="clear"/>
        </w:rPr>
        <w:t xml:space="preserve">⌃</w:t>
      </w:r>
      <w:r>
        <w:t xml:space="preserve"> Control, </w:t>
      </w:r>
      <w:r>
        <w:rPr>
          <w:rFonts w:ascii="Consolas" w:cs="Consolas" w:eastAsia="Consolas" w:hAnsi="Consolas"/>
          <w:sz w:val="20"/>
          <w:szCs w:val="20"/>
          <w:shd w:fill="F3F6F5" w:color="auto" w:val="clear"/>
        </w:rPr>
        <w:t xml:space="preserve">⇧</w:t>
      </w:r>
      <w:r>
        <w:t xml:space="preserve"> Shift. The demo's panel shortcut </w:t>
      </w:r>
      <w:r>
        <w:rPr>
          <w:rFonts w:ascii="Consolas" w:cs="Consolas" w:eastAsia="Consolas" w:hAnsi="Consolas"/>
          <w:sz w:val="20"/>
          <w:szCs w:val="20"/>
          <w:shd w:fill="F3F6F5" w:color="auto" w:val="clear"/>
        </w:rPr>
        <w:t xml:space="preserve">Ctrl+.</w:t>
      </w:r>
      <w:r>
        <w:t xml:space="preserve"> on Windows is </w:t>
      </w:r>
      <w:r>
        <w:rPr>
          <w:rFonts w:ascii="Consolas" w:cs="Consolas" w:eastAsia="Consolas" w:hAnsi="Consolas"/>
          <w:sz w:val="20"/>
          <w:szCs w:val="20"/>
          <w:shd w:fill="F3F6F5" w:color="auto" w:val="clear"/>
        </w:rPr>
        <w:t xml:space="preserve">⌘ .</w:t>
      </w:r>
      <w:r>
        <w:t xml:space="preserve"> on a Mac (the demo listens for both).</w:t>
      </w:r>
    </w:p>
    <w:p>
      <w:pPr>
        <w:pStyle w:val="ListParagraph"/>
        <w:numPr>
          <w:ilvl w:val="0"/>
          <w:numId w:val="2"/>
        </w:numPr>
        <w:spacing w:after="60"/>
      </w:pPr>
      <w:r>
        <w:t xml:space="preserve">Clip ids (C01–C44), card ids (T01–T12, CH1–CH6), motion ids (M01–M06), label ids (f-</w:t>
      </w:r>
      <w:r>
        <w:rPr>
          <w:i/>
          <w:iCs/>
        </w:rPr>
        <w:t xml:space="preserve">) and lower-third ids (lt-</w:t>
      </w:r>
      <w:r>
        <w:t xml:space="preserve">) are the ones in </w:t>
      </w:r>
      <w:r>
        <w:rPr>
          <w:rFonts w:ascii="Consolas" w:cs="Consolas" w:eastAsia="Consolas" w:hAnsi="Consolas"/>
          <w:sz w:val="20"/>
          <w:szCs w:val="20"/>
          <w:shd w:fill="F3F6F5" w:color="auto" w:val="clear"/>
        </w:rPr>
        <w:t xml:space="preserve">scenes.mjs</w:t>
      </w:r>
      <w:r>
        <w:t xml:space="preserve"> and in every generated file.</w:t>
      </w:r>
    </w:p>
    <w:p>
      <w:pPr>
        <w:pStyle w:val="ListParagraph"/>
        <w:numPr>
          <w:ilvl w:val="0"/>
          <w:numId w:val="2"/>
        </w:numPr>
        <w:spacing w:after="60"/>
      </w:pPr>
      <w:r>
        <w:t xml:space="preserve">Times in the scripts are targets. The narration you lay on the timeline is the truth; stretch or trim the picture to it, never the voice.</w:t>
      </w:r>
    </w:p>
    <w:p>
      <w:pPr>
        <w:pStyle w:val="Heading1"/>
        <w:pageBreakBefore/>
      </w:pPr>
      <w:bookmarkStart w:name="_Toc6" w:id="6"/>
      <w:r>
        <w:t xml:space="preserve">1. What you are making</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0"/>
        <w:gridCol w:w="4064"/>
        <w:gridCol w:w="4064"/>
      </w:tblGrid>
      <w:tr>
        <w:trPr>
          <w:tblHeader/>
        </w:trPr>
        <w:tc>
          <w:tcPr>
            <w:tcW w:type="dxa" w:w="1510"/>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p>
        </w:tc>
        <w:tc>
          <w:tcPr>
            <w:tcW w:type="dxa" w:w="4064"/>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Teaser</w:t>
            </w:r>
          </w:p>
        </w:tc>
        <w:tc>
          <w:tcPr>
            <w:tcW w:type="dxa" w:w="4064"/>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Full film</w:t>
            </w:r>
          </w:p>
        </w:tc>
      </w:tr>
      <w:tr>
        <w:trPr>
          <w:cantSplit/>
        </w:trPr>
        <w:tc>
          <w:tcPr>
            <w:tcW w:type="dxa" w:w="15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Length</w:t>
            </w:r>
          </w:p>
        </w:tc>
        <w:tc>
          <w:tcPr>
            <w:tcW w:type="dxa" w:w="40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about 3:40 (hard limit 4:00)</w:t>
            </w:r>
          </w:p>
        </w:tc>
        <w:tc>
          <w:tcPr>
            <w:tcW w:type="dxa" w:w="40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about 10:00 (hard limit 10:30)</w:t>
            </w:r>
          </w:p>
        </w:tc>
      </w:tr>
      <w:tr>
        <w:trPr>
          <w:cantSplit/>
        </w:trPr>
        <w:tc>
          <w:tcPr>
            <w:tcW w:type="dxa" w:w="15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Script</w:t>
            </w:r>
          </w:p>
        </w:tc>
        <w:tc>
          <w:tcPr>
            <w:tcW w:type="dxa" w:w="40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01-teaser-script.md</w:t>
            </w:r>
          </w:p>
        </w:tc>
        <w:tc>
          <w:tcPr>
            <w:tcW w:type="dxa" w:w="40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02-full-script.md</w:t>
            </w:r>
          </w:p>
        </w:tc>
      </w:tr>
      <w:tr>
        <w:trPr>
          <w:cantSplit/>
        </w:trPr>
        <w:tc>
          <w:tcPr>
            <w:tcW w:type="dxa" w:w="15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Narration</w:t>
            </w:r>
          </w:p>
        </w:tc>
        <w:tc>
          <w:tcPr>
            <w:tcW w:type="dxa" w:w="40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05-voiceover-teaser.txt</w:t>
            </w:r>
            <w:r>
              <w:rPr>
                <w:sz w:val="19"/>
                <w:szCs w:val="19"/>
              </w:rPr>
              <w:t xml:space="preserve"> (306 words)</w:t>
            </w:r>
          </w:p>
        </w:tc>
        <w:tc>
          <w:tcPr>
            <w:tcW w:type="dxa" w:w="40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05-voiceover-full.txt</w:t>
            </w:r>
            <w:r>
              <w:rPr>
                <w:sz w:val="19"/>
                <w:szCs w:val="19"/>
              </w:rPr>
              <w:t xml:space="preserve"> (about 1,200 words)</w:t>
            </w:r>
          </w:p>
        </w:tc>
      </w:tr>
      <w:tr>
        <w:trPr>
          <w:cantSplit/>
        </w:trPr>
        <w:tc>
          <w:tcPr>
            <w:tcW w:type="dxa" w:w="15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Clips used</w:t>
            </w:r>
          </w:p>
        </w:tc>
        <w:tc>
          <w:tcPr>
            <w:tcW w:type="dxa" w:w="40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17 of the 44</w:t>
            </w:r>
          </w:p>
        </w:tc>
        <w:tc>
          <w:tcPr>
            <w:tcW w:type="dxa" w:w="40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42 of the 44</w:t>
            </w:r>
          </w:p>
        </w:tc>
      </w:tr>
      <w:tr>
        <w:trPr>
          <w:cantSplit/>
        </w:trPr>
        <w:tc>
          <w:tcPr>
            <w:tcW w:type="dxa" w:w="15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Where it goes</w:t>
            </w:r>
          </w:p>
        </w:tc>
        <w:tc>
          <w:tcPr>
            <w:tcW w:type="dxa" w:w="40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LinkedIn, sales e-mail, first contact, event screens</w:t>
            </w:r>
          </w:p>
        </w:tc>
        <w:tc>
          <w:tcPr>
            <w:tcW w:type="dxa" w:w="40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Website, investor and client meetings, partner onboarding</w:t>
            </w:r>
          </w:p>
        </w:tc>
      </w:tr>
      <w:tr>
        <w:trPr>
          <w:cantSplit/>
        </w:trPr>
        <w:tc>
          <w:tcPr>
            <w:tcW w:type="dxa" w:w="15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Promise</w:t>
            </w:r>
          </w:p>
        </w:tc>
        <w:tc>
          <w:tcPr>
            <w:tcW w:type="dxa" w:w="40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"In three minutes you will know what this is and why it is different."</w:t>
            </w:r>
          </w:p>
        </w:tc>
        <w:tc>
          <w:tcPr>
            <w:tcW w:type="dxa" w:w="40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"In ten minutes you will have seen every part of it work."</w:t>
            </w:r>
          </w:p>
        </w:tc>
      </w:tr>
      <w:tr>
        <w:trPr>
          <w:cantSplit/>
        </w:trPr>
        <w:tc>
          <w:tcPr>
            <w:tcW w:type="dxa" w:w="15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Shape</w:t>
            </w:r>
          </w:p>
        </w:tc>
        <w:tc>
          <w:tcPr>
            <w:tcW w:type="dxa" w:w="40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cold open → title → problem → what it is → four montages → roadmap → close</w:t>
            </w:r>
          </w:p>
        </w:tc>
        <w:tc>
          <w:tcPr>
            <w:tcW w:type="dxa" w:w="40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cold open → title → problem → what it is → five chapters (Request, Run, Decide, Keep, Prove) → accreditation-grade → differentiators → future → proof and close</w:t>
            </w:r>
          </w:p>
        </w:tc>
      </w:tr>
    </w:tbl>
    <w:p>
      <w:pPr>
        <w:spacing w:after="80"/>
      </w:pPr>
    </w:p>
    <w:p>
      <w:pPr>
        <w:pStyle w:val="Heading2"/>
      </w:pPr>
      <w:bookmarkStart w:name="_Toc7" w:id="7"/>
      <w:r>
        <w:t xml:space="preserve">1.1 The one idea</w:t>
      </w:r>
      <w:bookmarkEnd w:id="7"/>
    </w:p>
    <w:p>
      <w:pPr>
        <w:spacing w:after="120"/>
      </w:pPr>
      <w:r>
        <w:rPr>
          <w:b/>
          <w:bCs/>
        </w:rPr>
        <w:t xml:space="preserve">A claim is only as good as its proof.</w:t>
      </w:r>
      <w:r>
        <w:t xml:space="preserve"> Everything VERIFASSUR_X does ends in something a stranger can check: a code, a status, a hash, a name, a time. Both films open on that proof (the public verification page) before explaining anything, so the viewer sees the destination first and the product as the way to get there.</w:t>
      </w:r>
    </w:p>
    <w:p>
      <w:pPr>
        <w:spacing w:after="120"/>
      </w:pPr>
      <w:r>
        <w:t xml:space="preserve">Supporting lines, in the order the films use them:</w:t>
      </w:r>
    </w:p>
    <w:p>
      <w:pPr>
        <w:pStyle w:val="ListParagraph"/>
        <w:numPr>
          <w:ilvl w:val="0"/>
          <w:numId w:val="3"/>
        </w:numPr>
        <w:spacing w:after="80"/>
      </w:pPr>
      <w:r>
        <w:rPr>
          <w:b/>
          <w:bCs/>
        </w:rPr>
        <w:t xml:space="preserve">Assurance is a black box.</w:t>
      </w:r>
      <w:r>
        <w:t xml:space="preserve"> E-mail, folders, PDFs. (the problem)</w:t>
      </w:r>
    </w:p>
    <w:p>
      <w:pPr>
        <w:pStyle w:val="ListParagraph"/>
        <w:numPr>
          <w:ilvl w:val="0"/>
          <w:numId w:val="3"/>
        </w:numPr>
        <w:spacing w:after="80"/>
      </w:pPr>
      <w:r>
        <w:rPr>
          <w:b/>
          <w:bCs/>
        </w:rPr>
        <w:t xml:space="preserve">One workspace. Two things in one product.</w:t>
      </w:r>
      <w:r>
        <w:t xml:space="preserve"> Client portal + verified-data ledger, with the verifier workflow underneath. (what it is)</w:t>
      </w:r>
    </w:p>
    <w:p>
      <w:pPr>
        <w:pStyle w:val="ListParagraph"/>
        <w:numPr>
          <w:ilvl w:val="0"/>
          <w:numId w:val="3"/>
        </w:numPr>
        <w:spacing w:after="80"/>
      </w:pPr>
      <w:r>
        <w:rPr>
          <w:b/>
          <w:bCs/>
        </w:rPr>
        <w:t xml:space="preserve">Request · Run · Decide · Keep · Prove.</w:t>
      </w:r>
      <w:r>
        <w:t xml:space="preserve"> Five verbs that structure every feature. (what it does)</w:t>
      </w:r>
    </w:p>
    <w:p>
      <w:pPr>
        <w:pStyle w:val="ListParagraph"/>
        <w:numPr>
          <w:ilvl w:val="0"/>
          <w:numId w:val="3"/>
        </w:numPr>
        <w:spacing w:after="80"/>
      </w:pPr>
      <w:r>
        <w:rPr>
          <w:b/>
          <w:bCs/>
        </w:rPr>
        <w:t xml:space="preserve">Rules in the workflow, not in a binder.</w:t>
      </w:r>
      <w:r>
        <w:t xml:space="preserve"> Accreditation-grade by construction. (why it is credible)</w:t>
      </w:r>
    </w:p>
    <w:p>
      <w:pPr>
        <w:pStyle w:val="ListParagraph"/>
        <w:numPr>
          <w:ilvl w:val="0"/>
          <w:numId w:val="3"/>
        </w:numPr>
        <w:spacing w:after="80"/>
      </w:pPr>
      <w:r>
        <w:rPr>
          <w:b/>
          <w:bCs/>
        </w:rPr>
        <w:t xml:space="preserve">Nothing disappears.</w:t>
      </w:r>
      <w:r>
        <w:t xml:space="preserve"> Revisions and withdrawals keep the page and re-mark the records. (why it is trustworthy)</w:t>
      </w:r>
    </w:p>
    <w:p>
      <w:pPr>
        <w:pStyle w:val="ListParagraph"/>
        <w:numPr>
          <w:ilvl w:val="0"/>
          <w:numId w:val="3"/>
        </w:numPr>
        <w:spacing w:after="80"/>
      </w:pPr>
      <w:r>
        <w:rPr>
          <w:b/>
          <w:bCs/>
        </w:rPr>
        <w:t xml:space="preserve">The roadmap is in the product.</w:t>
      </w:r>
      <w:r>
        <w:t xml:space="preserve"> Now, next, later; a flag, not a rewrite. (why it stays ahead)</w:t>
      </w:r>
    </w:p>
    <w:p>
      <w:pPr>
        <w:pStyle w:val="ListParagraph"/>
        <w:numPr>
          <w:ilvl w:val="0"/>
          <w:numId w:val="3"/>
        </w:numPr>
        <w:spacing w:after="80"/>
      </w:pPr>
      <w:r>
        <w:rPr>
          <w:b/>
          <w:bCs/>
        </w:rPr>
        <w:t xml:space="preserve">The platform shows; people decide.</w:t>
      </w:r>
      <w:r>
        <w:t xml:space="preserve"> (the guardrail, said once in each film)</w:t>
      </w:r>
    </w:p>
    <w:p>
      <w:pPr>
        <w:pStyle w:val="Heading2"/>
      </w:pPr>
      <w:bookmarkStart w:name="_Toc8" w:id="8"/>
      <w:r>
        <w:t xml:space="preserve">1.2 Rhythm: slow, fast, slow</w:t>
      </w:r>
      <w:bookmarkEnd w:id="8"/>
    </w:p>
    <w:p>
      <w:pPr>
        <w:pStyle w:val="ListParagraph"/>
        <w:numPr>
          <w:ilvl w:val="0"/>
          <w:numId w:val="2"/>
        </w:numPr>
        <w:spacing w:after="60"/>
      </w:pPr>
      <w:r>
        <w:rPr>
          <w:b/>
          <w:bCs/>
        </w:rPr>
        <w:t xml:space="preserve">Slow (0:00 to about 1:35 teaser, 2:15 full).</w:t>
      </w:r>
      <w:r>
        <w:t xml:space="preserve"> Cold open, title, problem, what it is. Single ideas, generous holds, typographic cards, two or three product screens that move slowly. Narration carries the weight.</w:t>
      </w:r>
    </w:p>
    <w:p>
      <w:pPr>
        <w:pStyle w:val="ListParagraph"/>
        <w:numPr>
          <w:ilvl w:val="0"/>
          <w:numId w:val="2"/>
        </w:numPr>
        <w:spacing w:after="60"/>
      </w:pPr>
      <w:r>
        <w:rPr>
          <w:b/>
          <w:bCs/>
        </w:rPr>
        <w:t xml:space="preserve">Fast (the montages).</w:t>
      </w:r>
      <w:r>
        <w:t xml:space="preserve"> Clips of 3–6 s, one label chip each, hard cuts on the beat, a push-in on every clip so nothing is static. Narration becomes short declarative phrases, one per clip. Chapter cards (3 s) separate the montages in the full film.</w:t>
      </w:r>
    </w:p>
    <w:p>
      <w:pPr>
        <w:pStyle w:val="ListParagraph"/>
        <w:numPr>
          <w:ilvl w:val="0"/>
          <w:numId w:val="2"/>
        </w:numPr>
        <w:spacing w:after="60"/>
      </w:pPr>
      <w:r>
        <w:rPr>
          <w:b/>
          <w:bCs/>
        </w:rPr>
        <w:t xml:space="preserve">Slow again (differentiators, future, close).</w:t>
      </w:r>
      <w:r>
        <w:t xml:space="preserve"> Cards and motion pieces, narration back to full sentences, music resolves.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766E" w:sz="24"/>
              <w:bottom w:val="none" w:color="FFFFFF" w:sz="0"/>
              <w:right w:val="none" w:color="FFFFFF" w:sz="0"/>
            </w:tcBorders>
            <w:shd w:fill="E6F7F4" w:color="auto" w:val="clear"/>
            <w:tcMar>
              <w:top w:type="dxa" w:w="100"/>
              <w:left w:type="dxa" w:w="160"/>
              <w:bottom w:type="dxa" w:w="100"/>
              <w:right w:type="dxa" w:w="160"/>
            </w:tcMar>
          </w:tcPr>
          <w:p>
            <w:pPr>
              <w:spacing w:after="0"/>
            </w:pPr>
            <w:r>
              <w:rPr>
                <w:b/>
                <w:bCs/>
                <w:color w:val="0F766E"/>
              </w:rPr>
              <w:t xml:space="preserve">Why  </w:t>
            </w:r>
            <w:r>
              <w:t xml:space="preserve">Two moments inside the montages are deliberately longer and must never be trimmed: the </w:t>
            </w:r>
            <w:r>
              <w:rPr>
                <w:b/>
                <w:bCs/>
              </w:rPr>
              <w:t xml:space="preserve">issuance</w:t>
            </w:r>
            <w:r>
              <w:t xml:space="preserve"> (C18, eight steps ticking, the hero of both films) and the </w:t>
            </w:r>
            <w:r>
              <w:rPr>
                <w:b/>
                <w:bCs/>
              </w:rPr>
              <w:t xml:space="preserve">refused decision</w:t>
            </w:r>
            <w:r>
              <w:t xml:space="preserve"> (C17, the disabled button with the notice naming who can decide). They are the two things nobody else shows.</w:t>
            </w:r>
          </w:p>
        </w:tc>
      </w:tr>
    </w:tbl>
    <w:p>
      <w:pPr>
        <w:spacing w:after="80"/>
      </w:pPr>
    </w:p>
    <w:p>
      <w:pPr>
        <w:pStyle w:val="Heading2"/>
      </w:pPr>
      <w:bookmarkStart w:name="_Toc9" w:id="9"/>
      <w:r>
        <w:t xml:space="preserve">1.3 Visual and sound language in one table</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Element</w:t>
            </w:r>
          </w:p>
        </w:tc>
        <w:tc>
          <w:tcPr>
            <w:tcW w:type="dxa" w:w="7710"/>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Rule</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Canvas</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1920 × 1080, 30 fps (60 fps if the Mac copes; the issuance ticks look smoother).</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Product footage</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Live demo at 1440 × 900, light theme, scaled to 1720 px wide and centred on ink, 40 px rounded corners, soft shadow. The surround makes it a product shot, not a screen recording.</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Colours</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Ink </w:t>
            </w:r>
            <w:r>
              <w:rPr>
                <w:rFonts w:ascii="Consolas" w:cs="Consolas" w:eastAsia="Consolas" w:hAnsi="Consolas"/>
                <w:sz w:val="19"/>
                <w:szCs w:val="19"/>
                <w:shd w:fill="F3F6F5" w:color="auto" w:val="clear"/>
              </w:rPr>
              <w:t xml:space="preserve">#0b1f1e</w:t>
            </w:r>
            <w:r>
              <w:rPr>
                <w:sz w:val="19"/>
                <w:szCs w:val="19"/>
              </w:rPr>
              <w:t xml:space="preserve"> background, teal </w:t>
            </w:r>
            <w:r>
              <w:rPr>
                <w:rFonts w:ascii="Consolas" w:cs="Consolas" w:eastAsia="Consolas" w:hAnsi="Consolas"/>
                <w:sz w:val="19"/>
                <w:szCs w:val="19"/>
                <w:shd w:fill="F3F6F5" w:color="auto" w:val="clear"/>
              </w:rPr>
              <w:t xml:space="preserve">#2dd4bf</w:t>
            </w:r>
            <w:r>
              <w:rPr>
                <w:sz w:val="19"/>
                <w:szCs w:val="19"/>
              </w:rPr>
              <w:t xml:space="preserve"> accent (deep teal </w:t>
            </w:r>
            <w:r>
              <w:rPr>
                <w:rFonts w:ascii="Consolas" w:cs="Consolas" w:eastAsia="Consolas" w:hAnsi="Consolas"/>
                <w:sz w:val="19"/>
                <w:szCs w:val="19"/>
                <w:shd w:fill="F3F6F5" w:color="auto" w:val="clear"/>
              </w:rPr>
              <w:t xml:space="preserve">#0f766e</w:t>
            </w:r>
            <w:r>
              <w:rPr>
                <w:sz w:val="19"/>
                <w:szCs w:val="19"/>
              </w:rPr>
              <w:t xml:space="preserve">), text </w:t>
            </w:r>
            <w:r>
              <w:rPr>
                <w:rFonts w:ascii="Consolas" w:cs="Consolas" w:eastAsia="Consolas" w:hAnsi="Consolas"/>
                <w:sz w:val="19"/>
                <w:szCs w:val="19"/>
                <w:shd w:fill="F3F6F5" w:color="auto" w:val="clear"/>
              </w:rPr>
              <w:t xml:space="preserve">#e6f0ef</w:t>
            </w:r>
            <w:r>
              <w:rPr>
                <w:sz w:val="19"/>
                <w:szCs w:val="19"/>
              </w:rPr>
              <w:t xml:space="preserve">, muted </w:t>
            </w:r>
            <w:r>
              <w:rPr>
                <w:rFonts w:ascii="Consolas" w:cs="Consolas" w:eastAsia="Consolas" w:hAnsi="Consolas"/>
                <w:sz w:val="19"/>
                <w:szCs w:val="19"/>
                <w:shd w:fill="F3F6F5" w:color="auto" w:val="clear"/>
              </w:rPr>
              <w:t xml:space="preserve">#a3b5b4</w:t>
            </w:r>
            <w:r>
              <w:rPr>
                <w:sz w:val="19"/>
                <w:szCs w:val="19"/>
              </w:rPr>
              <w:t xml:space="preserve">.</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Type</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Display: Fraunces 600. Text: Source Sans 3. Codes: IBM Plex Mono. The rendered cards already use these; anything you type in the editor should match.</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Overlays</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Feature labels bottom-left (</w:t>
            </w:r>
            <w:r>
              <w:rPr>
                <w:rFonts w:ascii="Consolas" w:cs="Consolas" w:eastAsia="Consolas" w:hAnsi="Consolas"/>
                <w:sz w:val="19"/>
                <w:szCs w:val="19"/>
                <w:shd w:fill="F3F6F5" w:color="auto" w:val="clear"/>
              </w:rPr>
              <w:t xml:space="preserve">f-*.png</w:t>
            </w:r>
            <w:r>
              <w:rPr>
                <w:sz w:val="19"/>
                <w:szCs w:val="19"/>
              </w:rPr>
              <w:t xml:space="preserve">) for the full clip, 0.2 s fade. Lower-thirds bottom-right (</w:t>
            </w:r>
            <w:r>
              <w:rPr>
                <w:rFonts w:ascii="Consolas" w:cs="Consolas" w:eastAsia="Consolas" w:hAnsi="Consolas"/>
                <w:sz w:val="19"/>
                <w:szCs w:val="19"/>
                <w:shd w:fill="F3F6F5" w:color="auto" w:val="clear"/>
              </w:rPr>
              <w:t xml:space="preserve">lt-*.png</w:t>
            </w:r>
            <w:r>
              <w:rPr>
                <w:sz w:val="19"/>
                <w:szCs w:val="19"/>
              </w:rPr>
              <w:t xml:space="preserve">) for 2.5 s on a persona's first appearance, 0.3 s fade. Both are full-frame transparent PNGs: no positioning.</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Push-ins</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103 → 108 % over each montage clip; 100 → 104 % over long clips in the slow segments. Ease in and out.</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Named zooms</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110 % over 1.2 s, ease in-out, hold, back out over 0.8 s or cut, on the one element the narration names (list in section 8.6).</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Transitions</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Hard cuts inside montages. 0.5 s dissolves between cards and footage in slow segments. 0.3 s dip to ink before every chapter card.</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Narration</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One calm voice, about 130 words per minute, −16 LUFS integrated, peaks under −1 dB.</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Music</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One bed per film: minimal electronic, warm, no vocals, 90–100 bpm. Silence for the first 4 s. −26 dB under narration, −18 dB under cards without narration. Percussion out for the issuance.</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Sound effects</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None, except optionally a soft tick per issuance step (eight ticks, −24 dB). No whooshes.</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Captions</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Burned in for the teaser (social). Sidecar </w:t>
            </w:r>
            <w:r>
              <w:rPr>
                <w:rFonts w:ascii="Consolas" w:cs="Consolas" w:eastAsia="Consolas" w:hAnsi="Consolas"/>
                <w:sz w:val="19"/>
                <w:szCs w:val="19"/>
                <w:shd w:fill="F3F6F5" w:color="auto" w:val="clear"/>
              </w:rPr>
              <w:t xml:space="preserve">.srt</w:t>
            </w:r>
            <w:r>
              <w:rPr>
                <w:sz w:val="19"/>
                <w:szCs w:val="19"/>
              </w:rPr>
              <w:t xml:space="preserve"> for the full film (website). Fix the product terms by hand.</w:t>
            </w:r>
          </w:p>
        </w:tc>
      </w:tr>
    </w:tbl>
    <w:p>
      <w:pPr>
        <w:spacing w:after="80"/>
      </w:pPr>
    </w:p>
    <w:p>
      <w:pPr>
        <w:pStyle w:val="Heading2"/>
      </w:pPr>
      <w:bookmarkStart w:name="_Toc10" w:id="10"/>
      <w:r>
        <w:t xml:space="preserve">1.4 Tone rules for every word spoken</w:t>
      </w:r>
      <w:bookmarkEnd w:id="10"/>
    </w:p>
    <w:p>
      <w:pPr>
        <w:pStyle w:val="ListParagraph"/>
        <w:numPr>
          <w:ilvl w:val="0"/>
          <w:numId w:val="2"/>
        </w:numPr>
        <w:spacing w:after="60"/>
      </w:pPr>
      <w:r>
        <w:t xml:space="preserve">Say what is on screen, never more. Every claim in the scripts is something the demo shows.</w:t>
      </w:r>
    </w:p>
    <w:p>
      <w:pPr>
        <w:pStyle w:val="ListParagraph"/>
        <w:numPr>
          <w:ilvl w:val="0"/>
          <w:numId w:val="2"/>
        </w:numPr>
        <w:spacing w:after="60"/>
      </w:pPr>
      <w:r>
        <w:t xml:space="preserve">Short sentences, verbs. "The button is not hidden. It is disabled, with the reason."</w:t>
      </w:r>
    </w:p>
    <w:p>
      <w:pPr>
        <w:pStyle w:val="ListParagraph"/>
        <w:numPr>
          <w:ilvl w:val="0"/>
          <w:numId w:val="2"/>
        </w:numPr>
        <w:spacing w:after="60"/>
      </w:pPr>
      <w:r>
        <w:t xml:space="preserve">Never: "issues credits", "registry", "calculates your emissions", "the AI decides". The platform verifies; people decide; the assistant proposes.</w:t>
      </w:r>
    </w:p>
    <w:p>
      <w:pPr>
        <w:pStyle w:val="ListParagraph"/>
        <w:numPr>
          <w:ilvl w:val="0"/>
          <w:numId w:val="2"/>
        </w:numPr>
        <w:spacing w:after="60"/>
      </w:pPr>
      <w:r>
        <w:t xml:space="preserve">Standards are named as the scope of the work (ISO 14064-1, ISO 14067, ISO/IEC 17029, ISO 14065, ISO 14066, VCS, Gold Standard). Do not claim an accreditation status the company does not hold yet.</w:t>
      </w:r>
    </w:p>
    <w:p>
      <w:pPr>
        <w:pStyle w:val="ListParagraph"/>
        <w:numPr>
          <w:ilvl w:val="0"/>
          <w:numId w:val="2"/>
        </w:numPr>
        <w:spacing w:after="60"/>
      </w:pPr>
      <w:r>
        <w:t xml:space="preserve">Every organisation, person and figure is fictional. The end card says so; the video description must too.</w:t>
      </w:r>
    </w:p>
    <w:p>
      <w:pPr>
        <w:pStyle w:val="Heading2"/>
      </w:pPr>
      <w:bookmarkStart w:name="_Toc11" w:id="11"/>
      <w:r>
        <w:t xml:space="preserve">1.5 What is already done, what you do</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Done, in the folder</w:t>
            </w:r>
          </w:p>
        </w:tc>
        <w:tc>
          <w:tcPr>
            <w:tcW w:type="dxa" w:w="4819"/>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You do, on the Mac</w:t>
            </w:r>
          </w:p>
        </w:tc>
      </w:tr>
      <w:tr>
        <w:trPr>
          <w:cantSplit/>
        </w:trPr>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Scripts, narration text, storyboard, shot list (generated from </w:t>
            </w:r>
            <w:r>
              <w:rPr>
                <w:rFonts w:ascii="Consolas" w:cs="Consolas" w:eastAsia="Consolas" w:hAnsi="Consolas"/>
                <w:sz w:val="19"/>
                <w:szCs w:val="19"/>
                <w:shd w:fill="F3F6F5" w:color="auto" w:val="clear"/>
              </w:rPr>
              <w:t xml:space="preserve">scenes.mjs</w:t>
            </w:r>
            <w:r>
              <w:rPr>
                <w:sz w:val="19"/>
                <w:szCs w:val="19"/>
              </w:rPr>
              <w:t xml:space="preserve">)</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Record the 44 clips from the live demo, one session</w:t>
            </w:r>
          </w:p>
        </w:tc>
      </w:tr>
      <w:tr>
        <w:trPr>
          <w:cantSplit/>
        </w:trPr>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18 full-screen cards, 6 chapter cards, 6 motion pieces, rendered</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Record the narration (or generate it), process it</w:t>
            </w:r>
          </w:p>
        </w:tc>
      </w:tr>
      <w:tr>
        <w:trPr>
          <w:cantSplit/>
        </w:trPr>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9 lower-thirds, 35 feature labels and the product frame, transparent</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Choose the music bed, save the licence</w:t>
            </w:r>
          </w:p>
        </w:tc>
      </w:tr>
      <w:tr>
        <w:trPr>
          <w:cantSplit/>
        </w:trPr>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Logo lockup </w:t>
            </w:r>
            <w:r>
              <w:rPr>
                <w:rFonts w:ascii="Consolas" w:cs="Consolas" w:eastAsia="Consolas" w:hAnsi="Consolas"/>
                <w:sz w:val="19"/>
                <w:szCs w:val="19"/>
                <w:shd w:fill="F3F6F5" w:color="auto" w:val="clear"/>
              </w:rPr>
              <w:t xml:space="preserve">cards/logo.svg</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Put the contact details on the end card and re-render it</w:t>
            </w:r>
          </w:p>
        </w:tc>
      </w:tr>
      <w:tr>
        <w:trPr>
          <w:cantSplit/>
        </w:trPr>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edit recipe and this handbook</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Assemble in DaVinci Resolve, caption, export, publish</w:t>
            </w:r>
          </w:p>
        </w:tc>
      </w:tr>
      <w:tr>
        <w:trPr>
          <w:cantSplit/>
        </w:trPr>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Mac helper scripts in </w:t>
            </w:r>
            <w:r>
              <w:rPr>
                <w:rFonts w:ascii="Consolas" w:cs="Consolas" w:eastAsia="Consolas" w:hAnsi="Consolas"/>
                <w:sz w:val="19"/>
                <w:szCs w:val="19"/>
                <w:shd w:fill="F3F6F5" w:color="auto" w:val="clear"/>
              </w:rPr>
              <w:t xml:space="preserve">mac/</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Run them</w:t>
            </w:r>
          </w:p>
        </w:tc>
      </w:tr>
    </w:tbl>
    <w:p>
      <w:pPr>
        <w:pStyle w:val="Heading1"/>
        <w:pageBreakBefore/>
      </w:pPr>
      <w:bookmarkStart w:name="_Toc12" w:id="12"/>
      <w:r>
        <w:t xml:space="preserve">2. How the kit works</w:t>
      </w:r>
      <w:bookmarkEnd w:id="12"/>
    </w:p>
    <w:p>
      <w:pPr>
        <w:spacing w:after="120"/>
      </w:pPr>
      <w:r>
        <w:t xml:space="preserve">The kit has three layers. Understand this once and the rest of the handbook reads itself.</w:t>
      </w:r>
    </w:p>
    <w:p>
      <w:pPr>
        <w:pStyle w:val="ListParagraph"/>
        <w:numPr>
          <w:ilvl w:val="0"/>
          <w:numId w:val="4"/>
        </w:numPr>
        <w:spacing w:after="80"/>
      </w:pPr>
      <w:r>
        <w:rPr>
          <w:b/>
          <w:bCs/>
        </w:rPr>
        <w:t xml:space="preserve">One source of truth: `scenes.mjs`.</w:t>
      </w:r>
      <w:r>
        <w:t xml:space="preserve"> It lists the 44 clips to record, the 18 graphics, the 9 lower-thirds, the 35 feature labels, and every scene of both films with timing, narration, music and edit notes. To change a line of narration or a scene length, change it here and run </w:t>
      </w:r>
      <w:r>
        <w:rPr>
          <w:rFonts w:ascii="Consolas" w:cs="Consolas" w:eastAsia="Consolas" w:hAnsi="Consolas"/>
          <w:sz w:val="20"/>
          <w:szCs w:val="20"/>
          <w:shd w:fill="F3F6F5" w:color="auto" w:val="clear"/>
        </w:rPr>
        <w:t xml:space="preserve">node build.mjs</w:t>
      </w:r>
      <w:r>
        <w:t xml:space="preserve">. The generated files (scripts, shot list, teleprompters, storyboard) are rebuilt from it. Never edit those by hand.</w:t>
      </w:r>
    </w:p>
    <w:p>
      <w:pPr>
        <w:pStyle w:val="ListParagraph"/>
        <w:numPr>
          <w:ilvl w:val="0"/>
          <w:numId w:val="4"/>
        </w:numPr>
        <w:spacing w:after="80"/>
      </w:pPr>
      <w:r>
        <w:rPr>
          <w:b/>
          <w:bCs/>
        </w:rPr>
        <w:t xml:space="preserve">Rendered graphics.</w:t>
      </w:r>
      <w:r>
        <w:t xml:space="preserve"> </w:t>
      </w:r>
      <w:r>
        <w:rPr>
          <w:rFonts w:ascii="Consolas" w:cs="Consolas" w:eastAsia="Consolas" w:hAnsi="Consolas"/>
          <w:sz w:val="20"/>
          <w:szCs w:val="20"/>
          <w:shd w:fill="F3F6F5" w:color="auto" w:val="clear"/>
        </w:rPr>
        <w:t xml:space="preserve">cards/build-cards.mjs</w:t>
      </w:r>
      <w:r>
        <w:t xml:space="preserve"> turns HTML templates into 1920 × 1080 PNGs (title cards, chapter cards, transparent overlays). </w:t>
      </w:r>
      <w:r>
        <w:rPr>
          <w:rFonts w:ascii="Consolas" w:cs="Consolas" w:eastAsia="Consolas" w:hAnsi="Consolas"/>
          <w:sz w:val="20"/>
          <w:szCs w:val="20"/>
          <w:shd w:fill="F3F6F5" w:color="auto" w:val="clear"/>
        </w:rPr>
        <w:t xml:space="preserve">motion/render-motion.mjs</w:t>
      </w:r>
      <w:r>
        <w:t xml:space="preserve"> turns six short HTML animations into PNG sequences and WebM clips. Both use the demo's Playwright (a headless Chrome) and need the internet once for the Google Fonts.</w:t>
      </w:r>
    </w:p>
    <w:p>
      <w:pPr>
        <w:pStyle w:val="ListParagraph"/>
        <w:numPr>
          <w:ilvl w:val="0"/>
          <w:numId w:val="4"/>
        </w:numPr>
        <w:spacing w:after="80"/>
      </w:pPr>
      <w:r>
        <w:rPr>
          <w:b/>
          <w:bCs/>
        </w:rPr>
        <w:t xml:space="preserve">Your recordings and sound.</w:t>
      </w:r>
      <w:r>
        <w:t xml:space="preserve"> Product footage from your screen recording of the live demo, following the shot list. Narration and music are yours too. They go into </w:t>
      </w:r>
      <w:r>
        <w:rPr>
          <w:rFonts w:ascii="Consolas" w:cs="Consolas" w:eastAsia="Consolas" w:hAnsi="Consolas"/>
          <w:sz w:val="20"/>
          <w:szCs w:val="20"/>
          <w:shd w:fill="F3F6F5" w:color="auto" w:val="clear"/>
        </w:rPr>
        <w:t xml:space="preserve">clips/</w:t>
      </w:r>
      <w:r>
        <w:t xml:space="preserve">, </w:t>
      </w:r>
      <w:r>
        <w:rPr>
          <w:rFonts w:ascii="Consolas" w:cs="Consolas" w:eastAsia="Consolas" w:hAnsi="Consolas"/>
          <w:sz w:val="20"/>
          <w:szCs w:val="20"/>
          <w:shd w:fill="F3F6F5" w:color="auto" w:val="clear"/>
        </w:rPr>
        <w:t xml:space="preserve">audio/</w:t>
      </w:r>
      <w:r>
        <w:t xml:space="preserve"> and </w:t>
      </w:r>
      <w:r>
        <w:rPr>
          <w:rFonts w:ascii="Consolas" w:cs="Consolas" w:eastAsia="Consolas" w:hAnsi="Consolas"/>
          <w:sz w:val="20"/>
          <w:szCs w:val="20"/>
          <w:shd w:fill="F3F6F5" w:color="auto" w:val="clear"/>
        </w:rPr>
        <w:t xml:space="preserve">images/</w:t>
      </w:r>
      <w:r>
        <w:t xml:space="preserve"> (git-ignored).</w:t>
      </w:r>
    </w:p>
    <w:p>
      <w:pPr>
        <w:spacing w:after="120"/>
      </w:pPr>
      <w:r>
        <w:t xml:space="preserve">The edit then assembles your clips, the rendered cards and motion, the overlays, narration and music, scene by scene, following the 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D4" w:sz="4"/>
              <w:left w:val="single" w:color="0F766E" w:sz="24"/>
              <w:bottom w:val="single" w:color="C9D6D4" w:sz="4"/>
              <w:right w:val="single" w:color="C9D6D4" w:sz="4"/>
            </w:tcBorders>
            <w:shd w:fill="F3F6F5" w:color="auto"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scenes.mjs ──node build.mjs──▶ 01-teaser-script.md, 02-full-script.md, 03-shot-list.md,</w:t>
            </w:r>
          </w:p>
          <w:p>
            <w:pPr>
              <w:spacing w:after="0" w:line="260"/>
            </w:pPr>
            <w:r>
              <w:rPr>
                <w:rFonts w:ascii="Consolas" w:cs="Consolas" w:eastAsia="Consolas" w:hAnsi="Consolas"/>
                <w:sz w:val="18"/>
                <w:szCs w:val="18"/>
              </w:rPr>
              <w:t xml:space="preserve">                               05-voiceover-*.txt, storyboard.html</w:t>
            </w:r>
          </w:p>
          <w:p>
            <w:pPr>
              <w:spacing w:after="0" w:line="260"/>
            </w:pPr>
            <w:r>
              <w:rPr>
                <w:rFonts w:ascii="Consolas" w:cs="Consolas" w:eastAsia="Consolas" w:hAnsi="Consolas"/>
                <w:sz w:val="18"/>
                <w:szCs w:val="18"/>
              </w:rPr>
              <w:t xml:space="preserve">cards/build-cards.mjs ────────▶ cards/out/*.png   (cards, lower-thirds, labels, o-frame-ink)</w:t>
            </w:r>
          </w:p>
          <w:p>
            <w:pPr>
              <w:spacing w:after="0" w:line="260"/>
            </w:pPr>
            <w:r>
              <w:rPr>
                <w:rFonts w:ascii="Consolas" w:cs="Consolas" w:eastAsia="Consolas" w:hAnsi="Consolas"/>
                <w:sz w:val="18"/>
                <w:szCs w:val="18"/>
              </w:rPr>
              <w:t xml:space="preserve">motion/render-motion.mjs ─────▶ motion/*.html, motion/out/&lt;id&gt;/0001.png…, motion/out/&lt;id&gt;.webm</w:t>
            </w:r>
          </w:p>
          <w:p>
            <w:pPr>
              <w:spacing w:after="0" w:line="260"/>
            </w:pPr>
            <w:r>
              <w:rPr>
                <w:rFonts w:ascii="Consolas" w:cs="Consolas" w:eastAsia="Consolas" w:hAnsi="Consolas"/>
                <w:sz w:val="18"/>
                <w:szCs w:val="18"/>
              </w:rPr>
              <w:t xml:space="preserve">mac/to-prores.sh ─────────────▶ motion/out/&lt;id&gt;.mov   (for DaVinci Resolve)</w:t>
            </w:r>
          </w:p>
          <w:p>
            <w:pPr>
              <w:spacing w:after="0" w:line="260"/>
            </w:pPr>
            <w:r>
              <w:rPr>
                <w:rFonts w:ascii="Consolas" w:cs="Consolas" w:eastAsia="Consolas" w:hAnsi="Consolas"/>
                <w:sz w:val="18"/>
                <w:szCs w:val="18"/>
              </w:rPr>
              <w:t xml:space="preserve">mac/scratch-vo.mjs ───────────▶ audio/scratch/*.wav   (timing lock)</w:t>
            </w:r>
          </w:p>
          <w:p>
            <w:pPr>
              <w:spacing w:after="0" w:line="260"/>
            </w:pPr>
            <w:r>
              <w:rPr>
                <w:rFonts w:ascii="Consolas" w:cs="Consolas" w:eastAsia="Consolas" w:hAnsi="Consolas"/>
                <w:sz w:val="18"/>
                <w:szCs w:val="18"/>
              </w:rPr>
              <w:t xml:space="preserve">you ──────────────────────────▶ clips/*.mp4 | .mov, audio/*.wav, audio/music-*.mp3</w:t>
            </w:r>
          </w:p>
          <w:p>
            <w:pPr>
              <w:spacing w:after="0" w:line="260"/>
            </w:pPr>
            <w:r>
              <w:rPr>
                <w:rFonts w:ascii="Consolas" w:cs="Consolas" w:eastAsia="Consolas" w:hAnsi="Consolas"/>
                <w:sz w:val="18"/>
                <w:szCs w:val="18"/>
              </w:rPr>
              <w:t xml:space="preserve">DaVinci Resolve ──────────────▶ verifassurx-teaser-v2.mp4, verifassurx-full-v2.mp4 (+ .srt)</w:t>
            </w:r>
          </w:p>
        </w:tc>
      </w:tr>
    </w:tbl>
    <w:p>
      <w:pPr>
        <w:spacing w:after="80"/>
      </w:pPr>
    </w:p>
    <w:p>
      <w:pPr>
        <w:pStyle w:val="Heading2"/>
      </w:pPr>
      <w:bookmarkStart w:name="_Toc13" w:id="13"/>
      <w:r>
        <w:t xml:space="preserve">2.1 File map</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2"/>
        <w:gridCol w:w="5301"/>
        <w:gridCol w:w="1205"/>
      </w:tblGrid>
      <w:tr>
        <w:trPr>
          <w:tblHeader/>
        </w:trPr>
        <w:tc>
          <w:tcPr>
            <w:tcW w:type="dxa" w:w="3132"/>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File</w:t>
            </w:r>
          </w:p>
        </w:tc>
        <w:tc>
          <w:tcPr>
            <w:tcW w:type="dxa" w:w="5301"/>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What it is</w:t>
            </w:r>
          </w:p>
        </w:tc>
        <w:tc>
          <w:tcPr>
            <w:tcW w:type="dxa" w:w="1205"/>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Generated?</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storyboard.html</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Both films scene by scene, with thumbnails, timing, narration and edit notes</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yes</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00-creative-brief.md</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Concept, audiences, structure, visual language, sound, tone rules</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no</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01-teaser-script.md</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Teaser, scene by scene: ON SCREEN, SAY, MUSIC, EDIT</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yes</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02-full-script.md</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Full film, same format</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yes</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03-shot-list.md</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44 screen recordings in recording order (also Appendix A here)</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yes</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04-asset-brief.md</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Every graphic, motion piece, clip, optional image and sound</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no</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05-voiceover-teaser.txt</w:t>
            </w:r>
            <w:r>
              <w:rPr>
                <w:sz w:val="19"/>
                <w:szCs w:val="19"/>
              </w:rPr>
              <w:t xml:space="preserve">, </w:t>
            </w:r>
            <w:r>
              <w:rPr>
                <w:rFonts w:ascii="Consolas" w:cs="Consolas" w:eastAsia="Consolas" w:hAnsi="Consolas"/>
                <w:sz w:val="19"/>
                <w:szCs w:val="19"/>
                <w:shd w:fill="F3F6F5" w:color="auto" w:val="clear"/>
              </w:rPr>
              <w:t xml:space="preserve">05-voiceover-full.txt</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Narration only, teleprompter format</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yes</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06-production-guide.md</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OBS settings, recording discipline, narration, edit recipe, export, legal (Windows wording)</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no</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scenes.mjs</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single source for both films</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no, edit this</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build.mjs</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Regenerates everything above from </w:t>
            </w:r>
            <w:r>
              <w:rPr>
                <w:rFonts w:ascii="Consolas" w:cs="Consolas" w:eastAsia="Consolas" w:hAnsi="Consolas"/>
                <w:sz w:val="19"/>
                <w:szCs w:val="19"/>
                <w:shd w:fill="F3F6F5" w:color="auto" w:val="clear"/>
              </w:rPr>
              <w:t xml:space="preserve">scenes.mjs</w:t>
            </w:r>
            <w:r>
              <w:rPr>
                <w:sz w:val="19"/>
                <w:szCs w:val="19"/>
              </w:rPr>
              <w:t xml:space="preserve"> and checks pacing</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no</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cards/</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build-cards.mjs</w:t>
            </w:r>
            <w:r>
              <w:rPr>
                <w:sz w:val="19"/>
                <w:szCs w:val="19"/>
              </w:rPr>
              <w:t xml:space="preserve"> + </w:t>
            </w:r>
            <w:r>
              <w:rPr>
                <w:rFonts w:ascii="Consolas" w:cs="Consolas" w:eastAsia="Consolas" w:hAnsi="Consolas"/>
                <w:sz w:val="19"/>
                <w:szCs w:val="19"/>
                <w:shd w:fill="F3F6F5" w:color="auto" w:val="clear"/>
              </w:rPr>
              <w:t xml:space="preserve">theme.mjs</w:t>
            </w:r>
            <w:r>
              <w:rPr>
                <w:sz w:val="19"/>
                <w:szCs w:val="19"/>
              </w:rPr>
              <w:t xml:space="preserve"> render cards and overlays to </w:t>
            </w:r>
            <w:r>
              <w:rPr>
                <w:rFonts w:ascii="Consolas" w:cs="Consolas" w:eastAsia="Consolas" w:hAnsi="Consolas"/>
                <w:sz w:val="19"/>
                <w:szCs w:val="19"/>
                <w:shd w:fill="F3F6F5" w:color="auto" w:val="clear"/>
              </w:rPr>
              <w:t xml:space="preserve">cards/out/</w:t>
            </w:r>
            <w:r>
              <w:rPr>
                <w:sz w:val="19"/>
                <w:szCs w:val="19"/>
              </w:rPr>
              <w:t xml:space="preserve">; </w:t>
            </w:r>
            <w:r>
              <w:rPr>
                <w:rFonts w:ascii="Consolas" w:cs="Consolas" w:eastAsia="Consolas" w:hAnsi="Consolas"/>
                <w:sz w:val="19"/>
                <w:szCs w:val="19"/>
                <w:shd w:fill="F3F6F5" w:color="auto" w:val="clear"/>
              </w:rPr>
              <w:t xml:space="preserve">logo.svg</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outputs yes</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motion/</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render-motion.mjs</w:t>
            </w:r>
            <w:r>
              <w:rPr>
                <w:sz w:val="19"/>
                <w:szCs w:val="19"/>
              </w:rPr>
              <w:t xml:space="preserve"> writes six HTML animations and renders them to </w:t>
            </w:r>
            <w:r>
              <w:rPr>
                <w:rFonts w:ascii="Consolas" w:cs="Consolas" w:eastAsia="Consolas" w:hAnsi="Consolas"/>
                <w:sz w:val="19"/>
                <w:szCs w:val="19"/>
                <w:shd w:fill="F3F6F5" w:color="auto" w:val="clear"/>
              </w:rPr>
              <w:t xml:space="preserve">motion/out/</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outputs yes</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mac/</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Mac helper scripts: set-up, Chrome window, ProRes conversion, scratch voice, narration processing (section 2.2)</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no</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clips/</w:t>
            </w:r>
            <w:r>
              <w:rPr>
                <w:sz w:val="19"/>
                <w:szCs w:val="19"/>
              </w:rPr>
              <w:t xml:space="preserve">, </w:t>
            </w:r>
            <w:r>
              <w:rPr>
                <w:rFonts w:ascii="Consolas" w:cs="Consolas" w:eastAsia="Consolas" w:hAnsi="Consolas"/>
                <w:sz w:val="19"/>
                <w:szCs w:val="19"/>
                <w:shd w:fill="F3F6F5" w:color="auto" w:val="clear"/>
              </w:rPr>
              <w:t xml:space="preserve">audio/</w:t>
            </w:r>
            <w:r>
              <w:rPr>
                <w:sz w:val="19"/>
                <w:szCs w:val="19"/>
              </w:rPr>
              <w:t xml:space="preserve">, </w:t>
            </w:r>
            <w:r>
              <w:rPr>
                <w:rFonts w:ascii="Consolas" w:cs="Consolas" w:eastAsia="Consolas" w:hAnsi="Consolas"/>
                <w:sz w:val="19"/>
                <w:szCs w:val="19"/>
                <w:shd w:fill="F3F6F5" w:color="auto" w:val="clear"/>
              </w:rPr>
              <w:t xml:space="preserve">images/</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Yours: recordings, narration, music, stills. Git-ignored except the READMEs</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no</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v1-7min/</w:t>
            </w:r>
          </w:p>
        </w:tc>
        <w:tc>
          <w:tcPr>
            <w:tcW w:type="dxa" w:w="530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earlier single 7-minute script and kit, kept for reference</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no</w:t>
            </w:r>
          </w:p>
        </w:tc>
      </w:tr>
    </w:tbl>
    <w:p>
      <w:pPr>
        <w:spacing w:after="80"/>
      </w:pPr>
    </w:p>
    <w:p>
      <w:pPr>
        <w:pStyle w:val="Heading2"/>
      </w:pPr>
      <w:bookmarkStart w:name="_Toc14" w:id="14"/>
      <w:r>
        <w:t xml:space="preserve">2.2 The Mac helper scripts</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542"/>
        <w:gridCol w:w="1686"/>
      </w:tblGrid>
      <w:tr>
        <w:trPr>
          <w:tblHeader/>
        </w:trPr>
        <w:tc>
          <w:tcPr>
            <w:tcW w:type="dxa" w:w="2410"/>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Script</w:t>
            </w:r>
          </w:p>
        </w:tc>
        <w:tc>
          <w:tcPr>
            <w:tcW w:type="dxa" w:w="5542"/>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What it does</w:t>
            </w:r>
          </w:p>
        </w:tc>
        <w:tc>
          <w:tcPr>
            <w:tcW w:type="dxa" w:w="1686"/>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When</w:t>
            </w:r>
          </w:p>
        </w:tc>
      </w:tr>
      <w:tr>
        <w:trPr>
          <w:cantSplit/>
        </w:trPr>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mac/setup-mac.sh</w:t>
            </w:r>
          </w:p>
        </w:tc>
        <w:tc>
          <w:tcPr>
            <w:tcW w:type="dxa" w:w="554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Installs Node 22, ffmpeg, pipx, git, gh, Chrome, OBS and Whisper with Homebrew; runs </w:t>
            </w:r>
            <w:r>
              <w:rPr>
                <w:rFonts w:ascii="Consolas" w:cs="Consolas" w:eastAsia="Consolas" w:hAnsi="Consolas"/>
                <w:sz w:val="19"/>
                <w:szCs w:val="19"/>
                <w:shd w:fill="F3F6F5" w:color="auto" w:val="clear"/>
              </w:rPr>
              <w:t xml:space="preserve">npm install</w:t>
            </w:r>
            <w:r>
              <w:rPr>
                <w:sz w:val="19"/>
                <w:szCs w:val="19"/>
              </w:rPr>
              <w:t xml:space="preserve"> and </w:t>
            </w:r>
            <w:r>
              <w:rPr>
                <w:rFonts w:ascii="Consolas" w:cs="Consolas" w:eastAsia="Consolas" w:hAnsi="Consolas"/>
                <w:sz w:val="19"/>
                <w:szCs w:val="19"/>
                <w:shd w:fill="F3F6F5" w:color="auto" w:val="clear"/>
              </w:rPr>
              <w:t xml:space="preserve">npx playwright install chromium ffmpeg</w:t>
            </w:r>
            <w:r>
              <w:rPr>
                <w:sz w:val="19"/>
                <w:szCs w:val="19"/>
              </w:rPr>
              <w:t xml:space="preserve"> in </w:t>
            </w:r>
            <w:r>
              <w:rPr>
                <w:rFonts w:ascii="Consolas" w:cs="Consolas" w:eastAsia="Consolas" w:hAnsi="Consolas"/>
                <w:sz w:val="19"/>
                <w:szCs w:val="19"/>
                <w:shd w:fill="F3F6F5" w:color="auto" w:val="clear"/>
              </w:rPr>
              <w:t xml:space="preserve">demo/</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Day 0, once</w:t>
            </w:r>
          </w:p>
        </w:tc>
      </w:tr>
      <w:tr>
        <w:trPr>
          <w:cantSplit/>
        </w:trPr>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mac/chrome-window.sh</w:t>
            </w:r>
          </w:p>
        </w:tc>
        <w:tc>
          <w:tcPr>
            <w:tcW w:type="dxa" w:w="554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Opens the live demo in a Chrome guest window sized exactly 1440 × 900 at the top-left of the screen</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Before every recording session</w:t>
            </w:r>
          </w:p>
        </w:tc>
      </w:tr>
      <w:tr>
        <w:trPr>
          <w:cantSplit/>
        </w:trPr>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mac/to-prores.sh</w:t>
            </w:r>
          </w:p>
        </w:tc>
        <w:tc>
          <w:tcPr>
            <w:tcW w:type="dxa" w:w="554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Converts each rendered PNG sequence in </w:t>
            </w:r>
            <w:r>
              <w:rPr>
                <w:rFonts w:ascii="Consolas" w:cs="Consolas" w:eastAsia="Consolas" w:hAnsi="Consolas"/>
                <w:sz w:val="19"/>
                <w:szCs w:val="19"/>
                <w:shd w:fill="F3F6F5" w:color="auto" w:val="clear"/>
              </w:rPr>
              <w:t xml:space="preserve">motion/out/</w:t>
            </w:r>
            <w:r>
              <w:rPr>
                <w:sz w:val="19"/>
                <w:szCs w:val="19"/>
              </w:rPr>
              <w:t xml:space="preserve"> to a ProRes 422 HQ </w:t>
            </w:r>
            <w:r>
              <w:rPr>
                <w:rFonts w:ascii="Consolas" w:cs="Consolas" w:eastAsia="Consolas" w:hAnsi="Consolas"/>
                <w:sz w:val="19"/>
                <w:szCs w:val="19"/>
                <w:shd w:fill="F3F6F5" w:color="auto" w:val="clear"/>
              </w:rPr>
              <w:t xml:space="preserve">.mov</w:t>
            </w:r>
            <w:r>
              <w:rPr>
                <w:sz w:val="19"/>
                <w:szCs w:val="19"/>
              </w:rPr>
              <w:t xml:space="preserve"> for Resolve</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After rendering motion, and after any motion re-render</w:t>
            </w:r>
          </w:p>
        </w:tc>
      </w:tr>
      <w:tr>
        <w:trPr>
          <w:cantSplit/>
        </w:trPr>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mac/scratch-vo.mjs</w:t>
            </w:r>
          </w:p>
        </w:tc>
        <w:tc>
          <w:tcPr>
            <w:tcW w:type="dxa" w:w="554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Generates one scratch narration WAV per scene with the macOS voice, straight from </w:t>
            </w:r>
            <w:r>
              <w:rPr>
                <w:rFonts w:ascii="Consolas" w:cs="Consolas" w:eastAsia="Consolas" w:hAnsi="Consolas"/>
                <w:sz w:val="19"/>
                <w:szCs w:val="19"/>
                <w:shd w:fill="F3F6F5" w:color="auto" w:val="clear"/>
              </w:rPr>
              <w:t xml:space="preserve">scenes.mjs</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Step 2, and again after any narration change</w:t>
            </w:r>
          </w:p>
        </w:tc>
      </w:tr>
      <w:tr>
        <w:trPr>
          <w:cantSplit/>
        </w:trPr>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mac/process-vo.sh</w:t>
            </w:r>
          </w:p>
        </w:tc>
        <w:tc>
          <w:tcPr>
            <w:tcW w:type="dxa" w:w="554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Cleans and normalises narration WAVs: high-pass 80 Hz, 3:1 compression, −16 LUFS, −1 dB true peak</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Step 5, after recording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766E" w:sz="24"/>
              <w:bottom w:val="none" w:color="FFFFFF" w:sz="0"/>
              <w:right w:val="none" w:color="FFFFFF" w:sz="0"/>
            </w:tcBorders>
            <w:shd w:fill="E6F7F4" w:color="auto" w:val="clear"/>
            <w:tcMar>
              <w:top w:type="dxa" w:w="100"/>
              <w:left w:type="dxa" w:w="160"/>
              <w:bottom w:type="dxa" w:w="100"/>
              <w:right w:type="dxa" w:w="160"/>
            </w:tcMar>
          </w:tcPr>
          <w:p>
            <w:pPr>
              <w:spacing w:after="0"/>
            </w:pPr>
            <w:r>
              <w:rPr>
                <w:b/>
                <w:bCs/>
                <w:color w:val="0F766E"/>
              </w:rPr>
              <w:t xml:space="preserve">Tip  </w:t>
            </w:r>
            <w:r>
              <w:t xml:space="preserve">The motion renderer now finds Playwright's bundled ffmpeg on macOS (</w:t>
            </w:r>
            <w:r>
              <w:rPr>
                <w:rFonts w:ascii="Consolas" w:cs="Consolas" w:eastAsia="Consolas" w:hAnsi="Consolas"/>
                <w:sz w:val="20"/>
                <w:szCs w:val="20"/>
                <w:shd w:fill="F3F6F5" w:color="auto" w:val="clear"/>
              </w:rPr>
              <w:t xml:space="preserve">~/Library/Caches/ms-playwright</w:t>
            </w:r>
            <w:r>
              <w:t xml:space="preserve">) as well as Windows, and honours </w:t>
            </w:r>
            <w:r>
              <w:rPr>
                <w:rFonts w:ascii="Consolas" w:cs="Consolas" w:eastAsia="Consolas" w:hAnsi="Consolas"/>
                <w:sz w:val="20"/>
                <w:szCs w:val="20"/>
                <w:shd w:fill="F3F6F5" w:color="auto" w:val="clear"/>
              </w:rPr>
              <w:t xml:space="preserve">FFMPEG=/path/to/ffmpeg</w:t>
            </w:r>
            <w:r>
              <w:t xml:space="preserve"> if you want the Homebrew build instead. Nothing else in the kit is platform-specific.</w:t>
            </w:r>
          </w:p>
        </w:tc>
      </w:tr>
    </w:tbl>
    <w:p>
      <w:pPr>
        <w:pStyle w:val="Heading1"/>
        <w:pageBreakBefore/>
      </w:pPr>
      <w:bookmarkStart w:name="_Toc15" w:id="15"/>
      <w:r>
        <w:t xml:space="preserve">3. Day 0: set up the MacBook (1 hour)</w:t>
      </w:r>
      <w:bookmarkEnd w:id="15"/>
    </w:p>
    <w:p>
      <w:pPr>
        <w:pStyle w:val="Heading2"/>
      </w:pPr>
      <w:bookmarkStart w:name="_Toc16" w:id="16"/>
      <w:r>
        <w:t xml:space="preserve">3.1 Install the tools</w:t>
      </w:r>
      <w:bookmarkEnd w:id="16"/>
    </w:p>
    <w:p>
      <w:pPr>
        <w:spacing w:after="120"/>
      </w:pPr>
      <w:r>
        <w:t xml:space="preserve">Install Homebrew first if it is missing (one command from https://brew.sh), then run the set-up script from the repo. It is idempotent: run it again any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D4" w:sz="4"/>
              <w:left w:val="single" w:color="0F766E" w:sz="24"/>
              <w:bottom w:val="single" w:color="C9D6D4" w:sz="4"/>
              <w:right w:val="single" w:color="C9D6D4" w:sz="4"/>
            </w:tcBorders>
            <w:shd w:fill="F3F6F5" w:color="auto"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 1. Get the repo (GitHub CLI is authenticated on your account; plain git works too)</w:t>
            </w:r>
          </w:p>
          <w:p>
            <w:pPr>
              <w:spacing w:after="0" w:line="260"/>
            </w:pPr>
            <w:r>
              <w:rPr>
                <w:rFonts w:ascii="Consolas" w:cs="Consolas" w:eastAsia="Consolas" w:hAnsi="Consolas"/>
                <w:sz w:val="18"/>
                <w:szCs w:val="18"/>
              </w:rPr>
              <w:t xml:space="preserve">cd ~</w:t>
            </w:r>
          </w:p>
          <w:p>
            <w:pPr>
              <w:spacing w:after="0" w:line="260"/>
            </w:pPr>
            <w:r>
              <w:rPr>
                <w:rFonts w:ascii="Consolas" w:cs="Consolas" w:eastAsia="Consolas" w:hAnsi="Consolas"/>
                <w:sz w:val="18"/>
                <w:szCs w:val="18"/>
              </w:rPr>
              <w:t xml:space="preserve">gh repo clone rbndchsn/digital-platform   # or: git clone https://github.com/rbndchsn/digital-platform.git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 2. Everything else</w:t>
            </w:r>
          </w:p>
          <w:p>
            <w:pPr>
              <w:spacing w:after="0" w:line="260"/>
            </w:pPr>
            <w:r>
              <w:rPr>
                <w:rFonts w:ascii="Consolas" w:cs="Consolas" w:eastAsia="Consolas" w:hAnsi="Consolas"/>
                <w:sz w:val="18"/>
                <w:szCs w:val="18"/>
              </w:rPr>
              <w:t xml:space="preserve">bash ~/digital-platform/marketing/video-marketing/mac/setup-mac.sh</w:t>
            </w:r>
          </w:p>
        </w:tc>
      </w:tr>
    </w:tbl>
    <w:p>
      <w:pPr>
        <w:spacing w:after="80"/>
      </w:pPr>
    </w:p>
    <w:p>
      <w:pPr>
        <w:spacing w:after="120"/>
      </w:pPr>
      <w:r>
        <w:t xml:space="preserve">What the script installs, and what you install by hand: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4096"/>
        <w:gridCol w:w="2892"/>
      </w:tblGrid>
      <w:tr>
        <w:trPr>
          <w:tblHeader/>
        </w:trPr>
        <w:tc>
          <w:tcPr>
            <w:tcW w:type="dxa" w:w="2650"/>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Tool</w:t>
            </w:r>
          </w:p>
        </w:tc>
        <w:tc>
          <w:tcPr>
            <w:tcW w:type="dxa" w:w="4096"/>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How</w:t>
            </w:r>
          </w:p>
        </w:tc>
        <w:tc>
          <w:tcPr>
            <w:tcW w:type="dxa" w:w="2892"/>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Used for</w:t>
            </w:r>
          </w:p>
        </w:tc>
      </w:tr>
      <w:tr>
        <w:trPr>
          <w:cantSplit/>
        </w:trPr>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Node 22, npm</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brew install node@22</w:t>
            </w:r>
          </w:p>
        </w:tc>
        <w:tc>
          <w:tcPr>
            <w:tcW w:type="dxa" w:w="289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Regenerating scripts, cards and motion</w:t>
            </w:r>
          </w:p>
        </w:tc>
      </w:tr>
      <w:tr>
        <w:trPr>
          <w:cantSplit/>
        </w:trPr>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ffmpeg</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brew install ffmpeg</w:t>
            </w:r>
          </w:p>
        </w:tc>
        <w:tc>
          <w:tcPr>
            <w:tcW w:type="dxa" w:w="289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ProRes conversion, narration processing, loudness checks, remuxing</w:t>
            </w:r>
          </w:p>
        </w:tc>
      </w:tr>
      <w:tr>
        <w:trPr>
          <w:cantSplit/>
        </w:trPr>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Playwright Chromium + ffmpeg</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cd demo &amp;&amp; npm install &amp;&amp; npx playwright install chromium ffmpeg</w:t>
            </w:r>
          </w:p>
        </w:tc>
        <w:tc>
          <w:tcPr>
            <w:tcW w:type="dxa" w:w="289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card and motion renderers</w:t>
            </w:r>
          </w:p>
        </w:tc>
      </w:tr>
      <w:tr>
        <w:trPr>
          <w:cantSplit/>
        </w:trPr>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Google Chrome</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brew install --cask google-chrome</w:t>
            </w:r>
          </w:p>
        </w:tc>
        <w:tc>
          <w:tcPr>
            <w:tcW w:type="dxa" w:w="289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demo, in a guest window</w:t>
            </w:r>
          </w:p>
        </w:tc>
      </w:tr>
      <w:tr>
        <w:trPr>
          <w:cantSplit/>
        </w:trPr>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OBS Studio</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brew install --cask obs</w:t>
            </w:r>
          </w:p>
        </w:tc>
        <w:tc>
          <w:tcPr>
            <w:tcW w:type="dxa" w:w="289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Screen recording (free)</w:t>
            </w:r>
          </w:p>
        </w:tc>
      </w:tr>
      <w:tr>
        <w:trPr>
          <w:cantSplit/>
        </w:trPr>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DaVinci Resolve (free)</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Download from blackmagicdesign.com/products/davinciresolve. The App Store build is fine too.</w:t>
            </w:r>
          </w:p>
        </w:tc>
        <w:tc>
          <w:tcPr>
            <w:tcW w:type="dxa" w:w="289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edit, mix and export</w:t>
            </w:r>
          </w:p>
        </w:tc>
      </w:tr>
      <w:tr>
        <w:trPr>
          <w:cantSplit/>
        </w:trPr>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Whisper</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pipx install openai-whisper</w:t>
            </w:r>
            <w:r>
              <w:rPr>
                <w:sz w:val="19"/>
                <w:szCs w:val="19"/>
              </w:rPr>
              <w:t xml:space="preserve"> (first run downloads the model, about 500 MB for </w:t>
            </w:r>
            <w:r>
              <w:rPr>
                <w:rFonts w:ascii="Consolas" w:cs="Consolas" w:eastAsia="Consolas" w:hAnsi="Consolas"/>
                <w:sz w:val="19"/>
                <w:szCs w:val="19"/>
                <w:shd w:fill="F3F6F5" w:color="auto" w:val="clear"/>
              </w:rPr>
              <w:t xml:space="preserve">small.en</w:t>
            </w:r>
            <w:r>
              <w:rPr>
                <w:sz w:val="19"/>
                <w:szCs w:val="19"/>
              </w:rPr>
              <w:t xml:space="preserve">)</w:t>
            </w:r>
          </w:p>
        </w:tc>
        <w:tc>
          <w:tcPr>
            <w:tcW w:type="dxa" w:w="289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Captions, locally</w:t>
            </w:r>
          </w:p>
        </w:tc>
      </w:tr>
      <w:tr>
        <w:trPr>
          <w:cantSplit/>
        </w:trPr>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Audacity (optional)</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brew install --cask audacity</w:t>
            </w:r>
          </w:p>
        </w:tc>
        <w:tc>
          <w:tcPr>
            <w:tcW w:type="dxa" w:w="289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Recording the narration; GarageBand or Logic work as well</w:t>
            </w:r>
          </w:p>
        </w:tc>
      </w:tr>
      <w:tr>
        <w:trPr>
          <w:cantSplit/>
        </w:trPr>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Screen Studio (optional, paid)</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screen.studio</w:t>
            </w:r>
          </w:p>
        </w:tc>
        <w:tc>
          <w:tcPr>
            <w:tcW w:type="dxa" w:w="289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most dynamic montage footage with the least work: automatic cursor-follow zooms, smooth cursor, padding, rounded corners and shadow built in</w:t>
            </w:r>
          </w:p>
        </w:tc>
      </w:tr>
      <w:tr>
        <w:trPr>
          <w:cantSplit/>
        </w:trPr>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Fraunces, Source Sans 3, IBM Plex Mono</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Download from fonts.google.com, double-click the files, Font Book → Install</w:t>
            </w:r>
          </w:p>
        </w:tc>
        <w:tc>
          <w:tcPr>
            <w:tcW w:type="dxa" w:w="289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Titles you type in Resolve or Keynote (thumbnail), so they match the cards</w:t>
            </w:r>
          </w:p>
        </w:tc>
      </w:tr>
    </w:tbl>
    <w:p>
      <w:pPr>
        <w:spacing w:after="80"/>
      </w:pPr>
    </w:p>
    <w:p>
      <w:pPr>
        <w:pStyle w:val="Heading2"/>
      </w:pPr>
      <w:bookmarkStart w:name="_Toc17" w:id="17"/>
      <w:r>
        <w:t xml:space="preserve">3.2 macOS permissions (do these before the recording day)</w:t>
      </w:r>
      <w:bookmarkEnd w:id="17"/>
    </w:p>
    <w:p>
      <w:pPr>
        <w:spacing w:after="120"/>
      </w:pPr>
      <w:r>
        <w:t xml:space="preserve">macOS blocks screen and microphone capture until you allow it per app. Open System Settings → Privacy &amp; Security and grant:</w:t>
      </w:r>
    </w:p>
    <w:p>
      <w:pPr>
        <w:pStyle w:val="ListParagraph"/>
        <w:numPr>
          <w:ilvl w:val="0"/>
          <w:numId w:val="2"/>
        </w:numPr>
        <w:spacing w:after="60"/>
      </w:pPr>
      <w:r>
        <w:rPr>
          <w:b/>
          <w:bCs/>
        </w:rPr>
        <w:t xml:space="preserve">Screen &amp; System Audio Recording:</w:t>
      </w:r>
      <w:r>
        <w:t xml:space="preserve"> OBS, Screen Studio (if used), DaVinci Resolve (not needed, but harmless).</w:t>
      </w:r>
    </w:p>
    <w:p>
      <w:pPr>
        <w:pStyle w:val="ListParagraph"/>
        <w:numPr>
          <w:ilvl w:val="0"/>
          <w:numId w:val="2"/>
        </w:numPr>
        <w:spacing w:after="60"/>
      </w:pPr>
      <w:r>
        <w:rPr>
          <w:b/>
          <w:bCs/>
        </w:rPr>
        <w:t xml:space="preserve">Microphone:</w:t>
      </w:r>
      <w:r>
        <w:t xml:space="preserve"> OBS (only if you ever narrate into it), Audacity or GarageBand.</w:t>
      </w:r>
    </w:p>
    <w:p>
      <w:pPr>
        <w:pStyle w:val="ListParagraph"/>
        <w:numPr>
          <w:ilvl w:val="0"/>
          <w:numId w:val="2"/>
        </w:numPr>
        <w:spacing w:after="60"/>
      </w:pPr>
      <w:r>
        <w:rPr>
          <w:b/>
          <w:bCs/>
        </w:rPr>
        <w:t xml:space="preserve">Automation:</w:t>
      </w:r>
      <w:r>
        <w:t xml:space="preserve"> the first run of </w:t>
      </w:r>
      <w:r>
        <w:rPr>
          <w:rFonts w:ascii="Consolas" w:cs="Consolas" w:eastAsia="Consolas" w:hAnsi="Consolas"/>
          <w:sz w:val="20"/>
          <w:szCs w:val="20"/>
          <w:shd w:fill="F3F6F5" w:color="auto" w:val="clear"/>
        </w:rPr>
        <w:t xml:space="preserve">mac/chrome-window.sh</w:t>
      </w:r>
      <w:r>
        <w:t xml:space="preserve"> asks "Terminal wants to control Google Chrome". Click Allow. Without it the window still opens, only the exact resize is skipped.</w:t>
      </w:r>
    </w:p>
    <w:p>
      <w:pPr>
        <w:pStyle w:val="ListParagraph"/>
        <w:numPr>
          <w:ilvl w:val="0"/>
          <w:numId w:val="2"/>
        </w:numPr>
        <w:spacing w:after="60"/>
      </w:pPr>
      <w:r>
        <w:rPr>
          <w:b/>
          <w:bCs/>
        </w:rPr>
        <w:t xml:space="preserve">Accessibility:</w:t>
      </w:r>
      <w:r>
        <w:t xml:space="preserve"> Screen Studio asks for it to track the cursor. Allow.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24"/>
              <w:bottom w:val="none" w:color="FFFFFF" w:sz="0"/>
              <w:right w:val="none" w:color="FFFFFF" w:sz="0"/>
            </w:tcBorders>
            <w:shd w:fill="FFF4E5" w:color="auto" w:val="clear"/>
            <w:tcMar>
              <w:top w:type="dxa" w:w="100"/>
              <w:left w:type="dxa" w:w="160"/>
              <w:bottom w:type="dxa" w:w="100"/>
              <w:right w:type="dxa" w:w="160"/>
            </w:tcMar>
          </w:tcPr>
          <w:p>
            <w:pPr>
              <w:spacing w:after="0"/>
            </w:pPr>
            <w:r>
              <w:rPr>
                <w:b/>
                <w:bCs/>
                <w:color w:val="9A5B00"/>
              </w:rPr>
              <w:t xml:space="preserve">Watch out  </w:t>
            </w:r>
            <w:r>
              <w:t xml:space="preserve">If OBS shows a black window after you grant the permission, quit and relaunch OBS. macOS applies the Screen Recording permission at launch.</w:t>
            </w:r>
          </w:p>
        </w:tc>
      </w:tr>
    </w:tbl>
    <w:p>
      <w:pPr>
        <w:spacing w:after="80"/>
      </w:pPr>
    </w:p>
    <w:p>
      <w:pPr>
        <w:pStyle w:val="Heading2"/>
      </w:pPr>
      <w:bookmarkStart w:name="_Toc18" w:id="18"/>
      <w:r>
        <w:t xml:space="preserve">3.3 Display settings for a clean capture</w:t>
      </w:r>
      <w:bookmarkEnd w:id="18"/>
    </w:p>
    <w:p>
      <w:pPr>
        <w:pStyle w:val="ListParagraph"/>
        <w:numPr>
          <w:ilvl w:val="0"/>
          <w:numId w:val="2"/>
        </w:numPr>
        <w:spacing w:after="60"/>
      </w:pPr>
      <w:r>
        <w:t xml:space="preserve">System Settings → Displays: use the default "Default for display" scaling. A MacBook screen is Retina, so a 1440 × 900 window is captured at 2880 × 1800 pixels. That is good: it downsamples to a very sharp 1720 px in the frame.</w:t>
      </w:r>
    </w:p>
    <w:p>
      <w:pPr>
        <w:pStyle w:val="ListParagraph"/>
        <w:numPr>
          <w:ilvl w:val="0"/>
          <w:numId w:val="2"/>
        </w:numPr>
        <w:spacing w:after="60"/>
      </w:pPr>
      <w:r>
        <w:t xml:space="preserve">System Settings → Desktop &amp; Dock: "Automatically hide and show the Dock" on; "Automatically hide and show the menu bar" → Always. Nothing of yours appears in the window capture anyway, but it keeps the window placement predictable.</w:t>
      </w:r>
    </w:p>
    <w:p>
      <w:pPr>
        <w:pStyle w:val="ListParagraph"/>
        <w:numPr>
          <w:ilvl w:val="0"/>
          <w:numId w:val="2"/>
        </w:numPr>
        <w:spacing w:after="60"/>
      </w:pPr>
      <w:r>
        <w:t xml:space="preserve">System Settings → Accessibility → Display: "Shake mouse pointer to locate" off. Pointer size at the default.</w:t>
      </w:r>
    </w:p>
    <w:p>
      <w:pPr>
        <w:pStyle w:val="ListParagraph"/>
        <w:numPr>
          <w:ilvl w:val="0"/>
          <w:numId w:val="2"/>
        </w:numPr>
        <w:spacing w:after="60"/>
      </w:pPr>
      <w:r>
        <w:t xml:space="preserve">System Settings → Trackpad (or Mouse): tracking speed in the middle. A mouse gives steadier straight lines than a trackpad for the montage clips.</w:t>
      </w:r>
    </w:p>
    <w:p>
      <w:pPr>
        <w:pStyle w:val="ListParagraph"/>
        <w:numPr>
          <w:ilvl w:val="0"/>
          <w:numId w:val="2"/>
        </w:numPr>
        <w:spacing w:after="60"/>
      </w:pPr>
      <w:r>
        <w:t xml:space="preserve">Control Centre → Focus → Do Not Disturb for the session. No notifications on the recording.</w:t>
      </w:r>
    </w:p>
    <w:p>
      <w:pPr>
        <w:pStyle w:val="ListParagraph"/>
        <w:numPr>
          <w:ilvl w:val="0"/>
          <w:numId w:val="2"/>
        </w:numPr>
        <w:spacing w:after="60"/>
      </w:pPr>
      <w:r>
        <w:t xml:space="preserve">If you have an external 16:10 or 16:9 monitor, record there and keep Terminal and the shot list on the MacBook screen.</w:t>
      </w:r>
    </w:p>
    <w:p>
      <w:pPr>
        <w:pStyle w:val="Heading2"/>
      </w:pPr>
      <w:bookmarkStart w:name="_Toc19" w:id="19"/>
      <w:r>
        <w:t xml:space="preserve">3.4 Keyboard map, Windows to Mac</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2650"/>
        <w:gridCol w:w="3374"/>
      </w:tblGrid>
      <w:tr>
        <w:trPr>
          <w:tblHeader/>
        </w:trPr>
        <w:tc>
          <w:tcPr>
            <w:tcW w:type="dxa" w:w="3614"/>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Action</w:t>
            </w:r>
          </w:p>
        </w:tc>
        <w:tc>
          <w:tcPr>
            <w:tcW w:type="dxa" w:w="2650"/>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Windows (kit docs)</w:t>
            </w:r>
          </w:p>
        </w:tc>
        <w:tc>
          <w:tcPr>
            <w:tcW w:type="dxa" w:w="3374"/>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Mac</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Demo panel (persona, chapters, Reset demo)</w:t>
            </w:r>
          </w:p>
        </w:tc>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Ctrl+.</w:t>
            </w:r>
          </w:p>
        </w:tc>
        <w:tc>
          <w:tcPr>
            <w:tcW w:type="dxa" w:w="337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 .</w:t>
            </w:r>
            <w:r>
              <w:rPr>
                <w:sz w:val="19"/>
                <w:szCs w:val="19"/>
              </w:rPr>
              <w:t xml:space="preserve"> (the demo listens for both Ctrl and Cmd)</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Hide the bookmarks bar in Chrome</w:t>
            </w:r>
          </w:p>
        </w:tc>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Ctrl+Shift+B</w:t>
            </w:r>
          </w:p>
        </w:tc>
        <w:tc>
          <w:tcPr>
            <w:tcW w:type="dxa" w:w="337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 ⇧ B</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Browser full screen (motion previews)</w:t>
            </w:r>
          </w:p>
        </w:tc>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F11</w:t>
            </w:r>
          </w:p>
        </w:tc>
        <w:tc>
          <w:tcPr>
            <w:tcW w:type="dxa" w:w="337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 ⌘ F</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Reload a motion preview to replay it</w:t>
            </w:r>
          </w:p>
        </w:tc>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F5</w:t>
            </w:r>
          </w:p>
        </w:tc>
        <w:tc>
          <w:tcPr>
            <w:tcW w:type="dxa" w:w="337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 R</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OBS start/stop recording</w:t>
            </w:r>
          </w:p>
        </w:tc>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your hotkey</w:t>
            </w:r>
          </w:p>
        </w:tc>
        <w:tc>
          <w:tcPr>
            <w:tcW w:type="dxa" w:w="337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set </w:t>
            </w:r>
            <w:r>
              <w:rPr>
                <w:rFonts w:ascii="Consolas" w:cs="Consolas" w:eastAsia="Consolas" w:hAnsi="Consolas"/>
                <w:sz w:val="19"/>
                <w:szCs w:val="19"/>
                <w:shd w:fill="F3F6F5" w:color="auto" w:val="clear"/>
              </w:rPr>
              <w:t xml:space="preserve">⌃ ⌥ R</w:t>
            </w:r>
            <w:r>
              <w:rPr>
                <w:sz w:val="19"/>
                <w:szCs w:val="19"/>
              </w:rPr>
              <w:t xml:space="preserve"> (Settings → Hotkeys); keep hands off the mouse</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Resolve: blade / cut at playhead</w:t>
            </w:r>
          </w:p>
        </w:tc>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Ctrl+B</w:t>
            </w:r>
            <w:r>
              <w:rPr>
                <w:sz w:val="19"/>
                <w:szCs w:val="19"/>
              </w:rPr>
              <w:t xml:space="preserve"> / </w:t>
            </w:r>
            <w:r>
              <w:rPr>
                <w:rFonts w:ascii="Consolas" w:cs="Consolas" w:eastAsia="Consolas" w:hAnsi="Consolas"/>
                <w:sz w:val="19"/>
                <w:szCs w:val="19"/>
                <w:shd w:fill="F3F6F5" w:color="auto" w:val="clear"/>
              </w:rPr>
              <w:t xml:space="preserve">Ctrl+\</w:t>
            </w:r>
          </w:p>
        </w:tc>
        <w:tc>
          <w:tcPr>
            <w:tcW w:type="dxa" w:w="337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 B</w:t>
            </w:r>
            <w:r>
              <w:rPr>
                <w:sz w:val="19"/>
                <w:szCs w:val="19"/>
              </w:rPr>
              <w:t xml:space="preserve"> / </w:t>
            </w:r>
            <w:r>
              <w:rPr>
                <w:rFonts w:ascii="Consolas" w:cs="Consolas" w:eastAsia="Consolas" w:hAnsi="Consolas"/>
                <w:sz w:val="19"/>
                <w:szCs w:val="19"/>
                <w:shd w:fill="F3F6F5" w:color="auto" w:val="clear"/>
              </w:rPr>
              <w:t xml:space="preserve">⌘ \</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Resolve: add marker</w:t>
            </w:r>
          </w:p>
        </w:tc>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M</w:t>
            </w:r>
          </w:p>
        </w:tc>
        <w:tc>
          <w:tcPr>
            <w:tcW w:type="dxa" w:w="337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M</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Resolve: paste attributes</w:t>
            </w:r>
          </w:p>
        </w:tc>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Alt+V</w:t>
            </w:r>
          </w:p>
        </w:tc>
        <w:tc>
          <w:tcPr>
            <w:tcW w:type="dxa" w:w="337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 V</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Resolve: zoom timeline to fit</w:t>
            </w:r>
          </w:p>
        </w:tc>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Shift+Z</w:t>
            </w:r>
          </w:p>
        </w:tc>
        <w:tc>
          <w:tcPr>
            <w:tcW w:type="dxa" w:w="337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 Z</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Resolve: deliver / render</w:t>
            </w:r>
          </w:p>
        </w:tc>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Ctrl+Shift+R</w:t>
            </w:r>
          </w:p>
        </w:tc>
        <w:tc>
          <w:tcPr>
            <w:tcW w:type="dxa" w:w="337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 ⇧ R</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Finder: preview any clip</w:t>
            </w:r>
          </w:p>
        </w:tc>
        <w:tc>
          <w:tcPr>
            <w:tcW w:type="dxa" w:w="26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Enter</w:t>
            </w:r>
          </w:p>
        </w:tc>
        <w:tc>
          <w:tcPr>
            <w:tcW w:type="dxa" w:w="337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Space (Quick Look)</w:t>
            </w:r>
          </w:p>
        </w:tc>
      </w:tr>
    </w:tbl>
    <w:p>
      <w:pPr>
        <w:spacing w:after="80"/>
      </w:pPr>
    </w:p>
    <w:p>
      <w:pPr>
        <w:pStyle w:val="Heading2"/>
      </w:pPr>
      <w:bookmarkStart w:name="_Toc20" w:id="20"/>
      <w:r>
        <w:t xml:space="preserve">3.5 Verify the set-up</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D4" w:sz="4"/>
              <w:left w:val="single" w:color="0F766E" w:sz="24"/>
              <w:bottom w:val="single" w:color="C9D6D4" w:sz="4"/>
              <w:right w:val="single" w:color="C9D6D4" w:sz="4"/>
            </w:tcBorders>
            <w:shd w:fill="F3F6F5" w:color="auto"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cd ~/digital-platform/marketing/video-marketing</w:t>
            </w:r>
          </w:p>
          <w:p>
            <w:pPr>
              <w:spacing w:after="0" w:line="260"/>
            </w:pPr>
            <w:r>
              <w:rPr>
                <w:rFonts w:ascii="Consolas" w:cs="Consolas" w:eastAsia="Consolas" w:hAnsi="Consolas"/>
                <w:sz w:val="18"/>
                <w:szCs w:val="18"/>
              </w:rPr>
              <w:t xml:space="preserve">node -v                                  # v22.x</w:t>
            </w:r>
          </w:p>
          <w:p>
            <w:pPr>
              <w:spacing w:after="0" w:line="260"/>
            </w:pPr>
            <w:r>
              <w:rPr>
                <w:rFonts w:ascii="Consolas" w:cs="Consolas" w:eastAsia="Consolas" w:hAnsi="Consolas"/>
                <w:sz w:val="18"/>
                <w:szCs w:val="18"/>
              </w:rPr>
              <w:t xml:space="preserve">ffmpeg -version | head -1                # ffmpeg version 7.x</w:t>
            </w:r>
          </w:p>
          <w:p>
            <w:pPr>
              <w:spacing w:after="0" w:line="260"/>
            </w:pPr>
            <w:r>
              <w:rPr>
                <w:rFonts w:ascii="Consolas" w:cs="Consolas" w:eastAsia="Consolas" w:hAnsi="Consolas"/>
                <w:sz w:val="18"/>
                <w:szCs w:val="18"/>
              </w:rPr>
              <w:t xml:space="preserve">whisper --help | head -2                 # if "command not found": open a new Terminal window</w:t>
            </w:r>
          </w:p>
          <w:p>
            <w:pPr>
              <w:spacing w:after="0" w:line="260"/>
            </w:pPr>
            <w:r>
              <w:rPr>
                <w:rFonts w:ascii="Consolas" w:cs="Consolas" w:eastAsia="Consolas" w:hAnsi="Consolas"/>
                <w:sz w:val="18"/>
                <w:szCs w:val="18"/>
              </w:rPr>
              <w:t xml:space="preserve">node build.mjs                           # regenerates the scripts; must print no ⚠ warnings</w:t>
            </w:r>
          </w:p>
          <w:p>
            <w:pPr>
              <w:spacing w:after="0" w:line="260"/>
            </w:pPr>
            <w:r>
              <w:rPr>
                <w:rFonts w:ascii="Consolas" w:cs="Consolas" w:eastAsia="Consolas" w:hAnsi="Consolas"/>
                <w:sz w:val="18"/>
                <w:szCs w:val="18"/>
              </w:rPr>
              <w:t xml:space="preserve">node cards/build-cards.mjs t02          # renders one card; opens fine in Preview</w:t>
            </w:r>
          </w:p>
          <w:p>
            <w:pPr>
              <w:spacing w:after="0" w:line="260"/>
            </w:pPr>
            <w:r>
              <w:rPr>
                <w:rFonts w:ascii="Consolas" w:cs="Consolas" w:eastAsia="Consolas" w:hAnsi="Consolas"/>
                <w:sz w:val="18"/>
                <w:szCs w:val="18"/>
              </w:rPr>
              <w:t xml:space="preserve">open cards/out/t02-title.png</w:t>
            </w:r>
          </w:p>
        </w:tc>
      </w:tr>
    </w:tbl>
    <w:p>
      <w:pPr>
        <w:spacing w:after="80"/>
      </w:pPr>
    </w:p>
    <w:p>
      <w:pPr>
        <w:spacing w:after="120"/>
      </w:pPr>
      <w:r>
        <w:t xml:space="preserve">"Done" looks like: the four commands print versions, </w:t>
      </w:r>
      <w:r>
        <w:rPr>
          <w:rFonts w:ascii="Consolas" w:cs="Consolas" w:eastAsia="Consolas" w:hAnsi="Consolas"/>
          <w:sz w:val="20"/>
          <w:szCs w:val="20"/>
          <w:shd w:fill="F3F6F5" w:color="auto" w:val="clear"/>
        </w:rPr>
        <w:t xml:space="preserve">build.mjs</w:t>
      </w:r>
      <w:r>
        <w:t xml:space="preserve"> ends without warnings, and the title card opens with the Fraunces serif title (not a generic serif, which would mean the fonts did not load; connect to the internet and re-run).</w:t>
      </w:r>
    </w:p>
    <w:p>
      <w:pPr>
        <w:pStyle w:val="Heading1"/>
        <w:pageBreakBefore/>
      </w:pPr>
      <w:bookmarkStart w:name="_Toc21" w:id="21"/>
      <w:r>
        <w:t xml:space="preserve">4. Step 0: read (30 minutes)</w:t>
      </w:r>
      <w:bookmarkEnd w:id="21"/>
    </w:p>
    <w:p>
      <w:pPr>
        <w:pStyle w:val="ListParagraph"/>
        <w:numPr>
          <w:ilvl w:val="0"/>
          <w:numId w:val="5"/>
        </w:numPr>
        <w:spacing w:after="80"/>
      </w:pPr>
      <w:r>
        <w:t xml:space="preserve">Open the storyboard: </w:t>
      </w:r>
      <w:r>
        <w:rPr>
          <w:rFonts w:ascii="Consolas" w:cs="Consolas" w:eastAsia="Consolas" w:hAnsi="Consolas"/>
          <w:sz w:val="20"/>
          <w:szCs w:val="20"/>
          <w:shd w:fill="F3F6F5" w:color="auto" w:val="clear"/>
        </w:rPr>
        <w:t xml:space="preserve">open storyboard.html</w:t>
      </w:r>
      <w:r>
        <w:t xml:space="preserve">. Scroll both films once. You now know the shape: slow intro, fast montages, slow close.</w:t>
      </w:r>
    </w:p>
    <w:p>
      <w:pPr>
        <w:pStyle w:val="ListParagraph"/>
        <w:numPr>
          <w:ilvl w:val="0"/>
          <w:numId w:val="5"/>
        </w:numPr>
        <w:spacing w:after="80"/>
      </w:pPr>
      <w:r>
        <w:t xml:space="preserve">Read </w:t>
      </w:r>
      <w:r>
        <w:rPr>
          <w:rFonts w:ascii="Consolas" w:cs="Consolas" w:eastAsia="Consolas" w:hAnsi="Consolas"/>
          <w:sz w:val="20"/>
          <w:szCs w:val="20"/>
          <w:shd w:fill="F3F6F5" w:color="auto" w:val="clear"/>
        </w:rPr>
        <w:t xml:space="preserve">00-creative-brief.md</w:t>
      </w:r>
      <w:r>
        <w:t xml:space="preserve"> (10 minutes). It is the "why" behind every choice; you will make better calls in the edit for having read it. Section 1 of this handbook is its summary.</w:t>
      </w:r>
    </w:p>
    <w:p>
      <w:pPr>
        <w:pStyle w:val="ListParagraph"/>
        <w:numPr>
          <w:ilvl w:val="0"/>
          <w:numId w:val="5"/>
        </w:numPr>
        <w:spacing w:after="80"/>
      </w:pPr>
      <w:r>
        <w:t xml:space="preserve">Skim </w:t>
      </w:r>
      <w:r>
        <w:rPr>
          <w:rFonts w:ascii="Consolas" w:cs="Consolas" w:eastAsia="Consolas" w:hAnsi="Consolas"/>
          <w:sz w:val="20"/>
          <w:szCs w:val="20"/>
          <w:shd w:fill="F3F6F5" w:color="auto" w:val="clear"/>
        </w:rPr>
        <w:t xml:space="preserve">01-teaser-script.md</w:t>
      </w:r>
      <w:r>
        <w:t xml:space="preserve">. Each scene has an ON SCREEN table (which asset, how many seconds), the exact narration (SAY), the music note and the EDIT note. You will come back to it with Resolve open.</w:t>
      </w:r>
    </w:p>
    <w:p>
      <w:pPr>
        <w:pStyle w:val="ListParagraph"/>
        <w:numPr>
          <w:ilvl w:val="0"/>
          <w:numId w:val="5"/>
        </w:numPr>
        <w:spacing w:after="80"/>
      </w:pPr>
      <w:r>
        <w:t xml:space="preserve">Open </w:t>
      </w:r>
      <w:r>
        <w:rPr>
          <w:rFonts w:ascii="Consolas" w:cs="Consolas" w:eastAsia="Consolas" w:hAnsi="Consolas"/>
          <w:sz w:val="20"/>
          <w:szCs w:val="20"/>
          <w:shd w:fill="F3F6F5" w:color="auto" w:val="clear"/>
        </w:rPr>
        <w:t xml:space="preserve">03-shot-list.md</w:t>
      </w:r>
      <w:r>
        <w:t xml:space="preserve"> (or Appendix A) and read it end to end once. Note the three statement codes it asks for (section 7.6).</w:t>
      </w:r>
    </w:p>
    <w:p>
      <w:pPr>
        <w:pStyle w:val="Heading1"/>
        <w:pageBreakBefore/>
      </w:pPr>
      <w:bookmarkStart w:name="_Toc22" w:id="22"/>
      <w:r>
        <w:t xml:space="preserve">5. Step 1: regenerate and check the graphics (30 minutes)</w:t>
      </w:r>
      <w:bookmarkEnd w:id="22"/>
    </w:p>
    <w:p>
      <w:pPr>
        <w:spacing w:after="120"/>
      </w:pPr>
      <w:r>
        <w:t xml:space="preserve">The rendered graphics are committed, but render them once on the Mac so the fonts, the new product frame and the ProRes conversions exist locally.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D4" w:sz="4"/>
              <w:left w:val="single" w:color="0F766E" w:sz="24"/>
              <w:bottom w:val="single" w:color="C9D6D4" w:sz="4"/>
              <w:right w:val="single" w:color="C9D6D4" w:sz="4"/>
            </w:tcBorders>
            <w:shd w:fill="F3F6F5" w:color="auto"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cd ~/digital-platform/marketing/video-marketing</w:t>
            </w:r>
          </w:p>
          <w:p>
            <w:pPr>
              <w:spacing w:after="0" w:line="260"/>
            </w:pPr>
            <w:r>
              <w:rPr>
                <w:rFonts w:ascii="Consolas" w:cs="Consolas" w:eastAsia="Consolas" w:hAnsi="Consolas"/>
                <w:sz w:val="18"/>
                <w:szCs w:val="18"/>
              </w:rPr>
              <w:t xml:space="preserve">node build.mjs                      # scripts, shot list, teleprompters, storyboard (2 s)</w:t>
            </w:r>
          </w:p>
          <w:p>
            <w:pPr>
              <w:spacing w:after="0" w:line="260"/>
            </w:pPr>
            <w:r>
              <w:rPr>
                <w:rFonts w:ascii="Consolas" w:cs="Consolas" w:eastAsia="Consolas" w:hAnsi="Consolas"/>
                <w:sz w:val="18"/>
                <w:szCs w:val="18"/>
              </w:rPr>
              <w:t xml:space="preserve">node cards/build-cards.mjs          # 18 cards, 6 chapter cards, 9 lower-thirds, 35 labels, the product frame (about 1 min, needs internet once)</w:t>
            </w:r>
          </w:p>
          <w:p>
            <w:pPr>
              <w:spacing w:after="0" w:line="260"/>
            </w:pPr>
            <w:r>
              <w:rPr>
                <w:rFonts w:ascii="Consolas" w:cs="Consolas" w:eastAsia="Consolas" w:hAnsi="Consolas"/>
                <w:sz w:val="18"/>
                <w:szCs w:val="18"/>
              </w:rPr>
              <w:t xml:space="preserve">node motion/render-motion.mjs       # six motion pieces as PNG sequences + WebM (about 4 min)</w:t>
            </w:r>
          </w:p>
          <w:p>
            <w:pPr>
              <w:spacing w:after="0" w:line="260"/>
            </w:pPr>
            <w:r>
              <w:rPr>
                <w:rFonts w:ascii="Consolas" w:cs="Consolas" w:eastAsia="Consolas" w:hAnsi="Consolas"/>
                <w:sz w:val="18"/>
                <w:szCs w:val="18"/>
              </w:rPr>
              <w:t xml:space="preserve">bash mac/to-prores.sh               # six ProRes .mov files for Resolve (about 1 min)</w:t>
            </w:r>
          </w:p>
          <w:p>
            <w:pPr>
              <w:spacing w:after="0" w:line="260"/>
            </w:pPr>
            <w:r>
              <w:rPr>
                <w:rFonts w:ascii="Consolas" w:cs="Consolas" w:eastAsia="Consolas" w:hAnsi="Consolas"/>
                <w:sz w:val="18"/>
                <w:szCs w:val="18"/>
              </w:rPr>
              <w:t xml:space="preserve">open cards/out                      # look at every PNG in Finder: Space for Quick Look, arrow keys to step</w:t>
            </w:r>
          </w:p>
          <w:p>
            <w:pPr>
              <w:spacing w:after="0" w:line="260"/>
            </w:pPr>
            <w:r>
              <w:rPr>
                <w:rFonts w:ascii="Consolas" w:cs="Consolas" w:eastAsia="Consolas" w:hAnsi="Consolas"/>
                <w:sz w:val="18"/>
                <w:szCs w:val="18"/>
              </w:rPr>
              <w:t xml:space="preserve">open motion/index.html              # click each piece, ⌃⌘F for full screen, ⌘R to replay</w:t>
            </w:r>
          </w:p>
        </w:tc>
      </w:tr>
    </w:tbl>
    <w:p>
      <w:pPr>
        <w:spacing w:after="80"/>
      </w:pPr>
    </w:p>
    <w:p>
      <w:pPr>
        <w:pStyle w:val="Heading2"/>
      </w:pPr>
      <w:bookmarkStart w:name="_Toc23" w:id="23"/>
      <w:r>
        <w:t xml:space="preserve">5.1 What to check</w:t>
      </w:r>
      <w:bookmarkEnd w:id="23"/>
    </w:p>
    <w:p>
      <w:pPr>
        <w:spacing w:after="60"/>
        <w:ind w:left="300"/>
      </w:pPr>
      <w:r>
        <w:rPr>
          <w:rFonts w:ascii="Segoe UI Symbol" w:cs="Segoe UI Symbol" w:eastAsia="Segoe UI Symbol" w:hAnsi="Segoe UI Symbol"/>
        </w:rPr>
        <w:t xml:space="preserve">☐  </w:t>
      </w:r>
      <w:r>
        <w:t xml:space="preserve">Titles are in Fraunces (a serif with character), body text in Source Sans 3. If a card shows a generic serif or Helvetica, the fonts did not load: connect to the internet and re-render.</w:t>
      </w:r>
    </w:p>
    <w:p>
      <w:pPr>
        <w:spacing w:after="60"/>
        <w:ind w:left="300"/>
      </w:pPr>
      <w:r>
        <w:rPr>
          <w:rFonts w:ascii="Segoe UI Symbol" w:cs="Segoe UI Symbol" w:eastAsia="Segoe UI Symbol" w:hAnsi="Segoe UI Symbol"/>
        </w:rPr>
        <w:t xml:space="preserve">☐  </w:t>
      </w:r>
      <w:r>
        <w:t xml:space="preserve">No clipped or wrapped text on T04, T05, T07, T08, T09, M04 (the dense cards).</w:t>
      </w:r>
    </w:p>
    <w:p>
      <w:pPr>
        <w:spacing w:after="60"/>
        <w:ind w:left="300"/>
      </w:pPr>
      <w:r>
        <w:rPr>
          <w:rFonts w:ascii="Segoe UI Symbol" w:cs="Segoe UI Symbol" w:eastAsia="Segoe UI Symbol" w:hAnsi="Segoe UI Symbol"/>
        </w:rPr>
        <w:t xml:space="preserve">☐  </w:t>
      </w:r>
      <w:r>
        <w:rPr>
          <w:rFonts w:ascii="Consolas" w:cs="Consolas" w:eastAsia="Consolas" w:hAnsi="Consolas"/>
          <w:sz w:val="20"/>
          <w:szCs w:val="20"/>
          <w:shd w:fill="F3F6F5" w:color="auto" w:val="clear"/>
        </w:rPr>
        <w:t xml:space="preserve">o-frame-ink.png</w:t>
      </w:r>
      <w:r>
        <w:t xml:space="preserve"> shows an ink surround with a transparent rounded window (Quick Look draws transparency as a grey checkerboard or white).</w:t>
      </w:r>
    </w:p>
    <w:p>
      <w:pPr>
        <w:spacing w:after="60"/>
        <w:ind w:left="300"/>
      </w:pPr>
      <w:r>
        <w:rPr>
          <w:rFonts w:ascii="Segoe UI Symbol" w:cs="Segoe UI Symbol" w:eastAsia="Segoe UI Symbol" w:hAnsi="Segoe UI Symbol"/>
        </w:rPr>
        <w:t xml:space="preserve">☐  </w:t>
      </w:r>
      <w:r>
        <w:t xml:space="preserve">All 35 label chips read correctly; they are the phrases the narration uses.</w:t>
      </w:r>
    </w:p>
    <w:p>
      <w:pPr>
        <w:spacing w:after="60"/>
        <w:ind w:left="300"/>
      </w:pPr>
      <w:r>
        <w:rPr>
          <w:rFonts w:ascii="Segoe UI Symbol" w:cs="Segoe UI Symbol" w:eastAsia="Segoe UI Symbol" w:hAnsi="Segoe UI Symbol"/>
        </w:rPr>
        <w:t xml:space="preserve">☐  </w:t>
      </w:r>
      <w:r>
        <w:t xml:space="preserve">Six </w:t>
      </w:r>
      <w:r>
        <w:rPr>
          <w:rFonts w:ascii="Consolas" w:cs="Consolas" w:eastAsia="Consolas" w:hAnsi="Consolas"/>
          <w:sz w:val="20"/>
          <w:szCs w:val="20"/>
          <w:shd w:fill="F3F6F5" w:color="auto" w:val="clear"/>
        </w:rPr>
        <w:t xml:space="preserve">.mov</w:t>
      </w:r>
      <w:r>
        <w:t xml:space="preserve"> files in </w:t>
      </w:r>
      <w:r>
        <w:rPr>
          <w:rFonts w:ascii="Consolas" w:cs="Consolas" w:eastAsia="Consolas" w:hAnsi="Consolas"/>
          <w:sz w:val="20"/>
          <w:szCs w:val="20"/>
          <w:shd w:fill="F3F6F5" w:color="auto" w:val="clear"/>
        </w:rPr>
        <w:t xml:space="preserve">motion/out/</w:t>
      </w:r>
      <w:r>
        <w:t xml:space="preserve">, each a few seconds, playing in QuickTime with the animation.</w:t>
      </w:r>
    </w:p>
    <w:p>
      <w:pPr>
        <w:pStyle w:val="Heading2"/>
      </w:pPr>
      <w:bookmarkStart w:name="_Toc24" w:id="24"/>
      <w:r>
        <w:t xml:space="preserve">5.2 Put the contact line on the end card</w:t>
      </w:r>
      <w:bookmarkEnd w:id="24"/>
    </w:p>
    <w:p>
      <w:pPr>
        <w:spacing w:after="120"/>
      </w:pPr>
      <w:r>
        <w:t xml:space="preserve">The end card currently says </w:t>
      </w:r>
      <w:r>
        <w:rPr>
          <w:rFonts w:ascii="Consolas" w:cs="Consolas" w:eastAsia="Consolas" w:hAnsi="Consolas"/>
          <w:sz w:val="20"/>
          <w:szCs w:val="20"/>
          <w:shd w:fill="F3F6F5" w:color="auto" w:val="clear"/>
        </w:rPr>
        <w:t xml:space="preserve">contact · e-mail · phone</w:t>
      </w:r>
      <w:r>
        <w:t xml:space="preserve">. Replace it in both places before the final export:</w:t>
      </w:r>
    </w:p>
    <w:p>
      <w:pPr>
        <w:pStyle w:val="ListParagraph"/>
        <w:numPr>
          <w:ilvl w:val="0"/>
          <w:numId w:val="6"/>
        </w:numPr>
        <w:spacing w:after="80"/>
      </w:pPr>
      <w:r>
        <w:t xml:space="preserve">Open </w:t>
      </w:r>
      <w:r>
        <w:rPr>
          <w:rFonts w:ascii="Consolas" w:cs="Consolas" w:eastAsia="Consolas" w:hAnsi="Consolas"/>
          <w:sz w:val="20"/>
          <w:szCs w:val="20"/>
          <w:shd w:fill="F3F6F5" w:color="auto" w:val="clear"/>
        </w:rPr>
        <w:t xml:space="preserve">cards/build-cards.mjs</w:t>
      </w:r>
      <w:r>
        <w:t xml:space="preserve"> and </w:t>
      </w:r>
      <w:r>
        <w:rPr>
          <w:rFonts w:ascii="Consolas" w:cs="Consolas" w:eastAsia="Consolas" w:hAnsi="Consolas"/>
          <w:sz w:val="20"/>
          <w:szCs w:val="20"/>
          <w:shd w:fill="F3F6F5" w:color="auto" w:val="clear"/>
        </w:rPr>
        <w:t xml:space="preserve">motion/render-motion.mjs</w:t>
      </w:r>
      <w:r>
        <w:t xml:space="preserve"> in any editor (</w:t>
      </w:r>
      <w:r>
        <w:rPr>
          <w:rFonts w:ascii="Consolas" w:cs="Consolas" w:eastAsia="Consolas" w:hAnsi="Consolas"/>
          <w:sz w:val="20"/>
          <w:szCs w:val="20"/>
          <w:shd w:fill="F3F6F5" w:color="auto" w:val="clear"/>
        </w:rPr>
        <w:t xml:space="preserve">open -a TextEdit</w:t>
      </w:r>
      <w:r>
        <w:t xml:space="preserve"> works; VS Code is nicer).</w:t>
      </w:r>
    </w:p>
    <w:p>
      <w:pPr>
        <w:pStyle w:val="ListParagraph"/>
        <w:numPr>
          <w:ilvl w:val="0"/>
          <w:numId w:val="6"/>
        </w:numPr>
        <w:spacing w:after="80"/>
      </w:pPr>
      <w:r>
        <w:t xml:space="preserve">Search for </w:t>
      </w:r>
      <w:r>
        <w:rPr>
          <w:rFonts w:ascii="Consolas" w:cs="Consolas" w:eastAsia="Consolas" w:hAnsi="Consolas"/>
          <w:sz w:val="20"/>
          <w:szCs w:val="20"/>
          <w:shd w:fill="F3F6F5" w:color="auto" w:val="clear"/>
        </w:rPr>
        <w:t xml:space="preserve">contact · e-mail · phone</w:t>
      </w:r>
      <w:r>
        <w:t xml:space="preserve"> in each file and replace it with the real line, for example </w:t>
      </w:r>
      <w:r>
        <w:rPr>
          <w:rFonts w:ascii="Consolas" w:cs="Consolas" w:eastAsia="Consolas" w:hAnsi="Consolas"/>
          <w:sz w:val="20"/>
          <w:szCs w:val="20"/>
          <w:shd w:fill="F3F6F5" w:color="auto" w:val="clear"/>
        </w:rPr>
        <w:t xml:space="preserve">hello@verifassur.example · +41 00 000 00 00</w:t>
      </w:r>
      <w:r>
        <w:t xml:space="preserve">.</w:t>
      </w:r>
    </w:p>
    <w:p>
      <w:pPr>
        <w:pStyle w:val="ListParagraph"/>
        <w:numPr>
          <w:ilvl w:val="0"/>
          <w:numId w:val="6"/>
        </w:numPr>
        <w:spacing w:after="80"/>
      </w:pPr>
      <w:r>
        <w:t xml:space="preserve">Re-render only the two pieces concerned and reconvert: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D4" w:sz="4"/>
              <w:left w:val="single" w:color="0F766E" w:sz="24"/>
              <w:bottom w:val="single" w:color="C9D6D4" w:sz="4"/>
              <w:right w:val="single" w:color="C9D6D4" w:sz="4"/>
            </w:tcBorders>
            <w:shd w:fill="F3F6F5" w:color="auto"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node cards/build-cards.mjs t11</w:t>
            </w:r>
          </w:p>
          <w:p>
            <w:pPr>
              <w:spacing w:after="0" w:line="260"/>
            </w:pPr>
            <w:r>
              <w:rPr>
                <w:rFonts w:ascii="Consolas" w:cs="Consolas" w:eastAsia="Consolas" w:hAnsi="Consolas"/>
                <w:sz w:val="18"/>
                <w:szCs w:val="18"/>
              </w:rPr>
              <w:t xml:space="preserve">node motion/render-motion.mjs m05</w:t>
            </w:r>
          </w:p>
          <w:p>
            <w:pPr>
              <w:spacing w:after="0" w:line="260"/>
            </w:pPr>
            <w:r>
              <w:rPr>
                <w:rFonts w:ascii="Consolas" w:cs="Consolas" w:eastAsia="Consolas" w:hAnsi="Consolas"/>
                <w:sz w:val="18"/>
                <w:szCs w:val="18"/>
              </w:rPr>
              <w:t xml:space="preserve">bash mac/to-prores.sh</w:t>
            </w:r>
          </w:p>
          <w:p>
            <w:pPr>
              <w:spacing w:after="0" w:line="260"/>
            </w:pPr>
            <w:r>
              <w:rPr>
                <w:rFonts w:ascii="Consolas" w:cs="Consolas" w:eastAsia="Consolas" w:hAnsi="Consolas"/>
                <w:sz w:val="18"/>
                <w:szCs w:val="18"/>
              </w:rPr>
              <w:t xml:space="preserve">open cards/out/t11-end-card.png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24"/>
              <w:bottom w:val="none" w:color="FFFFFF" w:sz="0"/>
              <w:right w:val="none" w:color="FFFFFF" w:sz="0"/>
            </w:tcBorders>
            <w:shd w:fill="FFF4E5" w:color="auto" w:val="clear"/>
            <w:tcMar>
              <w:top w:type="dxa" w:w="100"/>
              <w:left w:type="dxa" w:w="160"/>
              <w:bottom w:type="dxa" w:w="100"/>
              <w:right w:type="dxa" w:w="160"/>
            </w:tcMar>
          </w:tcPr>
          <w:p>
            <w:pPr>
              <w:spacing w:after="0"/>
            </w:pPr>
            <w:r>
              <w:rPr>
                <w:b/>
                <w:bCs/>
                <w:color w:val="9A5B00"/>
              </w:rPr>
              <w:t xml:space="preserve">Watch out  </w:t>
            </w:r>
            <w:r>
              <w:t xml:space="preserve">Use a role mailbox, not a personal address: the films live for years and the end card is not editable once published.</w:t>
            </w:r>
          </w:p>
        </w:tc>
      </w:tr>
    </w:tbl>
    <w:p>
      <w:pPr>
        <w:pStyle w:val="Heading1"/>
        <w:pageBreakBefore/>
      </w:pPr>
      <w:bookmarkStart w:name="_Toc25" w:id="25"/>
      <w:r>
        <w:t xml:space="preserve">6. Step 2: scratch voice and timing lock (30 minutes, new in v2)</w:t>
      </w:r>
      <w:bookmarkEnd w:id="25"/>
    </w:p>
    <w:p>
      <w:pPr>
        <w:spacing w:after="120"/>
      </w:pPr>
      <w:r>
        <w:t xml:space="preserve">The narration is the clock of each film. In v1 you recorded the clips first and discovered the real scene lengths only in the edit. In v2 you generate a scratch narration with the Mac's built-in voice, lay it on a timeline, and read off exactly how long each scene is before you record a single clip. The real voice replaces the scratch later, scene by scene, at the same positions.</w:t>
      </w:r>
    </w:p>
    <w:p>
      <w:pPr>
        <w:pStyle w:val="Heading2"/>
      </w:pPr>
      <w:bookmarkStart w:name="_Toc26" w:id="26"/>
      <w:r>
        <w:t xml:space="preserve">6.1 Generate the scratch narration</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D4" w:sz="4"/>
              <w:left w:val="single" w:color="0F766E" w:sz="24"/>
              <w:bottom w:val="single" w:color="C9D6D4" w:sz="4"/>
              <w:right w:val="single" w:color="C9D6D4" w:sz="4"/>
            </w:tcBorders>
            <w:shd w:fill="F3F6F5" w:color="auto"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say -v "?" | grep en_                 # list the English voices on this Mac</w:t>
            </w:r>
          </w:p>
          <w:p>
            <w:pPr>
              <w:spacing w:after="0" w:line="260"/>
            </w:pPr>
            <w:r>
              <w:rPr>
                <w:rFonts w:ascii="Consolas" w:cs="Consolas" w:eastAsia="Consolas" w:hAnsi="Consolas"/>
                <w:sz w:val="18"/>
                <w:szCs w:val="18"/>
              </w:rPr>
              <w:t xml:space="preserve">node mac/scratch-vo.mjs               # audio/scratch/teaser-T1.wav … full-F13.wav (Daniel, 135 wpm)</w:t>
            </w:r>
          </w:p>
          <w:p>
            <w:pPr>
              <w:spacing w:after="0" w:line="260"/>
            </w:pPr>
            <w:r>
              <w:rPr>
                <w:rFonts w:ascii="Consolas" w:cs="Consolas" w:eastAsia="Consolas" w:hAnsi="Consolas"/>
                <w:sz w:val="18"/>
                <w:szCs w:val="18"/>
              </w:rPr>
              <w:t xml:space="preserve">VOICE=Samantha RATE=130 node mac/scratch-vo.mjs teaser    # another voice, another pace, one film only</w:t>
            </w:r>
          </w:p>
          <w:p>
            <w:pPr>
              <w:spacing w:after="0" w:line="260"/>
            </w:pPr>
            <w:r>
              <w:rPr>
                <w:rFonts w:ascii="Consolas" w:cs="Consolas" w:eastAsia="Consolas" w:hAnsi="Consolas"/>
                <w:sz w:val="18"/>
                <w:szCs w:val="18"/>
              </w:rPr>
              <w:t xml:space="preserve">open audio/scratch</w:t>
            </w:r>
          </w:p>
        </w:tc>
      </w:tr>
    </w:tbl>
    <w:p>
      <w:pPr>
        <w:spacing w:after="80"/>
      </w:pPr>
    </w:p>
    <w:p>
      <w:pPr>
        <w:pStyle w:val="ListParagraph"/>
        <w:numPr>
          <w:ilvl w:val="0"/>
          <w:numId w:val="2"/>
        </w:numPr>
        <w:spacing w:after="60"/>
      </w:pPr>
      <w:r>
        <w:t xml:space="preserve">Daniel (British) and Samantha (American) ship with macOS. For a far better scratch voice, download an enhanced one once: System Settings → Accessibility → Spoken Content → System voice → Manage Voices → tick "Daniel (Enhanced)" or a Siri voice. Then </w:t>
      </w:r>
      <w:r>
        <w:rPr>
          <w:rFonts w:ascii="Consolas" w:cs="Consolas" w:eastAsia="Consolas" w:hAnsi="Consolas"/>
          <w:sz w:val="20"/>
          <w:szCs w:val="20"/>
          <w:shd w:fill="F3F6F5" w:color="auto" w:val="clear"/>
        </w:rPr>
        <w:t xml:space="preserve">VOICE="Daniel (Enhanced)"</w:t>
      </w:r>
      <w:r>
        <w:t xml:space="preserve">.</w:t>
      </w:r>
    </w:p>
    <w:p>
      <w:pPr>
        <w:pStyle w:val="ListParagraph"/>
        <w:numPr>
          <w:ilvl w:val="0"/>
          <w:numId w:val="2"/>
        </w:numPr>
        <w:spacing w:after="60"/>
      </w:pPr>
      <w:r>
        <w:t xml:space="preserve">Lines in [brackets] in the voiceover files are cues; the script strips them automatically.</w:t>
      </w:r>
    </w:p>
    <w:p>
      <w:pPr>
        <w:pStyle w:val="ListParagraph"/>
        <w:numPr>
          <w:ilvl w:val="0"/>
          <w:numId w:val="2"/>
        </w:numPr>
        <w:spacing w:after="60"/>
      </w:pPr>
      <w:r>
        <w:t xml:space="preserve">The pace is 135 words per minute, slightly faster than the 130 target, because a real reader pauses more than a synthetic one. Treat the scratch length as the minimum.</w:t>
      </w:r>
    </w:p>
    <w:p>
      <w:pPr>
        <w:pStyle w:val="Heading2"/>
      </w:pPr>
      <w:bookmarkStart w:name="_Toc27" w:id="27"/>
      <w:r>
        <w:t xml:space="preserve">6.2 Lay it out and read the real lengths</w:t>
      </w:r>
      <w:bookmarkEnd w:id="27"/>
    </w:p>
    <w:p>
      <w:pPr>
        <w:pStyle w:val="ListParagraph"/>
        <w:numPr>
          <w:ilvl w:val="0"/>
          <w:numId w:val="7"/>
        </w:numPr>
        <w:spacing w:after="80"/>
      </w:pPr>
      <w:r>
        <w:t xml:space="preserve">Open DaVinci Resolve → New Project "VERIFASSUR_X films". File → Project Settings → Master Settings: Timeline resolution 1920 × 1080 HD, Timeline frame rate 30, Playback frame rate 30. Save. (The frame rate cannot be changed once a timeline has clips in it.)</w:t>
      </w:r>
    </w:p>
    <w:p>
      <w:pPr>
        <w:pStyle w:val="ListParagraph"/>
        <w:numPr>
          <w:ilvl w:val="0"/>
          <w:numId w:val="7"/>
        </w:numPr>
        <w:spacing w:after="80"/>
      </w:pPr>
      <w:r>
        <w:t xml:space="preserve">Media page: drag </w:t>
      </w:r>
      <w:r>
        <w:rPr>
          <w:rFonts w:ascii="Consolas" w:cs="Consolas" w:eastAsia="Consolas" w:hAnsi="Consolas"/>
          <w:sz w:val="20"/>
          <w:szCs w:val="20"/>
          <w:shd w:fill="F3F6F5" w:color="auto" w:val="clear"/>
        </w:rPr>
        <w:t xml:space="preserve">audio/scratch</w:t>
      </w:r>
      <w:r>
        <w:t xml:space="preserve"> into the media pool. Edit page: create a timeline "teaser-timing".</w:t>
      </w:r>
    </w:p>
    <w:p>
      <w:pPr>
        <w:pStyle w:val="ListParagraph"/>
        <w:numPr>
          <w:ilvl w:val="0"/>
          <w:numId w:val="7"/>
        </w:numPr>
        <w:spacing w:after="80"/>
      </w:pPr>
      <w:r>
        <w:t xml:space="preserve">Drag teaser-T1 … teaser-T10 onto A1 in order. Select all, right-click → nothing; instead place them by hand with a 0.8 s gap (24 frames): put the playhead at the end of a clip, press </w:t>
      </w:r>
      <w:r>
        <w:rPr>
          <w:rFonts w:ascii="Consolas" w:cs="Consolas" w:eastAsia="Consolas" w:hAnsi="Consolas"/>
          <w:sz w:val="20"/>
          <w:szCs w:val="20"/>
          <w:shd w:fill="F3F6F5" w:color="auto" w:val="clear"/>
        </w:rPr>
        <w:t xml:space="preserve">⇧ →</w:t>
      </w:r>
      <w:r>
        <w:t xml:space="preserve"> once (moves 1 s; close enough) or type </w:t>
      </w:r>
      <w:r>
        <w:rPr>
          <w:rFonts w:ascii="Consolas" w:cs="Consolas" w:eastAsia="Consolas" w:hAnsi="Consolas"/>
          <w:sz w:val="20"/>
          <w:szCs w:val="20"/>
          <w:shd w:fill="F3F6F5" w:color="auto" w:val="clear"/>
        </w:rPr>
        <w:t xml:space="preserve">+24</w:t>
      </w:r>
      <w:r>
        <w:t xml:space="preserve"> and Enter in the timecode field, then drop the next clip.</w:t>
      </w:r>
    </w:p>
    <w:p>
      <w:pPr>
        <w:pStyle w:val="ListParagraph"/>
        <w:numPr>
          <w:ilvl w:val="0"/>
          <w:numId w:val="7"/>
        </w:numPr>
        <w:spacing w:after="80"/>
      </w:pPr>
      <w:r>
        <w:t xml:space="preserve">Press </w:t>
      </w:r>
      <w:r>
        <w:rPr>
          <w:rFonts w:ascii="Consolas" w:cs="Consolas" w:eastAsia="Consolas" w:hAnsi="Consolas"/>
          <w:sz w:val="20"/>
          <w:szCs w:val="20"/>
          <w:shd w:fill="F3F6F5" w:color="auto" w:val="clear"/>
        </w:rPr>
        <w:t xml:space="preserve">M</w:t>
      </w:r>
      <w:r>
        <w:t xml:space="preserve"> at the start of each scene and name the marker T1 … T10 (double-click the marker). Colour montage scenes orange, slow scenes blue.</w:t>
      </w:r>
    </w:p>
    <w:p>
      <w:pPr>
        <w:pStyle w:val="ListParagraph"/>
        <w:numPr>
          <w:ilvl w:val="0"/>
          <w:numId w:val="7"/>
        </w:numPr>
        <w:spacing w:after="80"/>
      </w:pPr>
      <w:r>
        <w:t xml:space="preserve">Read the duration of each narration clip in the Inspector and fill in the table below (or a copy of it). Add the 0.8 s gap. That is the scene length to plan for.</w:t>
      </w:r>
    </w:p>
    <w:p>
      <w:pPr>
        <w:pStyle w:val="ListParagraph"/>
        <w:numPr>
          <w:ilvl w:val="0"/>
          <w:numId w:val="7"/>
        </w:numPr>
        <w:spacing w:after="80"/>
      </w:pPr>
      <w:r>
        <w:t xml:space="preserve">Repeat for the full film on a timeline "full-timing" (F1 … F13).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3213"/>
        <w:gridCol w:w="964"/>
        <w:gridCol w:w="1178"/>
        <w:gridCol w:w="857"/>
        <w:gridCol w:w="1285"/>
        <w:gridCol w:w="1391"/>
      </w:tblGrid>
      <w:tr>
        <w:trPr>
          <w:tblHeader/>
        </w:trPr>
        <w:tc>
          <w:tcPr>
            <w:tcW w:type="dxa" w:w="750"/>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Scene</w:t>
            </w:r>
          </w:p>
        </w:tc>
        <w:tc>
          <w:tcPr>
            <w:tcW w:type="dxa" w:w="3213"/>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Title</w:t>
            </w:r>
          </w:p>
        </w:tc>
        <w:tc>
          <w:tcPr>
            <w:tcW w:type="dxa" w:w="964"/>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Kind</w:t>
            </w:r>
          </w:p>
        </w:tc>
        <w:tc>
          <w:tcPr>
            <w:tcW w:type="dxa" w:w="1178"/>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Script target</w:t>
            </w:r>
          </w:p>
        </w:tc>
        <w:tc>
          <w:tcPr>
            <w:tcW w:type="dxa" w:w="857"/>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Words</w:t>
            </w:r>
          </w:p>
        </w:tc>
        <w:tc>
          <w:tcPr>
            <w:tcW w:type="dxa" w:w="1285"/>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Scratch length</w:t>
            </w:r>
          </w:p>
        </w:tc>
        <w:tc>
          <w:tcPr>
            <w:tcW w:type="dxa" w:w="1391"/>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Plan</w:t>
            </w: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T1</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Cold open — three questions</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long</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18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26</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T2</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Title</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card</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7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0</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T3</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problem</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long</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33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49</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T4</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What it is</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long</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37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62</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T5</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Montage — Request and Run</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montage</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24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36</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T6</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Montage — Decide</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montage</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26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35</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T7</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Montage — Keep and Prove</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montage</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26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37</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T8</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Montage — Accreditation-grade</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montage</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16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20</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T9</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roadmap is in the product</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long</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22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31</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T10</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Close</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card</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14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10</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3213"/>
        <w:gridCol w:w="964"/>
        <w:gridCol w:w="1178"/>
        <w:gridCol w:w="857"/>
        <w:gridCol w:w="1285"/>
        <w:gridCol w:w="1391"/>
      </w:tblGrid>
      <w:tr>
        <w:trPr>
          <w:tblHeader/>
        </w:trPr>
        <w:tc>
          <w:tcPr>
            <w:tcW w:type="dxa" w:w="750"/>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Scene</w:t>
            </w:r>
          </w:p>
        </w:tc>
        <w:tc>
          <w:tcPr>
            <w:tcW w:type="dxa" w:w="3213"/>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Title</w:t>
            </w:r>
          </w:p>
        </w:tc>
        <w:tc>
          <w:tcPr>
            <w:tcW w:type="dxa" w:w="964"/>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Kind</w:t>
            </w:r>
          </w:p>
        </w:tc>
        <w:tc>
          <w:tcPr>
            <w:tcW w:type="dxa" w:w="1178"/>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Script target</w:t>
            </w:r>
          </w:p>
        </w:tc>
        <w:tc>
          <w:tcPr>
            <w:tcW w:type="dxa" w:w="857"/>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Words</w:t>
            </w:r>
          </w:p>
        </w:tc>
        <w:tc>
          <w:tcPr>
            <w:tcW w:type="dxa" w:w="1285"/>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Scratch length</w:t>
            </w:r>
          </w:p>
        </w:tc>
        <w:tc>
          <w:tcPr>
            <w:tcW w:type="dxa" w:w="1391"/>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Plan</w:t>
            </w: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F1</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Cold open — three questions</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long</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22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41</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F2</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Title</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card</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8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0</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F3</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problem — three audiences</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long</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50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99</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F4</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What VERIFASSUR_X is</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long</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50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97</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F5</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Chapter 1 — Request</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montage</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45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93</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F6</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Chapter 2 — Run</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montage</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50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109</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F7</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Chapter 3 — Decide</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montage</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75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160</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F8</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Chapter 4 — Keep</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montage</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50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110</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F9</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Chapter 5 — Prove</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montage</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47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81</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F10</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Accreditation-grade by construction</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montage</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76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166</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F11</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What makes it different</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long</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36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45</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F12</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future — now, next, later</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long</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66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142</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75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F13</w:t>
            </w:r>
          </w:p>
        </w:tc>
        <w:tc>
          <w:tcPr>
            <w:tcW w:type="dxa" w:w="3213"/>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Proof you can click, and close</w:t>
            </w:r>
          </w:p>
        </w:tc>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long</w:t>
            </w:r>
          </w:p>
        </w:tc>
        <w:tc>
          <w:tcPr>
            <w:tcW w:type="dxa" w:w="117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32 s</w:t>
            </w:r>
          </w:p>
        </w:tc>
        <w:tc>
          <w:tcPr>
            <w:tcW w:type="dxa" w:w="85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50</w:t>
            </w:r>
          </w:p>
        </w:tc>
        <w:tc>
          <w:tcPr>
            <w:tcW w:type="dxa" w:w="128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c>
          <w:tcPr>
            <w:tcW w:type="dxa" w:w="13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bl>
    <w:p>
      <w:pPr>
        <w:spacing w:after="80"/>
      </w:pPr>
    </w:p>
    <w:p>
      <w:pPr>
        <w:pStyle w:val="Heading2"/>
      </w:pPr>
      <w:bookmarkStart w:name="_Toc28" w:id="28"/>
      <w:r>
        <w:t xml:space="preserve">6.3 What to do with the numbers</w:t>
      </w:r>
      <w:bookmarkEnd w:id="28"/>
    </w:p>
    <w:p>
      <w:pPr>
        <w:pStyle w:val="ListParagraph"/>
        <w:numPr>
          <w:ilvl w:val="0"/>
          <w:numId w:val="2"/>
        </w:numPr>
        <w:spacing w:after="60"/>
      </w:pPr>
      <w:r>
        <w:t xml:space="preserve">If a scene's scratch length is </w:t>
      </w:r>
      <w:r>
        <w:rPr>
          <w:b/>
          <w:bCs/>
        </w:rPr>
        <w:t xml:space="preserve">longer</w:t>
      </w:r>
      <w:r>
        <w:t xml:space="preserve"> than the script target, the clips in it need longer holds: note "+3 s" on the corresponding rows of the shot list before you record. Do not plan to speed the voice.</w:t>
      </w:r>
    </w:p>
    <w:p>
      <w:pPr>
        <w:pStyle w:val="ListParagraph"/>
        <w:numPr>
          <w:ilvl w:val="0"/>
          <w:numId w:val="2"/>
        </w:numPr>
        <w:spacing w:after="60"/>
      </w:pPr>
      <w:r>
        <w:t xml:space="preserve">If it is </w:t>
      </w:r>
      <w:r>
        <w:rPr>
          <w:b/>
          <w:bCs/>
        </w:rPr>
        <w:t xml:space="preserve">shorter</w:t>
      </w:r>
      <w:r>
        <w:t xml:space="preserve">, nothing to do; the picture is the limit and you will trim in the edit.</w:t>
      </w:r>
    </w:p>
    <w:p>
      <w:pPr>
        <w:pStyle w:val="ListParagraph"/>
        <w:numPr>
          <w:ilvl w:val="0"/>
          <w:numId w:val="2"/>
        </w:numPr>
        <w:spacing w:after="60"/>
      </w:pPr>
      <w:r>
        <w:t xml:space="preserve">Teaser montages (T5–T8): the narration gives one phrase per clip. Each clip must hold at least the phrase length plus half a second. Read the phrase lengths off the scratch timeline (zoom in, </w:t>
      </w:r>
      <w:r>
        <w:rPr>
          <w:rFonts w:ascii="Consolas" w:cs="Consolas" w:eastAsia="Consolas" w:hAnsi="Consolas"/>
          <w:sz w:val="20"/>
          <w:szCs w:val="20"/>
          <w:shd w:fill="F3F6F5" w:color="auto" w:val="clear"/>
        </w:rPr>
        <w:t xml:space="preserve">⇧ Z</w:t>
      </w:r>
      <w:r>
        <w:t xml:space="preserve">), and write them next to the clip ids: that is the minimum "action window" to capture.</w:t>
      </w:r>
    </w:p>
    <w:p>
      <w:pPr>
        <w:pStyle w:val="ListParagraph"/>
        <w:numPr>
          <w:ilvl w:val="0"/>
          <w:numId w:val="2"/>
        </w:numPr>
        <w:spacing w:after="60"/>
      </w:pPr>
      <w:r>
        <w:t xml:space="preserve">Keep these two timelines. In Step 4 you duplicate "teaser-timing" and build the picture on top of it.</w:t>
      </w:r>
    </w:p>
    <w:p>
      <w:pPr>
        <w:pStyle w:val="Heading1"/>
        <w:pageBreakBefore/>
      </w:pPr>
      <w:bookmarkStart w:name="_Toc29" w:id="29"/>
      <w:r>
        <w:t xml:space="preserve">7. Step 3: record the clips (60 to 75 minutes, one session)</w:t>
      </w:r>
      <w:bookmarkEnd w:id="29"/>
    </w:p>
    <w:p>
      <w:pPr>
        <w:spacing w:after="120"/>
      </w:pPr>
      <w:r>
        <w:t xml:space="preserve">Forty-four short screen recordings of the live demo, in the order of the shot list. The order matters: it keeps the demo's state right (the override clip must come after the re-upload clip; the public-page clip must come right after the issuance clip). Plan one uninterrupted session; the demo resets if you reload with a cleared session, so finish a block before any break.</w:t>
      </w:r>
    </w:p>
    <w:p>
      <w:pPr>
        <w:pStyle w:val="Heading2"/>
      </w:pPr>
      <w:bookmarkStart w:name="_Toc30" w:id="30"/>
      <w:r>
        <w:t xml:space="preserve">7.1 Two ways to record</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7"/>
        <w:gridCol w:w="3976"/>
        <w:gridCol w:w="3975"/>
      </w:tblGrid>
      <w:tr>
        <w:trPr>
          <w:tblHeader/>
        </w:trPr>
        <w:tc>
          <w:tcPr>
            <w:tcW w:type="dxa" w:w="1687"/>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p>
        </w:tc>
        <w:tc>
          <w:tcPr>
            <w:tcW w:type="dxa" w:w="3976"/>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OBS Studio (free)</w:t>
            </w:r>
          </w:p>
        </w:tc>
        <w:tc>
          <w:tcPr>
            <w:tcW w:type="dxa" w:w="3975"/>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Screen Studio (paid, Mac only)</w:t>
            </w:r>
          </w:p>
        </w:tc>
      </w:tr>
      <w:tr>
        <w:trPr>
          <w:cantSplit/>
        </w:trPr>
        <w:tc>
          <w:tcPr>
            <w:tcW w:type="dxa" w:w="168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What you get</w:t>
            </w:r>
          </w:p>
        </w:tc>
        <w:tc>
          <w:tcPr>
            <w:tcW w:type="dxa" w:w="397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 clean 1920 × 1080 recording of the Chrome window on ink. Movement is added in Resolve (Dynamic Zoom, named zooms).</w:t>
            </w:r>
          </w:p>
        </w:tc>
        <w:tc>
          <w:tcPr>
            <w:tcW w:type="dxa" w:w="397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same, plus automatic smooth zooms that follow the cursor, a smoothed cursor path, click highlights, padding, rounded corners and shadow, all rendered on export.</w:t>
            </w:r>
          </w:p>
        </w:tc>
      </w:tr>
      <w:tr>
        <w:trPr>
          <w:cantSplit/>
        </w:trPr>
        <w:tc>
          <w:tcPr>
            <w:tcW w:type="dxa" w:w="168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Best for</w:t>
            </w:r>
          </w:p>
        </w:tc>
        <w:tc>
          <w:tcPr>
            <w:tcW w:type="dxa" w:w="397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slow clips: C02, C09, C19, C15, C22, C34, C37 (scrolls and holds where you want no automatic zoom). Also fine for everything.</w:t>
            </w:r>
          </w:p>
        </w:tc>
        <w:tc>
          <w:tcPr>
            <w:tcW w:type="dxa" w:w="397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montage clips (3–6 s of a click or a hover). It is the fastest way to "more dynamic with movement".</w:t>
            </w:r>
          </w:p>
        </w:tc>
      </w:tr>
      <w:tr>
        <w:trPr>
          <w:cantSplit/>
        </w:trPr>
        <w:tc>
          <w:tcPr>
            <w:tcW w:type="dxa" w:w="168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Cost in the edit</w:t>
            </w:r>
          </w:p>
        </w:tc>
        <w:tc>
          <w:tcPr>
            <w:tcW w:type="dxa" w:w="397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Dynamic Zoom pasted to all montage clips: 10 minutes. Product frame overlay: 1 minute.</w:t>
            </w:r>
          </w:p>
        </w:tc>
        <w:tc>
          <w:tcPr>
            <w:tcW w:type="dxa" w:w="397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None for those clips. Do not add a Resolve push-in on top of a Screen Studio zoom (double motion).</w:t>
            </w:r>
          </w:p>
        </w:tc>
      </w:tr>
      <w:tr>
        <w:trPr>
          <w:cantSplit/>
        </w:trPr>
        <w:tc>
          <w:tcPr>
            <w:tcW w:type="dxa" w:w="168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Export</w:t>
            </w:r>
          </w:p>
        </w:tc>
        <w:tc>
          <w:tcPr>
            <w:tcW w:type="dxa" w:w="397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MKV → remux to MP4 or MOV, 30 or 60 fps</w:t>
            </w:r>
          </w:p>
        </w:tc>
        <w:tc>
          <w:tcPr>
            <w:tcW w:type="dxa" w:w="397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1080p or 4K, MP4 or ProRes, 30 or 60 fps; one export per clip</w:t>
            </w:r>
          </w:p>
        </w:tc>
      </w:tr>
      <w:tr>
        <w:trPr>
          <w:cantSplit/>
        </w:trPr>
        <w:tc>
          <w:tcPr>
            <w:tcW w:type="dxa" w:w="168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Recommendation</w:t>
            </w:r>
          </w:p>
        </w:tc>
        <w:tc>
          <w:tcPr>
            <w:tcW w:type="dxa" w:w="397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Use OBS if you want one tool and full control. Settings in 7.3.</w:t>
            </w:r>
          </w:p>
        </w:tc>
        <w:tc>
          <w:tcPr>
            <w:tcW w:type="dxa" w:w="397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Use it for blocks A–F and H–L (the montage material) if you own it; OBS for the long clips. Settings in 7.4.</w:t>
            </w:r>
          </w:p>
        </w:tc>
      </w:tr>
    </w:tbl>
    <w:p>
      <w:pPr>
        <w:spacing w:after="80"/>
      </w:pPr>
    </w:p>
    <w:p>
      <w:pPr>
        <w:pStyle w:val="Heading2"/>
      </w:pPr>
      <w:bookmarkStart w:name="_Toc31" w:id="31"/>
      <w:r>
        <w:t xml:space="preserve">7.2 Set up the browser (5 minutes, before every session)</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D4" w:sz="4"/>
              <w:left w:val="single" w:color="0F766E" w:sz="24"/>
              <w:bottom w:val="single" w:color="C9D6D4" w:sz="4"/>
              <w:right w:val="single" w:color="C9D6D4" w:sz="4"/>
            </w:tcBorders>
            <w:shd w:fill="F3F6F5" w:color="auto"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cd ~/digital-platform/marketing/video-marketing</w:t>
            </w:r>
          </w:p>
          <w:p>
            <w:pPr>
              <w:spacing w:after="0" w:line="260"/>
            </w:pPr>
            <w:r>
              <w:rPr>
                <w:rFonts w:ascii="Consolas" w:cs="Consolas" w:eastAsia="Consolas" w:hAnsi="Consolas"/>
                <w:sz w:val="18"/>
                <w:szCs w:val="18"/>
              </w:rPr>
              <w:t xml:space="preserve">bash mac/chrome-window.sh     # Chrome guest window, exactly 1440 × 900, demo loaded</w:t>
            </w:r>
          </w:p>
        </w:tc>
      </w:tr>
    </w:tbl>
    <w:p>
      <w:pPr>
        <w:spacing w:after="80"/>
      </w:pPr>
    </w:p>
    <w:p>
      <w:pPr>
        <w:pStyle w:val="ListParagraph"/>
        <w:numPr>
          <w:ilvl w:val="0"/>
          <w:numId w:val="8"/>
        </w:numPr>
        <w:spacing w:after="80"/>
      </w:pPr>
      <w:r>
        <w:t xml:space="preserve">In the window: </w:t>
      </w:r>
      <w:r>
        <w:rPr>
          <w:rFonts w:ascii="Consolas" w:cs="Consolas" w:eastAsia="Consolas" w:hAnsi="Consolas"/>
          <w:sz w:val="20"/>
          <w:szCs w:val="20"/>
          <w:shd w:fill="F3F6F5" w:color="auto" w:val="clear"/>
        </w:rPr>
        <w:t xml:space="preserve">⌘ ⇧ B</w:t>
      </w:r>
      <w:r>
        <w:t xml:space="preserve"> hides the bookmarks bar (a guest window has none, but check). Zoom 100 % (</w:t>
      </w:r>
      <w:r>
        <w:rPr>
          <w:rFonts w:ascii="Consolas" w:cs="Consolas" w:eastAsia="Consolas" w:hAnsi="Consolas"/>
          <w:sz w:val="20"/>
          <w:szCs w:val="20"/>
          <w:shd w:fill="F3F6F5" w:color="auto" w:val="clear"/>
        </w:rPr>
        <w:t xml:space="preserve">⌘ 0</w:t>
      </w:r>
      <w:r>
        <w:t xml:space="preserve">). Light theme.</w:t>
      </w:r>
    </w:p>
    <w:p>
      <w:pPr>
        <w:pStyle w:val="ListParagraph"/>
        <w:numPr>
          <w:ilvl w:val="0"/>
          <w:numId w:val="8"/>
        </w:numPr>
        <w:spacing w:after="80"/>
      </w:pPr>
      <w:r>
        <w:rPr>
          <w:rFonts w:ascii="Consolas" w:cs="Consolas" w:eastAsia="Consolas" w:hAnsi="Consolas"/>
          <w:sz w:val="20"/>
          <w:szCs w:val="20"/>
          <w:shd w:fill="F3F6F5" w:color="auto" w:val="clear"/>
        </w:rPr>
        <w:t xml:space="preserve">⌘ .</w:t>
      </w:r>
      <w:r>
        <w:t xml:space="preserve"> → </w:t>
      </w:r>
      <w:r>
        <w:rPr>
          <w:b/>
          <w:bCs/>
        </w:rPr>
        <w:t xml:space="preserve">Reset demo</w:t>
      </w:r>
      <w:r>
        <w:t xml:space="preserve"> → type </w:t>
      </w:r>
      <w:r>
        <w:rPr>
          <w:rFonts w:ascii="Consolas" w:cs="Consolas" w:eastAsia="Consolas" w:hAnsi="Consolas"/>
          <w:sz w:val="20"/>
          <w:szCs w:val="20"/>
          <w:shd w:fill="F3F6F5" w:color="auto" w:val="clear"/>
        </w:rPr>
        <w:t xml:space="preserve">reset</w:t>
      </w:r>
      <w:r>
        <w:t xml:space="preserve"> → confirm. Close the panel. Presenter notes off.</w:t>
      </w:r>
    </w:p>
    <w:p>
      <w:pPr>
        <w:pStyle w:val="ListParagraph"/>
        <w:numPr>
          <w:ilvl w:val="0"/>
          <w:numId w:val="8"/>
        </w:numPr>
        <w:spacing w:after="80"/>
      </w:pPr>
      <w:r>
        <w:t xml:space="preserve">Check the window size: </w:t>
      </w:r>
      <w:r>
        <w:rPr>
          <w:rFonts w:ascii="Consolas" w:cs="Consolas" w:eastAsia="Consolas" w:hAnsi="Consolas"/>
          <w:sz w:val="20"/>
          <w:szCs w:val="20"/>
          <w:shd w:fill="F3F6F5" w:color="auto" w:val="clear"/>
        </w:rPr>
        <w:t xml:space="preserve">⌘ ⌥ I</w:t>
      </w:r>
      <w:r>
        <w:t xml:space="preserve"> opens DevTools; the top-right corner shows the viewport in px while you resize. Close DevTools (</w:t>
      </w:r>
      <w:r>
        <w:rPr>
          <w:rFonts w:ascii="Consolas" w:cs="Consolas" w:eastAsia="Consolas" w:hAnsi="Consolas"/>
          <w:sz w:val="20"/>
          <w:szCs w:val="20"/>
          <w:shd w:fill="F3F6F5" w:color="auto" w:val="clear"/>
        </w:rPr>
        <w:t xml:space="preserve">⌘ ⌥ I</w:t>
      </w:r>
      <w:r>
        <w:t xml:space="preserve"> again). The AppleScript in the helper sets the outer window; the viewport will be about 1440 × 820 and that is expected.</w:t>
      </w:r>
    </w:p>
    <w:p>
      <w:pPr>
        <w:pStyle w:val="ListParagraph"/>
        <w:numPr>
          <w:ilvl w:val="0"/>
          <w:numId w:val="8"/>
        </w:numPr>
        <w:spacing w:after="80"/>
      </w:pPr>
      <w:r>
        <w:t xml:space="preserve">Do Not Disturb on. Dock hidden. Nothing else on that screen.</w:t>
      </w:r>
    </w:p>
    <w:p>
      <w:pPr>
        <w:pStyle w:val="Heading2"/>
      </w:pPr>
      <w:bookmarkStart w:name="_Toc32" w:id="32"/>
      <w:r>
        <w:t xml:space="preserve">7.3 OBS on macOS: settings</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Setting</w:t>
            </w:r>
          </w:p>
        </w:tc>
        <w:tc>
          <w:tcPr>
            <w:tcW w:type="dxa" w:w="7228"/>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Value</w:t>
            </w:r>
          </w:p>
        </w:tc>
      </w:tr>
      <w:tr>
        <w:trPr>
          <w:cantSplit/>
        </w:trPr>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Settings → Video</w:t>
            </w:r>
          </w:p>
        </w:tc>
        <w:tc>
          <w:tcPr>
            <w:tcW w:type="dxa" w:w="72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Base (canvas) 1920 × 1080, Output 1920 × 1080, FPS 30 (or 60 if the Mac copes; the issuance ticks look smoother)</w:t>
            </w:r>
          </w:p>
        </w:tc>
      </w:tr>
      <w:tr>
        <w:trPr>
          <w:cantSplit/>
        </w:trPr>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Settings → Output → Recording</w:t>
            </w:r>
          </w:p>
        </w:tc>
        <w:tc>
          <w:tcPr>
            <w:tcW w:type="dxa" w:w="72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Type Standard. Format MKV (crash-safe) with "Automatically remux to MP4" ticked in Settings → Advanced → Recording; or MOV. Encoder "Apple VT H264 Hardware Encoder", Rate control CRF 18 if offered, otherwise CBR 40,000 kbps. Keyframe interval 1 s. Or choose "Apple ProRes" (Advanced output, profile 422) for a lossless-feeling master; files are large but Resolve loves them.</w:t>
            </w:r>
          </w:p>
        </w:tc>
      </w:tr>
      <w:tr>
        <w:trPr>
          <w:cantSplit/>
        </w:trPr>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Settings → Audio</w:t>
            </w:r>
          </w:p>
        </w:tc>
        <w:tc>
          <w:tcPr>
            <w:tcW w:type="dxa" w:w="72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Desktop audio Disabled, Mic Disabled. No audio on the clips.</w:t>
            </w:r>
          </w:p>
        </w:tc>
      </w:tr>
      <w:tr>
        <w:trPr>
          <w:cantSplit/>
        </w:trPr>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Settings → Hotkeys</w:t>
            </w:r>
          </w:p>
        </w:tc>
        <w:tc>
          <w:tcPr>
            <w:tcW w:type="dxa" w:w="72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Start Recording </w:t>
            </w:r>
            <w:r>
              <w:rPr>
                <w:rFonts w:ascii="Consolas" w:cs="Consolas" w:eastAsia="Consolas" w:hAnsi="Consolas"/>
                <w:sz w:val="19"/>
                <w:szCs w:val="19"/>
                <w:shd w:fill="F3F6F5" w:color="auto" w:val="clear"/>
              </w:rPr>
              <w:t xml:space="preserve">⌃ ⌥ R</w:t>
            </w:r>
            <w:r>
              <w:rPr>
                <w:sz w:val="19"/>
                <w:szCs w:val="19"/>
              </w:rPr>
              <w:t xml:space="preserve">, Stop Recording </w:t>
            </w:r>
            <w:r>
              <w:rPr>
                <w:rFonts w:ascii="Consolas" w:cs="Consolas" w:eastAsia="Consolas" w:hAnsi="Consolas"/>
                <w:sz w:val="19"/>
                <w:szCs w:val="19"/>
                <w:shd w:fill="F3F6F5" w:color="auto" w:val="clear"/>
              </w:rPr>
              <w:t xml:space="preserve">⌃ ⌥ S</w:t>
            </w:r>
            <w:r>
              <w:rPr>
                <w:sz w:val="19"/>
                <w:szCs w:val="19"/>
              </w:rPr>
              <w:t xml:space="preserve">. Hands stay off the mouse.</w:t>
            </w:r>
          </w:p>
        </w:tc>
      </w:tr>
      <w:tr>
        <w:trPr>
          <w:cantSplit/>
        </w:trPr>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Scene: source 1</w:t>
            </w:r>
          </w:p>
        </w:tc>
        <w:tc>
          <w:tcPr>
            <w:tcW w:type="dxa" w:w="72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Colour Source, 1920 × 1080, </w:t>
            </w:r>
            <w:r>
              <w:rPr>
                <w:rFonts w:ascii="Consolas" w:cs="Consolas" w:eastAsia="Consolas" w:hAnsi="Consolas"/>
                <w:sz w:val="19"/>
                <w:szCs w:val="19"/>
                <w:shd w:fill="F3F6F5" w:color="auto" w:val="clear"/>
              </w:rPr>
              <w:t xml:space="preserve">#0b1f1e</w:t>
            </w:r>
            <w:r>
              <w:rPr>
                <w:sz w:val="19"/>
                <w:szCs w:val="19"/>
              </w:rPr>
              <w:t xml:space="preserve"> (ink). Bottom of the stack.</w:t>
            </w:r>
          </w:p>
        </w:tc>
      </w:tr>
      <w:tr>
        <w:trPr>
          <w:cantSplit/>
        </w:trPr>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Scene: source 2</w:t>
            </w:r>
          </w:p>
        </w:tc>
        <w:tc>
          <w:tcPr>
            <w:tcW w:type="dxa" w:w="72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macOS Screen Capture → Method "Window Capture" → Google Chrome (the guest window). Tick "Show window shadow" off. Right-click → Transform → Edit Transform: size 1720 × 1075, position centred (100, 2.5). Every clip then already looks like the final frame; the corners and shadow come from the product frame in Resolve.</w:t>
            </w:r>
          </w:p>
        </w:tc>
      </w:tr>
      <w:tr>
        <w:trPr>
          <w:cantSplit/>
        </w:trPr>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Cursor</w:t>
            </w:r>
          </w:p>
        </w:tc>
        <w:tc>
          <w:tcPr>
            <w:tcW w:type="dxa" w:w="72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In the Screen Capture source properties, "Show cursor" on.</w:t>
            </w:r>
          </w:p>
        </w:tc>
      </w:tr>
      <w:tr>
        <w:trPr>
          <w:cantSplit/>
        </w:trPr>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Preview</w:t>
            </w:r>
          </w:p>
        </w:tc>
        <w:tc>
          <w:tcPr>
            <w:tcW w:type="dxa" w:w="72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Right-click the preview → Preview Scaling → Canvas (1:1) once to check sharpness, then back to "Scale to window".</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766E" w:sz="24"/>
              <w:bottom w:val="none" w:color="FFFFFF" w:sz="0"/>
              <w:right w:val="none" w:color="FFFFFF" w:sz="0"/>
            </w:tcBorders>
            <w:shd w:fill="E6F7F4" w:color="auto" w:val="clear"/>
            <w:tcMar>
              <w:top w:type="dxa" w:w="100"/>
              <w:left w:type="dxa" w:w="160"/>
              <w:bottom w:type="dxa" w:w="100"/>
              <w:right w:type="dxa" w:w="160"/>
            </w:tcMar>
          </w:tcPr>
          <w:p>
            <w:pPr>
              <w:spacing w:after="0"/>
            </w:pPr>
            <w:r>
              <w:rPr>
                <w:b/>
                <w:bCs/>
                <w:color w:val="0F766E"/>
              </w:rPr>
              <w:t xml:space="preserve">Why  </w:t>
            </w:r>
            <w:r>
              <w:t xml:space="preserve">Window Capture, not Display Capture. It ignores notifications, the menu bar and anything you drag over the window, and it keeps the window at a fixed size in the frame even if you move it.</w:t>
            </w:r>
          </w:p>
        </w:tc>
      </w:tr>
    </w:tbl>
    <w:p>
      <w:pPr>
        <w:spacing w:after="80"/>
      </w:pPr>
    </w:p>
    <w:p>
      <w:pPr>
        <w:pStyle w:val="Heading2"/>
      </w:pPr>
      <w:bookmarkStart w:name="_Toc33" w:id="33"/>
      <w:r>
        <w:t xml:space="preserve">7.4 Screen Studio: settings (if you use it)</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Panel</w:t>
            </w:r>
          </w:p>
        </w:tc>
        <w:tc>
          <w:tcPr>
            <w:tcW w:type="dxa" w:w="7710"/>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Value</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Recording</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Window → Google Chrome (guest). 60 fps. Microphone off. System audio off.</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Background</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Solid colour </w:t>
            </w:r>
            <w:r>
              <w:rPr>
                <w:rFonts w:ascii="Consolas" w:cs="Consolas" w:eastAsia="Consolas" w:hAnsi="Consolas"/>
                <w:sz w:val="19"/>
                <w:szCs w:val="19"/>
                <w:shd w:fill="F3F6F5" w:color="auto" w:val="clear"/>
              </w:rPr>
              <w:t xml:space="preserve">#0b1f1e</w:t>
            </w:r>
            <w:r>
              <w:rPr>
                <w:sz w:val="19"/>
                <w:szCs w:val="19"/>
              </w:rPr>
              <w:t xml:space="preserve">. Padding about 5 % so the window is roughly 1720 px wide in a 1080p export. Corner radius 40. Shadow medium, low opacity.</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Cursor</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Size 1.25–1.5×. Smooth movement on. Click highlight subtle (small ring, no sound). Hide cursor when idle off (you want the arrow resting on the named element).</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Zoom</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Auto zoom on, zoom level 1.4–1.6×, follow cursor, animation 0.5–0.7 s with easing. Disable auto zoom for the slow scroll clips, or record those in OBS.</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Export</w:t>
            </w:r>
          </w:p>
        </w:tc>
        <w:tc>
          <w:tcPr>
            <w:tcW w:type="dxa" w:w="77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1920 × 1080, 30 fps (or 60), ProRes 422 or H.264 high quality. One export per clip, named </w:t>
            </w:r>
            <w:r>
              <w:rPr>
                <w:rFonts w:ascii="Consolas" w:cs="Consolas" w:eastAsia="Consolas" w:hAnsi="Consolas"/>
                <w:sz w:val="19"/>
                <w:szCs w:val="19"/>
                <w:shd w:fill="F3F6F5" w:color="auto" w:val="clear"/>
              </w:rPr>
              <w:t xml:space="preserve">clips/C18-issuance.mov</w:t>
            </w:r>
            <w:r>
              <w:rPr>
                <w:sz w:val="19"/>
                <w:szCs w:val="19"/>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24"/>
              <w:bottom w:val="none" w:color="FFFFFF" w:sz="0"/>
              <w:right w:val="none" w:color="FFFFFF" w:sz="0"/>
            </w:tcBorders>
            <w:shd w:fill="FFF4E5" w:color="auto" w:val="clear"/>
            <w:tcMar>
              <w:top w:type="dxa" w:w="100"/>
              <w:left w:type="dxa" w:w="160"/>
              <w:bottom w:type="dxa" w:w="100"/>
              <w:right w:type="dxa" w:w="160"/>
            </w:tcMar>
          </w:tcPr>
          <w:p>
            <w:pPr>
              <w:spacing w:after="0"/>
            </w:pPr>
            <w:r>
              <w:rPr>
                <w:b/>
                <w:bCs/>
                <w:color w:val="9A5B00"/>
              </w:rPr>
              <w:t xml:space="preserve">Watch out  </w:t>
            </w:r>
            <w:r>
              <w:t xml:space="preserve">Screen Studio applies the ink background and rounded corners itself. In Resolve, leave the product frame overlay off for those clips (or keep it on: it matches exactly if the padding gives 1720 px, so it is harmless). The one hard rule: no Dynamic Zoom on top of an auto-zoomed clip.</w:t>
            </w:r>
          </w:p>
        </w:tc>
      </w:tr>
    </w:tbl>
    <w:p>
      <w:pPr>
        <w:spacing w:after="80"/>
      </w:pPr>
    </w:p>
    <w:p>
      <w:pPr>
        <w:pStyle w:val="Heading2"/>
      </w:pPr>
      <w:bookmarkStart w:name="_Toc34" w:id="34"/>
      <w:r>
        <w:t xml:space="preserve">7.5 Discipline</w:t>
      </w:r>
      <w:bookmarkEnd w:id="34"/>
    </w:p>
    <w:p>
      <w:pPr>
        <w:pStyle w:val="ListParagraph"/>
        <w:numPr>
          <w:ilvl w:val="0"/>
          <w:numId w:val="2"/>
        </w:numPr>
        <w:spacing w:after="60"/>
      </w:pPr>
      <w:r>
        <w:t xml:space="preserve">Start recording, wait 2 s, perform the clip, hold the end state 2 s, stop. One file per clip.</w:t>
      </w:r>
    </w:p>
    <w:p>
      <w:pPr>
        <w:pStyle w:val="ListParagraph"/>
        <w:numPr>
          <w:ilvl w:val="0"/>
          <w:numId w:val="2"/>
        </w:numPr>
        <w:spacing w:after="60"/>
      </w:pPr>
      <w:r>
        <w:t xml:space="preserve">Move the mouse in straight lines. Stop for a full second on anything the narration names (the orange pill, the hash, the disabled button). The named-zoom list in section 8.6 tells you which element in which clip.</w:t>
      </w:r>
    </w:p>
    <w:p>
      <w:pPr>
        <w:pStyle w:val="ListParagraph"/>
        <w:numPr>
          <w:ilvl w:val="0"/>
          <w:numId w:val="2"/>
        </w:numPr>
        <w:spacing w:after="60"/>
      </w:pPr>
      <w:r>
        <w:t xml:space="preserve">Hover states count: the hash tooltip, the lock, the pill. Rest on them.</w:t>
      </w:r>
    </w:p>
    <w:p>
      <w:pPr>
        <w:pStyle w:val="ListParagraph"/>
        <w:numPr>
          <w:ilvl w:val="0"/>
          <w:numId w:val="2"/>
        </w:numPr>
        <w:spacing w:after="60"/>
      </w:pPr>
      <w:r>
        <w:t xml:space="preserve">If a click goes wrong, do not stop: wait 2 s, say "retake" aloud (it is silent on the recording but marks your memory), redo from the start of the clip.</w:t>
      </w:r>
    </w:p>
    <w:p>
      <w:pPr>
        <w:pStyle w:val="ListParagraph"/>
        <w:numPr>
          <w:ilvl w:val="0"/>
          <w:numId w:val="2"/>
        </w:numPr>
        <w:spacing w:after="60"/>
      </w:pPr>
      <w:r>
        <w:t xml:space="preserve">Use the scratch lengths from Step 2: a montage clip must contain at least the phrase length plus half a second of clean action.</w:t>
      </w:r>
    </w:p>
    <w:p>
      <w:pPr>
        <w:pStyle w:val="ListParagraph"/>
        <w:numPr>
          <w:ilvl w:val="0"/>
          <w:numId w:val="2"/>
        </w:numPr>
        <w:spacing w:after="60"/>
      </w:pPr>
      <w:r>
        <w:t xml:space="preserve">Record </w:t>
      </w:r>
      <w:r>
        <w:rPr>
          <w:b/>
          <w:bCs/>
        </w:rPr>
        <w:t xml:space="preserve">C18</w:t>
      </w:r>
      <w:r>
        <w:t xml:space="preserve"> (issuance, eight steps ticking) twice, the second time with a slower cursor. It is the hero of both films. Also take a second pass of C17, C24 and C20.</w:t>
      </w:r>
    </w:p>
    <w:p>
      <w:pPr>
        <w:pStyle w:val="ListParagraph"/>
        <w:numPr>
          <w:ilvl w:val="0"/>
          <w:numId w:val="2"/>
        </w:numPr>
        <w:spacing w:after="60"/>
      </w:pPr>
      <w:r>
        <w:t xml:space="preserve">Persona switches through </w:t>
      </w:r>
      <w:r>
        <w:rPr>
          <w:rFonts w:ascii="Consolas" w:cs="Consolas" w:eastAsia="Consolas" w:hAnsi="Consolas"/>
          <w:sz w:val="20"/>
          <w:szCs w:val="20"/>
          <w:shd w:fill="F3F6F5" w:color="auto" w:val="clear"/>
        </w:rPr>
        <w:t xml:space="preserve">⌘ .</w:t>
      </w:r>
      <w:r>
        <w:t xml:space="preserve"> are cut out in post; no need to hide them.</w:t>
      </w:r>
    </w:p>
    <w:p>
      <w:pPr>
        <w:pStyle w:val="ListParagraph"/>
        <w:numPr>
          <w:ilvl w:val="0"/>
          <w:numId w:val="2"/>
        </w:numPr>
        <w:spacing w:after="60"/>
      </w:pPr>
      <w:r>
        <w:t xml:space="preserve">Two clips are spare (C29, C44): record them only if you have time.</w:t>
      </w:r>
    </w:p>
    <w:p>
      <w:pPr>
        <w:pStyle w:val="Heading2"/>
      </w:pPr>
      <w:bookmarkStart w:name="_Toc35" w:id="35"/>
      <w:r>
        <w:t xml:space="preserve">7.6 The session, block by block</w:t>
      </w:r>
      <w:bookmarkEnd w:id="35"/>
    </w:p>
    <w:p>
      <w:pPr>
        <w:spacing w:after="120"/>
      </w:pPr>
      <w:r>
        <w:t xml:space="preserve">Blocks A to M in order. The full table with every click and what must be visible is Appendix A (landscape, printable; tick the boxes as you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2169"/>
        <w:gridCol w:w="2169"/>
        <w:gridCol w:w="1686"/>
      </w:tblGrid>
      <w:tr>
        <w:trPr>
          <w:tblHeader/>
        </w:trPr>
        <w:tc>
          <w:tcPr>
            <w:tcW w:type="dxa" w:w="3614"/>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Block</w:t>
            </w:r>
          </w:p>
        </w:tc>
        <w:tc>
          <w:tcPr>
            <w:tcW w:type="dxa" w:w="2169"/>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Persona(s)</w:t>
            </w:r>
          </w:p>
        </w:tc>
        <w:tc>
          <w:tcPr>
            <w:tcW w:type="dxa" w:w="2169"/>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Clips</w:t>
            </w:r>
          </w:p>
        </w:tc>
        <w:tc>
          <w:tcPr>
            <w:tcW w:type="dxa" w:w="1686"/>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State that matters</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 · Sign-in and client home (Ingrid, chapters 1–2)</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any, Ingrid Vos</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C01, C41, C02, C03, C09, C42, C04, C05</w:t>
            </w:r>
          </w:p>
          <w:p>
            <w:pPr>
              <w:spacing w:after="0"/>
            </w:pPr>
            <w:r>
              <w:rPr>
                <w:sz w:val="19"/>
                <w:szCs w:val="19"/>
              </w:rPr>
              <w:t xml:space="preserve">(95 s raw)</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Fresh Reset demo. Ingrid is the client lead.</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B · Verifier triage and team (Helena, chapter 3)</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Helena Brandt</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C06, C07</w:t>
            </w:r>
          </w:p>
          <w:p>
            <w:pPr>
              <w:spacing w:after="0"/>
            </w:pPr>
            <w:r>
              <w:rPr>
                <w:sz w:val="19"/>
                <w:szCs w:val="19"/>
              </w:rPr>
              <w:t xml:space="preserve">(25 s raw)</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 · Agreement with a hash (Amina, chapter 4)</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Amina Wanjiru</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C08</w:t>
            </w:r>
          </w:p>
          <w:p>
            <w:pPr>
              <w:spacing w:after="0"/>
            </w:pPr>
            <w:r>
              <w:rPr>
                <w:sz w:val="19"/>
                <w:szCs w:val="19"/>
              </w:rPr>
              <w:t xml:space="preserve">(8 s raw)</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 · Evidence vault (Ingrid then Priya, chapter 5)</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Ingrid Vos, Priya Natarajan</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C10, C11, C12</w:t>
            </w:r>
          </w:p>
          <w:p>
            <w:pPr>
              <w:spacing w:after="0"/>
            </w:pPr>
            <w:r>
              <w:rPr>
                <w:sz w:val="19"/>
                <w:szCs w:val="19"/>
              </w:rPr>
              <w:t xml:space="preserve">(32 s raw)</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re-upload in C10 must happen before block J.</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E · Findings (Pieter then Priya, chapter 6)</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Pieter de Jong, Priya Natarajan</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C13, C14</w:t>
            </w:r>
          </w:p>
          <w:p>
            <w:pPr>
              <w:spacing w:after="0"/>
            </w:pPr>
            <w:r>
              <w:rPr>
                <w:sz w:val="19"/>
                <w:szCs w:val="19"/>
              </w:rPr>
              <w:t xml:space="preserve">(28 s raw)</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 · Records (Ingrid, chapter 7)</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Ingrid Vos</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C22, C23, C24</w:t>
            </w:r>
          </w:p>
          <w:p>
            <w:pPr>
              <w:spacing w:after="0"/>
            </w:pPr>
            <w:r>
              <w:rPr>
                <w:sz w:val="19"/>
                <w:szCs w:val="19"/>
              </w:rPr>
              <w:t xml:space="preserve">(45 s raw)</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G · Materiality, decision, issuance (Tomas, Helena, Marc, chapter 13) — HERO</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Tomas Lindqvist, Helena Brandt, Marc Lefèvre, (dialog)</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C15, C16, C17, C18, C19</w:t>
            </w:r>
          </w:p>
          <w:p>
            <w:pPr>
              <w:spacing w:after="0"/>
            </w:pPr>
            <w:r>
              <w:rPr>
                <w:sz w:val="19"/>
                <w:szCs w:val="19"/>
              </w:rPr>
              <w:t xml:space="preserve">(84 s raw)</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hero. C18 twice. Open the public page (C19) straight after C18 while the dialog is still open.</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H · Revision and withdrawal (chapter 14) and the public pages</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Helena Brandt, any, Ingrid Vos, Helena Brandt → Marc Lefèvre</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C43, C20, C21, C25, C44</w:t>
            </w:r>
          </w:p>
          <w:p>
            <w:pPr>
              <w:spacing w:after="0"/>
            </w:pPr>
            <w:r>
              <w:rPr>
                <w:sz w:val="19"/>
                <w:szCs w:val="19"/>
              </w:rPr>
              <w:t xml:space="preserve">(66 s raw)</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Needs the two withdrawn/superseded codes (below).</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 · Cases, competence, templates (Helena, Ingrid, chapters 15–16)</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Helena Brandt, Ingrid Vos</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C28, C29, C26, C27, C39</w:t>
            </w:r>
          </w:p>
          <w:p>
            <w:pPr>
              <w:spacing w:after="0"/>
            </w:pPr>
            <w:r>
              <w:rPr>
                <w:sz w:val="19"/>
                <w:szCs w:val="19"/>
              </w:rPr>
              <w:t xml:space="preserve">(67 s raw)</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J · Manager override (Helena, chapter 12) — after block D</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Helena Brandt</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C30, C31</w:t>
            </w:r>
          </w:p>
          <w:p>
            <w:pPr>
              <w:spacing w:after="0"/>
            </w:pPr>
            <w:r>
              <w:rPr>
                <w:sz w:val="19"/>
                <w:szCs w:val="19"/>
              </w:rPr>
              <w:t xml:space="preserve">(26 s raw)</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Only after block D.</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K · Administration (Sam, chapter 11)</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Sam Okafor</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C32, C33, C35, C34</w:t>
            </w:r>
          </w:p>
          <w:p>
            <w:pPr>
              <w:spacing w:after="0"/>
            </w:pPr>
            <w:r>
              <w:rPr>
                <w:sz w:val="19"/>
                <w:szCs w:val="19"/>
              </w:rPr>
              <w:t xml:space="preserve">(52 s raw)</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Sam is read-only; nothing to click except break-glass.</w:t>
            </w: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 · The future (Ingrid then Helena, chapter 10)</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Ingrid Vos, Helena Brandt</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C37, C38</w:t>
            </w:r>
          </w:p>
          <w:p>
            <w:pPr>
              <w:spacing w:after="0"/>
            </w:pPr>
            <w:r>
              <w:rPr>
                <w:sz w:val="19"/>
                <w:szCs w:val="19"/>
              </w:rPr>
              <w:t xml:space="preserve">(25 s raw)</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p>
        </w:tc>
      </w:tr>
      <w:tr>
        <w:trPr>
          <w:cantSplit/>
        </w:trPr>
        <w:tc>
          <w:tcPr>
            <w:tcW w:type="dxa" w:w="361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 · B-roll</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Ingrid Vos</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C36, C40</w:t>
            </w:r>
          </w:p>
          <w:p>
            <w:pPr>
              <w:spacing w:after="0"/>
            </w:pPr>
            <w:r>
              <w:rPr>
                <w:sz w:val="19"/>
                <w:szCs w:val="19"/>
              </w:rPr>
              <w:t xml:space="preserve">(24 s raw)</w:t>
            </w:r>
          </w:p>
        </w:tc>
        <w:tc>
          <w:tcPr>
            <w:tcW w:type="dxa" w:w="168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Last. Dark-mode B-roll.</w:t>
            </w:r>
          </w:p>
        </w:tc>
      </w:tr>
    </w:tbl>
    <w:p>
      <w:pPr>
        <w:spacing w:after="80"/>
      </w:pPr>
    </w:p>
    <w:p>
      <w:pPr>
        <w:pStyle w:val="Heading3"/>
      </w:pPr>
      <w:r>
        <w:t xml:space="preserve">Codes you will need (write them on a sticky note)</w:t>
      </w:r>
    </w:p>
    <w:p>
      <w:pPr>
        <w:pStyle w:val="ListParagraph"/>
        <w:numPr>
          <w:ilvl w:val="0"/>
          <w:numId w:val="2"/>
        </w:numPr>
        <w:spacing w:after="60"/>
      </w:pPr>
      <w:r>
        <w:rPr>
          <w:b/>
          <w:bCs/>
        </w:rPr>
        <w:t xml:space="preserve">PCF 2024 (withdrawn):</w:t>
      </w:r>
      <w:r>
        <w:t xml:space="preserve"> Ingrid → </w:t>
      </w:r>
      <w:r>
        <w:rPr>
          <w:rFonts w:ascii="Consolas" w:cs="Consolas" w:eastAsia="Consolas" w:hAnsi="Consolas"/>
          <w:sz w:val="20"/>
          <w:szCs w:val="20"/>
          <w:shd w:fill="F3F6F5" w:color="auto" w:val="clear"/>
        </w:rPr>
        <w:t xml:space="preserve">/engagements/svc_nw_pcf_2024/opinion</w:t>
      </w:r>
      <w:r>
        <w:t xml:space="preserve"> → the code on the statement card.</w:t>
      </w:r>
    </w:p>
    <w:p>
      <w:pPr>
        <w:pStyle w:val="ListParagraph"/>
        <w:numPr>
          <w:ilvl w:val="0"/>
          <w:numId w:val="2"/>
        </w:numPr>
        <w:spacing w:after="60"/>
      </w:pPr>
      <w:r>
        <w:rPr>
          <w:b/>
          <w:bCs/>
        </w:rPr>
        <w:t xml:space="preserve">Decarb 2024 (superseded):</w:t>
      </w:r>
      <w:r>
        <w:t xml:space="preserve"> Ingrid → </w:t>
      </w:r>
      <w:r>
        <w:rPr>
          <w:rFonts w:ascii="Consolas" w:cs="Consolas" w:eastAsia="Consolas" w:hAnsi="Consolas"/>
          <w:sz w:val="20"/>
          <w:szCs w:val="20"/>
          <w:shd w:fill="F3F6F5" w:color="auto" w:val="clear"/>
        </w:rPr>
        <w:t xml:space="preserve">/engagements/svc_nw_decarb_2024/opinion</w:t>
      </w:r>
      <w:r>
        <w:t xml:space="preserve"> → Statement history → the row marked Superseded.</w:t>
      </w:r>
    </w:p>
    <w:p>
      <w:pPr>
        <w:pStyle w:val="ListParagraph"/>
        <w:numPr>
          <w:ilvl w:val="0"/>
          <w:numId w:val="2"/>
        </w:numPr>
        <w:spacing w:after="60"/>
      </w:pPr>
      <w:r>
        <w:rPr>
          <w:b/>
          <w:bCs/>
        </w:rPr>
        <w:t xml:space="preserve">Gouda 2025 (issued in C18):</w:t>
      </w:r>
      <w:r>
        <w:t xml:space="preserve"> shown in the issuance dialog; the public tab opens from there.</w:t>
      </w:r>
    </w:p>
    <w:p>
      <w:pPr>
        <w:pStyle w:val="Heading2"/>
      </w:pPr>
      <w:bookmarkStart w:name="_Toc36" w:id="36"/>
      <w:r>
        <w:t xml:space="preserve">7.7 After the session (15 minutes)</w:t>
      </w:r>
      <w:bookmarkEnd w:id="36"/>
    </w:p>
    <w:p>
      <w:pPr>
        <w:pStyle w:val="ListParagraph"/>
        <w:numPr>
          <w:ilvl w:val="0"/>
          <w:numId w:val="9"/>
        </w:numPr>
        <w:spacing w:after="80"/>
      </w:pPr>
      <w:r>
        <w:t xml:space="preserve">Name every file </w:t>
      </w:r>
      <w:r>
        <w:rPr>
          <w:rFonts w:ascii="Consolas" w:cs="Consolas" w:eastAsia="Consolas" w:hAnsi="Consolas"/>
          <w:sz w:val="20"/>
          <w:szCs w:val="20"/>
          <w:shd w:fill="F3F6F5" w:color="auto" w:val="clear"/>
        </w:rPr>
        <w:t xml:space="preserve">clips/&lt;id&gt;-&lt;two-words&gt;.mp4</w:t>
      </w:r>
      <w:r>
        <w:t xml:space="preserve"> (or </w:t>
      </w:r>
      <w:r>
        <w:rPr>
          <w:rFonts w:ascii="Consolas" w:cs="Consolas" w:eastAsia="Consolas" w:hAnsi="Consolas"/>
          <w:sz w:val="20"/>
          <w:szCs w:val="20"/>
          <w:shd w:fill="F3F6F5" w:color="auto" w:val="clear"/>
        </w:rPr>
        <w:t xml:space="preserve">.mov</w:t>
      </w:r>
      <w:r>
        <w:t xml:space="preserve">), for example </w:t>
      </w:r>
      <w:r>
        <w:rPr>
          <w:rFonts w:ascii="Consolas" w:cs="Consolas" w:eastAsia="Consolas" w:hAnsi="Consolas"/>
          <w:sz w:val="20"/>
          <w:szCs w:val="20"/>
          <w:shd w:fill="F3F6F5" w:color="auto" w:val="clear"/>
        </w:rPr>
        <w:t xml:space="preserve">clips/C18-issuance.mp4</w:t>
      </w:r>
      <w:r>
        <w:t xml:space="preserve">, </w:t>
      </w:r>
      <w:r>
        <w:rPr>
          <w:rFonts w:ascii="Consolas" w:cs="Consolas" w:eastAsia="Consolas" w:hAnsi="Consolas"/>
          <w:sz w:val="20"/>
          <w:szCs w:val="20"/>
          <w:shd w:fill="F3F6F5" w:color="auto" w:val="clear"/>
        </w:rPr>
        <w:t xml:space="preserve">clips/C18-issuance-slow.mp4</w:t>
      </w:r>
      <w:r>
        <w:t xml:space="preserve">, </w:t>
      </w:r>
      <w:r>
        <w:rPr>
          <w:rFonts w:ascii="Consolas" w:cs="Consolas" w:eastAsia="Consolas" w:hAnsi="Consolas"/>
          <w:sz w:val="20"/>
          <w:szCs w:val="20"/>
          <w:shd w:fill="F3F6F5" w:color="auto" w:val="clear"/>
        </w:rPr>
        <w:t xml:space="preserve">clips/C17-refused-decision.mp4</w:t>
      </w:r>
      <w:r>
        <w:t xml:space="preserve">. The scripts reference the id only.</w:t>
      </w:r>
    </w:p>
    <w:p>
      <w:pPr>
        <w:pStyle w:val="ListParagraph"/>
        <w:numPr>
          <w:ilvl w:val="0"/>
          <w:numId w:val="9"/>
        </w:numPr>
        <w:spacing w:after="80"/>
      </w:pPr>
      <w:r>
        <w:t xml:space="preserve">Count: </w:t>
      </w:r>
      <w:r>
        <w:rPr>
          <w:rFonts w:ascii="Consolas" w:cs="Consolas" w:eastAsia="Consolas" w:hAnsi="Consolas"/>
          <w:sz w:val="20"/>
          <w:szCs w:val="20"/>
          <w:shd w:fill="F3F6F5" w:color="auto" w:val="clear"/>
        </w:rPr>
        <w:t xml:space="preserve">ls clips | grep -c "^C"</w:t>
      </w:r>
      <w:r>
        <w:t xml:space="preserve"> should be 42 (44 with the spares), plus the second takes.</w:t>
      </w:r>
    </w:p>
    <w:p>
      <w:pPr>
        <w:pStyle w:val="ListParagraph"/>
        <w:numPr>
          <w:ilvl w:val="0"/>
          <w:numId w:val="9"/>
        </w:numPr>
        <w:spacing w:after="80"/>
      </w:pPr>
      <w:r>
        <w:t xml:space="preserve">Quick Look each clip in Finder (Space). Check: 2 s hold at both ends, the named element rested on, no notifications, no persona panel left open at the end.</w:t>
      </w:r>
    </w:p>
    <w:p>
      <w:pPr>
        <w:pStyle w:val="ListParagraph"/>
        <w:numPr>
          <w:ilvl w:val="0"/>
          <w:numId w:val="9"/>
        </w:numPr>
        <w:spacing w:after="80"/>
      </w:pPr>
      <w:r>
        <w:t xml:space="preserve">Remux any MKV that did not auto-remux: </w:t>
      </w:r>
      <w:r>
        <w:rPr>
          <w:rFonts w:ascii="Consolas" w:cs="Consolas" w:eastAsia="Consolas" w:hAnsi="Consolas"/>
          <w:sz w:val="20"/>
          <w:szCs w:val="20"/>
          <w:shd w:fill="F3F6F5" w:color="auto" w:val="clear"/>
        </w:rPr>
        <w:t xml:space="preserve">for f in clips/*.mkv; do ffmpeg -i "$f" -c copy "${f%.mkv}.mp4"; done</w:t>
      </w:r>
      <w:r>
        <w:t xml:space="preserve">.</w:t>
      </w:r>
    </w:p>
    <w:p>
      <w:pPr>
        <w:pStyle w:val="ListParagraph"/>
        <w:numPr>
          <w:ilvl w:val="0"/>
          <w:numId w:val="9"/>
        </w:numPr>
        <w:spacing w:after="80"/>
      </w:pPr>
      <w:r>
        <w:t xml:space="preserve">Keep the raw OBS files in a folder outside the repo (for example </w:t>
      </w:r>
      <w:r>
        <w:rPr>
          <w:rFonts w:ascii="Consolas" w:cs="Consolas" w:eastAsia="Consolas" w:hAnsi="Consolas"/>
          <w:sz w:val="20"/>
          <w:szCs w:val="20"/>
          <w:shd w:fill="F3F6F5" w:color="auto" w:val="clear"/>
        </w:rPr>
        <w:t xml:space="preserve">~/Movies/verifassurx-raw/</w:t>
      </w:r>
      <w:r>
        <w:t xml:space="preserve">). The demo changes and you will re-cut.</w:t>
      </w:r>
    </w:p>
    <w:p>
      <w:pPr>
        <w:pStyle w:val="Heading1"/>
        <w:pageBreakBefore/>
      </w:pPr>
      <w:bookmarkStart w:name="_Toc37" w:id="37"/>
      <w:r>
        <w:t xml:space="preserve">8. Step 4: edit the teaser in DaVinci Resolve (half a day)</w:t>
      </w:r>
      <w:bookmarkEnd w:id="37"/>
    </w:p>
    <w:p>
      <w:pPr>
        <w:spacing w:after="120"/>
      </w:pPr>
      <w:r>
        <w:t xml:space="preserve">The teaser first: it is short, it reuses the full film's structure, and every setting you make here carries over. Resolve is free on the Mac App Store and at blackmagicdesign.com; nothing below needs the Studio version.</w:t>
      </w:r>
    </w:p>
    <w:p>
      <w:pPr>
        <w:pStyle w:val="Heading2"/>
      </w:pPr>
      <w:bookmarkStart w:name="_Toc38" w:id="38"/>
      <w:r>
        <w:t xml:space="preserve">8.1 Project and import (15 minutes)</w:t>
      </w:r>
      <w:bookmarkEnd w:id="38"/>
    </w:p>
    <w:p>
      <w:pPr>
        <w:pStyle w:val="ListParagraph"/>
        <w:numPr>
          <w:ilvl w:val="0"/>
          <w:numId w:val="10"/>
        </w:numPr>
        <w:spacing w:after="80"/>
      </w:pPr>
      <w:r>
        <w:t xml:space="preserve">Open the project from Step 2. Project Settings are already 1920 × 1080 at 30 fps. Also set Image Scaling → "Mismatched resolution files: Scale entire image to fit", and Preferences → User → Editing → "Standard still duration: 5 seconds".</w:t>
      </w:r>
    </w:p>
    <w:p>
      <w:pPr>
        <w:pStyle w:val="ListParagraph"/>
        <w:numPr>
          <w:ilvl w:val="0"/>
          <w:numId w:val="10"/>
        </w:numPr>
        <w:spacing w:after="80"/>
      </w:pPr>
      <w:r>
        <w:t xml:space="preserve">Media page. Create bins: Clips, Cards, Motion, Audio, Music. Drag in </w:t>
      </w:r>
      <w:r>
        <w:rPr>
          <w:rFonts w:ascii="Consolas" w:cs="Consolas" w:eastAsia="Consolas" w:hAnsi="Consolas"/>
          <w:sz w:val="20"/>
          <w:szCs w:val="20"/>
          <w:shd w:fill="F3F6F5" w:color="auto" w:val="clear"/>
        </w:rPr>
        <w:t xml:space="preserve">clips/</w:t>
      </w:r>
      <w:r>
        <w:t xml:space="preserve">, </w:t>
      </w:r>
      <w:r>
        <w:rPr>
          <w:rFonts w:ascii="Consolas" w:cs="Consolas" w:eastAsia="Consolas" w:hAnsi="Consolas"/>
          <w:sz w:val="20"/>
          <w:szCs w:val="20"/>
          <w:shd w:fill="F3F6F5" w:color="auto" w:val="clear"/>
        </w:rPr>
        <w:t xml:space="preserve">cards/out/</w:t>
      </w:r>
      <w:r>
        <w:t xml:space="preserve">, the six </w:t>
      </w:r>
      <w:r>
        <w:rPr>
          <w:rFonts w:ascii="Consolas" w:cs="Consolas" w:eastAsia="Consolas" w:hAnsi="Consolas"/>
          <w:sz w:val="20"/>
          <w:szCs w:val="20"/>
          <w:shd w:fill="F3F6F5" w:color="auto" w:val="clear"/>
        </w:rPr>
        <w:t xml:space="preserve">motion/out/*.mov</w:t>
      </w:r>
      <w:r>
        <w:t xml:space="preserve">, </w:t>
      </w:r>
      <w:r>
        <w:rPr>
          <w:rFonts w:ascii="Consolas" w:cs="Consolas" w:eastAsia="Consolas" w:hAnsi="Consolas"/>
          <w:sz w:val="20"/>
          <w:szCs w:val="20"/>
          <w:shd w:fill="F3F6F5" w:color="auto" w:val="clear"/>
        </w:rPr>
        <w:t xml:space="preserve">audio/scratch/</w:t>
      </w:r>
      <w:r>
        <w:t xml:space="preserve">, and later </w:t>
      </w:r>
      <w:r>
        <w:rPr>
          <w:rFonts w:ascii="Consolas" w:cs="Consolas" w:eastAsia="Consolas" w:hAnsi="Consolas"/>
          <w:sz w:val="20"/>
          <w:szCs w:val="20"/>
          <w:shd w:fill="F3F6F5" w:color="auto" w:val="clear"/>
        </w:rPr>
        <w:t xml:space="preserve">audio/</w:t>
      </w:r>
      <w:r>
        <w:t xml:space="preserve">.</w:t>
      </w:r>
    </w:p>
    <w:p>
      <w:pPr>
        <w:pStyle w:val="ListParagraph"/>
        <w:numPr>
          <w:ilvl w:val="0"/>
          <w:numId w:val="10"/>
        </w:numPr>
        <w:spacing w:after="80"/>
      </w:pPr>
      <w:r>
        <w:t xml:space="preserve">If you prefer the PNG sequences to the </w:t>
      </w:r>
      <w:r>
        <w:rPr>
          <w:rFonts w:ascii="Consolas" w:cs="Consolas" w:eastAsia="Consolas" w:hAnsi="Consolas"/>
          <w:sz w:val="20"/>
          <w:szCs w:val="20"/>
          <w:shd w:fill="F3F6F5" w:color="auto" w:val="clear"/>
        </w:rPr>
        <w:t xml:space="preserve">.mov</w:t>
      </w:r>
      <w:r>
        <w:t xml:space="preserve"> files: in the Media page, set the media storage browser to Frame Display Mode → "Sequence" and the folders </w:t>
      </w:r>
      <w:r>
        <w:rPr>
          <w:rFonts w:ascii="Consolas" w:cs="Consolas" w:eastAsia="Consolas" w:hAnsi="Consolas"/>
          <w:sz w:val="20"/>
          <w:szCs w:val="20"/>
          <w:shd w:fill="F3F6F5" w:color="auto" w:val="clear"/>
        </w:rPr>
        <w:t xml:space="preserve">motion/out/m01-cold-open/</w:t>
      </w:r>
      <w:r>
        <w:t xml:space="preserve"> etc. appear as single clips. The </w:t>
      </w:r>
      <w:r>
        <w:rPr>
          <w:rFonts w:ascii="Consolas" w:cs="Consolas" w:eastAsia="Consolas" w:hAnsi="Consolas"/>
          <w:sz w:val="20"/>
          <w:szCs w:val="20"/>
          <w:shd w:fill="F3F6F5" w:color="auto" w:val="clear"/>
        </w:rPr>
        <w:t xml:space="preserve">.mov</w:t>
      </w:r>
      <w:r>
        <w:t xml:space="preserve"> route is simpler.</w:t>
      </w:r>
    </w:p>
    <w:p>
      <w:pPr>
        <w:pStyle w:val="ListParagraph"/>
        <w:numPr>
          <w:ilvl w:val="0"/>
          <w:numId w:val="10"/>
        </w:numPr>
        <w:spacing w:after="80"/>
      </w:pPr>
      <w:r>
        <w:t xml:space="preserve">Duplicate the "teaser-timing" timeline (right-click → Duplicate Timeline) and name it "teaser-v2". Build on the copy.</w:t>
      </w:r>
    </w:p>
    <w:p>
      <w:pPr>
        <w:pStyle w:val="ListParagraph"/>
        <w:numPr>
          <w:ilvl w:val="0"/>
          <w:numId w:val="10"/>
        </w:numPr>
        <w:spacing w:after="80"/>
      </w:pPr>
      <w:r>
        <w:t xml:space="preserve">Optional for a smoother edit: Playback → Render Cache → Smart; and Playback → Timeline Proxy Mode → Half Resolution while editing.</w:t>
      </w:r>
    </w:p>
    <w:p>
      <w:pPr>
        <w:pStyle w:val="Heading2"/>
      </w:pPr>
      <w:bookmarkStart w:name="_Toc39" w:id="39"/>
      <w:r>
        <w:t xml:space="preserve">8.2 Track plan</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6265"/>
        <w:gridCol w:w="2409"/>
      </w:tblGrid>
      <w:tr>
        <w:trPr>
          <w:tblHeader/>
        </w:trPr>
        <w:tc>
          <w:tcPr>
            <w:tcW w:type="dxa" w:w="964"/>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Track</w:t>
            </w:r>
          </w:p>
        </w:tc>
        <w:tc>
          <w:tcPr>
            <w:tcW w:type="dxa" w:w="6265"/>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Content</w:t>
            </w:r>
          </w:p>
        </w:tc>
        <w:tc>
          <w:tcPr>
            <w:tcW w:type="dxa" w:w="2409"/>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Source</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V1</w:t>
            </w:r>
          </w:p>
        </w:tc>
        <w:tc>
          <w:tcPr>
            <w:tcW w:type="dxa" w:w="626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Ink background: Effects → Generators → Solid Color, </w:t>
            </w:r>
            <w:r>
              <w:rPr>
                <w:rFonts w:ascii="Consolas" w:cs="Consolas" w:eastAsia="Consolas" w:hAnsi="Consolas"/>
                <w:sz w:val="19"/>
                <w:szCs w:val="19"/>
                <w:shd w:fill="F3F6F5" w:color="auto" w:val="clear"/>
              </w:rPr>
              <w:t xml:space="preserve">#0b1f1e</w:t>
            </w:r>
            <w:r>
              <w:rPr>
                <w:sz w:val="19"/>
                <w:szCs w:val="19"/>
              </w:rPr>
              <w:t xml:space="preserve">, stretched over the whole timeline</w:t>
            </w:r>
          </w:p>
        </w:tc>
        <w:tc>
          <w:tcPr>
            <w:tcW w:type="dxa" w:w="240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made in Resolve</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V2</w:t>
            </w:r>
          </w:p>
        </w:tc>
        <w:tc>
          <w:tcPr>
            <w:tcW w:type="dxa" w:w="626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Product footage, scaled to 1720 px wide (Zoom 0.896) and centred</w:t>
            </w:r>
          </w:p>
        </w:tc>
        <w:tc>
          <w:tcPr>
            <w:tcW w:type="dxa" w:w="240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clips/</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V3</w:t>
            </w:r>
          </w:p>
        </w:tc>
        <w:tc>
          <w:tcPr>
            <w:tcW w:type="dxa" w:w="626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Product frame overlay </w:t>
            </w:r>
            <w:r>
              <w:rPr>
                <w:rFonts w:ascii="Consolas" w:cs="Consolas" w:eastAsia="Consolas" w:hAnsi="Consolas"/>
                <w:sz w:val="19"/>
                <w:szCs w:val="19"/>
                <w:shd w:fill="F3F6F5" w:color="auto" w:val="clear"/>
              </w:rPr>
              <w:t xml:space="preserve">o-frame-ink.png</w:t>
            </w:r>
            <w:r>
              <w:rPr>
                <w:sz w:val="19"/>
                <w:szCs w:val="19"/>
              </w:rPr>
              <w:t xml:space="preserve">, one clip stretched over every footage region (rounded corners and shadow)</w:t>
            </w:r>
          </w:p>
        </w:tc>
        <w:tc>
          <w:tcPr>
            <w:tcW w:type="dxa" w:w="240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cards/out/</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V4</w:t>
            </w:r>
          </w:p>
        </w:tc>
        <w:tc>
          <w:tcPr>
            <w:tcW w:type="dxa" w:w="626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Full-screen cards and motion pieces</w:t>
            </w:r>
          </w:p>
        </w:tc>
        <w:tc>
          <w:tcPr>
            <w:tcW w:type="dxa" w:w="240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cards/out/t*.png</w:t>
            </w:r>
            <w:r>
              <w:rPr>
                <w:sz w:val="19"/>
                <w:szCs w:val="19"/>
              </w:rPr>
              <w:t xml:space="preserve">, </w:t>
            </w:r>
            <w:r>
              <w:rPr>
                <w:rFonts w:ascii="Consolas" w:cs="Consolas" w:eastAsia="Consolas" w:hAnsi="Consolas"/>
                <w:sz w:val="19"/>
                <w:szCs w:val="19"/>
                <w:shd w:fill="F3F6F5" w:color="auto" w:val="clear"/>
              </w:rPr>
              <w:t xml:space="preserve">ch*.png</w:t>
            </w:r>
            <w:r>
              <w:rPr>
                <w:sz w:val="19"/>
                <w:szCs w:val="19"/>
              </w:rPr>
              <w:t xml:space="preserve">, </w:t>
            </w:r>
            <w:r>
              <w:rPr>
                <w:rFonts w:ascii="Consolas" w:cs="Consolas" w:eastAsia="Consolas" w:hAnsi="Consolas"/>
                <w:sz w:val="19"/>
                <w:szCs w:val="19"/>
                <w:shd w:fill="F3F6F5" w:color="auto" w:val="clear"/>
              </w:rPr>
              <w:t xml:space="preserve">motion/out/*.mov</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V5</w:t>
            </w:r>
          </w:p>
        </w:tc>
        <w:tc>
          <w:tcPr>
            <w:tcW w:type="dxa" w:w="626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Feature label chips</w:t>
            </w:r>
          </w:p>
        </w:tc>
        <w:tc>
          <w:tcPr>
            <w:tcW w:type="dxa" w:w="240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cards/out/f-*.png</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V6</w:t>
            </w:r>
          </w:p>
        </w:tc>
        <w:tc>
          <w:tcPr>
            <w:tcW w:type="dxa" w:w="626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Lower-thirds</w:t>
            </w:r>
          </w:p>
        </w:tc>
        <w:tc>
          <w:tcPr>
            <w:tcW w:type="dxa" w:w="240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cards/out/lt-*.png</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A1</w:t>
            </w:r>
          </w:p>
        </w:tc>
        <w:tc>
          <w:tcPr>
            <w:tcW w:type="dxa" w:w="626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Narration (scratch now, real later)</w:t>
            </w:r>
          </w:p>
        </w:tc>
        <w:tc>
          <w:tcPr>
            <w:tcW w:type="dxa" w:w="240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audio/scratch/</w:t>
            </w:r>
            <w:r>
              <w:rPr>
                <w:sz w:val="19"/>
                <w:szCs w:val="19"/>
              </w:rPr>
              <w:t xml:space="preserve">, then </w:t>
            </w:r>
            <w:r>
              <w:rPr>
                <w:rFonts w:ascii="Consolas" w:cs="Consolas" w:eastAsia="Consolas" w:hAnsi="Consolas"/>
                <w:sz w:val="19"/>
                <w:szCs w:val="19"/>
                <w:shd w:fill="F3F6F5" w:color="auto" w:val="clear"/>
              </w:rPr>
              <w:t xml:space="preserve">audio/</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A2</w:t>
            </w:r>
          </w:p>
        </w:tc>
        <w:tc>
          <w:tcPr>
            <w:tcW w:type="dxa" w:w="626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Music bed</w:t>
            </w:r>
          </w:p>
        </w:tc>
        <w:tc>
          <w:tcPr>
            <w:tcW w:type="dxa" w:w="240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audio/music-teaser.*</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A3</w:t>
            </w:r>
          </w:p>
        </w:tc>
        <w:tc>
          <w:tcPr>
            <w:tcW w:type="dxa" w:w="626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Ticks (optional)</w:t>
            </w:r>
          </w:p>
        </w:tc>
        <w:tc>
          <w:tcPr>
            <w:tcW w:type="dxa" w:w="240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audio/tick.wav</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766E" w:sz="24"/>
              <w:bottom w:val="none" w:color="FFFFFF" w:sz="0"/>
              <w:right w:val="none" w:color="FFFFFF" w:sz="0"/>
            </w:tcBorders>
            <w:shd w:fill="E6F7F4" w:color="auto" w:val="clear"/>
            <w:tcMar>
              <w:top w:type="dxa" w:w="100"/>
              <w:left w:type="dxa" w:w="160"/>
              <w:bottom w:type="dxa" w:w="100"/>
              <w:right w:type="dxa" w:w="160"/>
            </w:tcMar>
          </w:tcPr>
          <w:p>
            <w:pPr>
              <w:spacing w:after="0"/>
            </w:pPr>
            <w:r>
              <w:rPr>
                <w:b/>
                <w:bCs/>
                <w:color w:val="0F766E"/>
              </w:rPr>
              <w:t xml:space="preserve">Why  </w:t>
            </w:r>
            <w:r>
              <w:t xml:space="preserve">Why the frame on V3 and not a mask: the overlay is a full-frame PNG with a transparent rounded window. Footage on V2 shows through the window; anything outside it, including the edges of a pushed-in clip, is hidden by the ink surround. One clip, no keyframes, no Fusion.</w:t>
            </w:r>
          </w:p>
        </w:tc>
      </w:tr>
    </w:tbl>
    <w:p>
      <w:pPr>
        <w:spacing w:after="80"/>
      </w:pPr>
    </w:p>
    <w:p>
      <w:pPr>
        <w:pStyle w:val="Heading2"/>
      </w:pPr>
      <w:bookmarkStart w:name="_Toc40" w:id="40"/>
      <w:r>
        <w:t xml:space="preserve">8.3 Build order</w:t>
      </w:r>
      <w:bookmarkEnd w:id="40"/>
    </w:p>
    <w:p>
      <w:pPr>
        <w:pStyle w:val="ListParagraph"/>
        <w:numPr>
          <w:ilvl w:val="0"/>
          <w:numId w:val="11"/>
        </w:numPr>
        <w:spacing w:after="80"/>
      </w:pPr>
      <w:r>
        <w:rPr>
          <w:b/>
          <w:bCs/>
        </w:rPr>
        <w:t xml:space="preserve">Narration is already there</w:t>
      </w:r>
      <w:r>
        <w:t xml:space="preserve"> from Step 2 (A1, 0.8 s gaps, markers T1–T10). It sets every scene's real length.</w:t>
      </w:r>
    </w:p>
    <w:p>
      <w:pPr>
        <w:pStyle w:val="ListParagraph"/>
        <w:numPr>
          <w:ilvl w:val="0"/>
          <w:numId w:val="11"/>
        </w:numPr>
        <w:spacing w:after="80"/>
      </w:pPr>
      <w:r>
        <w:rPr>
          <w:b/>
          <w:bCs/>
        </w:rPr>
        <w:t xml:space="preserve">Background.</w:t>
      </w:r>
      <w:r>
        <w:t xml:space="preserve"> Solid Color on V1 from 0:00 to the end. Inspector → Generator colour </w:t>
      </w:r>
      <w:r>
        <w:rPr>
          <w:rFonts w:ascii="Consolas" w:cs="Consolas" w:eastAsia="Consolas" w:hAnsi="Consolas"/>
          <w:sz w:val="20"/>
          <w:szCs w:val="20"/>
          <w:shd w:fill="F3F6F5" w:color="auto" w:val="clear"/>
        </w:rPr>
        <w:t xml:space="preserve">#0b1f1e</w:t>
      </w:r>
      <w:r>
        <w:t xml:space="preserve">.</w:t>
      </w:r>
    </w:p>
    <w:p>
      <w:pPr>
        <w:pStyle w:val="ListParagraph"/>
        <w:numPr>
          <w:ilvl w:val="0"/>
          <w:numId w:val="11"/>
        </w:numPr>
        <w:spacing w:after="80"/>
      </w:pPr>
      <w:r>
        <w:rPr>
          <w:b/>
          <w:bCs/>
        </w:rPr>
        <w:t xml:space="preserve">Cards and motion on V4</w:t>
      </w:r>
      <w:r>
        <w:t xml:space="preserve"> at their scene starts, as listed in the ON SCREEN table of each scene in </w:t>
      </w:r>
      <w:r>
        <w:rPr>
          <w:rFonts w:ascii="Consolas" w:cs="Consolas" w:eastAsia="Consolas" w:hAnsi="Consolas"/>
          <w:sz w:val="20"/>
          <w:szCs w:val="20"/>
          <w:shd w:fill="F3F6F5" w:color="auto" w:val="clear"/>
        </w:rPr>
        <w:t xml:space="preserve">01-teaser-script.md</w:t>
      </w:r>
      <w:r>
        <w:t xml:space="preserve">: M01 at 0:00, T02 after the cold open, M02 then T04 in T3, M06 and M03 in T4, T10 at the end of T7, M04 in T9, M05 in T10. Trim each to the seconds in the table; the voice decides if a card runs longer.</w:t>
      </w:r>
    </w:p>
    <w:p>
      <w:pPr>
        <w:pStyle w:val="ListParagraph"/>
        <w:numPr>
          <w:ilvl w:val="0"/>
          <w:numId w:val="11"/>
        </w:numPr>
        <w:spacing w:after="80"/>
      </w:pPr>
      <w:r>
        <w:rPr>
          <w:b/>
          <w:bCs/>
        </w:rPr>
        <w:t xml:space="preserve">Footage on V2</w:t>
      </w:r>
      <w:r>
        <w:t xml:space="preserve"> under the narration phrase that names it. Montage clips: keep the 3–6 s window that contains the action (the hold before the click is where you cut in). Hard cuts. Select every footage clip → Inspector → Zoom 0.896 (1720/1920) → Position 0, 0.</w:t>
      </w:r>
    </w:p>
    <w:p>
      <w:pPr>
        <w:pStyle w:val="ListParagraph"/>
        <w:numPr>
          <w:ilvl w:val="0"/>
          <w:numId w:val="11"/>
        </w:numPr>
        <w:spacing w:after="80"/>
      </w:pPr>
      <w:r>
        <w:rPr>
          <w:b/>
          <w:bCs/>
        </w:rPr>
        <w:t xml:space="preserve">Product frame on V3</w:t>
      </w:r>
      <w:r>
        <w:t xml:space="preserve">: drag </w:t>
      </w:r>
      <w:r>
        <w:rPr>
          <w:rFonts w:ascii="Consolas" w:cs="Consolas" w:eastAsia="Consolas" w:hAnsi="Consolas"/>
          <w:sz w:val="20"/>
          <w:szCs w:val="20"/>
          <w:shd w:fill="F3F6F5" w:color="auto" w:val="clear"/>
        </w:rPr>
        <w:t xml:space="preserve">o-frame-ink.png</w:t>
      </w:r>
      <w:r>
        <w:t xml:space="preserve"> once over the first footage region, then </w:t>
      </w:r>
      <w:r>
        <w:rPr>
          <w:rFonts w:ascii="Consolas" w:cs="Consolas" w:eastAsia="Consolas" w:hAnsi="Consolas"/>
          <w:sz w:val="20"/>
          <w:szCs w:val="20"/>
          <w:shd w:fill="F3F6F5" w:color="auto" w:val="clear"/>
        </w:rPr>
        <w:t xml:space="preserve">⌥</w:t>
      </w:r>
      <w:r>
        <w:t xml:space="preserve">-drag copies, or stretch one clip across the whole timeline (the cards on V4 sit above it and cover it anyway). Simplest: one clip from 0:00 to the end.</w:t>
      </w:r>
    </w:p>
    <w:p>
      <w:pPr>
        <w:pStyle w:val="ListParagraph"/>
        <w:numPr>
          <w:ilvl w:val="0"/>
          <w:numId w:val="11"/>
        </w:numPr>
        <w:spacing w:after="80"/>
      </w:pPr>
      <w:r>
        <w:rPr>
          <w:b/>
          <w:bCs/>
        </w:rPr>
        <w:t xml:space="preserve">Movement.</w:t>
      </w:r>
      <w:r>
        <w:t xml:space="preserve"> Section 8.4. Do it now, before overlays, so Paste Attributes does not touch the chips.</w:t>
      </w:r>
    </w:p>
    <w:p>
      <w:pPr>
        <w:pStyle w:val="ListParagraph"/>
        <w:numPr>
          <w:ilvl w:val="0"/>
          <w:numId w:val="11"/>
        </w:numPr>
        <w:spacing w:after="80"/>
      </w:pPr>
      <w:r>
        <w:rPr>
          <w:b/>
          <w:bCs/>
        </w:rPr>
        <w:t xml:space="preserve">Labels on V5</w:t>
      </w:r>
      <w:r>
        <w:t xml:space="preserve">: the </w:t>
      </w:r>
      <w:r>
        <w:rPr>
          <w:rFonts w:ascii="Consolas" w:cs="Consolas" w:eastAsia="Consolas" w:hAnsi="Consolas"/>
          <w:sz w:val="20"/>
          <w:szCs w:val="20"/>
          <w:shd w:fill="F3F6F5" w:color="auto" w:val="clear"/>
        </w:rPr>
        <w:t xml:space="preserve">f-*.png</w:t>
      </w:r>
      <w:r>
        <w:t xml:space="preserve"> chip named in the ON SCREEN table, for the clip's full length, 0.2 s fade in and out (drag the small handles at the clip's top corners). Give the first one a 20 px slide-in (section 8.5), then Paste Attributes to the rest.</w:t>
      </w:r>
    </w:p>
    <w:p>
      <w:pPr>
        <w:pStyle w:val="ListParagraph"/>
        <w:numPr>
          <w:ilvl w:val="0"/>
          <w:numId w:val="11"/>
        </w:numPr>
        <w:spacing w:after="80"/>
      </w:pPr>
      <w:r>
        <w:rPr>
          <w:b/>
          <w:bCs/>
        </w:rPr>
        <w:t xml:space="preserve">Lower-thirds on V6</w:t>
      </w:r>
      <w:r>
        <w:t xml:space="preserve">: 2.5 s on a persona's first appearance in the film, 0.3 s fades. Teaser order: Ingrid (C02 in T4), Amina (C08), Pieter (C13), Tomas (C15), Helena (C17), Marc (C18), Sam (C32).</w:t>
      </w:r>
    </w:p>
    <w:p>
      <w:pPr>
        <w:pStyle w:val="ListParagraph"/>
        <w:numPr>
          <w:ilvl w:val="0"/>
          <w:numId w:val="11"/>
        </w:numPr>
        <w:spacing w:after="80"/>
      </w:pPr>
      <w:r>
        <w:rPr>
          <w:b/>
          <w:bCs/>
        </w:rPr>
        <w:t xml:space="preserve">Reveals.</w:t>
      </w:r>
      <w:r>
        <w:t xml:space="preserve"> T04 (three columns): three copies of the card stacked, or one copy with Inspector → Cropping → Crop Right keyframed from 66 % to 33 % to 0 on the three audience words. T08 is in the full film only.</w:t>
      </w:r>
    </w:p>
    <w:p>
      <w:pPr>
        <w:pStyle w:val="ListParagraph"/>
        <w:numPr>
          <w:ilvl w:val="0"/>
          <w:numId w:val="11"/>
        </w:numPr>
        <w:spacing w:after="80"/>
      </w:pPr>
      <w:r>
        <w:rPr>
          <w:b/>
          <w:bCs/>
        </w:rPr>
        <w:t xml:space="preserve">Transitions.</w:t>
      </w:r>
      <w:r>
        <w:t xml:space="preserve"> Hard cuts in montages. 0.5 s Cross Dissolve between a card and footage in slow segments. Before T2 and T10: Dip to Color, 0.3 s, colour set to ink (Effects → Video Transitions → Dip to Color Dissolve; set the colour in the Inspector).</w:t>
      </w:r>
    </w:p>
    <w:p>
      <w:pPr>
        <w:pStyle w:val="ListParagraph"/>
        <w:numPr>
          <w:ilvl w:val="0"/>
          <w:numId w:val="11"/>
        </w:numPr>
        <w:spacing w:after="80"/>
      </w:pPr>
      <w:r>
        <w:rPr>
          <w:b/>
          <w:bCs/>
        </w:rPr>
        <w:t xml:space="preserve">Music, ticks, captions, length check.</w:t>
      </w:r>
      <w:r>
        <w:t xml:space="preserve"> Section 10, after the real narration is in.</w:t>
      </w:r>
    </w:p>
    <w:p>
      <w:pPr>
        <w:pStyle w:val="Heading2"/>
      </w:pPr>
      <w:bookmarkStart w:name="_Toc41" w:id="41"/>
      <w:r>
        <w:t xml:space="preserve">8.4 Movement: the dynamic upgrade</w:t>
      </w:r>
      <w:bookmarkEnd w:id="41"/>
    </w:p>
    <w:p>
      <w:pPr>
        <w:spacing w:after="120"/>
      </w:pPr>
      <w:r>
        <w:t xml:space="preserve">Four techniques, in order of effort. Use all four; they do not fight each other if you follow the rules in the last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8"/>
        <w:gridCol w:w="5421"/>
        <w:gridCol w:w="2169"/>
      </w:tblGrid>
      <w:tr>
        <w:trPr>
          <w:tblHeader/>
        </w:trPr>
        <w:tc>
          <w:tcPr>
            <w:tcW w:type="dxa" w:w="2048"/>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Technique</w:t>
            </w:r>
          </w:p>
        </w:tc>
        <w:tc>
          <w:tcPr>
            <w:tcW w:type="dxa" w:w="5421"/>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How, in Resolve</w:t>
            </w:r>
          </w:p>
        </w:tc>
        <w:tc>
          <w:tcPr>
            <w:tcW w:type="dxa" w:w="2169"/>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Rule</w:t>
            </w:r>
          </w:p>
        </w:tc>
      </w:tr>
      <w:tr>
        <w:trPr>
          <w:cantSplit/>
        </w:trPr>
        <w:tc>
          <w:tcPr>
            <w:tcW w:type="dxa" w:w="204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b/>
                <w:bCs/>
                <w:sz w:val="19"/>
                <w:szCs w:val="19"/>
              </w:rPr>
              <w:t xml:space="preserve">A. Dynamic Zoom on montage clips</w:t>
            </w:r>
          </w:p>
        </w:tc>
        <w:tc>
          <w:tcPr>
            <w:tcW w:type="dxa" w:w="542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Select the first montage clip → Inspector → Video → Dynamic Zoom: on. Set Dynamic Zoom Ease: "Ease In and Out". In the viewer, choose the Dynamic Zoom on-screen control (bottom-left of the viewer, the transform drop-down). The green box is the start framing, the red box the end framing. Make green a touch smaller than the frame (103 %) and red smaller still (108 %), both centred. Then </w:t>
            </w:r>
            <w:r>
              <w:rPr>
                <w:rFonts w:ascii="Consolas" w:cs="Consolas" w:eastAsia="Consolas" w:hAnsi="Consolas"/>
                <w:sz w:val="19"/>
                <w:szCs w:val="19"/>
                <w:shd w:fill="F3F6F5" w:color="auto" w:val="clear"/>
              </w:rPr>
              <w:t xml:space="preserve">⌘ C</w:t>
            </w:r>
            <w:r>
              <w:rPr>
                <w:sz w:val="19"/>
                <w:szCs w:val="19"/>
              </w:rPr>
              <w:t xml:space="preserve"> the clip, select all the other montage clips, </w:t>
            </w:r>
            <w:r>
              <w:rPr>
                <w:rFonts w:ascii="Consolas" w:cs="Consolas" w:eastAsia="Consolas" w:hAnsi="Consolas"/>
                <w:sz w:val="19"/>
                <w:szCs w:val="19"/>
                <w:shd w:fill="F3F6F5" w:color="auto" w:val="clear"/>
              </w:rPr>
              <w:t xml:space="preserve">⌥ V</w:t>
            </w:r>
            <w:r>
              <w:rPr>
                <w:sz w:val="19"/>
                <w:szCs w:val="19"/>
              </w:rPr>
              <w:t xml:space="preserve"> → tick only Dynamic Zoom → Paste.</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Every montage clip except C18 (the issuance stays untouched) and except clips recorded with Screen Studio auto-zoom.</w:t>
            </w:r>
          </w:p>
        </w:tc>
      </w:tr>
      <w:tr>
        <w:trPr>
          <w:cantSplit/>
        </w:trPr>
        <w:tc>
          <w:tcPr>
            <w:tcW w:type="dxa" w:w="204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b/>
                <w:bCs/>
                <w:sz w:val="19"/>
                <w:szCs w:val="19"/>
              </w:rPr>
              <w:t xml:space="preserve">B. Slow drift on long clips</w:t>
            </w:r>
          </w:p>
        </w:tc>
        <w:tc>
          <w:tcPr>
            <w:tcW w:type="dxa" w:w="542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Same, but green at 100 % and red at 104 % over the clip's full length. Clips: C19, C02, C09, C22, C37.</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One per clip. Never faster than this on a slow segment.</w:t>
            </w:r>
          </w:p>
        </w:tc>
      </w:tr>
      <w:tr>
        <w:trPr>
          <w:cantSplit/>
        </w:trPr>
        <w:tc>
          <w:tcPr>
            <w:tcW w:type="dxa" w:w="204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b/>
                <w:bCs/>
                <w:sz w:val="19"/>
                <w:szCs w:val="19"/>
              </w:rPr>
              <w:t xml:space="preserve">C. Named-element zoom</w:t>
            </w:r>
          </w:p>
        </w:tc>
        <w:tc>
          <w:tcPr>
            <w:tcW w:type="dxa" w:w="542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Put the playhead where the narration says the word. Inspector → Zoom: click the ◆ keyframe at 1.0; move 36 frames later (1.2 s), set Zoom 1.10 and adjust Position so the element sits on the upper-left third line; right-click each keyframe in the Inspector → Ease In / Ease Out. Hold; back out over 24 frames or let the cut do it.</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Only on the one element the narration names (table 8.6). One per clip, never two.</w:t>
            </w:r>
          </w:p>
        </w:tc>
      </w:tr>
      <w:tr>
        <w:trPr>
          <w:cantSplit/>
        </w:trPr>
        <w:tc>
          <w:tcPr>
            <w:tcW w:type="dxa" w:w="204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b/>
                <w:bCs/>
                <w:sz w:val="19"/>
                <w:szCs w:val="19"/>
              </w:rPr>
              <w:t xml:space="preserve">D. Overlay entrances</w:t>
            </w:r>
          </w:p>
        </w:tc>
        <w:tc>
          <w:tcPr>
            <w:tcW w:type="dxa" w:w="542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Labels: Position Y keyframe +20 px at the first frame, 0 at frame 6, with the 0.2 s opacity fade; Paste Attributes (Position + Opacity) to all labels. Lower-thirds: Position X +40 px → 0 over 9 frames. Chapter cards (full film): the card is static; the 0.3 s dip to ink before it is the motion.</w:t>
            </w:r>
          </w:p>
        </w:tc>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Keep it small. 20 px is a nudge, not a slide.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766E" w:sz="24"/>
              <w:bottom w:val="none" w:color="FFFFFF" w:sz="0"/>
              <w:right w:val="none" w:color="FFFFFF" w:sz="0"/>
            </w:tcBorders>
            <w:shd w:fill="E6F7F4" w:color="auto" w:val="clear"/>
            <w:tcMar>
              <w:top w:type="dxa" w:w="100"/>
              <w:left w:type="dxa" w:w="160"/>
              <w:bottom w:type="dxa" w:w="100"/>
              <w:right w:type="dxa" w:w="160"/>
            </w:tcMar>
          </w:tcPr>
          <w:p>
            <w:pPr>
              <w:spacing w:after="0"/>
            </w:pPr>
            <w:r>
              <w:rPr>
                <w:b/>
                <w:bCs/>
                <w:color w:val="0F766E"/>
              </w:rPr>
              <w:t xml:space="preserve">Tip  </w:t>
            </w:r>
            <w:r>
              <w:t xml:space="preserve">If you want a little life on the ink itself, add a second Solid Color on V1 with a very slight teal (</w:t>
            </w:r>
            <w:r>
              <w:rPr>
                <w:rFonts w:ascii="Consolas" w:cs="Consolas" w:eastAsia="Consolas" w:hAnsi="Consolas"/>
                <w:sz w:val="20"/>
                <w:szCs w:val="20"/>
                <w:shd w:fill="F3F6F5" w:color="auto" w:val="clear"/>
              </w:rPr>
              <w:t xml:space="preserve">#0e2a28</w:t>
            </w:r>
            <w:r>
              <w:t xml:space="preserve">) and an Opacity keyframe drifting between 0 and 25 % over the whole film. Subtle, and it keeps the cards from feeling pasted on. Optional.</w:t>
            </w:r>
          </w:p>
        </w:tc>
      </w:tr>
    </w:tbl>
    <w:p>
      <w:pPr>
        <w:spacing w:after="80"/>
      </w:pPr>
    </w:p>
    <w:p>
      <w:pPr>
        <w:pStyle w:val="Heading2"/>
      </w:pPr>
      <w:bookmarkStart w:name="_Toc42" w:id="42"/>
      <w:r>
        <w:t xml:space="preserve">8.5 Paste Attributes, the trick that saves the day</w:t>
      </w:r>
      <w:bookmarkEnd w:id="42"/>
    </w:p>
    <w:p>
      <w:pPr>
        <w:pStyle w:val="ListParagraph"/>
        <w:numPr>
          <w:ilvl w:val="0"/>
          <w:numId w:val="12"/>
        </w:numPr>
        <w:spacing w:after="80"/>
      </w:pPr>
      <w:r>
        <w:t xml:space="preserve">Get one clip exactly right (zoom, position, Dynamic Zoom, fades, keyframes).</w:t>
      </w:r>
    </w:p>
    <w:p>
      <w:pPr>
        <w:pStyle w:val="ListParagraph"/>
        <w:numPr>
          <w:ilvl w:val="0"/>
          <w:numId w:val="12"/>
        </w:numPr>
        <w:spacing w:after="80"/>
      </w:pPr>
      <w:r>
        <w:rPr>
          <w:rFonts w:ascii="Consolas" w:cs="Consolas" w:eastAsia="Consolas" w:hAnsi="Consolas"/>
          <w:sz w:val="20"/>
          <w:szCs w:val="20"/>
          <w:shd w:fill="F3F6F5" w:color="auto" w:val="clear"/>
        </w:rPr>
        <w:t xml:space="preserve">⌘ C</w:t>
      </w:r>
      <w:r>
        <w:t xml:space="preserve"> with that clip selected.</w:t>
      </w:r>
    </w:p>
    <w:p>
      <w:pPr>
        <w:pStyle w:val="ListParagraph"/>
        <w:numPr>
          <w:ilvl w:val="0"/>
          <w:numId w:val="12"/>
        </w:numPr>
        <w:spacing w:after="80"/>
      </w:pPr>
      <w:r>
        <w:t xml:space="preserve">Select every clip that should match (click the first, </w:t>
      </w:r>
      <w:r>
        <w:rPr>
          <w:rFonts w:ascii="Consolas" w:cs="Consolas" w:eastAsia="Consolas" w:hAnsi="Consolas"/>
          <w:sz w:val="20"/>
          <w:szCs w:val="20"/>
          <w:shd w:fill="F3F6F5" w:color="auto" w:val="clear"/>
        </w:rPr>
        <w:t xml:space="preserve">⇧</w:t>
      </w:r>
      <w:r>
        <w:t xml:space="preserve">-click the last on the same track, </w:t>
      </w:r>
      <w:r>
        <w:rPr>
          <w:rFonts w:ascii="Consolas" w:cs="Consolas" w:eastAsia="Consolas" w:hAnsi="Consolas"/>
          <w:sz w:val="20"/>
          <w:szCs w:val="20"/>
          <w:shd w:fill="F3F6F5" w:color="auto" w:val="clear"/>
        </w:rPr>
        <w:t xml:space="preserve">⌘</w:t>
      </w:r>
      <w:r>
        <w:t xml:space="preserve">-click to add or remove).</w:t>
      </w:r>
    </w:p>
    <w:p>
      <w:pPr>
        <w:pStyle w:val="ListParagraph"/>
        <w:numPr>
          <w:ilvl w:val="0"/>
          <w:numId w:val="12"/>
        </w:numPr>
        <w:spacing w:after="80"/>
      </w:pPr>
      <w:r>
        <w:rPr>
          <w:rFonts w:ascii="Consolas" w:cs="Consolas" w:eastAsia="Consolas" w:hAnsi="Consolas"/>
          <w:sz w:val="20"/>
          <w:szCs w:val="20"/>
          <w:shd w:fill="F3F6F5" w:color="auto" w:val="clear"/>
        </w:rPr>
        <w:t xml:space="preserve">⌥ V</w:t>
      </w:r>
      <w:r>
        <w:t xml:space="preserve"> opens Paste Attributes. Tick only what you want copied (Dynamic Zoom; or Position and Opacity; never "Composite" when the sources differ). Paste.</w:t>
      </w:r>
    </w:p>
    <w:p>
      <w:pPr>
        <w:pStyle w:val="ListParagraph"/>
        <w:numPr>
          <w:ilvl w:val="0"/>
          <w:numId w:val="12"/>
        </w:numPr>
        <w:spacing w:after="80"/>
      </w:pPr>
      <w:r>
        <w:t xml:space="preserve">Keyframes are pasted relative to the clip start. If a destination clip is shorter, tick "Stretch keyframes to fit" in the same dialog.</w:t>
      </w:r>
    </w:p>
    <w:p>
      <w:pPr>
        <w:pStyle w:val="Heading2"/>
      </w:pPr>
      <w:bookmarkStart w:name="_Toc43" w:id="43"/>
      <w:r>
        <w:t xml:space="preserve">8.6 Named-element zooms</w:t>
      </w:r>
      <w:bookmarkEnd w:id="43"/>
    </w:p>
    <w:p>
      <w:pPr>
        <w:spacing w:after="120"/>
      </w:pPr>
      <w:r>
        <w:t xml:space="preserve">The one element the narration names in each clip, where the 110 % zoom (technique C) goes. Rest the cursor on it when recording.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6747"/>
        <w:gridCol w:w="1927"/>
      </w:tblGrid>
      <w:tr>
        <w:trPr>
          <w:tblHeader/>
        </w:trPr>
        <w:tc>
          <w:tcPr>
            <w:tcW w:type="dxa" w:w="964"/>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Clip</w:t>
            </w:r>
          </w:p>
        </w:tc>
        <w:tc>
          <w:tcPr>
            <w:tcW w:type="dxa" w:w="6747"/>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Element</w:t>
            </w:r>
          </w:p>
        </w:tc>
        <w:tc>
          <w:tcPr>
            <w:tcW w:type="dxa" w:w="1927"/>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Scenes</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C03</w:t>
            </w:r>
          </w:p>
        </w:tc>
        <w:tc>
          <w:tcPr>
            <w:tcW w:type="dxa" w:w="674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orange "Re-upload Activity data samples" pill</w:t>
            </w:r>
          </w:p>
        </w:tc>
        <w:tc>
          <w:tcPr>
            <w:tcW w:type="dxa" w:w="192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T5, F5</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C10</w:t>
            </w:r>
          </w:p>
        </w:tc>
        <w:tc>
          <w:tcPr>
            <w:tcW w:type="dxa" w:w="674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Rejected slot and the auditor's reason</w:t>
            </w:r>
          </w:p>
        </w:tc>
        <w:tc>
          <w:tcPr>
            <w:tcW w:type="dxa" w:w="192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F6</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C13</w:t>
            </w:r>
          </w:p>
        </w:tc>
        <w:tc>
          <w:tcPr>
            <w:tcW w:type="dxa" w:w="674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"1 blocking finding open" banner</w:t>
            </w:r>
          </w:p>
        </w:tc>
        <w:tc>
          <w:tcPr>
            <w:tcW w:type="dxa" w:w="192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F6</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C16</w:t>
            </w:r>
          </w:p>
        </w:tc>
        <w:tc>
          <w:tcPr>
            <w:tcW w:type="dxa" w:w="674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greyed checklist item "acknowledgement required"</w:t>
            </w:r>
          </w:p>
        </w:tc>
        <w:tc>
          <w:tcPr>
            <w:tcW w:type="dxa" w:w="192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T6, F7</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C17</w:t>
            </w:r>
          </w:p>
        </w:tc>
        <w:tc>
          <w:tcPr>
            <w:tcW w:type="dxa" w:w="674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disabled Manager decision button and the notice naming Marc Lefèvre</w:t>
            </w:r>
          </w:p>
        </w:tc>
        <w:tc>
          <w:tcPr>
            <w:tcW w:type="dxa" w:w="192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T6, F7</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C19</w:t>
            </w:r>
          </w:p>
        </w:tc>
        <w:tc>
          <w:tcPr>
            <w:tcW w:type="dxa" w:w="674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document hashes (slow scroll, no zoom)</w:t>
            </w:r>
          </w:p>
        </w:tc>
        <w:tc>
          <w:tcPr>
            <w:tcW w:type="dxa" w:w="192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T1, F1</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C20</w:t>
            </w:r>
          </w:p>
        </w:tc>
        <w:tc>
          <w:tcPr>
            <w:tcW w:type="dxa" w:w="674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red "This statement has been withdrawn" banner</w:t>
            </w:r>
          </w:p>
        </w:tc>
        <w:tc>
          <w:tcPr>
            <w:tcW w:type="dxa" w:w="192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T7, F9</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C21</w:t>
            </w:r>
          </w:p>
        </w:tc>
        <w:tc>
          <w:tcPr>
            <w:tcW w:type="dxa" w:w="674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amber "superseded" banner and the replacement link</w:t>
            </w:r>
          </w:p>
        </w:tc>
        <w:tc>
          <w:tcPr>
            <w:tcW w:type="dxa" w:w="192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F9</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C24</w:t>
            </w:r>
          </w:p>
        </w:tc>
        <w:tc>
          <w:tcPr>
            <w:tcW w:type="dxa" w:w="674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red "Unit mismatch" refusal</w:t>
            </w:r>
          </w:p>
        </w:tc>
        <w:tc>
          <w:tcPr>
            <w:tcW w:type="dxa" w:w="192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T7, F8</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C26</w:t>
            </w:r>
          </w:p>
        </w:tc>
        <w:tc>
          <w:tcPr>
            <w:tcW w:type="dxa" w:w="674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red "Blocked: no override lifts this rule" line</w:t>
            </w:r>
          </w:p>
        </w:tc>
        <w:tc>
          <w:tcPr>
            <w:tcW w:type="dxa" w:w="192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T8, F10</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C30</w:t>
            </w:r>
          </w:p>
        </w:tc>
        <w:tc>
          <w:tcPr>
            <w:tcW w:type="dxa" w:w="674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"Completed by override" badge with the reason</w:t>
            </w:r>
          </w:p>
        </w:tc>
        <w:tc>
          <w:tcPr>
            <w:tcW w:type="dxa" w:w="192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F10</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C31</w:t>
            </w:r>
          </w:p>
        </w:tc>
        <w:tc>
          <w:tcPr>
            <w:tcW w:type="dxa" w:w="674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Non-overridable lock</w:t>
            </w:r>
          </w:p>
        </w:tc>
        <w:tc>
          <w:tcPr>
            <w:tcW w:type="dxa" w:w="192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F10</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C32</w:t>
            </w:r>
          </w:p>
        </w:tc>
        <w:tc>
          <w:tcPr>
            <w:tcW w:type="dxa" w:w="674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"Platform administrator only" badge</w:t>
            </w:r>
          </w:p>
        </w:tc>
        <w:tc>
          <w:tcPr>
            <w:tcW w:type="dxa" w:w="192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T8, F10</w:t>
            </w:r>
          </w:p>
        </w:tc>
      </w:tr>
      <w:tr>
        <w:trPr>
          <w:cantSplit/>
        </w:trPr>
        <w:tc>
          <w:tcPr>
            <w:tcW w:type="dxa" w:w="96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C33</w:t>
            </w:r>
          </w:p>
        </w:tc>
        <w:tc>
          <w:tcPr>
            <w:tcW w:type="dxa" w:w="674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break-glass dialog asking for a reason</w:t>
            </w:r>
          </w:p>
        </w:tc>
        <w:tc>
          <w:tcPr>
            <w:tcW w:type="dxa" w:w="192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F10</w:t>
            </w:r>
          </w:p>
        </w:tc>
      </w:tr>
    </w:tbl>
    <w:p>
      <w:pPr>
        <w:spacing w:after="80"/>
      </w:pPr>
    </w:p>
    <w:p>
      <w:pPr>
        <w:pStyle w:val="Heading2"/>
      </w:pPr>
      <w:bookmarkStart w:name="_Toc44" w:id="44"/>
      <w:r>
        <w:t xml:space="preserve">8.7 Teaser build sheet</w:t>
      </w:r>
      <w:bookmarkEnd w:id="44"/>
    </w:p>
    <w:p>
      <w:pPr>
        <w:spacing w:after="120"/>
      </w:pPr>
      <w:r>
        <w:t xml:space="preserve">The teaser scene by scene with the assets in order (asset id and seconds, label text where a chip applies) and the movement plan. Narration, music and edit notes are in </w:t>
      </w:r>
      <w:r>
        <w:rPr>
          <w:rFonts w:ascii="Consolas" w:cs="Consolas" w:eastAsia="Consolas" w:hAnsi="Consolas"/>
          <w:sz w:val="20"/>
          <w:szCs w:val="20"/>
          <w:shd w:fill="F3F6F5" w:color="auto" w:val="clear"/>
        </w:rPr>
        <w:t xml:space="preserve">01-teaser-script.md</w:t>
      </w:r>
      <w:r>
        <w:t xml:space="preserve">; keep it open next to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1205"/>
        <w:gridCol w:w="3494"/>
        <w:gridCol w:w="3132"/>
      </w:tblGrid>
      <w:tr>
        <w:trPr>
          <w:tblHeader/>
        </w:trPr>
        <w:tc>
          <w:tcPr>
            <w:tcW w:type="dxa" w:w="1807"/>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7"/>
                <w:szCs w:val="17"/>
              </w:rPr>
              <w:t xml:space="preserve">Scene</w:t>
            </w:r>
          </w:p>
        </w:tc>
        <w:tc>
          <w:tcPr>
            <w:tcW w:type="dxa" w:w="1205"/>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7"/>
                <w:szCs w:val="17"/>
              </w:rPr>
              <w:t xml:space="preserve">Time</w:t>
            </w:r>
          </w:p>
        </w:tc>
        <w:tc>
          <w:tcPr>
            <w:tcW w:type="dxa" w:w="3494"/>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7"/>
                <w:szCs w:val="17"/>
              </w:rPr>
              <w:t xml:space="preserve">On screen (asset · seconds · chip)</w:t>
            </w:r>
          </w:p>
        </w:tc>
        <w:tc>
          <w:tcPr>
            <w:tcW w:type="dxa" w:w="3132"/>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7"/>
                <w:szCs w:val="17"/>
              </w:rPr>
              <w:t xml:space="preserve">Movement plan (v2)</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T1</w:t>
            </w:r>
          </w:p>
          <w:p>
            <w:pPr>
              <w:spacing w:after="0"/>
            </w:pPr>
            <w:r>
              <w:rPr>
                <w:sz w:val="17"/>
                <w:szCs w:val="17"/>
              </w:rPr>
              <w:t xml:space="preserve">Cold open — three questions</w:t>
            </w:r>
          </w:p>
          <w:p>
            <w:pPr>
              <w:spacing w:after="0"/>
            </w:pPr>
            <w:r>
              <w:rPr>
                <w:sz w:val="17"/>
                <w:szCs w:val="17"/>
              </w:rPr>
              <w:t xml:space="preserve">(long)</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0:00–0:18</w:t>
            </w:r>
          </w:p>
          <w:p>
            <w:pPr>
              <w:spacing w:after="0"/>
            </w:pPr>
            <w:r>
              <w:rPr>
                <w:sz w:val="17"/>
                <w:szCs w:val="17"/>
              </w:rPr>
              <w:t xml:space="preserve">18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M01 9 s</w:t>
            </w:r>
          </w:p>
          <w:p>
            <w:pPr>
              <w:spacing w:after="0"/>
            </w:pPr>
            <w:r>
              <w:rPr>
                <w:sz w:val="17"/>
                <w:szCs w:val="17"/>
              </w:rPr>
              <w:t xml:space="preserve">C19 9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M01 plays as rendered. Cut to C19 with the code half-typed; 100 → 104 % drift over the whole clip; the green banner lands on "This one can."</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T2</w:t>
            </w:r>
          </w:p>
          <w:p>
            <w:pPr>
              <w:spacing w:after="0"/>
            </w:pPr>
            <w:r>
              <w:rPr>
                <w:sz w:val="17"/>
                <w:szCs w:val="17"/>
              </w:rPr>
              <w:t xml:space="preserve">Title</w:t>
            </w:r>
          </w:p>
          <w:p>
            <w:pPr>
              <w:spacing w:after="0"/>
            </w:pPr>
            <w:r>
              <w:rPr>
                <w:sz w:val="17"/>
                <w:szCs w:val="17"/>
              </w:rPr>
              <w:t xml:space="preserve">(card)</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0:18–0:25</w:t>
            </w:r>
          </w:p>
          <w:p>
            <w:pPr>
              <w:spacing w:after="0"/>
            </w:pPr>
            <w:r>
              <w:rPr>
                <w:sz w:val="17"/>
                <w:szCs w:val="17"/>
              </w:rPr>
              <w:t xml:space="preserve">7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T02 7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Card. 0.5 s dissolve in; a 1 % drift (100 → 101 %) keeps it alive; dip to ink out.</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T3</w:t>
            </w:r>
          </w:p>
          <w:p>
            <w:pPr>
              <w:spacing w:after="0"/>
            </w:pPr>
            <w:r>
              <w:rPr>
                <w:sz w:val="17"/>
                <w:szCs w:val="17"/>
              </w:rPr>
              <w:t xml:space="preserve">The problem</w:t>
            </w:r>
          </w:p>
          <w:p>
            <w:pPr>
              <w:spacing w:after="0"/>
            </w:pPr>
            <w:r>
              <w:rPr>
                <w:sz w:val="17"/>
                <w:szCs w:val="17"/>
              </w:rPr>
              <w:t xml:space="preserve">(long)</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0:25–0:58</w:t>
            </w:r>
          </w:p>
          <w:p>
            <w:pPr>
              <w:spacing w:after="0"/>
            </w:pPr>
            <w:r>
              <w:rPr>
                <w:sz w:val="17"/>
                <w:szCs w:val="17"/>
              </w:rPr>
              <w:t xml:space="preserve">33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M02 6 s</w:t>
            </w:r>
          </w:p>
          <w:p>
            <w:pPr>
              <w:spacing w:after="0"/>
            </w:pPr>
            <w:r>
              <w:rPr>
                <w:sz w:val="17"/>
                <w:szCs w:val="17"/>
              </w:rPr>
              <w:t xml:space="preserve">T04 14 s</w:t>
            </w:r>
          </w:p>
          <w:p>
            <w:pPr>
              <w:spacing w:after="0"/>
            </w:pPr>
            <w:r>
              <w:rPr>
                <w:sz w:val="17"/>
                <w:szCs w:val="17"/>
              </w:rPr>
              <w:t xml:space="preserve">C02 13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M02 as rendered. T04: reveal column by column with Crop Right keyframes on the narration. C02 desaturated 30 % with a vignette, slow scroll, 100 → 104 % drift.</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T4</w:t>
            </w:r>
          </w:p>
          <w:p>
            <w:pPr>
              <w:spacing w:after="0"/>
            </w:pPr>
            <w:r>
              <w:rPr>
                <w:sz w:val="17"/>
                <w:szCs w:val="17"/>
              </w:rPr>
              <w:t xml:space="preserve">What it is</w:t>
            </w:r>
          </w:p>
          <w:p>
            <w:pPr>
              <w:spacing w:after="0"/>
            </w:pPr>
            <w:r>
              <w:rPr>
                <w:sz w:val="17"/>
                <w:szCs w:val="17"/>
              </w:rPr>
              <w:t xml:space="preserve">(long)</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0:58–1:35</w:t>
            </w:r>
          </w:p>
          <w:p>
            <w:pPr>
              <w:spacing w:after="0"/>
            </w:pPr>
            <w:r>
              <w:rPr>
                <w:sz w:val="17"/>
                <w:szCs w:val="17"/>
              </w:rPr>
              <w:t xml:space="preserve">37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M06 7 s</w:t>
            </w:r>
          </w:p>
          <w:p>
            <w:pPr>
              <w:spacing w:after="0"/>
            </w:pPr>
            <w:r>
              <w:rPr>
                <w:sz w:val="17"/>
                <w:szCs w:val="17"/>
              </w:rPr>
              <w:t xml:space="preserve">C02 10 s</w:t>
            </w:r>
          </w:p>
          <w:p>
            <w:pPr>
              <w:spacing w:after="0"/>
            </w:pPr>
            <w:r>
              <w:rPr>
                <w:sz w:val="17"/>
                <w:szCs w:val="17"/>
              </w:rPr>
              <w:t xml:space="preserve">C09 8 s</w:t>
            </w:r>
          </w:p>
          <w:p>
            <w:pPr>
              <w:spacing w:after="0"/>
            </w:pPr>
            <w:r>
              <w:rPr>
                <w:sz w:val="17"/>
                <w:szCs w:val="17"/>
              </w:rPr>
              <w:t xml:space="preserve">C22 7 s</w:t>
            </w:r>
          </w:p>
          <w:p>
            <w:pPr>
              <w:spacing w:after="0"/>
            </w:pPr>
            <w:r>
              <w:rPr>
                <w:sz w:val="17"/>
                <w:szCs w:val="17"/>
              </w:rPr>
              <w:t xml:space="preserve">M03 5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M06 as rendered. C02, C09, C22: slow clips, 100 → 104 % Dynamic Zoom, colour back on the first cut. M03 bridges into the montage.</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T5</w:t>
            </w:r>
          </w:p>
          <w:p>
            <w:pPr>
              <w:spacing w:after="0"/>
            </w:pPr>
            <w:r>
              <w:rPr>
                <w:sz w:val="17"/>
                <w:szCs w:val="17"/>
              </w:rPr>
              <w:t xml:space="preserve">Montage — Request and Run</w:t>
            </w:r>
          </w:p>
          <w:p>
            <w:pPr>
              <w:spacing w:after="0"/>
            </w:pPr>
            <w:r>
              <w:rPr>
                <w:sz w:val="17"/>
                <w:szCs w:val="17"/>
              </w:rPr>
              <w:t xml:space="preserve">(montage)</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1:35–1:59</w:t>
            </w:r>
          </w:p>
          <w:p>
            <w:pPr>
              <w:spacing w:after="0"/>
            </w:pPr>
            <w:r>
              <w:rPr>
                <w:sz w:val="17"/>
                <w:szCs w:val="17"/>
              </w:rPr>
              <w:t xml:space="preserve">24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C04 5 s · "Request wizard · five steps"</w:t>
            </w:r>
          </w:p>
          <w:p>
            <w:pPr>
              <w:spacing w:after="0"/>
            </w:pPr>
            <w:r>
              <w:rPr>
                <w:sz w:val="17"/>
                <w:szCs w:val="17"/>
              </w:rPr>
              <w:t xml:space="preserve">C03 4 s · "One next action, always"</w:t>
            </w:r>
          </w:p>
          <w:p>
            <w:pPr>
              <w:spacing w:after="0"/>
            </w:pPr>
            <w:r>
              <w:rPr>
                <w:sz w:val="17"/>
                <w:szCs w:val="17"/>
              </w:rPr>
              <w:t xml:space="preserve">C10 5 s · "Versioned evidence · SHA-256"</w:t>
            </w:r>
          </w:p>
          <w:p>
            <w:pPr>
              <w:spacing w:after="0"/>
            </w:pPr>
            <w:r>
              <w:rPr>
                <w:sz w:val="17"/>
                <w:szCs w:val="17"/>
              </w:rPr>
              <w:t xml:space="preserve">C08 4 s · "Agreement accepted · name, time, hash"</w:t>
            </w:r>
          </w:p>
          <w:p>
            <w:pPr>
              <w:spacing w:after="0"/>
            </w:pPr>
            <w:r>
              <w:rPr>
                <w:sz w:val="17"/>
                <w:szCs w:val="17"/>
              </w:rPr>
              <w:t xml:space="preserve">C13 6 s · "Findings block the opinion until closed"</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Montage. Every clip 103 → 108 % Dynamic Zoom (or Screen Studio auto-zoom). Named zoom: C03 orange pill. Label chip slides in on each cut.</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T6</w:t>
            </w:r>
          </w:p>
          <w:p>
            <w:pPr>
              <w:spacing w:after="0"/>
            </w:pPr>
            <w:r>
              <w:rPr>
                <w:sz w:val="17"/>
                <w:szCs w:val="17"/>
              </w:rPr>
              <w:t xml:space="preserve">Montage — Decide</w:t>
            </w:r>
          </w:p>
          <w:p>
            <w:pPr>
              <w:spacing w:after="0"/>
            </w:pPr>
            <w:r>
              <w:rPr>
                <w:sz w:val="17"/>
                <w:szCs w:val="17"/>
              </w:rPr>
              <w:t xml:space="preserve">(montage)</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1:59–2:25</w:t>
            </w:r>
          </w:p>
          <w:p>
            <w:pPr>
              <w:spacing w:after="0"/>
            </w:pPr>
            <w:r>
              <w:rPr>
                <w:sz w:val="17"/>
                <w:szCs w:val="17"/>
              </w:rPr>
              <w:t xml:space="preserve">26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C15 5 s · "Misstatements aggregated against materiality"</w:t>
            </w:r>
          </w:p>
          <w:p>
            <w:pPr>
              <w:spacing w:after="0"/>
            </w:pPr>
            <w:r>
              <w:rPr>
                <w:sz w:val="17"/>
                <w:szCs w:val="17"/>
              </w:rPr>
              <w:t xml:space="preserve">C16 4 s · "Warning acknowledged in writing, never bypassed"</w:t>
            </w:r>
          </w:p>
          <w:p>
            <w:pPr>
              <w:spacing w:after="0"/>
            </w:pPr>
            <w:r>
              <w:rPr>
                <w:sz w:val="17"/>
                <w:szCs w:val="17"/>
              </w:rPr>
              <w:t xml:space="preserve">C17 5 s · "Decision refused inside the involved set"</w:t>
            </w:r>
          </w:p>
          <w:p>
            <w:pPr>
              <w:spacing w:after="0"/>
            </w:pPr>
            <w:r>
              <w:rPr>
                <w:sz w:val="17"/>
                <w:szCs w:val="17"/>
              </w:rPr>
              <w:t xml:space="preserve">C18 12 s · "Issuance · eight visible steps"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Montage. Named zooms: C16 greyed item, C17 disabled button. C18: no push-in, keep the whole dialog in frame, percussion drops for the last 3 s.</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T7</w:t>
            </w:r>
          </w:p>
          <w:p>
            <w:pPr>
              <w:spacing w:after="0"/>
            </w:pPr>
            <w:r>
              <w:rPr>
                <w:sz w:val="17"/>
                <w:szCs w:val="17"/>
              </w:rPr>
              <w:t xml:space="preserve">Montage — Keep and Prove</w:t>
            </w:r>
          </w:p>
          <w:p>
            <w:pPr>
              <w:spacing w:after="0"/>
            </w:pPr>
            <w:r>
              <w:rPr>
                <w:sz w:val="17"/>
                <w:szCs w:val="17"/>
              </w:rPr>
              <w:t xml:space="preserve">(montage)</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2:25–2:51</w:t>
            </w:r>
          </w:p>
          <w:p>
            <w:pPr>
              <w:spacing w:after="0"/>
            </w:pPr>
            <w:r>
              <w:rPr>
                <w:sz w:val="17"/>
                <w:szCs w:val="17"/>
              </w:rPr>
              <w:t xml:space="preserve">26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C23 6 s · "decarb_units · computed on the volume you bought"</w:t>
            </w:r>
          </w:p>
          <w:p>
            <w:pPr>
              <w:spacing w:after="0"/>
            </w:pPr>
            <w:r>
              <w:rPr>
                <w:sz w:val="17"/>
                <w:szCs w:val="17"/>
              </w:rPr>
              <w:t xml:space="preserve">C24 6 s · "Unit mismatch refused, never multiplied"</w:t>
            </w:r>
          </w:p>
          <w:p>
            <w:pPr>
              <w:spacing w:after="0"/>
            </w:pPr>
            <w:r>
              <w:rPr>
                <w:sz w:val="17"/>
                <w:szCs w:val="17"/>
              </w:rPr>
              <w:t xml:space="preserve">C19 5 s · "Public verification page · no account needed"</w:t>
            </w:r>
          </w:p>
          <w:p>
            <w:pPr>
              <w:spacing w:after="0"/>
            </w:pPr>
            <w:r>
              <w:rPr>
                <w:sz w:val="17"/>
                <w:szCs w:val="17"/>
              </w:rPr>
              <w:t xml:space="preserve">C20 5 s · "Withdrawn · banner stays, code still resolves"</w:t>
            </w:r>
          </w:p>
          <w:p>
            <w:pPr>
              <w:spacing w:after="0"/>
            </w:pPr>
            <w:r>
              <w:rPr>
                <w:sz w:val="17"/>
                <w:szCs w:val="17"/>
              </w:rPr>
              <w:t xml:space="preserve">T10 4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Montage. Named zooms: C24 "Unit mismatch", C20 red withdrawn banner. T10 is a hard cut to ink, no motion.</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T8</w:t>
            </w:r>
          </w:p>
          <w:p>
            <w:pPr>
              <w:spacing w:after="0"/>
            </w:pPr>
            <w:r>
              <w:rPr>
                <w:sz w:val="17"/>
                <w:szCs w:val="17"/>
              </w:rPr>
              <w:t xml:space="preserve">Montage — Accreditation-grade</w:t>
            </w:r>
          </w:p>
          <w:p>
            <w:pPr>
              <w:spacing w:after="0"/>
            </w:pPr>
            <w:r>
              <w:rPr>
                <w:sz w:val="17"/>
                <w:szCs w:val="17"/>
              </w:rPr>
              <w:t xml:space="preserve">(montage)</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2:51–3:07</w:t>
            </w:r>
          </w:p>
          <w:p>
            <w:pPr>
              <w:spacing w:after="0"/>
            </w:pPr>
            <w:r>
              <w:rPr>
                <w:sz w:val="17"/>
                <w:szCs w:val="17"/>
              </w:rPr>
              <w:t xml:space="preserve">16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C26 6 s · "Hard block · no reason lifts it"</w:t>
            </w:r>
          </w:p>
          <w:p>
            <w:pPr>
              <w:spacing w:after="0"/>
            </w:pPr>
            <w:r>
              <w:rPr>
                <w:sz w:val="17"/>
                <w:szCs w:val="17"/>
              </w:rPr>
              <w:t xml:space="preserve">C28 5 s · "Complaints and appeals · handled outside the involved set"</w:t>
            </w:r>
          </w:p>
          <w:p>
            <w:pPr>
              <w:spacing w:after="0"/>
            </w:pPr>
            <w:r>
              <w:rPr>
                <w:sz w:val="17"/>
                <w:szCs w:val="17"/>
              </w:rPr>
              <w:t xml:space="preserve">C32 5 s · "Administrator · sees everything, changes nothing"</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Montage. Named zooms: C26 red "Blocked" line, C32 "Platform administrator only" badge. Half-bar rest before T9.</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T9</w:t>
            </w:r>
          </w:p>
          <w:p>
            <w:pPr>
              <w:spacing w:after="0"/>
            </w:pPr>
            <w:r>
              <w:rPr>
                <w:sz w:val="17"/>
                <w:szCs w:val="17"/>
              </w:rPr>
              <w:t xml:space="preserve">The roadmap is in the product</w:t>
            </w:r>
          </w:p>
          <w:p>
            <w:pPr>
              <w:spacing w:after="0"/>
            </w:pPr>
            <w:r>
              <w:rPr>
                <w:sz w:val="17"/>
                <w:szCs w:val="17"/>
              </w:rPr>
              <w:t xml:space="preserve">(long)</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3:07–3:29</w:t>
            </w:r>
          </w:p>
          <w:p>
            <w:pPr>
              <w:spacing w:after="0"/>
            </w:pPr>
            <w:r>
              <w:rPr>
                <w:sz w:val="17"/>
                <w:szCs w:val="17"/>
              </w:rPr>
              <w:t xml:space="preserve">22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C37 10 s</w:t>
            </w:r>
          </w:p>
          <w:p>
            <w:pPr>
              <w:spacing w:after="0"/>
            </w:pPr>
            <w:r>
              <w:rPr>
                <w:sz w:val="17"/>
                <w:szCs w:val="17"/>
              </w:rPr>
              <w:t xml:space="preserve">M04 12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C37 slow, 100 → 104 %. M04 as rendered; align the narration "Now… Next… Later" to the columns at 1 s, 3 s, 5 s.</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T10</w:t>
            </w:r>
          </w:p>
          <w:p>
            <w:pPr>
              <w:spacing w:after="0"/>
            </w:pPr>
            <w:r>
              <w:rPr>
                <w:sz w:val="17"/>
                <w:szCs w:val="17"/>
              </w:rPr>
              <w:t xml:space="preserve">Close</w:t>
            </w:r>
          </w:p>
          <w:p>
            <w:pPr>
              <w:spacing w:after="0"/>
            </w:pPr>
            <w:r>
              <w:rPr>
                <w:sz w:val="17"/>
                <w:szCs w:val="17"/>
              </w:rPr>
              <w:t xml:space="preserve">(card)</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3:29–3:43</w:t>
            </w:r>
          </w:p>
          <w:p>
            <w:pPr>
              <w:spacing w:after="0"/>
            </w:pPr>
            <w:r>
              <w:rPr>
                <w:sz w:val="17"/>
                <w:szCs w:val="17"/>
              </w:rPr>
              <w:t xml:space="preserve">14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M05 14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M05 as rendered. Hold 6 s after the last word. Captions off.</w:t>
            </w:r>
          </w:p>
        </w:tc>
      </w:tr>
    </w:tbl>
    <w:p>
      <w:pPr>
        <w:spacing w:after="80"/>
      </w:pPr>
    </w:p>
    <w:p>
      <w:pPr>
        <w:pStyle w:val="Heading2"/>
      </w:pPr>
      <w:bookmarkStart w:name="_Toc45" w:id="45"/>
      <w:r>
        <w:t xml:space="preserve">8.8 Save as you go</w:t>
      </w:r>
      <w:bookmarkEnd w:id="45"/>
    </w:p>
    <w:p>
      <w:pPr>
        <w:pStyle w:val="ListParagraph"/>
        <w:numPr>
          <w:ilvl w:val="0"/>
          <w:numId w:val="2"/>
        </w:numPr>
        <w:spacing w:after="60"/>
      </w:pPr>
      <w:r>
        <w:rPr>
          <w:rFonts w:ascii="Consolas" w:cs="Consolas" w:eastAsia="Consolas" w:hAnsi="Consolas"/>
          <w:sz w:val="20"/>
          <w:szCs w:val="20"/>
          <w:shd w:fill="F3F6F5" w:color="auto" w:val="clear"/>
        </w:rPr>
        <w:t xml:space="preserve">⌘ S</w:t>
      </w:r>
      <w:r>
        <w:t xml:space="preserve"> saves the project. Resolve also has Live Save (Preferences → User → Project Save and Load) and backups every 10 minutes; leave both on.</w:t>
      </w:r>
    </w:p>
    <w:p>
      <w:pPr>
        <w:pStyle w:val="ListParagraph"/>
        <w:numPr>
          <w:ilvl w:val="0"/>
          <w:numId w:val="2"/>
        </w:numPr>
        <w:spacing w:after="60"/>
      </w:pPr>
      <w:r>
        <w:t xml:space="preserve">At the end of each session: File → Project Manager → right-click the project → Export Project Archive to an external disk or </w:t>
      </w:r>
      <w:r>
        <w:rPr>
          <w:rFonts w:ascii="Consolas" w:cs="Consolas" w:eastAsia="Consolas" w:hAnsi="Consolas"/>
          <w:sz w:val="20"/>
          <w:szCs w:val="20"/>
          <w:shd w:fill="F3F6F5" w:color="auto" w:val="clear"/>
        </w:rPr>
        <w:t xml:space="preserve">~/Movies/verifassurx-archive/</w:t>
      </w:r>
      <w:r>
        <w:t xml:space="preserve">. It includes the media.</w:t>
      </w:r>
    </w:p>
    <w:p>
      <w:pPr>
        <w:pStyle w:val="Heading1"/>
        <w:pageBreakBefore/>
      </w:pPr>
      <w:bookmarkStart w:name="_Toc46" w:id="46"/>
      <w:r>
        <w:t xml:space="preserve">9. Step 5: record and process the real narration (1 hour)</w:t>
      </w:r>
      <w:bookmarkEnd w:id="46"/>
    </w:p>
    <w:p>
      <w:pPr>
        <w:spacing w:after="120"/>
      </w:pPr>
      <w:r>
        <w:t xml:space="preserve">Record </w:t>
      </w:r>
      <w:r>
        <w:rPr>
          <w:b/>
          <w:bCs/>
        </w:rPr>
        <w:t xml:space="preserve">after</w:t>
      </w:r>
      <w:r>
        <w:t xml:space="preserve"> the picture is locked, watching the cut. It is far easier than clicking and reading at once, and the pauses land where the picture needs them. If you prefer a synthetic voice, generate it now from the text files and skip to 9.3.</w:t>
      </w:r>
    </w:p>
    <w:p>
      <w:pPr>
        <w:pStyle w:val="Heading2"/>
      </w:pPr>
      <w:bookmarkStart w:name="_Toc47" w:id="47"/>
      <w:r>
        <w:t xml:space="preserve">9.1 Record</w:t>
      </w:r>
      <w:bookmarkEnd w:id="47"/>
    </w:p>
    <w:p>
      <w:pPr>
        <w:pStyle w:val="ListParagraph"/>
        <w:numPr>
          <w:ilvl w:val="0"/>
          <w:numId w:val="2"/>
        </w:numPr>
        <w:spacing w:after="60"/>
      </w:pPr>
      <w:r>
        <w:t xml:space="preserve">Text: </w:t>
      </w:r>
      <w:r>
        <w:rPr>
          <w:rFonts w:ascii="Consolas" w:cs="Consolas" w:eastAsia="Consolas" w:hAnsi="Consolas"/>
          <w:sz w:val="20"/>
          <w:szCs w:val="20"/>
          <w:shd w:fill="F3F6F5" w:color="auto" w:val="clear"/>
        </w:rPr>
        <w:t xml:space="preserve">05-voiceover-teaser.txt</w:t>
      </w:r>
      <w:r>
        <w:t xml:space="preserve"> and </w:t>
      </w:r>
      <w:r>
        <w:rPr>
          <w:rFonts w:ascii="Consolas" w:cs="Consolas" w:eastAsia="Consolas" w:hAnsi="Consolas"/>
          <w:sz w:val="20"/>
          <w:szCs w:val="20"/>
          <w:shd w:fill="F3F6F5" w:color="auto" w:val="clear"/>
        </w:rPr>
        <w:t xml:space="preserve">05-voiceover-full.txt</w:t>
      </w:r>
      <w:r>
        <w:t xml:space="preserve">. One block per scene. Lines in [brackets] are cues, not spoken. Open the file in a large font on the MacBook screen and the cut on the other screen; or print it.</w:t>
      </w:r>
    </w:p>
    <w:p>
      <w:pPr>
        <w:pStyle w:val="ListParagraph"/>
        <w:numPr>
          <w:ilvl w:val="0"/>
          <w:numId w:val="2"/>
        </w:numPr>
        <w:spacing w:after="60"/>
      </w:pPr>
      <w:r>
        <w:t xml:space="preserve">Microphone 10–15 cm from the mouth, pop filter, a quiet room with soft furnishings (a wardrobe works). Record 10 s of room tone first and save it as </w:t>
      </w:r>
      <w:r>
        <w:rPr>
          <w:rFonts w:ascii="Consolas" w:cs="Consolas" w:eastAsia="Consolas" w:hAnsi="Consolas"/>
          <w:sz w:val="20"/>
          <w:szCs w:val="20"/>
          <w:shd w:fill="F3F6F5" w:color="auto" w:val="clear"/>
        </w:rPr>
        <w:t xml:space="preserve">audio/raw/room-tone.wav</w:t>
      </w:r>
      <w:r>
        <w:t xml:space="preserve">.</w:t>
      </w:r>
    </w:p>
    <w:p>
      <w:pPr>
        <w:pStyle w:val="ListParagraph"/>
        <w:numPr>
          <w:ilvl w:val="0"/>
          <w:numId w:val="2"/>
        </w:numPr>
        <w:spacing w:after="60"/>
      </w:pPr>
      <w:r>
        <w:t xml:space="preserve">App: Audacity (free), GarageBand or Logic. Project 48 kHz, 24-bit, mono. In Audacity: Audio Setup → Audio Settings → Project rate 48000; Default sample format 24-bit; Recording channels 1. Peak around −12 dBFS, never above −6.</w:t>
      </w:r>
    </w:p>
    <w:p>
      <w:pPr>
        <w:pStyle w:val="ListParagraph"/>
        <w:numPr>
          <w:ilvl w:val="0"/>
          <w:numId w:val="2"/>
        </w:numPr>
        <w:spacing w:after="60"/>
      </w:pPr>
      <w:r>
        <w:t xml:space="preserve">Pace about 130 words per minute. The scripts show the word budget per scene; if you run long, slow the picture rather than speed the voice. Play the scene on the timeline, speak over it, stop. Keep the best take.</w:t>
      </w:r>
    </w:p>
    <w:p>
      <w:pPr>
        <w:pStyle w:val="ListParagraph"/>
        <w:numPr>
          <w:ilvl w:val="0"/>
          <w:numId w:val="2"/>
        </w:numPr>
        <w:spacing w:after="60"/>
      </w:pPr>
      <w:r>
        <w:t xml:space="preserve">One file per scene named by scene id: </w:t>
      </w:r>
      <w:r>
        <w:rPr>
          <w:rFonts w:ascii="Consolas" w:cs="Consolas" w:eastAsia="Consolas" w:hAnsi="Consolas"/>
          <w:sz w:val="20"/>
          <w:szCs w:val="20"/>
          <w:shd w:fill="F3F6F5" w:color="auto" w:val="clear"/>
        </w:rPr>
        <w:t xml:space="preserve">audio/raw/teaser-T1.wav</w:t>
      </w:r>
      <w:r>
        <w:t xml:space="preserve"> … </w:t>
      </w:r>
      <w:r>
        <w:rPr>
          <w:rFonts w:ascii="Consolas" w:cs="Consolas" w:eastAsia="Consolas" w:hAnsi="Consolas"/>
          <w:sz w:val="20"/>
          <w:szCs w:val="20"/>
          <w:shd w:fill="F3F6F5" w:color="auto" w:val="clear"/>
        </w:rPr>
        <w:t xml:space="preserve">audio/raw/full-F13.wav</w:t>
      </w:r>
      <w:r>
        <w:t xml:space="preserve">. Audacity: File → Export → Export Audio → WAV 24-bit PCM.</w:t>
      </w:r>
    </w:p>
    <w:p>
      <w:pPr>
        <w:pStyle w:val="ListParagraph"/>
        <w:numPr>
          <w:ilvl w:val="0"/>
          <w:numId w:val="2"/>
        </w:numPr>
        <w:spacing w:after="60"/>
      </w:pPr>
      <w:r>
        <w:t xml:space="preserve">Listen for the product terms: VERIFASSUR_X ("verif-assure ex"), decarb_units ("decarb units"), ISO 14064-1 ("I-S-O fourteen-oh-six-four dash one"), misstatement, materiality, involved set.</w:t>
      </w:r>
    </w:p>
    <w:p>
      <w:pPr>
        <w:pStyle w:val="Heading2"/>
      </w:pPr>
      <w:bookmarkStart w:name="_Toc48" w:id="48"/>
      <w:r>
        <w:t xml:space="preserve">9.2 Process (one command)</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D4" w:sz="4"/>
              <w:left w:val="single" w:color="0F766E" w:sz="24"/>
              <w:bottom w:val="single" w:color="C9D6D4" w:sz="4"/>
              <w:right w:val="single" w:color="C9D6D4" w:sz="4"/>
            </w:tcBorders>
            <w:shd w:fill="F3F6F5" w:color="auto"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cd ~/digital-platform/marketing/video-marketing</w:t>
            </w:r>
          </w:p>
          <w:p>
            <w:pPr>
              <w:spacing w:after="0" w:line="260"/>
            </w:pPr>
            <w:r>
              <w:rPr>
                <w:rFonts w:ascii="Consolas" w:cs="Consolas" w:eastAsia="Consolas" w:hAnsi="Consolas"/>
                <w:sz w:val="18"/>
                <w:szCs w:val="18"/>
              </w:rPr>
              <w:t xml:space="preserve">bash mac/process-vo.sh audio/raw/teaser-*.wav audio/raw/full-*.wav</w:t>
            </w:r>
          </w:p>
          <w:p>
            <w:pPr>
              <w:spacing w:after="0" w:line="260"/>
            </w:pPr>
            <w:r>
              <w:rPr>
                <w:rFonts w:ascii="Consolas" w:cs="Consolas" w:eastAsia="Consolas" w:hAnsi="Consolas"/>
                <w:sz w:val="18"/>
                <w:szCs w:val="18"/>
              </w:rPr>
              <w:t xml:space="preserve"># writes audio/teaser-T1.wav … audio/full-F13.wav: high-pass 80 Hz, 3:1 compression, −16 LUFS, −1 dBTP, 48 kHz mono 24-bit</w:t>
            </w:r>
          </w:p>
          <w:p>
            <w:pPr>
              <w:spacing w:after="0" w:line="260"/>
            </w:pPr>
            <w:r>
              <w:rPr>
                <w:rFonts w:ascii="Consolas" w:cs="Consolas" w:eastAsia="Consolas" w:hAnsi="Consolas"/>
                <w:sz w:val="18"/>
                <w:szCs w:val="18"/>
              </w:rPr>
              <w:t xml:space="preserve">ffmpeg -i audio/teaser-T1.wav -af loudnorm=print_format=summary -f null - 2&gt;&amp;1 | grep -E "Input Integrated|Input True Peak"</w:t>
            </w:r>
          </w:p>
        </w:tc>
      </w:tr>
    </w:tbl>
    <w:p>
      <w:pPr>
        <w:spacing w:after="80"/>
      </w:pPr>
    </w:p>
    <w:p>
      <w:pPr>
        <w:spacing w:after="120"/>
      </w:pPr>
      <w:r>
        <w:t xml:space="preserve">If the room was noisy, run noise reduction first in Audacity (select the room tone → Effect → Noise Reduction → Get Noise Profile; select all → Noise Reduction 12 dB, sensitivity 6, frequency smoothing 3), export, then run the script.</w:t>
      </w:r>
    </w:p>
    <w:p>
      <w:pPr>
        <w:pStyle w:val="Heading2"/>
      </w:pPr>
      <w:bookmarkStart w:name="_Toc49" w:id="49"/>
      <w:r>
        <w:t xml:space="preserve">9.3 Synthetic voice instead</w:t>
      </w:r>
      <w:bookmarkEnd w:id="49"/>
    </w:p>
    <w:p>
      <w:pPr>
        <w:pStyle w:val="ListParagraph"/>
        <w:numPr>
          <w:ilvl w:val="0"/>
          <w:numId w:val="2"/>
        </w:numPr>
        <w:spacing w:after="60"/>
      </w:pPr>
      <w:r>
        <w:t xml:space="preserve">ElevenLabs, Azure Neural or Play.ht. Pick a neutral European-English voice, the same for both films, speed 0.9×, stability high.</w:t>
      </w:r>
    </w:p>
    <w:p>
      <w:pPr>
        <w:pStyle w:val="ListParagraph"/>
        <w:numPr>
          <w:ilvl w:val="0"/>
          <w:numId w:val="2"/>
        </w:numPr>
        <w:spacing w:after="60"/>
      </w:pPr>
      <w:r>
        <w:t xml:space="preserve">Paste one scene at a time from the voiceover files so the files come out per scene already; download as WAV or MP3 and name them </w:t>
      </w:r>
      <w:r>
        <w:rPr>
          <w:rFonts w:ascii="Consolas" w:cs="Consolas" w:eastAsia="Consolas" w:hAnsi="Consolas"/>
          <w:sz w:val="20"/>
          <w:szCs w:val="20"/>
          <w:shd w:fill="F3F6F5" w:color="auto" w:val="clear"/>
        </w:rPr>
        <w:t xml:space="preserve">audio/raw/teaser-T1.wav</w:t>
      </w:r>
      <w:r>
        <w:t xml:space="preserve"> etc. Run </w:t>
      </w:r>
      <w:r>
        <w:rPr>
          <w:rFonts w:ascii="Consolas" w:cs="Consolas" w:eastAsia="Consolas" w:hAnsi="Consolas"/>
          <w:sz w:val="20"/>
          <w:szCs w:val="20"/>
          <w:shd w:fill="F3F6F5" w:color="auto" w:val="clear"/>
        </w:rPr>
        <w:t xml:space="preserve">mac/process-vo.sh</w:t>
      </w:r>
      <w:r>
        <w:t xml:space="preserve"> on them too, so levels match.</w:t>
      </w:r>
    </w:p>
    <w:p>
      <w:pPr>
        <w:pStyle w:val="ListParagraph"/>
        <w:numPr>
          <w:ilvl w:val="0"/>
          <w:numId w:val="2"/>
        </w:numPr>
        <w:spacing w:after="60"/>
      </w:pPr>
      <w:r>
        <w:t xml:space="preserve">Regenerate any line where a product term is mispronounced; most tools accept a phonetic spelling in the text ("verif-assure ex").</w:t>
      </w:r>
    </w:p>
    <w:p>
      <w:pPr>
        <w:pStyle w:val="Heading2"/>
      </w:pPr>
      <w:bookmarkStart w:name="_Toc50" w:id="50"/>
      <w:r>
        <w:t xml:space="preserve">9.4 Swap the scratch for the real voice (15 minutes)</w:t>
      </w:r>
      <w:bookmarkEnd w:id="50"/>
    </w:p>
    <w:p>
      <w:pPr>
        <w:pStyle w:val="ListParagraph"/>
        <w:numPr>
          <w:ilvl w:val="0"/>
          <w:numId w:val="13"/>
        </w:numPr>
        <w:spacing w:after="80"/>
      </w:pPr>
      <w:r>
        <w:t xml:space="preserve">Import </w:t>
      </w:r>
      <w:r>
        <w:rPr>
          <w:rFonts w:ascii="Consolas" w:cs="Consolas" w:eastAsia="Consolas" w:hAnsi="Consolas"/>
          <w:sz w:val="20"/>
          <w:szCs w:val="20"/>
          <w:shd w:fill="F3F6F5" w:color="auto" w:val="clear"/>
        </w:rPr>
        <w:t xml:space="preserve">audio/</w:t>
      </w:r>
      <w:r>
        <w:t xml:space="preserve"> into the Audio bin.</w:t>
      </w:r>
    </w:p>
    <w:p>
      <w:pPr>
        <w:pStyle w:val="ListParagraph"/>
        <w:numPr>
          <w:ilvl w:val="0"/>
          <w:numId w:val="13"/>
        </w:numPr>
        <w:spacing w:after="80"/>
      </w:pPr>
      <w:r>
        <w:t xml:space="preserve">On the timeline, for each scene: select the scratch clip on A1, right-click → nothing clever here; delete it and drop the real file at the marker. Because you placed markers at every scene start in Step 2, you snap to them (snapping on, </w:t>
      </w:r>
      <w:r>
        <w:rPr>
          <w:rFonts w:ascii="Consolas" w:cs="Consolas" w:eastAsia="Consolas" w:hAnsi="Consolas"/>
          <w:sz w:val="20"/>
          <w:szCs w:val="20"/>
          <w:shd w:fill="F3F6F5" w:color="auto" w:val="clear"/>
        </w:rPr>
        <w:t xml:space="preserve">N</w:t>
      </w:r>
      <w:r>
        <w:t xml:space="preserve">).</w:t>
      </w:r>
    </w:p>
    <w:p>
      <w:pPr>
        <w:pStyle w:val="ListParagraph"/>
        <w:numPr>
          <w:ilvl w:val="0"/>
          <w:numId w:val="13"/>
        </w:numPr>
        <w:spacing w:after="80"/>
      </w:pPr>
      <w:r>
        <w:t xml:space="preserve">The real read is usually a little longer. Where it overruns the next marker, slide the following picture (select everything to the right with </w:t>
      </w:r>
      <w:r>
        <w:rPr>
          <w:rFonts w:ascii="Consolas" w:cs="Consolas" w:eastAsia="Consolas" w:hAnsi="Consolas"/>
          <w:sz w:val="20"/>
          <w:szCs w:val="20"/>
          <w:shd w:fill="F3F6F5" w:color="auto" w:val="clear"/>
        </w:rPr>
        <w:t xml:space="preserve">⌥ Y</w:t>
      </w:r>
      <w:r>
        <w:t xml:space="preserve">, then nudge with </w:t>
      </w:r>
      <w:r>
        <w:rPr>
          <w:rFonts w:ascii="Consolas" w:cs="Consolas" w:eastAsia="Consolas" w:hAnsi="Consolas"/>
          <w:sz w:val="20"/>
          <w:szCs w:val="20"/>
          <w:shd w:fill="F3F6F5" w:color="auto" w:val="clear"/>
        </w:rPr>
        <w:t xml:space="preserve">,</w:t>
      </w:r>
      <w:r>
        <w:t xml:space="preserve"> and </w:t>
      </w:r>
      <w:r>
        <w:rPr>
          <w:rFonts w:ascii="Consolas" w:cs="Consolas" w:eastAsia="Consolas" w:hAnsi="Consolas"/>
          <w:sz w:val="20"/>
          <w:szCs w:val="20"/>
          <w:shd w:fill="F3F6F5" w:color="auto" w:val="clear"/>
        </w:rPr>
        <w:t xml:space="preserve">.</w:t>
      </w:r>
      <w:r>
        <w:t xml:space="preserve">) rather than cutting the voice.</w:t>
      </w:r>
    </w:p>
    <w:p>
      <w:pPr>
        <w:pStyle w:val="ListParagraph"/>
        <w:numPr>
          <w:ilvl w:val="0"/>
          <w:numId w:val="13"/>
        </w:numPr>
        <w:spacing w:after="80"/>
      </w:pPr>
      <w:r>
        <w:t xml:space="preserve">Play the whole teaser once at normal speed, eyes closed. If a phrase and its picture feel out of step, move the picture, not the voice.</w:t>
      </w:r>
    </w:p>
    <w:p>
      <w:pPr>
        <w:pStyle w:val="Heading1"/>
        <w:pageBreakBefore/>
      </w:pPr>
      <w:bookmarkStart w:name="_Toc51" w:id="51"/>
      <w:r>
        <w:t xml:space="preserve">10. Step 6: music, mix, captions, export the teaser (1.5 hours)</w:t>
      </w:r>
      <w:bookmarkEnd w:id="51"/>
    </w:p>
    <w:p>
      <w:pPr>
        <w:pStyle w:val="Heading2"/>
      </w:pPr>
      <w:bookmarkStart w:name="_Toc52" w:id="52"/>
      <w:r>
        <w:t xml:space="preserve">10.1 Music (15 minutes)</w:t>
      </w:r>
      <w:bookmarkEnd w:id="52"/>
    </w:p>
    <w:p>
      <w:pPr>
        <w:pStyle w:val="ListParagraph"/>
        <w:numPr>
          <w:ilvl w:val="0"/>
          <w:numId w:val="2"/>
        </w:numPr>
        <w:spacing w:after="60"/>
      </w:pPr>
      <w:r>
        <w:t xml:space="preserve">One bed per film from a royalty-free library (Epidemic Sound, Artlist, Uppbeat). Brief: minimal electronic, warm, no vocals, 90–100 bpm, a clear pulse for the montages, a melodic resolve for the ending.</w:t>
      </w:r>
    </w:p>
    <w:p>
      <w:pPr>
        <w:pStyle w:val="ListParagraph"/>
        <w:numPr>
          <w:ilvl w:val="0"/>
          <w:numId w:val="2"/>
        </w:numPr>
        <w:spacing w:after="60"/>
      </w:pPr>
      <w:r>
        <w:t xml:space="preserve">Prefer a track that offers </w:t>
      </w:r>
      <w:r>
        <w:rPr>
          <w:b/>
          <w:bCs/>
        </w:rPr>
        <w:t xml:space="preserve">stems</w:t>
      </w:r>
      <w:r>
        <w:t xml:space="preserve"> (drums, melody, bass as separate files). You can then drop only the percussion for the issuance moment instead of ducking everything.</w:t>
      </w:r>
    </w:p>
    <w:p>
      <w:pPr>
        <w:pStyle w:val="ListParagraph"/>
        <w:numPr>
          <w:ilvl w:val="0"/>
          <w:numId w:val="2"/>
        </w:numPr>
        <w:spacing w:after="60"/>
      </w:pPr>
      <w:r>
        <w:t xml:space="preserve">Save the track and its licence next to each other: </w:t>
      </w:r>
      <w:r>
        <w:rPr>
          <w:rFonts w:ascii="Consolas" w:cs="Consolas" w:eastAsia="Consolas" w:hAnsi="Consolas"/>
          <w:sz w:val="20"/>
          <w:szCs w:val="20"/>
          <w:shd w:fill="F3F6F5" w:color="auto" w:val="clear"/>
        </w:rPr>
        <w:t xml:space="preserve">audio/music-teaser.mp3</w:t>
      </w:r>
      <w:r>
        <w:t xml:space="preserve"> and </w:t>
      </w:r>
      <w:r>
        <w:rPr>
          <w:rFonts w:ascii="Consolas" w:cs="Consolas" w:eastAsia="Consolas" w:hAnsi="Consolas"/>
          <w:sz w:val="20"/>
          <w:szCs w:val="20"/>
          <w:shd w:fill="F3F6F5" w:color="auto" w:val="clear"/>
        </w:rPr>
        <w:t xml:space="preserve">audio/music-teaser-licence.txt</w:t>
      </w:r>
      <w:r>
        <w:t xml:space="preserve">. Same for the full film.</w:t>
      </w:r>
    </w:p>
    <w:p>
      <w:pPr>
        <w:pStyle w:val="Heading2"/>
      </w:pPr>
      <w:bookmarkStart w:name="_Toc53" w:id="53"/>
      <w:r>
        <w:t xml:space="preserve">10.2 Mix</w:t>
      </w:r>
      <w:bookmarkEnd w:id="53"/>
    </w:p>
    <w:p>
      <w:pPr>
        <w:pStyle w:val="ListParagraph"/>
        <w:numPr>
          <w:ilvl w:val="0"/>
          <w:numId w:val="14"/>
        </w:numPr>
        <w:spacing w:after="80"/>
      </w:pPr>
      <w:r>
        <w:t xml:space="preserve">Music on A2 starting at the first cut after the cold open's silence (about 0:04 in T1), −26 dB under narration. Resolve: select the clip → Inspector → Audio → Volume; or draw the volume line on the clip (</w:t>
      </w:r>
      <w:r>
        <w:rPr>
          <w:rFonts w:ascii="Consolas" w:cs="Consolas" w:eastAsia="Consolas" w:hAnsi="Consolas"/>
          <w:sz w:val="20"/>
          <w:szCs w:val="20"/>
          <w:shd w:fill="F3F6F5" w:color="auto" w:val="clear"/>
        </w:rPr>
        <w:t xml:space="preserve">⌥</w:t>
      </w:r>
      <w:r>
        <w:t xml:space="preserve">-click adds a point).</w:t>
      </w:r>
    </w:p>
    <w:p>
      <w:pPr>
        <w:pStyle w:val="ListParagraph"/>
        <w:numPr>
          <w:ilvl w:val="0"/>
          <w:numId w:val="14"/>
        </w:numPr>
        <w:spacing w:after="80"/>
      </w:pPr>
      <w:r>
        <w:t xml:space="preserve">Raise to −18 dB under cards with no narration (T2, the end card). Drop the percussion (or lower 6 dB) under C18 in T6, and resolve the tail over the end card.</w:t>
      </w:r>
    </w:p>
    <w:p>
      <w:pPr>
        <w:pStyle w:val="ListParagraph"/>
        <w:numPr>
          <w:ilvl w:val="0"/>
          <w:numId w:val="14"/>
        </w:numPr>
        <w:spacing w:after="80"/>
      </w:pPr>
      <w:r>
        <w:t xml:space="preserve">Ticks (optional, A3): one </w:t>
      </w:r>
      <w:r>
        <w:rPr>
          <w:rFonts w:ascii="Consolas" w:cs="Consolas" w:eastAsia="Consolas" w:hAnsi="Consolas"/>
          <w:sz w:val="20"/>
          <w:szCs w:val="20"/>
          <w:shd w:fill="F3F6F5" w:color="auto" w:val="clear"/>
        </w:rPr>
        <w:t xml:space="preserve">audio/tick.wav</w:t>
      </w:r>
      <w:r>
        <w:t xml:space="preserve"> per issuance step, −24 dB, landing on each tick in C18.</w:t>
      </w:r>
    </w:p>
    <w:p>
      <w:pPr>
        <w:pStyle w:val="ListParagraph"/>
        <w:numPr>
          <w:ilvl w:val="0"/>
          <w:numId w:val="14"/>
        </w:numPr>
        <w:spacing w:after="80"/>
      </w:pPr>
      <w:r>
        <w:t xml:space="preserve">Fairlight page: set the loudness meter target to −14 LUFS (the platforms normalise to that) and watch the integrated reading over a full play-through. Narration alone reads about −16; the mix should land between −16 and −14, true peak under −1 dB. A Limiter on the Bus (Fairlight FX) at −1 dBTP catches the rest.</w:t>
      </w:r>
    </w:p>
    <w:p>
      <w:pPr>
        <w:pStyle w:val="Heading2"/>
      </w:pPr>
      <w:bookmarkStart w:name="_Toc54" w:id="54"/>
      <w:r>
        <w:t xml:space="preserve">10.3 Captions with Whisper (20 minutes)</w:t>
      </w:r>
      <w:bookmarkEnd w:id="5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D4" w:sz="4"/>
              <w:left w:val="single" w:color="0F766E" w:sz="24"/>
              <w:bottom w:val="single" w:color="C9D6D4" w:sz="4"/>
              <w:right w:val="single" w:color="C9D6D4" w:sz="4"/>
            </w:tcBorders>
            <w:shd w:fill="F3F6F5" w:color="auto"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 1. Export the narration only (Deliver page: Format WAV, Audio only, tick A1 only) to captions/teaser-vo.wav, then:</w:t>
            </w:r>
          </w:p>
          <w:p>
            <w:pPr>
              <w:spacing w:after="0" w:line="260"/>
            </w:pPr>
            <w:r>
              <w:rPr>
                <w:rFonts w:ascii="Consolas" w:cs="Consolas" w:eastAsia="Consolas" w:hAnsi="Consolas"/>
                <w:sz w:val="18"/>
                <w:szCs w:val="18"/>
              </w:rPr>
              <w:t xml:space="preserve">cd ~/digital-platform/marketing/video-marketing</w:t>
            </w:r>
          </w:p>
          <w:p>
            <w:pPr>
              <w:spacing w:after="0" w:line="260"/>
            </w:pPr>
            <w:r>
              <w:rPr>
                <w:rFonts w:ascii="Consolas" w:cs="Consolas" w:eastAsia="Consolas" w:hAnsi="Consolas"/>
                <w:sz w:val="18"/>
                <w:szCs w:val="18"/>
              </w:rPr>
              <w:t xml:space="preserve">mkdir -p captions</w:t>
            </w:r>
          </w:p>
          <w:p>
            <w:pPr>
              <w:spacing w:after="0" w:line="260"/>
            </w:pPr>
            <w:r>
              <w:rPr>
                <w:rFonts w:ascii="Consolas" w:cs="Consolas" w:eastAsia="Consolas" w:hAnsi="Consolas"/>
                <w:sz w:val="18"/>
                <w:szCs w:val="18"/>
              </w:rPr>
              <w:t xml:space="preserve">whisper captions/teaser-vo.wav --model small.en --language en --output_format srt --output_dir captions</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 2. Fix the product terms in one go</w:t>
            </w:r>
          </w:p>
          <w:p>
            <w:pPr>
              <w:spacing w:after="0" w:line="260"/>
            </w:pPr>
            <w:r>
              <w:rPr>
                <w:rFonts w:ascii="Consolas" w:cs="Consolas" w:eastAsia="Consolas" w:hAnsi="Consolas"/>
                <w:sz w:val="18"/>
                <w:szCs w:val="18"/>
              </w:rPr>
              <w:t xml:space="preserve">sed -i "" -E "s/Verif ?assure? ?X|Verifassur X|verifassure/VERIFASSUR_X/g; s/decarb units/decarb_units/g; s/ISO 14,?064-1/ISO 14064-1/g; s/I-?S-?O/ISO/g" captions/teaser-vo.srt</w:t>
            </w:r>
          </w:p>
          <w:p>
            <w:pPr>
              <w:spacing w:after="0" w:line="260"/>
            </w:pPr>
            <w:r>
              <w:rPr>
                <w:rFonts w:ascii="Consolas" w:cs="Consolas" w:eastAsia="Consolas" w:hAnsi="Consolas"/>
                <w:sz w:val="18"/>
                <w:szCs w:val="18"/>
              </w:rPr>
              <w:t xml:space="preserve">open -a TextEdit captions/teaser-vo.srt     # read it once; fix anything else</w:t>
            </w:r>
          </w:p>
        </w:tc>
      </w:tr>
    </w:tbl>
    <w:p>
      <w:pPr>
        <w:spacing w:after="80"/>
      </w:pPr>
    </w:p>
    <w:p>
      <w:pPr>
        <w:pStyle w:val="ListParagraph"/>
        <w:numPr>
          <w:ilvl w:val="0"/>
          <w:numId w:val="15"/>
        </w:numPr>
        <w:spacing w:after="80"/>
      </w:pPr>
      <w:r>
        <w:t xml:space="preserve">Resolve → File → Import → Subtitle → </w:t>
      </w:r>
      <w:r>
        <w:rPr>
          <w:rFonts w:ascii="Consolas" w:cs="Consolas" w:eastAsia="Consolas" w:hAnsi="Consolas"/>
          <w:sz w:val="20"/>
          <w:szCs w:val="20"/>
          <w:shd w:fill="F3F6F5" w:color="auto" w:val="clear"/>
        </w:rPr>
        <w:t xml:space="preserve">captions/teaser-vo.srt</w:t>
      </w:r>
      <w:r>
        <w:t xml:space="preserve">. It lands on a subtitle track aligned to the timeline start; because you exported the audio from frame 0, timings match.</w:t>
      </w:r>
    </w:p>
    <w:p>
      <w:pPr>
        <w:pStyle w:val="ListParagraph"/>
        <w:numPr>
          <w:ilvl w:val="0"/>
          <w:numId w:val="15"/>
        </w:numPr>
        <w:spacing w:after="80"/>
      </w:pPr>
      <w:r>
        <w:t xml:space="preserve">Style once (Inspector on the subtitle track → Track Style): Source Sans 3, 46 px, white, background box ink at 70 % opacity, position bottom with a margin of about 8 %. Max two lines, 42 characters per line.</w:t>
      </w:r>
    </w:p>
    <w:p>
      <w:pPr>
        <w:pStyle w:val="ListParagraph"/>
        <w:numPr>
          <w:ilvl w:val="0"/>
          <w:numId w:val="15"/>
        </w:numPr>
        <w:spacing w:after="80"/>
      </w:pPr>
      <w:r>
        <w:t xml:space="preserve">Turn the track off over the end card (split the last caption and delete the remainder).</w:t>
      </w:r>
    </w:p>
    <w:p>
      <w:pPr>
        <w:pStyle w:val="Heading2"/>
      </w:pPr>
      <w:bookmarkStart w:name="_Toc55" w:id="55"/>
      <w:r>
        <w:t xml:space="preserve">10.4 Length check</w:t>
      </w:r>
      <w:bookmarkEnd w:id="55"/>
    </w:p>
    <w:p>
      <w:pPr>
        <w:pStyle w:val="ListParagraph"/>
        <w:numPr>
          <w:ilvl w:val="0"/>
          <w:numId w:val="2"/>
        </w:numPr>
        <w:spacing w:after="60"/>
      </w:pPr>
      <w:r>
        <w:t xml:space="preserve">Timeline duration (top of the timeline, or Edit → Timeline → Timeline Settings) must be at or under 4:00. Trim montage clips first, never the issuance, never the voice.</w:t>
      </w:r>
    </w:p>
    <w:p>
      <w:pPr>
        <w:pStyle w:val="Heading2"/>
      </w:pPr>
      <w:bookmarkStart w:name="_Toc56" w:id="56"/>
      <w:r>
        <w:t xml:space="preserve">10.5 Export (Deliver page)</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6"/>
        <w:gridCol w:w="2891"/>
        <w:gridCol w:w="5181"/>
      </w:tblGrid>
      <w:tr>
        <w:trPr>
          <w:tblHeader/>
        </w:trPr>
        <w:tc>
          <w:tcPr>
            <w:tcW w:type="dxa" w:w="1566"/>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Cut</w:t>
            </w:r>
          </w:p>
        </w:tc>
        <w:tc>
          <w:tcPr>
            <w:tcW w:type="dxa" w:w="2891"/>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File</w:t>
            </w:r>
          </w:p>
        </w:tc>
        <w:tc>
          <w:tcPr>
            <w:tcW w:type="dxa" w:w="5181"/>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Settings</w:t>
            </w:r>
          </w:p>
        </w:tc>
      </w:tr>
      <w:tr>
        <w:trPr>
          <w:cantSplit/>
        </w:trPr>
        <w:tc>
          <w:tcPr>
            <w:tcW w:type="dxa" w:w="156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Teaser</w:t>
            </w:r>
          </w:p>
        </w:tc>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verifassurx-teaser-v2.mp4</w:t>
            </w:r>
          </w:p>
        </w:tc>
        <w:tc>
          <w:tcPr>
            <w:tcW w:type="dxa" w:w="518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Format MP4, Codec H.264, Encoder Native (Apple hardware is fine), 1920 × 1080, 30 fps, Quality → Restrict to 12,000 kb/s, Key frames auto. Audio AAC 192 kb/s 48 kHz. Subtitle Settings → Export subtitle → "Burn into video".</w:t>
            </w:r>
          </w:p>
        </w:tc>
      </w:tr>
      <w:tr>
        <w:trPr>
          <w:cantSplit/>
        </w:trPr>
        <w:tc>
          <w:tcPr>
            <w:tcW w:type="dxa" w:w="156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Teaser, social 4:5</w:t>
            </w:r>
          </w:p>
        </w:tc>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verifassurx-teaser-v2-4x5.mp4</w:t>
            </w:r>
          </w:p>
        </w:tc>
        <w:tc>
          <w:tcPr>
            <w:tcW w:type="dxa" w:w="518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Duplicate the timeline → Timeline Settings → untick "Use project settings" → 1080 × 1350. Footage scales to width automatically ("scale entire image to fit"); re-place the labels and lower-thirds by hand (they are 16:9 PNGs: Zoom them to 0.56 and move them to the bottom corners). Burn captions in. Same codec.</w:t>
            </w:r>
          </w:p>
        </w:tc>
      </w:tr>
      <w:tr>
        <w:trPr>
          <w:cantSplit/>
        </w:trPr>
        <w:tc>
          <w:tcPr>
            <w:tcW w:type="dxa" w:w="156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Stills</w:t>
            </w:r>
          </w:p>
        </w:tc>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from </w:t>
            </w:r>
            <w:r>
              <w:rPr>
                <w:rFonts w:ascii="Consolas" w:cs="Consolas" w:eastAsia="Consolas" w:hAnsi="Consolas"/>
                <w:sz w:val="19"/>
                <w:szCs w:val="19"/>
                <w:shd w:fill="F3F6F5" w:color="auto" w:val="clear"/>
              </w:rPr>
              <w:t xml:space="preserve">cards/out/</w:t>
            </w:r>
          </w:p>
        </w:tc>
        <w:tc>
          <w:tcPr>
            <w:tcW w:type="dxa" w:w="518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For the deck, the website, e-mail signatures. Nothing to export.</w:t>
            </w:r>
          </w:p>
        </w:tc>
      </w:tr>
    </w:tbl>
    <w:p>
      <w:pPr>
        <w:spacing w:after="80"/>
      </w:pPr>
    </w:p>
    <w:p>
      <w:pPr>
        <w:pStyle w:val="Heading2"/>
      </w:pPr>
      <w:bookmarkStart w:name="_Toc57" w:id="57"/>
      <w:r>
        <w:t xml:space="preserve">10.6 Verify the export</w:t>
      </w:r>
      <w:bookmarkEnd w:id="5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D4" w:sz="4"/>
              <w:left w:val="single" w:color="0F766E" w:sz="24"/>
              <w:bottom w:val="single" w:color="C9D6D4" w:sz="4"/>
              <w:right w:val="single" w:color="C9D6D4" w:sz="4"/>
            </w:tcBorders>
            <w:shd w:fill="F3F6F5" w:color="auto"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ffprobe -v error -show_entries stream=codec_name,width,height,r_frame_rate,bit_rate -of default=nw=1 verifassurx-teaser-v2.mp4</w:t>
            </w:r>
          </w:p>
          <w:p>
            <w:pPr>
              <w:spacing w:after="0" w:line="260"/>
            </w:pPr>
            <w:r>
              <w:rPr>
                <w:rFonts w:ascii="Consolas" w:cs="Consolas" w:eastAsia="Consolas" w:hAnsi="Consolas"/>
                <w:sz w:val="18"/>
                <w:szCs w:val="18"/>
              </w:rPr>
              <w:t xml:space="preserve">ffmpeg -i verifassurx-teaser-v2.mp4 -af loudnorm=print_format=summary -f null - 2&gt;&amp;1 | grep -E "Input Integrated|Input True Peak"</w:t>
            </w:r>
          </w:p>
          <w:p>
            <w:pPr>
              <w:spacing w:after="0" w:line="260"/>
            </w:pPr>
            <w:r>
              <w:rPr>
                <w:rFonts w:ascii="Consolas" w:cs="Consolas" w:eastAsia="Consolas" w:hAnsi="Consolas"/>
                <w:sz w:val="18"/>
                <w:szCs w:val="18"/>
              </w:rPr>
              <w:t xml:space="preserve"># Integrated between -16 and -14 LUFS, True Peak under -1.0 dBTP</w:t>
            </w:r>
          </w:p>
        </w:tc>
      </w:tr>
    </w:tbl>
    <w:p>
      <w:pPr>
        <w:spacing w:after="80"/>
      </w:pPr>
    </w:p>
    <w:p>
      <w:pPr>
        <w:pStyle w:val="ListParagraph"/>
        <w:numPr>
          <w:ilvl w:val="0"/>
          <w:numId w:val="2"/>
        </w:numPr>
        <w:spacing w:after="60"/>
      </w:pPr>
      <w:r>
        <w:t xml:space="preserve">AirDrop the file to your phone and watch it once at full brightness with the sound on, then once muted. Captions readable? Product terms right? The issuance ticks visible?</w:t>
      </w:r>
    </w:p>
    <w:p>
      <w:pPr>
        <w:pStyle w:val="ListParagraph"/>
        <w:numPr>
          <w:ilvl w:val="0"/>
          <w:numId w:val="2"/>
        </w:numPr>
        <w:spacing w:after="60"/>
      </w:pPr>
      <w:r>
        <w:t xml:space="preserve">Watch it on the MacBook at 1:1 with the sound at a normal level. Any clip with a flicker of a notification or an open demo panel goes back to the shot list.</w:t>
      </w:r>
    </w:p>
    <w:p>
      <w:pPr>
        <w:pStyle w:val="Heading1"/>
        <w:pageBreakBefore/>
      </w:pPr>
      <w:bookmarkStart w:name="_Toc58" w:id="58"/>
      <w:r>
        <w:t xml:space="preserve">11. Step 7: the full film (one day)</w:t>
      </w:r>
      <w:bookmarkEnd w:id="58"/>
    </w:p>
    <w:p>
      <w:pPr>
        <w:spacing w:after="120"/>
      </w:pPr>
      <w:r>
        <w:t xml:space="preserve">Same method, same settings, following </w:t>
      </w:r>
      <w:r>
        <w:rPr>
          <w:rFonts w:ascii="Consolas" w:cs="Consolas" w:eastAsia="Consolas" w:hAnsi="Consolas"/>
          <w:sz w:val="20"/>
          <w:szCs w:val="20"/>
          <w:shd w:fill="F3F6F5" w:color="auto" w:val="clear"/>
        </w:rPr>
        <w:t xml:space="preserve">02-full-script.md</w:t>
      </w:r>
      <w:r>
        <w:t xml:space="preserve">. Reuse what you can from the teaser.</w:t>
      </w:r>
    </w:p>
    <w:p>
      <w:pPr>
        <w:pStyle w:val="ListParagraph"/>
        <w:numPr>
          <w:ilvl w:val="0"/>
          <w:numId w:val="16"/>
        </w:numPr>
        <w:spacing w:after="80"/>
      </w:pPr>
      <w:r>
        <w:t xml:space="preserve">Duplicate "teaser-v2" → "full-v2". Delete everything after the title card (T2 = F2); keep the cold open and title as they are, lengthen C19 to 13 s with the slow scroll to the hashes (F1).</w:t>
      </w:r>
    </w:p>
    <w:p>
      <w:pPr>
        <w:pStyle w:val="ListParagraph"/>
        <w:numPr>
          <w:ilvl w:val="0"/>
          <w:numId w:val="16"/>
        </w:numPr>
        <w:spacing w:after="80"/>
      </w:pPr>
      <w:r>
        <w:t xml:space="preserve">Replace A1 with the full-film narration (scratch first if the real one is not recorded yet; </w:t>
      </w:r>
      <w:r>
        <w:rPr>
          <w:rFonts w:ascii="Consolas" w:cs="Consolas" w:eastAsia="Consolas" w:hAnsi="Consolas"/>
          <w:sz w:val="20"/>
          <w:szCs w:val="20"/>
          <w:shd w:fill="F3F6F5" w:color="auto" w:val="clear"/>
        </w:rPr>
        <w:t xml:space="preserve">audio/scratch/full-F*.wav</w:t>
      </w:r>
      <w:r>
        <w:t xml:space="preserve"> from Step 2, markers F1–F13 from the "full-timing" timeline: copy them across with </w:t>
      </w:r>
      <w:r>
        <w:rPr>
          <w:rFonts w:ascii="Consolas" w:cs="Consolas" w:eastAsia="Consolas" w:hAnsi="Consolas"/>
          <w:sz w:val="20"/>
          <w:szCs w:val="20"/>
          <w:shd w:fill="F3F6F5" w:color="auto" w:val="clear"/>
        </w:rPr>
        <w:t xml:space="preserve">⌘ C</w:t>
      </w:r>
      <w:r>
        <w:t xml:space="preserve"> / </w:t>
      </w:r>
      <w:r>
        <w:rPr>
          <w:rFonts w:ascii="Consolas" w:cs="Consolas" w:eastAsia="Consolas" w:hAnsi="Consolas"/>
          <w:sz w:val="20"/>
          <w:szCs w:val="20"/>
          <w:shd w:fill="F3F6F5" w:color="auto" w:val="clear"/>
        </w:rPr>
        <w:t xml:space="preserve">⌘ V</w:t>
      </w:r>
      <w:r>
        <w:t xml:space="preserve"> on the markers, or re-place them).</w:t>
      </w:r>
    </w:p>
    <w:p>
      <w:pPr>
        <w:pStyle w:val="ListParagraph"/>
        <w:numPr>
          <w:ilvl w:val="0"/>
          <w:numId w:val="16"/>
        </w:numPr>
        <w:spacing w:after="80"/>
      </w:pPr>
      <w:r>
        <w:t xml:space="preserve">Chapter cards </w:t>
      </w:r>
      <w:r>
        <w:rPr>
          <w:rFonts w:ascii="Consolas" w:cs="Consolas" w:eastAsia="Consolas" w:hAnsi="Consolas"/>
          <w:sz w:val="20"/>
          <w:szCs w:val="20"/>
          <w:shd w:fill="F3F6F5" w:color="auto" w:val="clear"/>
        </w:rPr>
        <w:t xml:space="preserve">ch1</w:t>
      </w:r>
      <w:r>
        <w:t xml:space="preserve">–</w:t>
      </w:r>
      <w:r>
        <w:rPr>
          <w:rFonts w:ascii="Consolas" w:cs="Consolas" w:eastAsia="Consolas" w:hAnsi="Consolas"/>
          <w:sz w:val="20"/>
          <w:szCs w:val="20"/>
          <w:shd w:fill="F3F6F5" w:color="auto" w:val="clear"/>
        </w:rPr>
        <w:t xml:space="preserve">ch6</w:t>
      </w:r>
      <w:r>
        <w:t xml:space="preserve"> on V4 for 3 s before each montage, with a 0.3 s Dip to Color (ink) in front of each.</w:t>
      </w:r>
    </w:p>
    <w:p>
      <w:pPr>
        <w:pStyle w:val="ListParagraph"/>
        <w:numPr>
          <w:ilvl w:val="0"/>
          <w:numId w:val="16"/>
        </w:numPr>
        <w:spacing w:after="80"/>
      </w:pPr>
      <w:r>
        <w:t xml:space="preserve">Build the chapters with the ON SCREEN tables; the movement plan per scene is in the build sheet below. Lower-thirds on first appearance in </w:t>
      </w:r>
      <w:r>
        <w:rPr>
          <w:b/>
          <w:bCs/>
        </w:rPr>
        <w:t xml:space="preserve">this</w:t>
      </w:r>
      <w:r>
        <w:t xml:space="preserve"> film (reset the list: Ingrid in F3/F4, Helena F5, Amina F5, Priya F6, Pieter F6, Tomas F7, Marc F7, Sam F10, Marcus if he appears in F10).</w:t>
      </w:r>
    </w:p>
    <w:p>
      <w:pPr>
        <w:pStyle w:val="ListParagraph"/>
        <w:numPr>
          <w:ilvl w:val="0"/>
          <w:numId w:val="16"/>
        </w:numPr>
        <w:spacing w:after="80"/>
      </w:pPr>
      <w:r>
        <w:t xml:space="preserve">The reveals: T04 per audience in F3; T07 left column then right in F10; T08 six lines one by one in F11 (Crop Bottom keyframes from 83 % down to 0 in six steps, each on its line of narration).</w:t>
      </w:r>
    </w:p>
    <w:p>
      <w:pPr>
        <w:pStyle w:val="ListParagraph"/>
        <w:numPr>
          <w:ilvl w:val="0"/>
          <w:numId w:val="16"/>
        </w:numPr>
        <w:spacing w:after="80"/>
      </w:pPr>
      <w:r>
        <w:t xml:space="preserve">Music: a second bed or the same family. Same levels. Stems if you have them: drums out under C18.</w:t>
      </w:r>
    </w:p>
    <w:p>
      <w:pPr>
        <w:pStyle w:val="ListParagraph"/>
        <w:numPr>
          <w:ilvl w:val="0"/>
          <w:numId w:val="16"/>
        </w:numPr>
        <w:spacing w:after="80"/>
      </w:pPr>
      <w:r>
        <w:t xml:space="preserve">Captions: Whisper as in 10.3 on </w:t>
      </w:r>
      <w:r>
        <w:rPr>
          <w:rFonts w:ascii="Consolas" w:cs="Consolas" w:eastAsia="Consolas" w:hAnsi="Consolas"/>
          <w:sz w:val="20"/>
          <w:szCs w:val="20"/>
          <w:shd w:fill="F3F6F5" w:color="auto" w:val="clear"/>
        </w:rPr>
        <w:t xml:space="preserve">captions/full-vo.wav</w:t>
      </w:r>
      <w:r>
        <w:t xml:space="preserve">; import; style; but export as a </w:t>
      </w:r>
      <w:r>
        <w:rPr>
          <w:b/>
          <w:bCs/>
        </w:rPr>
        <w:t xml:space="preserve">sidecar</w:t>
      </w:r>
      <w:r>
        <w:t xml:space="preserve"> </w:t>
      </w:r>
      <w:r>
        <w:rPr>
          <w:rFonts w:ascii="Consolas" w:cs="Consolas" w:eastAsia="Consolas" w:hAnsi="Consolas"/>
          <w:sz w:val="20"/>
          <w:szCs w:val="20"/>
          <w:shd w:fill="F3F6F5" w:color="auto" w:val="clear"/>
        </w:rPr>
        <w:t xml:space="preserve">.srt</w:t>
      </w:r>
      <w:r>
        <w:t xml:space="preserve"> (Deliver → Subtitle Settings → "As a separate file"), not burned in.</w:t>
      </w:r>
    </w:p>
    <w:p>
      <w:pPr>
        <w:pStyle w:val="ListParagraph"/>
        <w:numPr>
          <w:ilvl w:val="0"/>
          <w:numId w:val="16"/>
        </w:numPr>
        <w:spacing w:after="80"/>
      </w:pPr>
      <w:r>
        <w:t xml:space="preserve">Length at or under 10:30. Trim the montages, keep C17 and C18 whole.</w:t>
      </w:r>
    </w:p>
    <w:p>
      <w:pPr>
        <w:pStyle w:val="ListParagraph"/>
        <w:numPr>
          <w:ilvl w:val="0"/>
          <w:numId w:val="16"/>
        </w:numPr>
        <w:spacing w:after="80"/>
      </w:pPr>
      <w:r>
        <w:t xml:space="preserve">Export </w:t>
      </w:r>
      <w:r>
        <w:rPr>
          <w:rFonts w:ascii="Consolas" w:cs="Consolas" w:eastAsia="Consolas" w:hAnsi="Consolas"/>
          <w:sz w:val="20"/>
          <w:szCs w:val="20"/>
          <w:shd w:fill="F3F6F5" w:color="auto" w:val="clear"/>
        </w:rPr>
        <w:t xml:space="preserve">verifassurx-full-v2.mp4</w:t>
      </w:r>
      <w:r>
        <w:t xml:space="preserve"> with the same video and audio settings, plus </w:t>
      </w:r>
      <w:r>
        <w:rPr>
          <w:rFonts w:ascii="Consolas" w:cs="Consolas" w:eastAsia="Consolas" w:hAnsi="Consolas"/>
          <w:sz w:val="20"/>
          <w:szCs w:val="20"/>
          <w:shd w:fill="F3F6F5" w:color="auto" w:val="clear"/>
        </w:rPr>
        <w:t xml:space="preserve">verifassurx-full-v2.srt</w:t>
      </w:r>
      <w:r>
        <w:t xml:space="preserve">.</w:t>
      </w:r>
    </w:p>
    <w:p>
      <w:pPr>
        <w:pStyle w:val="Heading2"/>
      </w:pPr>
      <w:bookmarkStart w:name="_Toc59" w:id="59"/>
      <w:r>
        <w:t xml:space="preserve">11.1 Full film build sheet</w:t>
      </w:r>
      <w:bookmarkEnd w:id="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1205"/>
        <w:gridCol w:w="3494"/>
        <w:gridCol w:w="3132"/>
      </w:tblGrid>
      <w:tr>
        <w:trPr>
          <w:tblHeader/>
        </w:trPr>
        <w:tc>
          <w:tcPr>
            <w:tcW w:type="dxa" w:w="1807"/>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7"/>
                <w:szCs w:val="17"/>
              </w:rPr>
              <w:t xml:space="preserve">Scene</w:t>
            </w:r>
          </w:p>
        </w:tc>
        <w:tc>
          <w:tcPr>
            <w:tcW w:type="dxa" w:w="1205"/>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7"/>
                <w:szCs w:val="17"/>
              </w:rPr>
              <w:t xml:space="preserve">Time</w:t>
            </w:r>
          </w:p>
        </w:tc>
        <w:tc>
          <w:tcPr>
            <w:tcW w:type="dxa" w:w="3494"/>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7"/>
                <w:szCs w:val="17"/>
              </w:rPr>
              <w:t xml:space="preserve">On screen (asset · seconds · chip)</w:t>
            </w:r>
          </w:p>
        </w:tc>
        <w:tc>
          <w:tcPr>
            <w:tcW w:type="dxa" w:w="3132"/>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7"/>
                <w:szCs w:val="17"/>
              </w:rPr>
              <w:t xml:space="preserve">Movement plan (v2)</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F1</w:t>
            </w:r>
          </w:p>
          <w:p>
            <w:pPr>
              <w:spacing w:after="0"/>
            </w:pPr>
            <w:r>
              <w:rPr>
                <w:sz w:val="17"/>
                <w:szCs w:val="17"/>
              </w:rPr>
              <w:t xml:space="preserve">Cold open — three questions</w:t>
            </w:r>
          </w:p>
          <w:p>
            <w:pPr>
              <w:spacing w:after="0"/>
            </w:pPr>
            <w:r>
              <w:rPr>
                <w:sz w:val="17"/>
                <w:szCs w:val="17"/>
              </w:rPr>
              <w:t xml:space="preserve">(long)</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0:00–0:22</w:t>
            </w:r>
          </w:p>
          <w:p>
            <w:pPr>
              <w:spacing w:after="0"/>
            </w:pPr>
            <w:r>
              <w:rPr>
                <w:sz w:val="17"/>
                <w:szCs w:val="17"/>
              </w:rPr>
              <w:t xml:space="preserve">22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M01 9 s</w:t>
            </w:r>
          </w:p>
          <w:p>
            <w:pPr>
              <w:spacing w:after="0"/>
            </w:pPr>
            <w:r>
              <w:rPr>
                <w:sz w:val="17"/>
                <w:szCs w:val="17"/>
              </w:rPr>
              <w:t xml:space="preserve">C19 13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As T1, plus a slow scroll to the hashes on C19 (13 s).</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F2</w:t>
            </w:r>
          </w:p>
          <w:p>
            <w:pPr>
              <w:spacing w:after="0"/>
            </w:pPr>
            <w:r>
              <w:rPr>
                <w:sz w:val="17"/>
                <w:szCs w:val="17"/>
              </w:rPr>
              <w:t xml:space="preserve">Title</w:t>
            </w:r>
          </w:p>
          <w:p>
            <w:pPr>
              <w:spacing w:after="0"/>
            </w:pPr>
            <w:r>
              <w:rPr>
                <w:sz w:val="17"/>
                <w:szCs w:val="17"/>
              </w:rPr>
              <w:t xml:space="preserve">(card)</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0:22–0:30</w:t>
            </w:r>
          </w:p>
          <w:p>
            <w:pPr>
              <w:spacing w:after="0"/>
            </w:pPr>
            <w:r>
              <w:rPr>
                <w:sz w:val="17"/>
                <w:szCs w:val="17"/>
              </w:rPr>
              <w:t xml:space="preserve">8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T02 8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As T2.</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F3</w:t>
            </w:r>
          </w:p>
          <w:p>
            <w:pPr>
              <w:spacing w:after="0"/>
            </w:pPr>
            <w:r>
              <w:rPr>
                <w:sz w:val="17"/>
                <w:szCs w:val="17"/>
              </w:rPr>
              <w:t xml:space="preserve">The problem — three audiences</w:t>
            </w:r>
          </w:p>
          <w:p>
            <w:pPr>
              <w:spacing w:after="0"/>
            </w:pPr>
            <w:r>
              <w:rPr>
                <w:sz w:val="17"/>
                <w:szCs w:val="17"/>
              </w:rPr>
              <w:t xml:space="preserve">(long)</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0:30–1:20</w:t>
            </w:r>
          </w:p>
          <w:p>
            <w:pPr>
              <w:spacing w:after="0"/>
            </w:pPr>
            <w:r>
              <w:rPr>
                <w:sz w:val="17"/>
                <w:szCs w:val="17"/>
              </w:rPr>
              <w:t xml:space="preserve">50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M02 6 s</w:t>
            </w:r>
          </w:p>
          <w:p>
            <w:pPr>
              <w:spacing w:after="0"/>
            </w:pPr>
            <w:r>
              <w:rPr>
                <w:sz w:val="17"/>
                <w:szCs w:val="17"/>
              </w:rPr>
              <w:t xml:space="preserve">T04 25 s</w:t>
            </w:r>
          </w:p>
          <w:p>
            <w:pPr>
              <w:spacing w:after="0"/>
            </w:pPr>
            <w:r>
              <w:rPr>
                <w:sz w:val="17"/>
                <w:szCs w:val="17"/>
              </w:rPr>
              <w:t xml:space="preserve">C40 9 s</w:t>
            </w:r>
          </w:p>
          <w:p>
            <w:pPr>
              <w:spacing w:after="0"/>
            </w:pPr>
            <w:r>
              <w:rPr>
                <w:sz w:val="17"/>
                <w:szCs w:val="17"/>
              </w:rPr>
              <w:t xml:space="preserve">EDIT 10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As T3 with the longer narration; reveal T04 per audience; optional desaturated stills from images/ between the columns.</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F4</w:t>
            </w:r>
          </w:p>
          <w:p>
            <w:pPr>
              <w:spacing w:after="0"/>
            </w:pPr>
            <w:r>
              <w:rPr>
                <w:sz w:val="17"/>
                <w:szCs w:val="17"/>
              </w:rPr>
              <w:t xml:space="preserve">What VERIFASSUR_X is</w:t>
            </w:r>
          </w:p>
          <w:p>
            <w:pPr>
              <w:spacing w:after="0"/>
            </w:pPr>
            <w:r>
              <w:rPr>
                <w:sz w:val="17"/>
                <w:szCs w:val="17"/>
              </w:rPr>
              <w:t xml:space="preserve">(long)</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1:20–2:10</w:t>
            </w:r>
          </w:p>
          <w:p>
            <w:pPr>
              <w:spacing w:after="0"/>
            </w:pPr>
            <w:r>
              <w:rPr>
                <w:sz w:val="17"/>
                <w:szCs w:val="17"/>
              </w:rPr>
              <w:t xml:space="preserve">50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M06 7 s</w:t>
            </w:r>
          </w:p>
          <w:p>
            <w:pPr>
              <w:spacing w:after="0"/>
            </w:pPr>
            <w:r>
              <w:rPr>
                <w:sz w:val="17"/>
                <w:szCs w:val="17"/>
              </w:rPr>
              <w:t xml:space="preserve">C02 12 s</w:t>
            </w:r>
          </w:p>
          <w:p>
            <w:pPr>
              <w:spacing w:after="0"/>
            </w:pPr>
            <w:r>
              <w:rPr>
                <w:sz w:val="17"/>
                <w:szCs w:val="17"/>
              </w:rPr>
              <w:t xml:space="preserve">C22 8 s</w:t>
            </w:r>
          </w:p>
          <w:p>
            <w:pPr>
              <w:spacing w:after="0"/>
            </w:pPr>
            <w:r>
              <w:rPr>
                <w:sz w:val="17"/>
                <w:szCs w:val="17"/>
              </w:rPr>
              <w:t xml:space="preserve">C07 8 s</w:t>
            </w:r>
          </w:p>
          <w:p>
            <w:pPr>
              <w:spacing w:after="0"/>
            </w:pPr>
            <w:r>
              <w:rPr>
                <w:sz w:val="17"/>
                <w:szCs w:val="17"/>
              </w:rPr>
              <w:t xml:space="preserve">EDIT 10 s</w:t>
            </w:r>
          </w:p>
          <w:p>
            <w:pPr>
              <w:spacing w:after="0"/>
            </w:pPr>
            <w:r>
              <w:rPr>
                <w:sz w:val="17"/>
                <w:szCs w:val="17"/>
              </w:rPr>
              <w:t xml:space="preserve">M03 5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As T4; the extra time goes to C09 and C22 holds, not to more clips.</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F5</w:t>
            </w:r>
          </w:p>
          <w:p>
            <w:pPr>
              <w:spacing w:after="0"/>
            </w:pPr>
            <w:r>
              <w:rPr>
                <w:sz w:val="17"/>
                <w:szCs w:val="17"/>
              </w:rPr>
              <w:t xml:space="preserve">Chapter 1 — Request</w:t>
            </w:r>
          </w:p>
          <w:p>
            <w:pPr>
              <w:spacing w:after="0"/>
            </w:pPr>
            <w:r>
              <w:rPr>
                <w:sz w:val="17"/>
                <w:szCs w:val="17"/>
              </w:rPr>
              <w:t xml:space="preserve">(montage)</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2:10–2:55</w:t>
            </w:r>
          </w:p>
          <w:p>
            <w:pPr>
              <w:spacing w:after="0"/>
            </w:pPr>
            <w:r>
              <w:rPr>
                <w:sz w:val="17"/>
                <w:szCs w:val="17"/>
              </w:rPr>
              <w:t xml:space="preserve">45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CH1 3 s</w:t>
            </w:r>
          </w:p>
          <w:p>
            <w:pPr>
              <w:spacing w:after="0"/>
            </w:pPr>
            <w:r>
              <w:rPr>
                <w:sz w:val="17"/>
                <w:szCs w:val="17"/>
              </w:rPr>
              <w:t xml:space="preserve">C04 10 s · "Request wizard · five steps"</w:t>
            </w:r>
          </w:p>
          <w:p>
            <w:pPr>
              <w:spacing w:after="0"/>
            </w:pPr>
            <w:r>
              <w:rPr>
                <w:sz w:val="17"/>
                <w:szCs w:val="17"/>
              </w:rPr>
              <w:t xml:space="preserve">C05 6 s · "Generated pre-engagement form"</w:t>
            </w:r>
          </w:p>
          <w:p>
            <w:pPr>
              <w:spacing w:after="0"/>
            </w:pPr>
            <w:r>
              <w:rPr>
                <w:sz w:val="17"/>
                <w:szCs w:val="17"/>
              </w:rPr>
              <w:t xml:space="preserve">C06 7 s · "Triage with rotation history"</w:t>
            </w:r>
          </w:p>
          <w:p>
            <w:pPr>
              <w:spacing w:after="0"/>
            </w:pPr>
            <w:r>
              <w:rPr>
                <w:sz w:val="17"/>
                <w:szCs w:val="17"/>
              </w:rPr>
              <w:t xml:space="preserve">C07 6 s · "Conflict-of-interest declarations"</w:t>
            </w:r>
          </w:p>
          <w:p>
            <w:pPr>
              <w:spacing w:after="0"/>
            </w:pPr>
            <w:r>
              <w:rPr>
                <w:sz w:val="17"/>
                <w:szCs w:val="17"/>
              </w:rPr>
              <w:t xml:space="preserve">C08 7 s · "Agreement accepted · name, time, hash"</w:t>
            </w:r>
          </w:p>
          <w:p>
            <w:pPr>
              <w:spacing w:after="0"/>
            </w:pPr>
            <w:r>
              <w:rPr>
                <w:sz w:val="17"/>
                <w:szCs w:val="17"/>
              </w:rPr>
              <w:t xml:space="preserve">C42 6 s · "Renewal pre-filled from last year"</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Chapter card CH1 3 s with a 0.3 s dip to ink before it. Montage rules. Named zoom: C03 orange pill. Lower-thirds on first appearances (Ingrid, Helena, Amina).</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F6</w:t>
            </w:r>
          </w:p>
          <w:p>
            <w:pPr>
              <w:spacing w:after="0"/>
            </w:pPr>
            <w:r>
              <w:rPr>
                <w:sz w:val="17"/>
                <w:szCs w:val="17"/>
              </w:rPr>
              <w:t xml:space="preserve">Chapter 2 — Run</w:t>
            </w:r>
          </w:p>
          <w:p>
            <w:pPr>
              <w:spacing w:after="0"/>
            </w:pPr>
            <w:r>
              <w:rPr>
                <w:sz w:val="17"/>
                <w:szCs w:val="17"/>
              </w:rPr>
              <w:t xml:space="preserve">(montage)</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2:55–3:45</w:t>
            </w:r>
          </w:p>
          <w:p>
            <w:pPr>
              <w:spacing w:after="0"/>
            </w:pPr>
            <w:r>
              <w:rPr>
                <w:sz w:val="17"/>
                <w:szCs w:val="17"/>
              </w:rPr>
              <w:t xml:space="preserve">50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CH2 3 s</w:t>
            </w:r>
          </w:p>
          <w:p>
            <w:pPr>
              <w:spacing w:after="0"/>
            </w:pPr>
            <w:r>
              <w:rPr>
                <w:sz w:val="17"/>
                <w:szCs w:val="17"/>
              </w:rPr>
              <w:t xml:space="preserve">C09 6 s · "Three phases · one template per service type"</w:t>
            </w:r>
          </w:p>
          <w:p>
            <w:pPr>
              <w:spacing w:after="0"/>
            </w:pPr>
            <w:r>
              <w:rPr>
                <w:sz w:val="17"/>
                <w:szCs w:val="17"/>
              </w:rPr>
              <w:t xml:space="preserve">C03 5 s · "One next action, always"</w:t>
            </w:r>
          </w:p>
          <w:p>
            <w:pPr>
              <w:spacing w:after="0"/>
            </w:pPr>
            <w:r>
              <w:rPr>
                <w:sz w:val="17"/>
                <w:szCs w:val="17"/>
              </w:rPr>
              <w:t xml:space="preserve">C10 9 s · "Versioned evidence · SHA-256"</w:t>
            </w:r>
          </w:p>
          <w:p>
            <w:pPr>
              <w:spacing w:after="0"/>
            </w:pPr>
            <w:r>
              <w:rPr>
                <w:sz w:val="17"/>
                <w:szCs w:val="17"/>
              </w:rPr>
              <w:t xml:space="preserve">C11 3 s</w:t>
            </w:r>
          </w:p>
          <w:p>
            <w:pPr>
              <w:spacing w:after="0"/>
            </w:pPr>
            <w:r>
              <w:rPr>
                <w:sz w:val="17"/>
                <w:szCs w:val="17"/>
              </w:rPr>
              <w:t xml:space="preserve">C12 5 s · "Download all · manifest with hashes"</w:t>
            </w:r>
          </w:p>
          <w:p>
            <w:pPr>
              <w:spacing w:after="0"/>
            </w:pPr>
            <w:r>
              <w:rPr>
                <w:sz w:val="17"/>
                <w:szCs w:val="17"/>
              </w:rPr>
              <w:t xml:space="preserve">C13 8 s · "Findings block the opinion until closed"</w:t>
            </w:r>
          </w:p>
          <w:p>
            <w:pPr>
              <w:spacing w:after="0"/>
            </w:pPr>
            <w:r>
              <w:rPr>
                <w:sz w:val="17"/>
                <w:szCs w:val="17"/>
              </w:rPr>
              <w:t xml:space="preserve">C14 4 s</w:t>
            </w:r>
          </w:p>
          <w:p>
            <w:pPr>
              <w:spacing w:after="0"/>
            </w:pPr>
            <w:r>
              <w:rPr>
                <w:sz w:val="17"/>
                <w:szCs w:val="17"/>
              </w:rPr>
              <w:t xml:space="preserve">C36 7 s · "Timeline · planned vs actual"</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CH2 card. Montage rules. Named zooms: C10 rejected slot reason, C13 blocking banner. Lower-thirds: Priya, Pieter.</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F7</w:t>
            </w:r>
          </w:p>
          <w:p>
            <w:pPr>
              <w:spacing w:after="0"/>
            </w:pPr>
            <w:r>
              <w:rPr>
                <w:sz w:val="17"/>
                <w:szCs w:val="17"/>
              </w:rPr>
              <w:t xml:space="preserve">Chapter 3 — Decide</w:t>
            </w:r>
          </w:p>
          <w:p>
            <w:pPr>
              <w:spacing w:after="0"/>
            </w:pPr>
            <w:r>
              <w:rPr>
                <w:sz w:val="17"/>
                <w:szCs w:val="17"/>
              </w:rPr>
              <w:t xml:space="preserve">(montage)</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3:45–5:00</w:t>
            </w:r>
          </w:p>
          <w:p>
            <w:pPr>
              <w:spacing w:after="0"/>
            </w:pPr>
            <w:r>
              <w:rPr>
                <w:sz w:val="17"/>
                <w:szCs w:val="17"/>
              </w:rPr>
              <w:t xml:space="preserve">75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CH3 3 s</w:t>
            </w:r>
          </w:p>
          <w:p>
            <w:pPr>
              <w:spacing w:after="0"/>
            </w:pPr>
            <w:r>
              <w:rPr>
                <w:sz w:val="17"/>
                <w:szCs w:val="17"/>
              </w:rPr>
              <w:t xml:space="preserve">C15 10 s · "Misstatements aggregated against materiality"</w:t>
            </w:r>
          </w:p>
          <w:p>
            <w:pPr>
              <w:spacing w:after="0"/>
            </w:pPr>
            <w:r>
              <w:rPr>
                <w:sz w:val="17"/>
                <w:szCs w:val="17"/>
              </w:rPr>
              <w:t xml:space="preserve">C16 10 s · "Warning acknowledged in writing, never bypassed"</w:t>
            </w:r>
          </w:p>
          <w:p>
            <w:pPr>
              <w:spacing w:after="0"/>
            </w:pPr>
            <w:r>
              <w:rPr>
                <w:sz w:val="17"/>
                <w:szCs w:val="17"/>
              </w:rPr>
              <w:t xml:space="preserve">C17 10 s · "Decision refused inside the involved set"</w:t>
            </w:r>
          </w:p>
          <w:p>
            <w:pPr>
              <w:spacing w:after="0"/>
            </w:pPr>
            <w:r>
              <w:rPr>
                <w:sz w:val="17"/>
                <w:szCs w:val="17"/>
              </w:rPr>
              <w:t xml:space="preserve">C18 30 s · "Issuance · eight visible steps"</w:t>
            </w:r>
          </w:p>
          <w:p>
            <w:pPr>
              <w:spacing w:after="0"/>
            </w:pPr>
            <w:r>
              <w:rPr>
                <w:sz w:val="17"/>
                <w:szCs w:val="17"/>
              </w:rPr>
              <w:t xml:space="preserve">C34 12 s · "Service Log · append-only"</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CH3 card. The longest chapter: C15 slow scroll 100 → 104 %, C16 greyed item zoom, C17 disabled button zoom, C18 hero untouched, C34 slow scroll. Lower-thirds: Tomas, Marc.</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F8</w:t>
            </w:r>
          </w:p>
          <w:p>
            <w:pPr>
              <w:spacing w:after="0"/>
            </w:pPr>
            <w:r>
              <w:rPr>
                <w:sz w:val="17"/>
                <w:szCs w:val="17"/>
              </w:rPr>
              <w:t xml:space="preserve">Chapter 4 — Keep</w:t>
            </w:r>
          </w:p>
          <w:p>
            <w:pPr>
              <w:spacing w:after="0"/>
            </w:pPr>
            <w:r>
              <w:rPr>
                <w:sz w:val="17"/>
                <w:szCs w:val="17"/>
              </w:rPr>
              <w:t xml:space="preserve">(montage)</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5:00–5:50</w:t>
            </w:r>
          </w:p>
          <w:p>
            <w:pPr>
              <w:spacing w:after="0"/>
            </w:pPr>
            <w:r>
              <w:rPr>
                <w:sz w:val="17"/>
                <w:szCs w:val="17"/>
              </w:rPr>
              <w:t xml:space="preserve">50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CH4 3 s</w:t>
            </w:r>
          </w:p>
          <w:p>
            <w:pPr>
              <w:spacing w:after="0"/>
            </w:pPr>
            <w:r>
              <w:rPr>
                <w:sz w:val="17"/>
                <w:szCs w:val="17"/>
              </w:rPr>
              <w:t xml:space="preserve">C22 10 s · "GHG inventory · per scope, gas, year"</w:t>
            </w:r>
          </w:p>
          <w:p>
            <w:pPr>
              <w:spacing w:after="0"/>
            </w:pPr>
            <w:r>
              <w:rPr>
                <w:sz w:val="17"/>
                <w:szCs w:val="17"/>
              </w:rPr>
              <w:t xml:space="preserve">C23 10 s · "decarb_units · computed on the volume you bought"</w:t>
            </w:r>
          </w:p>
          <w:p>
            <w:pPr>
              <w:spacing w:after="0"/>
            </w:pPr>
            <w:r>
              <w:rPr>
                <w:sz w:val="17"/>
                <w:szCs w:val="17"/>
              </w:rPr>
              <w:t xml:space="preserve">C24 12 s · "Unit mismatch refused, never multiplied"</w:t>
            </w:r>
          </w:p>
          <w:p>
            <w:pPr>
              <w:spacing w:after="0"/>
            </w:pPr>
            <w:r>
              <w:rPr>
                <w:sz w:val="17"/>
                <w:szCs w:val="17"/>
              </w:rPr>
              <w:t xml:space="preserve">C25 10 s · "Assurance history on every record"</w:t>
            </w:r>
          </w:p>
          <w:p>
            <w:pPr>
              <w:spacing w:after="0"/>
            </w:pPr>
            <w:r>
              <w:rPr>
                <w:sz w:val="17"/>
                <w:szCs w:val="17"/>
              </w:rPr>
              <w:t xml:space="preserve">EDIT 5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CH4 card. Montage rules. Named zooms: C24 unit mismatch, C25 withdrawn badge.</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F9</w:t>
            </w:r>
          </w:p>
          <w:p>
            <w:pPr>
              <w:spacing w:after="0"/>
            </w:pPr>
            <w:r>
              <w:rPr>
                <w:sz w:val="17"/>
                <w:szCs w:val="17"/>
              </w:rPr>
              <w:t xml:space="preserve">Chapter 5 — Prove</w:t>
            </w:r>
          </w:p>
          <w:p>
            <w:pPr>
              <w:spacing w:after="0"/>
            </w:pPr>
            <w:r>
              <w:rPr>
                <w:sz w:val="17"/>
                <w:szCs w:val="17"/>
              </w:rPr>
              <w:t xml:space="preserve">(montage)</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5:50–6:37</w:t>
            </w:r>
          </w:p>
          <w:p>
            <w:pPr>
              <w:spacing w:after="0"/>
            </w:pPr>
            <w:r>
              <w:rPr>
                <w:sz w:val="17"/>
                <w:szCs w:val="17"/>
              </w:rPr>
              <w:t xml:space="preserve">47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CH5 3 s</w:t>
            </w:r>
          </w:p>
          <w:p>
            <w:pPr>
              <w:spacing w:after="0"/>
            </w:pPr>
            <w:r>
              <w:rPr>
                <w:sz w:val="17"/>
                <w:szCs w:val="17"/>
              </w:rPr>
              <w:t xml:space="preserve">C19 12 s · "Public verification page · no account needed"</w:t>
            </w:r>
          </w:p>
          <w:p>
            <w:pPr>
              <w:spacing w:after="0"/>
            </w:pPr>
            <w:r>
              <w:rPr>
                <w:sz w:val="17"/>
                <w:szCs w:val="17"/>
              </w:rPr>
              <w:t xml:space="preserve">C20 10 s · "Withdrawn · banner stays, code still resolves"</w:t>
            </w:r>
          </w:p>
          <w:p>
            <w:pPr>
              <w:spacing w:after="0"/>
            </w:pPr>
            <w:r>
              <w:rPr>
                <w:sz w:val="17"/>
                <w:szCs w:val="17"/>
              </w:rPr>
              <w:t xml:space="preserve">C21 8 s · "Superseded · links to the replacement"</w:t>
            </w:r>
          </w:p>
          <w:p>
            <w:pPr>
              <w:spacing w:after="0"/>
            </w:pPr>
            <w:r>
              <w:rPr>
                <w:sz w:val="17"/>
                <w:szCs w:val="17"/>
              </w:rPr>
              <w:t xml:space="preserve">C43 8 s</w:t>
            </w:r>
          </w:p>
          <w:p>
            <w:pPr>
              <w:spacing w:after="0"/>
            </w:pPr>
            <w:r>
              <w:rPr>
                <w:sz w:val="17"/>
                <w:szCs w:val="17"/>
              </w:rPr>
              <w:t xml:space="preserve">T10 6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CH5 card. Named zooms: C20 red banner, C21 amber banner and the replacement link. T10 hard cut to ink.</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F10</w:t>
            </w:r>
          </w:p>
          <w:p>
            <w:pPr>
              <w:spacing w:after="0"/>
            </w:pPr>
            <w:r>
              <w:rPr>
                <w:sz w:val="17"/>
                <w:szCs w:val="17"/>
              </w:rPr>
              <w:t xml:space="preserve">Accreditation-grade by construction</w:t>
            </w:r>
          </w:p>
          <w:p>
            <w:pPr>
              <w:spacing w:after="0"/>
            </w:pPr>
            <w:r>
              <w:rPr>
                <w:sz w:val="17"/>
                <w:szCs w:val="17"/>
              </w:rPr>
              <w:t xml:space="preserve">(montage)</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6:37–7:53</w:t>
            </w:r>
          </w:p>
          <w:p>
            <w:pPr>
              <w:spacing w:after="0"/>
            </w:pPr>
            <w:r>
              <w:rPr>
                <w:sz w:val="17"/>
                <w:szCs w:val="17"/>
              </w:rPr>
              <w:t xml:space="preserve">76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CH6 3 s</w:t>
            </w:r>
          </w:p>
          <w:p>
            <w:pPr>
              <w:spacing w:after="0"/>
            </w:pPr>
            <w:r>
              <w:rPr>
                <w:sz w:val="17"/>
                <w:szCs w:val="17"/>
              </w:rPr>
              <w:t xml:space="preserve">T07 8 s</w:t>
            </w:r>
          </w:p>
          <w:p>
            <w:pPr>
              <w:spacing w:after="0"/>
            </w:pPr>
            <w:r>
              <w:rPr>
                <w:sz w:val="17"/>
                <w:szCs w:val="17"/>
              </w:rPr>
              <w:t xml:space="preserve">C26 10 s · "Competence and rotation checked at nomination"</w:t>
            </w:r>
          </w:p>
          <w:p>
            <w:pPr>
              <w:spacing w:after="0"/>
            </w:pPr>
            <w:r>
              <w:rPr>
                <w:sz w:val="17"/>
                <w:szCs w:val="17"/>
              </w:rPr>
              <w:t xml:space="preserve">C27 5 s</w:t>
            </w:r>
          </w:p>
          <w:p>
            <w:pPr>
              <w:spacing w:after="0"/>
            </w:pPr>
            <w:r>
              <w:rPr>
                <w:sz w:val="17"/>
                <w:szCs w:val="17"/>
              </w:rPr>
              <w:t xml:space="preserve">C28 9 s · "Complaints and appeals · handled outside the involved set"</w:t>
            </w:r>
          </w:p>
          <w:p>
            <w:pPr>
              <w:spacing w:after="0"/>
            </w:pPr>
            <w:r>
              <w:rPr>
                <w:sz w:val="17"/>
                <w:szCs w:val="17"/>
              </w:rPr>
              <w:t xml:space="preserve">C30 9 s · "Override with a reason · never silently"</w:t>
            </w:r>
          </w:p>
          <w:p>
            <w:pPr>
              <w:spacing w:after="0"/>
            </w:pPr>
            <w:r>
              <w:rPr>
                <w:sz w:val="17"/>
                <w:szCs w:val="17"/>
              </w:rPr>
              <w:t xml:space="preserve">C31 5 s · "Non-overridable gates · template data"</w:t>
            </w:r>
          </w:p>
          <w:p>
            <w:pPr>
              <w:spacing w:after="0"/>
            </w:pPr>
            <w:r>
              <w:rPr>
                <w:sz w:val="17"/>
                <w:szCs w:val="17"/>
              </w:rPr>
              <w:t xml:space="preserve">C32 9 s · "Administrator · sees everything, changes nothing"</w:t>
            </w:r>
          </w:p>
          <w:p>
            <w:pPr>
              <w:spacing w:after="0"/>
            </w:pPr>
            <w:r>
              <w:rPr>
                <w:sz w:val="17"/>
                <w:szCs w:val="17"/>
              </w:rPr>
              <w:t xml:space="preserve">C33 6 s</w:t>
            </w:r>
          </w:p>
          <w:p>
            <w:pPr>
              <w:spacing w:after="0"/>
            </w:pPr>
            <w:r>
              <w:rPr>
                <w:sz w:val="17"/>
                <w:szCs w:val="17"/>
              </w:rPr>
              <w:t xml:space="preserve">C35 6 s · "Global audit log and COI register"</w:t>
            </w:r>
          </w:p>
          <w:p>
            <w:pPr>
              <w:spacing w:after="0"/>
            </w:pPr>
            <w:r>
              <w:rPr>
                <w:sz w:val="17"/>
                <w:szCs w:val="17"/>
              </w:rPr>
              <w:t xml:space="preserve">C39 6 s · "Templates as data · every save is a version"</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CH6 card. Named zooms: C26 "Blocked", C30 override badge, C31 lock, C32 admin badge, C33 break-glass dialog. T07 reveal left column then right.</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F11</w:t>
            </w:r>
          </w:p>
          <w:p>
            <w:pPr>
              <w:spacing w:after="0"/>
            </w:pPr>
            <w:r>
              <w:rPr>
                <w:sz w:val="17"/>
                <w:szCs w:val="17"/>
              </w:rPr>
              <w:t xml:space="preserve">What makes it different</w:t>
            </w:r>
          </w:p>
          <w:p>
            <w:pPr>
              <w:spacing w:after="0"/>
            </w:pPr>
            <w:r>
              <w:rPr>
                <w:sz w:val="17"/>
                <w:szCs w:val="17"/>
              </w:rPr>
              <w:t xml:space="preserve">(long)</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7:53–8:29</w:t>
            </w:r>
          </w:p>
          <w:p>
            <w:pPr>
              <w:spacing w:after="0"/>
            </w:pPr>
            <w:r>
              <w:rPr>
                <w:sz w:val="17"/>
                <w:szCs w:val="17"/>
              </w:rPr>
              <w:t xml:space="preserve">36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T08 26 s</w:t>
            </w:r>
          </w:p>
          <w:p>
            <w:pPr>
              <w:spacing w:after="0"/>
            </w:pPr>
            <w:r>
              <w:rPr>
                <w:sz w:val="17"/>
                <w:szCs w:val="17"/>
              </w:rPr>
              <w:t xml:space="preserve">C40 10 s · "Light and dark · keyboard-navigable"</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T08 six lines revealed one by one (Crop Bottom keyframes). Dark-mode B-roll C40 under the last line, desaturated.</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F12</w:t>
            </w:r>
          </w:p>
          <w:p>
            <w:pPr>
              <w:spacing w:after="0"/>
            </w:pPr>
            <w:r>
              <w:rPr>
                <w:sz w:val="17"/>
                <w:szCs w:val="17"/>
              </w:rPr>
              <w:t xml:space="preserve">The future — now, next, later</w:t>
            </w:r>
          </w:p>
          <w:p>
            <w:pPr>
              <w:spacing w:after="0"/>
            </w:pPr>
            <w:r>
              <w:rPr>
                <w:sz w:val="17"/>
                <w:szCs w:val="17"/>
              </w:rPr>
              <w:t xml:space="preserve">(long)</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8:29–9:35</w:t>
            </w:r>
          </w:p>
          <w:p>
            <w:pPr>
              <w:spacing w:after="0"/>
            </w:pPr>
            <w:r>
              <w:rPr>
                <w:sz w:val="17"/>
                <w:szCs w:val="17"/>
              </w:rPr>
              <w:t xml:space="preserve">66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M04 14 s</w:t>
            </w:r>
          </w:p>
          <w:p>
            <w:pPr>
              <w:spacing w:after="0"/>
            </w:pPr>
            <w:r>
              <w:rPr>
                <w:sz w:val="17"/>
                <w:szCs w:val="17"/>
              </w:rPr>
              <w:t xml:space="preserve">C37 14 s · "Roadmap in the product · "I’m interested""</w:t>
            </w:r>
          </w:p>
          <w:p>
            <w:pPr>
              <w:spacing w:after="0"/>
            </w:pPr>
            <w:r>
              <w:rPr>
                <w:sz w:val="17"/>
                <w:szCs w:val="17"/>
              </w:rPr>
              <w:t xml:space="preserve">C38 8 s · "Switched on per client · a flag, not a rewrite"</w:t>
            </w:r>
          </w:p>
          <w:p>
            <w:pPr>
              <w:spacing w:after="0"/>
            </w:pPr>
            <w:r>
              <w:rPr>
                <w:sz w:val="17"/>
                <w:szCs w:val="17"/>
              </w:rPr>
              <w:t xml:space="preserve">EDIT 18 s</w:t>
            </w:r>
          </w:p>
          <w:p>
            <w:pPr>
              <w:spacing w:after="0"/>
            </w:pPr>
            <w:r>
              <w:rPr>
                <w:sz w:val="17"/>
                <w:szCs w:val="17"/>
              </w:rPr>
              <w:t xml:space="preserve">EDIT 12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C37 and C38 slow. M04 columns on the narration. 100 → 104 % drifts only.</w:t>
            </w:r>
          </w:p>
        </w:tc>
      </w:tr>
      <w:tr>
        <w:trPr>
          <w:cantSplit/>
        </w:trPr>
        <w:tc>
          <w:tcPr>
            <w:tcW w:type="dxa" w:w="1807"/>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F13</w:t>
            </w:r>
          </w:p>
          <w:p>
            <w:pPr>
              <w:spacing w:after="0"/>
            </w:pPr>
            <w:r>
              <w:rPr>
                <w:sz w:val="17"/>
                <w:szCs w:val="17"/>
              </w:rPr>
              <w:t xml:space="preserve">Proof you can click, and close</w:t>
            </w:r>
          </w:p>
          <w:p>
            <w:pPr>
              <w:spacing w:after="0"/>
            </w:pPr>
            <w:r>
              <w:rPr>
                <w:sz w:val="17"/>
                <w:szCs w:val="17"/>
              </w:rPr>
              <w:t xml:space="preserve">(long)</w:t>
            </w:r>
          </w:p>
        </w:tc>
        <w:tc>
          <w:tcPr>
            <w:tcW w:type="dxa" w:w="120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9:35–10:07</w:t>
            </w:r>
          </w:p>
          <w:p>
            <w:pPr>
              <w:spacing w:after="0"/>
            </w:pPr>
            <w:r>
              <w:rPr>
                <w:sz w:val="17"/>
                <w:szCs w:val="17"/>
              </w:rPr>
              <w:t xml:space="preserve">32 s</w:t>
            </w:r>
          </w:p>
        </w:tc>
        <w:tc>
          <w:tcPr>
            <w:tcW w:type="dxa" w:w="3494"/>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C01 4 s</w:t>
            </w:r>
          </w:p>
          <w:p>
            <w:pPr>
              <w:spacing w:after="0"/>
            </w:pPr>
            <w:r>
              <w:rPr>
                <w:sz w:val="17"/>
                <w:szCs w:val="17"/>
              </w:rPr>
              <w:t xml:space="preserve">C41 4 s</w:t>
            </w:r>
          </w:p>
          <w:p>
            <w:pPr>
              <w:spacing w:after="0"/>
            </w:pPr>
            <w:r>
              <w:rPr>
                <w:sz w:val="17"/>
                <w:szCs w:val="17"/>
              </w:rPr>
              <w:t xml:space="preserve">T12 10 s</w:t>
            </w:r>
          </w:p>
          <w:p>
            <w:pPr>
              <w:spacing w:after="0"/>
            </w:pPr>
            <w:r>
              <w:rPr>
                <w:sz w:val="17"/>
                <w:szCs w:val="17"/>
              </w:rPr>
              <w:t xml:space="preserve">M05 14 s</w:t>
            </w:r>
          </w:p>
        </w:tc>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7"/>
                <w:szCs w:val="17"/>
              </w:rPr>
              <w:t xml:space="preserve">C01 and C41 slow; T12 counts land on the words; M05 end card, hold 6 s.</w:t>
            </w:r>
          </w:p>
        </w:tc>
      </w:tr>
    </w:tbl>
    <w:p>
      <w:pPr>
        <w:pStyle w:val="Heading1"/>
        <w:pageBreakBefore/>
      </w:pPr>
      <w:bookmarkStart w:name="_Toc60" w:id="60"/>
      <w:r>
        <w:t xml:space="preserve">12. Step 8: thumbnail, description, publish, archive (1 hour)</w:t>
      </w:r>
      <w:bookmarkEnd w:id="60"/>
    </w:p>
    <w:p>
      <w:pPr>
        <w:pStyle w:val="Heading2"/>
      </w:pPr>
      <w:bookmarkStart w:name="_Toc61" w:id="61"/>
      <w:r>
        <w:t xml:space="preserve">12.1 Thumbnail (1280 × 720)</w:t>
      </w:r>
      <w:bookmarkEnd w:id="61"/>
    </w:p>
    <w:p>
      <w:pPr>
        <w:pStyle w:val="ListParagraph"/>
        <w:numPr>
          <w:ilvl w:val="0"/>
          <w:numId w:val="17"/>
        </w:numPr>
        <w:spacing w:after="80"/>
      </w:pPr>
      <w:r>
        <w:t xml:space="preserve">In Resolve, park on the "Opinion issued" frame of C18 (or the materiality panel of C15). Colour page → right-click the viewer → Grab Still. Gallery → right-click the still → Export → PNG, to </w:t>
      </w:r>
      <w:r>
        <w:rPr>
          <w:rFonts w:ascii="Consolas" w:cs="Consolas" w:eastAsia="Consolas" w:hAnsi="Consolas"/>
          <w:sz w:val="20"/>
          <w:szCs w:val="20"/>
          <w:shd w:fill="F3F6F5" w:color="auto" w:val="clear"/>
        </w:rPr>
        <w:t xml:space="preserve">images/thumb-frame.png</w:t>
      </w:r>
      <w:r>
        <w:t xml:space="preserve">.</w:t>
      </w:r>
    </w:p>
    <w:p>
      <w:pPr>
        <w:pStyle w:val="ListParagraph"/>
        <w:numPr>
          <w:ilvl w:val="0"/>
          <w:numId w:val="17"/>
        </w:numPr>
        <w:spacing w:after="80"/>
      </w:pPr>
      <w:r>
        <w:t xml:space="preserve">Keynote (free on every Mac): File → New → any theme → Document → Slide Size → Custom 1280 × 720. Background: Format → Background → Colour Fill </w:t>
      </w:r>
      <w:r>
        <w:rPr>
          <w:rFonts w:ascii="Consolas" w:cs="Consolas" w:eastAsia="Consolas" w:hAnsi="Consolas"/>
          <w:sz w:val="20"/>
          <w:szCs w:val="20"/>
          <w:shd w:fill="F3F6F5" w:color="auto" w:val="clear"/>
        </w:rPr>
        <w:t xml:space="preserve">#0b1f1e</w:t>
      </w:r>
      <w:r>
        <w:t xml:space="preserve">.</w:t>
      </w:r>
    </w:p>
    <w:p>
      <w:pPr>
        <w:pStyle w:val="ListParagraph"/>
        <w:numPr>
          <w:ilvl w:val="0"/>
          <w:numId w:val="17"/>
        </w:numPr>
        <w:spacing w:after="80"/>
      </w:pPr>
      <w:r>
        <w:t xml:space="preserve">Insert </w:t>
      </w:r>
      <w:r>
        <w:rPr>
          <w:rFonts w:ascii="Consolas" w:cs="Consolas" w:eastAsia="Consolas" w:hAnsi="Consolas"/>
          <w:sz w:val="20"/>
          <w:szCs w:val="20"/>
          <w:shd w:fill="F3F6F5" w:color="auto" w:val="clear"/>
        </w:rPr>
        <w:t xml:space="preserve">images/thumb-frame.png</w:t>
      </w:r>
      <w:r>
        <w:t xml:space="preserve">, scale to about 70 % width, right side. Format → Style → Shadow on, Corner radius via Format → Image → (use a rounded-rectangle shape with the image as fill: Shape → Rounded Rectangle, then Format → Style → Fill → Image Fill).</w:t>
      </w:r>
    </w:p>
    <w:p>
      <w:pPr>
        <w:pStyle w:val="ListParagraph"/>
        <w:numPr>
          <w:ilvl w:val="0"/>
          <w:numId w:val="17"/>
        </w:numPr>
        <w:spacing w:after="80"/>
      </w:pPr>
      <w:r>
        <w:t xml:space="preserve">Text box on the left: "Sustainability assurance, verified in one workspace" in Fraunces SemiBold 56 pt, colour </w:t>
      </w:r>
      <w:r>
        <w:rPr>
          <w:rFonts w:ascii="Consolas" w:cs="Consolas" w:eastAsia="Consolas" w:hAnsi="Consolas"/>
          <w:sz w:val="20"/>
          <w:szCs w:val="20"/>
          <w:shd w:fill="F3F6F5" w:color="auto" w:val="clear"/>
        </w:rPr>
        <w:t xml:space="preserve">#e6f0ef</w:t>
      </w:r>
      <w:r>
        <w:t xml:space="preserve">; below it the logo (</w:t>
      </w:r>
      <w:r>
        <w:rPr>
          <w:rFonts w:ascii="Consolas" w:cs="Consolas" w:eastAsia="Consolas" w:hAnsi="Consolas"/>
          <w:sz w:val="20"/>
          <w:szCs w:val="20"/>
          <w:shd w:fill="F3F6F5" w:color="auto" w:val="clear"/>
        </w:rPr>
        <w:t xml:space="preserve">cards/logo.svg</w:t>
      </w:r>
      <w:r>
        <w:t xml:space="preserve"> drag-dropped) at about 300 px wide.</w:t>
      </w:r>
    </w:p>
    <w:p>
      <w:pPr>
        <w:pStyle w:val="ListParagraph"/>
        <w:numPr>
          <w:ilvl w:val="0"/>
          <w:numId w:val="17"/>
        </w:numPr>
        <w:spacing w:after="80"/>
      </w:pPr>
      <w:r>
        <w:t xml:space="preserve">File → Export To → Images → PNG, </w:t>
      </w:r>
      <w:r>
        <w:rPr>
          <w:rFonts w:ascii="Consolas" w:cs="Consolas" w:eastAsia="Consolas" w:hAnsi="Consolas"/>
          <w:sz w:val="20"/>
          <w:szCs w:val="20"/>
          <w:shd w:fill="F3F6F5" w:color="auto" w:val="clear"/>
        </w:rPr>
        <w:t xml:space="preserve">images/thumbnail-teaser.png</w:t>
      </w:r>
      <w:r>
        <w:t xml:space="preserve">. Check at phone size: the headline must still read.</w:t>
      </w:r>
    </w:p>
    <w:p>
      <w:pPr>
        <w:pStyle w:val="Heading2"/>
      </w:pPr>
      <w:bookmarkStart w:name="_Toc62" w:id="62"/>
      <w:r>
        <w:t xml:space="preserve">12.2 Video description (template)</w:t>
      </w:r>
      <w:bookmarkEnd w:id="6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D4" w:sz="4"/>
              <w:left w:val="single" w:color="0F766E" w:sz="24"/>
              <w:bottom w:val="single" w:color="C9D6D4" w:sz="4"/>
              <w:right w:val="single" w:color="C9D6D4" w:sz="4"/>
            </w:tcBorders>
            <w:shd w:fill="F3F6F5" w:color="auto"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VERIFASSUR_X — the digital platform for sustainability assurance.</w:t>
            </w:r>
          </w:p>
          <w:p>
            <w:pPr>
              <w:spacing w:after="0" w:line="260"/>
            </w:pPr>
            <w:r>
              <w:rPr>
                <w:rFonts w:ascii="Consolas" w:cs="Consolas" w:eastAsia="Consolas" w:hAnsi="Consolas"/>
                <w:sz w:val="18"/>
                <w:szCs w:val="18"/>
              </w:rPr>
              <w:t xml:space="preserve">One workspace to request, run, decide, keep and prove the verification of GHG inventories, product carbon footprints and value-chain decarbonisation.</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See it live (nothing leaves your browser): https://rbndchsn.github.io/digital-platform/</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Every organisation, person and figure shown is fictional. VERIFASSUR_X verifies; it never issues, transfers or claims carbon units, and never computes a client's emissions. API, MCP server, AI evidence assistant, e-signature and exports are shown as previews of planned capabilities.</w:t>
            </w:r>
          </w:p>
          <w:p>
            <w:pPr>
              <w:spacing w:after="0" w:line="260"/>
            </w:pPr>
            <w:r>
              <w:rPr>
                <w:rFonts w:ascii="Consolas" w:cs="Consolas" w:eastAsia="Consolas" w:hAnsi="Consolas"/>
                <w:sz w:val="18"/>
                <w:szCs w:val="18"/>
              </w:rPr>
              <w:t xml:space="preserve">Standards named (ISO 14064-1, ISO 14067, ISO/IEC 17029, ISO 14065, ISO 14066) describe the scope of the work, not an accreditation status.</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Chapters: 0:00 Who verified this number? · 0:22 Title · 0:30 The problem · 1:20 What it is · 2:10 Request · 2:55 Run · 3:45 Decide · 5:00 Keep · 5:50 Prove · 6:37 Accreditation-grade · 7:53 What makes it different · 8:29 Now, next, later · 9:35 Proof you can click</w:t>
            </w:r>
          </w:p>
        </w:tc>
      </w:tr>
    </w:tbl>
    <w:p>
      <w:pPr>
        <w:spacing w:after="80"/>
      </w:pPr>
    </w:p>
    <w:p>
      <w:pPr>
        <w:spacing w:after="120"/>
      </w:pPr>
      <w:r>
        <w:t xml:space="preserve">Chapter times above are the script targets for the full film; replace them with the real marker times from the timeline (Edit → Timeline → Markers list shows them) before posting. Chapters appear on YouTube when the first one is 0:00 and there are at least three.</w:t>
      </w:r>
    </w:p>
    <w:p>
      <w:pPr>
        <w:pStyle w:val="Heading2"/>
      </w:pPr>
      <w:bookmarkStart w:name="_Toc63" w:id="63"/>
      <w:r>
        <w:t xml:space="preserve">12.3 Where each file goes</w:t>
      </w:r>
      <w:bookmarkEnd w:id="6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tblHeader/>
        </w:trPr>
        <w:tc>
          <w:tcPr>
            <w:tcW w:type="dxa" w:w="2891"/>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File</w:t>
            </w:r>
          </w:p>
        </w:tc>
        <w:tc>
          <w:tcPr>
            <w:tcW w:type="dxa" w:w="3855"/>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Destination</w:t>
            </w:r>
          </w:p>
        </w:tc>
        <w:tc>
          <w:tcPr>
            <w:tcW w:type="dxa" w:w="2892"/>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Notes</w:t>
            </w:r>
          </w:p>
        </w:tc>
      </w:tr>
      <w:tr>
        <w:trPr>
          <w:cantSplit/>
        </w:trPr>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verifassurx-teaser-v2.mp4</w:t>
            </w:r>
          </w:p>
        </w:tc>
        <w:tc>
          <w:tcPr>
            <w:tcW w:type="dxa" w:w="385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LinkedIn (native upload), YouTube (public or unlisted), sales e-mail (link, not attachment), event screens</w:t>
            </w:r>
          </w:p>
        </w:tc>
        <w:tc>
          <w:tcPr>
            <w:tcW w:type="dxa" w:w="289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Captions are burned in, so it works muted in a feed.</w:t>
            </w:r>
          </w:p>
        </w:tc>
      </w:tr>
      <w:tr>
        <w:trPr>
          <w:cantSplit/>
        </w:trPr>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verifassurx-teaser-v2-4x5.mp4</w:t>
            </w:r>
          </w:p>
        </w:tc>
        <w:tc>
          <w:tcPr>
            <w:tcW w:type="dxa" w:w="385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LinkedIn and Instagram feed</w:t>
            </w:r>
          </w:p>
        </w:tc>
        <w:tc>
          <w:tcPr>
            <w:tcW w:type="dxa" w:w="289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Portrait fills the phone screen; the 16:9 version is for desktop and embeds.</w:t>
            </w:r>
          </w:p>
        </w:tc>
      </w:tr>
      <w:tr>
        <w:trPr>
          <w:cantSplit/>
        </w:trPr>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verifassurx-full-v2.mp4</w:t>
            </w:r>
            <w:r>
              <w:rPr>
                <w:sz w:val="19"/>
                <w:szCs w:val="19"/>
              </w:rPr>
              <w:t xml:space="preserve"> + </w:t>
            </w:r>
            <w:r>
              <w:rPr>
                <w:rFonts w:ascii="Consolas" w:cs="Consolas" w:eastAsia="Consolas" w:hAnsi="Consolas"/>
                <w:sz w:val="19"/>
                <w:szCs w:val="19"/>
                <w:shd w:fill="F3F6F5" w:color="auto" w:val="clear"/>
              </w:rPr>
              <w:t xml:space="preserve">.srt</w:t>
            </w:r>
          </w:p>
        </w:tc>
        <w:tc>
          <w:tcPr>
            <w:tcW w:type="dxa" w:w="385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YouTube unlisted, embedded on the About page of the demo (</w:t>
            </w:r>
            <w:r>
              <w:rPr>
                <w:rFonts w:ascii="Consolas" w:cs="Consolas" w:eastAsia="Consolas" w:hAnsi="Consolas"/>
                <w:sz w:val="19"/>
                <w:szCs w:val="19"/>
                <w:shd w:fill="F3F6F5" w:color="auto" w:val="clear"/>
              </w:rPr>
              <w:t xml:space="preserve">/about</w:t>
            </w:r>
            <w:r>
              <w:rPr>
                <w:sz w:val="19"/>
                <w:szCs w:val="19"/>
              </w:rPr>
              <w:t xml:space="preserve">); client and investor meetings from the Mac</w:t>
            </w:r>
          </w:p>
        </w:tc>
        <w:tc>
          <w:tcPr>
            <w:tcW w:type="dxa" w:w="289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Upload the </w:t>
            </w:r>
            <w:r>
              <w:rPr>
                <w:rFonts w:ascii="Consolas" w:cs="Consolas" w:eastAsia="Consolas" w:hAnsi="Consolas"/>
                <w:sz w:val="19"/>
                <w:szCs w:val="19"/>
                <w:shd w:fill="F3F6F5" w:color="auto" w:val="clear"/>
              </w:rPr>
              <w:t xml:space="preserve">.srt</w:t>
            </w:r>
            <w:r>
              <w:rPr>
                <w:sz w:val="19"/>
                <w:szCs w:val="19"/>
              </w:rPr>
              <w:t xml:space="preserve"> as the English caption track. Add the chapters.</w:t>
            </w:r>
          </w:p>
        </w:tc>
      </w:tr>
      <w:tr>
        <w:trPr>
          <w:cantSplit/>
        </w:trPr>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images/thumbnail-teaser.png</w:t>
            </w:r>
          </w:p>
        </w:tc>
        <w:tc>
          <w:tcPr>
            <w:tcW w:type="dxa" w:w="3855"/>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YouTube custom thumbnail, LinkedIn article header</w:t>
            </w:r>
          </w:p>
        </w:tc>
        <w:tc>
          <w:tcPr>
            <w:tcW w:type="dxa" w:w="289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1280 × 720.</w:t>
            </w:r>
          </w:p>
        </w:tc>
      </w:tr>
    </w:tbl>
    <w:p>
      <w:pPr>
        <w:spacing w:after="80"/>
      </w:pPr>
    </w:p>
    <w:p>
      <w:pPr>
        <w:pStyle w:val="Heading2"/>
      </w:pPr>
      <w:bookmarkStart w:name="_Toc64" w:id="64"/>
      <w:r>
        <w:t xml:space="preserve">12.4 Archive</w:t>
      </w:r>
      <w:bookmarkEnd w:id="64"/>
    </w:p>
    <w:p>
      <w:pPr>
        <w:pStyle w:val="ListParagraph"/>
        <w:numPr>
          <w:ilvl w:val="0"/>
          <w:numId w:val="2"/>
        </w:numPr>
        <w:spacing w:after="60"/>
      </w:pPr>
      <w:r>
        <w:t xml:space="preserve">File → Project Manager → Export Project Archive (</w:t>
      </w:r>
      <w:r>
        <w:rPr>
          <w:rFonts w:ascii="Consolas" w:cs="Consolas" w:eastAsia="Consolas" w:hAnsi="Consolas"/>
          <w:sz w:val="20"/>
          <w:szCs w:val="20"/>
          <w:shd w:fill="F3F6F5" w:color="auto" w:val="clear"/>
        </w:rPr>
        <w:t xml:space="preserve">.dra</w:t>
      </w:r>
      <w:r>
        <w:t xml:space="preserve">) with media, to an external disk or cloud folder. This is the thing you will re-open when the demo changes.</w:t>
      </w:r>
    </w:p>
    <w:p>
      <w:pPr>
        <w:pStyle w:val="ListParagraph"/>
        <w:numPr>
          <w:ilvl w:val="0"/>
          <w:numId w:val="2"/>
        </w:numPr>
        <w:spacing w:after="60"/>
      </w:pPr>
      <w:r>
        <w:t xml:space="preserve">Keep </w:t>
      </w:r>
      <w:r>
        <w:rPr>
          <w:rFonts w:ascii="Consolas" w:cs="Consolas" w:eastAsia="Consolas" w:hAnsi="Consolas"/>
          <w:sz w:val="20"/>
          <w:szCs w:val="20"/>
          <w:shd w:fill="F3F6F5" w:color="auto" w:val="clear"/>
        </w:rPr>
        <w:t xml:space="preserve">clips/</w:t>
      </w:r>
      <w:r>
        <w:t xml:space="preserve">, </w:t>
      </w:r>
      <w:r>
        <w:rPr>
          <w:rFonts w:ascii="Consolas" w:cs="Consolas" w:eastAsia="Consolas" w:hAnsi="Consolas"/>
          <w:sz w:val="20"/>
          <w:szCs w:val="20"/>
          <w:shd w:fill="F3F6F5" w:color="auto" w:val="clear"/>
        </w:rPr>
        <w:t xml:space="preserve">audio/</w:t>
      </w:r>
      <w:r>
        <w:t xml:space="preserve">, </w:t>
      </w:r>
      <w:r>
        <w:rPr>
          <w:rFonts w:ascii="Consolas" w:cs="Consolas" w:eastAsia="Consolas" w:hAnsi="Consolas"/>
          <w:sz w:val="20"/>
          <w:szCs w:val="20"/>
          <w:shd w:fill="F3F6F5" w:color="auto" w:val="clear"/>
        </w:rPr>
        <w:t xml:space="preserve">captions/</w:t>
      </w:r>
      <w:r>
        <w:t xml:space="preserve"> and the raw OBS folder together with it. They are git-ignored on purpose; the repo keeps only the recipe.</w:t>
      </w:r>
    </w:p>
    <w:p>
      <w:pPr>
        <w:pStyle w:val="ListParagraph"/>
        <w:numPr>
          <w:ilvl w:val="0"/>
          <w:numId w:val="2"/>
        </w:numPr>
        <w:spacing w:after="60"/>
      </w:pPr>
      <w:r>
        <w:t xml:space="preserve">Commit the kit changes (contact line, any </w:t>
      </w:r>
      <w:r>
        <w:rPr>
          <w:rFonts w:ascii="Consolas" w:cs="Consolas" w:eastAsia="Consolas" w:hAnsi="Consolas"/>
          <w:sz w:val="20"/>
          <w:szCs w:val="20"/>
          <w:shd w:fill="F3F6F5" w:color="auto" w:val="clear"/>
        </w:rPr>
        <w:t xml:space="preserve">scenes.mjs</w:t>
      </w:r>
      <w:r>
        <w:t xml:space="preserve"> edits) to the repo so the next render matches the films.</w:t>
      </w:r>
    </w:p>
    <w:p>
      <w:pPr>
        <w:pStyle w:val="Heading1"/>
        <w:pageBreakBefore/>
      </w:pPr>
      <w:bookmarkStart w:name="_Toc65" w:id="65"/>
      <w:r>
        <w:t xml:space="preserve">13. Changing things later</w:t>
      </w:r>
      <w:bookmarkEnd w:id="6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2"/>
        <w:gridCol w:w="6506"/>
      </w:tblGrid>
      <w:tr>
        <w:trPr>
          <w:tblHeader/>
        </w:trPr>
        <w:tc>
          <w:tcPr>
            <w:tcW w:type="dxa" w:w="3132"/>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You want to</w:t>
            </w:r>
          </w:p>
        </w:tc>
        <w:tc>
          <w:tcPr>
            <w:tcW w:type="dxa" w:w="6506"/>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Do this</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Rewrite a line of narration, or change a scene's length</w:t>
            </w:r>
          </w:p>
        </w:tc>
        <w:tc>
          <w:tcPr>
            <w:tcW w:type="dxa" w:w="65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Edit </w:t>
            </w:r>
            <w:r>
              <w:rPr>
                <w:rFonts w:ascii="Consolas" w:cs="Consolas" w:eastAsia="Consolas" w:hAnsi="Consolas"/>
                <w:sz w:val="19"/>
                <w:szCs w:val="19"/>
                <w:shd w:fill="F3F6F5" w:color="auto" w:val="clear"/>
              </w:rPr>
              <w:t xml:space="preserve">scenes.mjs</w:t>
            </w:r>
            <w:r>
              <w:rPr>
                <w:sz w:val="19"/>
                <w:szCs w:val="19"/>
              </w:rPr>
              <w:t xml:space="preserve"> → </w:t>
            </w:r>
            <w:r>
              <w:rPr>
                <w:rFonts w:ascii="Consolas" w:cs="Consolas" w:eastAsia="Consolas" w:hAnsi="Consolas"/>
                <w:sz w:val="19"/>
                <w:szCs w:val="19"/>
                <w:shd w:fill="F3F6F5" w:color="auto" w:val="clear"/>
              </w:rPr>
              <w:t xml:space="preserve">node build.mjs</w:t>
            </w:r>
            <w:r>
              <w:rPr>
                <w:sz w:val="19"/>
                <w:szCs w:val="19"/>
              </w:rPr>
              <w:t xml:space="preserve"> → read the console: it warns if narration is too long for a scene or if the visuals do not add up to the scene length. Then </w:t>
            </w:r>
            <w:r>
              <w:rPr>
                <w:rFonts w:ascii="Consolas" w:cs="Consolas" w:eastAsia="Consolas" w:hAnsi="Consolas"/>
                <w:sz w:val="19"/>
                <w:szCs w:val="19"/>
                <w:shd w:fill="F3F6F5" w:color="auto" w:val="clear"/>
              </w:rPr>
              <w:t xml:space="preserve">node mac/scratch-vo.mjs</w:t>
            </w:r>
            <w:r>
              <w:rPr>
                <w:sz w:val="19"/>
                <w:szCs w:val="19"/>
              </w:rPr>
              <w:t xml:space="preserve"> to hear the new timing.</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Add or swap a clip</w:t>
            </w:r>
          </w:p>
        </w:tc>
        <w:tc>
          <w:tcPr>
            <w:tcW w:type="dxa" w:w="65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Add it to </w:t>
            </w:r>
            <w:r>
              <w:rPr>
                <w:rFonts w:ascii="Consolas" w:cs="Consolas" w:eastAsia="Consolas" w:hAnsi="Consolas"/>
                <w:sz w:val="19"/>
                <w:szCs w:val="19"/>
                <w:shd w:fill="F3F6F5" w:color="auto" w:val="clear"/>
              </w:rPr>
              <w:t xml:space="preserve">clips</w:t>
            </w:r>
            <w:r>
              <w:rPr>
                <w:sz w:val="19"/>
                <w:szCs w:val="19"/>
              </w:rPr>
              <w:t xml:space="preserve"> in </w:t>
            </w:r>
            <w:r>
              <w:rPr>
                <w:rFonts w:ascii="Consolas" w:cs="Consolas" w:eastAsia="Consolas" w:hAnsi="Consolas"/>
                <w:sz w:val="19"/>
                <w:szCs w:val="19"/>
                <w:shd w:fill="F3F6F5" w:color="auto" w:val="clear"/>
              </w:rPr>
              <w:t xml:space="preserve">scenes.mjs</w:t>
            </w:r>
            <w:r>
              <w:rPr>
                <w:sz w:val="19"/>
                <w:szCs w:val="19"/>
              </w:rPr>
              <w:t xml:space="preserve">, reference its id in a scene's </w:t>
            </w:r>
            <w:r>
              <w:rPr>
                <w:rFonts w:ascii="Consolas" w:cs="Consolas" w:eastAsia="Consolas" w:hAnsi="Consolas"/>
                <w:sz w:val="19"/>
                <w:szCs w:val="19"/>
                <w:shd w:fill="F3F6F5" w:color="auto" w:val="clear"/>
              </w:rPr>
              <w:t xml:space="preserve">visual</w:t>
            </w:r>
            <w:r>
              <w:rPr>
                <w:sz w:val="19"/>
                <w:szCs w:val="19"/>
              </w:rPr>
              <w:t xml:space="preserve">, add it to the recording </w:t>
            </w:r>
            <w:r>
              <w:rPr>
                <w:rFonts w:ascii="Consolas" w:cs="Consolas" w:eastAsia="Consolas" w:hAnsi="Consolas"/>
                <w:sz w:val="19"/>
                <w:szCs w:val="19"/>
                <w:shd w:fill="F3F6F5" w:color="auto" w:val="clear"/>
              </w:rPr>
              <w:t xml:space="preserve">order</w:t>
            </w:r>
            <w:r>
              <w:rPr>
                <w:sz w:val="19"/>
                <w:szCs w:val="19"/>
              </w:rPr>
              <w:t xml:space="preserve"> in </w:t>
            </w:r>
            <w:r>
              <w:rPr>
                <w:rFonts w:ascii="Consolas" w:cs="Consolas" w:eastAsia="Consolas" w:hAnsi="Consolas"/>
                <w:sz w:val="19"/>
                <w:szCs w:val="19"/>
                <w:shd w:fill="F3F6F5" w:color="auto" w:val="clear"/>
              </w:rPr>
              <w:t xml:space="preserve">build.mjs</w:t>
            </w:r>
            <w:r>
              <w:rPr>
                <w:sz w:val="19"/>
                <w:szCs w:val="19"/>
              </w:rPr>
              <w:t xml:space="preserve"> → </w:t>
            </w:r>
            <w:r>
              <w:rPr>
                <w:rFonts w:ascii="Consolas" w:cs="Consolas" w:eastAsia="Consolas" w:hAnsi="Consolas"/>
                <w:sz w:val="19"/>
                <w:szCs w:val="19"/>
                <w:shd w:fill="F3F6F5" w:color="auto" w:val="clear"/>
              </w:rPr>
              <w:t xml:space="preserve">node build.mjs</w:t>
            </w:r>
            <w:r>
              <w:rPr>
                <w:sz w:val="19"/>
                <w:szCs w:val="19"/>
              </w:rPr>
              <w:t xml:space="preserve">.</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Change a card's text</w:t>
            </w:r>
          </w:p>
        </w:tc>
        <w:tc>
          <w:tcPr>
            <w:tcW w:type="dxa" w:w="65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Edit </w:t>
            </w:r>
            <w:r>
              <w:rPr>
                <w:rFonts w:ascii="Consolas" w:cs="Consolas" w:eastAsia="Consolas" w:hAnsi="Consolas"/>
                <w:sz w:val="19"/>
                <w:szCs w:val="19"/>
                <w:shd w:fill="F3F6F5" w:color="auto" w:val="clear"/>
              </w:rPr>
              <w:t xml:space="preserve">cards/build-cards.mjs</w:t>
            </w:r>
            <w:r>
              <w:rPr>
                <w:sz w:val="19"/>
                <w:szCs w:val="19"/>
              </w:rPr>
              <w:t xml:space="preserve"> → </w:t>
            </w:r>
            <w:r>
              <w:rPr>
                <w:rFonts w:ascii="Consolas" w:cs="Consolas" w:eastAsia="Consolas" w:hAnsi="Consolas"/>
                <w:sz w:val="19"/>
                <w:szCs w:val="19"/>
                <w:shd w:fill="F3F6F5" w:color="auto" w:val="clear"/>
              </w:rPr>
              <w:t xml:space="preserve">node cards/build-cards.mjs &lt;id&gt;</w:t>
            </w:r>
            <w:r>
              <w:rPr>
                <w:sz w:val="19"/>
                <w:szCs w:val="19"/>
              </w:rPr>
              <w:t xml:space="preserve">.</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Change an animation</w:t>
            </w:r>
          </w:p>
        </w:tc>
        <w:tc>
          <w:tcPr>
            <w:tcW w:type="dxa" w:w="65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Edit </w:t>
            </w:r>
            <w:r>
              <w:rPr>
                <w:rFonts w:ascii="Consolas" w:cs="Consolas" w:eastAsia="Consolas" w:hAnsi="Consolas"/>
                <w:sz w:val="19"/>
                <w:szCs w:val="19"/>
                <w:shd w:fill="F3F6F5" w:color="auto" w:val="clear"/>
              </w:rPr>
              <w:t xml:space="preserve">motion/render-motion.mjs</w:t>
            </w:r>
            <w:r>
              <w:rPr>
                <w:sz w:val="19"/>
                <w:szCs w:val="19"/>
              </w:rPr>
              <w:t xml:space="preserve"> → </w:t>
            </w:r>
            <w:r>
              <w:rPr>
                <w:rFonts w:ascii="Consolas" w:cs="Consolas" w:eastAsia="Consolas" w:hAnsi="Consolas"/>
                <w:sz w:val="19"/>
                <w:szCs w:val="19"/>
                <w:shd w:fill="F3F6F5" w:color="auto" w:val="clear"/>
              </w:rPr>
              <w:t xml:space="preserve">node motion/render-motion.mjs &lt;id&gt;</w:t>
            </w:r>
            <w:r>
              <w:rPr>
                <w:sz w:val="19"/>
                <w:szCs w:val="19"/>
              </w:rPr>
              <w:t xml:space="preserve"> → </w:t>
            </w:r>
            <w:r>
              <w:rPr>
                <w:rFonts w:ascii="Consolas" w:cs="Consolas" w:eastAsia="Consolas" w:hAnsi="Consolas"/>
                <w:sz w:val="19"/>
                <w:szCs w:val="19"/>
                <w:shd w:fill="F3F6F5" w:color="auto" w:val="clear"/>
              </w:rPr>
              <w:t xml:space="preserve">bash mac/to-prores.sh</w:t>
            </w:r>
            <w:r>
              <w:rPr>
                <w:sz w:val="19"/>
                <w:szCs w:val="19"/>
              </w:rPr>
              <w:t xml:space="preserve">.</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Add a lower-third or label</w:t>
            </w:r>
          </w:p>
        </w:tc>
        <w:tc>
          <w:tcPr>
            <w:tcW w:type="dxa" w:w="65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Add to </w:t>
            </w:r>
            <w:r>
              <w:rPr>
                <w:rFonts w:ascii="Consolas" w:cs="Consolas" w:eastAsia="Consolas" w:hAnsi="Consolas"/>
                <w:sz w:val="19"/>
                <w:szCs w:val="19"/>
                <w:shd w:fill="F3F6F5" w:color="auto" w:val="clear"/>
              </w:rPr>
              <w:t xml:space="preserve">lowerThirds</w:t>
            </w:r>
            <w:r>
              <w:rPr>
                <w:sz w:val="19"/>
                <w:szCs w:val="19"/>
              </w:rPr>
              <w:t xml:space="preserve"> or </w:t>
            </w:r>
            <w:r>
              <w:rPr>
                <w:rFonts w:ascii="Consolas" w:cs="Consolas" w:eastAsia="Consolas" w:hAnsi="Consolas"/>
                <w:sz w:val="19"/>
                <w:szCs w:val="19"/>
                <w:shd w:fill="F3F6F5" w:color="auto" w:val="clear"/>
              </w:rPr>
              <w:t xml:space="preserve">labels</w:t>
            </w:r>
            <w:r>
              <w:rPr>
                <w:sz w:val="19"/>
                <w:szCs w:val="19"/>
              </w:rPr>
              <w:t xml:space="preserve"> in </w:t>
            </w:r>
            <w:r>
              <w:rPr>
                <w:rFonts w:ascii="Consolas" w:cs="Consolas" w:eastAsia="Consolas" w:hAnsi="Consolas"/>
                <w:sz w:val="19"/>
                <w:szCs w:val="19"/>
                <w:shd w:fill="F3F6F5" w:color="auto" w:val="clear"/>
              </w:rPr>
              <w:t xml:space="preserve">scenes.mjs</w:t>
            </w:r>
            <w:r>
              <w:rPr>
                <w:sz w:val="19"/>
                <w:szCs w:val="19"/>
              </w:rPr>
              <w:t xml:space="preserve"> → </w:t>
            </w:r>
            <w:r>
              <w:rPr>
                <w:rFonts w:ascii="Consolas" w:cs="Consolas" w:eastAsia="Consolas" w:hAnsi="Consolas"/>
                <w:sz w:val="19"/>
                <w:szCs w:val="19"/>
                <w:shd w:fill="F3F6F5" w:color="auto" w:val="clear"/>
              </w:rPr>
              <w:t xml:space="preserve">node cards/build-cards.mjs lt</w:t>
            </w:r>
            <w:r>
              <w:rPr>
                <w:sz w:val="19"/>
                <w:szCs w:val="19"/>
              </w:rPr>
              <w:t xml:space="preserve"> or </w:t>
            </w:r>
            <w:r>
              <w:rPr>
                <w:rFonts w:ascii="Consolas" w:cs="Consolas" w:eastAsia="Consolas" w:hAnsi="Consolas"/>
                <w:sz w:val="19"/>
                <w:szCs w:val="19"/>
                <w:shd w:fill="F3F6F5" w:color="auto" w:val="clear"/>
              </w:rPr>
              <w:t xml:space="preserve">f-</w:t>
            </w:r>
            <w:r>
              <w:rPr>
                <w:sz w:val="19"/>
                <w:szCs w:val="19"/>
              </w:rPr>
              <w:t xml:space="preserve">.</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Change the frame window (say 1680 px wide)</w:t>
            </w:r>
          </w:p>
        </w:tc>
        <w:tc>
          <w:tcPr>
            <w:tcW w:type="dxa" w:w="65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Edit the </w:t>
            </w:r>
            <w:r>
              <w:rPr>
                <w:rFonts w:ascii="Consolas" w:cs="Consolas" w:eastAsia="Consolas" w:hAnsi="Consolas"/>
                <w:sz w:val="19"/>
                <w:szCs w:val="19"/>
                <w:shd w:fill="F3F6F5" w:color="auto" w:val="clear"/>
              </w:rPr>
              <w:t xml:space="preserve">o-frame-ink</w:t>
            </w:r>
            <w:r>
              <w:rPr>
                <w:sz w:val="19"/>
                <w:szCs w:val="19"/>
              </w:rPr>
              <w:t xml:space="preserve"> sizes in </w:t>
            </w:r>
            <w:r>
              <w:rPr>
                <w:rFonts w:ascii="Consolas" w:cs="Consolas" w:eastAsia="Consolas" w:hAnsi="Consolas"/>
                <w:sz w:val="19"/>
                <w:szCs w:val="19"/>
                <w:shd w:fill="F3F6F5" w:color="auto" w:val="clear"/>
              </w:rPr>
              <w:t xml:space="preserve">cards/build-cards.mjs</w:t>
            </w:r>
            <w:r>
              <w:rPr>
                <w:sz w:val="19"/>
                <w:szCs w:val="19"/>
              </w:rPr>
              <w:t xml:space="preserve"> → </w:t>
            </w:r>
            <w:r>
              <w:rPr>
                <w:rFonts w:ascii="Consolas" w:cs="Consolas" w:eastAsia="Consolas" w:hAnsi="Consolas"/>
                <w:sz w:val="19"/>
                <w:szCs w:val="19"/>
                <w:shd w:fill="F3F6F5" w:color="auto" w:val="clear"/>
              </w:rPr>
              <w:t xml:space="preserve">node cards/build-cards.mjs o-frame</w:t>
            </w:r>
            <w:r>
              <w:rPr>
                <w:sz w:val="19"/>
                <w:szCs w:val="19"/>
              </w:rPr>
              <w:t xml:space="preserve">; set Zoom on the footage to width/1920.</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Use a real logo</w:t>
            </w:r>
          </w:p>
        </w:tc>
        <w:tc>
          <w:tcPr>
            <w:tcW w:type="dxa" w:w="65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Replace </w:t>
            </w:r>
            <w:r>
              <w:rPr>
                <w:rFonts w:ascii="Consolas" w:cs="Consolas" w:eastAsia="Consolas" w:hAnsi="Consolas"/>
                <w:sz w:val="19"/>
                <w:szCs w:val="19"/>
                <w:shd w:fill="F3F6F5" w:color="auto" w:val="clear"/>
              </w:rPr>
              <w:t xml:space="preserve">logo()</w:t>
            </w:r>
            <w:r>
              <w:rPr>
                <w:sz w:val="19"/>
                <w:szCs w:val="19"/>
              </w:rPr>
              <w:t xml:space="preserve"> in </w:t>
            </w:r>
            <w:r>
              <w:rPr>
                <w:rFonts w:ascii="Consolas" w:cs="Consolas" w:eastAsia="Consolas" w:hAnsi="Consolas"/>
                <w:sz w:val="19"/>
                <w:szCs w:val="19"/>
                <w:shd w:fill="F3F6F5" w:color="auto" w:val="clear"/>
              </w:rPr>
              <w:t xml:space="preserve">cards/theme.mjs</w:t>
            </w:r>
            <w:r>
              <w:rPr>
                <w:sz w:val="19"/>
                <w:szCs w:val="19"/>
              </w:rPr>
              <w:t xml:space="preserve"> and re-render everything (</w:t>
            </w:r>
            <w:r>
              <w:rPr>
                <w:rFonts w:ascii="Consolas" w:cs="Consolas" w:eastAsia="Consolas" w:hAnsi="Consolas"/>
                <w:sz w:val="19"/>
                <w:szCs w:val="19"/>
                <w:shd w:fill="F3F6F5" w:color="auto" w:val="clear"/>
              </w:rPr>
              <w:t xml:space="preserve">node cards/build-cards.mjs</w:t>
            </w:r>
            <w:r>
              <w:rPr>
                <w:sz w:val="19"/>
                <w:szCs w:val="19"/>
              </w:rPr>
              <w:t xml:space="preserve">, </w:t>
            </w:r>
            <w:r>
              <w:rPr>
                <w:rFonts w:ascii="Consolas" w:cs="Consolas" w:eastAsia="Consolas" w:hAnsi="Consolas"/>
                <w:sz w:val="19"/>
                <w:szCs w:val="19"/>
                <w:shd w:fill="F3F6F5" w:color="auto" w:val="clear"/>
              </w:rPr>
              <w:t xml:space="preserve">node motion/render-motion.mjs</w:t>
            </w:r>
            <w:r>
              <w:rPr>
                <w:sz w:val="19"/>
                <w:szCs w:val="19"/>
              </w:rPr>
              <w:t xml:space="preserve">, </w:t>
            </w:r>
            <w:r>
              <w:rPr>
                <w:rFonts w:ascii="Consolas" w:cs="Consolas" w:eastAsia="Consolas" w:hAnsi="Consolas"/>
                <w:sz w:val="19"/>
                <w:szCs w:val="19"/>
                <w:shd w:fill="F3F6F5" w:color="auto" w:val="clear"/>
              </w:rPr>
              <w:t xml:space="preserve">bash mac/to-prores.sh</w:t>
            </w:r>
            <w:r>
              <w:rPr>
                <w:sz w:val="19"/>
                <w:szCs w:val="19"/>
              </w:rPr>
              <w:t xml:space="preserve">).</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demo changed</w:t>
            </w:r>
          </w:p>
        </w:tc>
        <w:tc>
          <w:tcPr>
            <w:tcW w:type="dxa" w:w="65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Re-record the affected clips only; the storyline test in </w:t>
            </w:r>
            <w:r>
              <w:rPr>
                <w:rFonts w:ascii="Consolas" w:cs="Consolas" w:eastAsia="Consolas" w:hAnsi="Consolas"/>
                <w:sz w:val="19"/>
                <w:szCs w:val="19"/>
                <w:shd w:fill="F3F6F5" w:color="auto" w:val="clear"/>
              </w:rPr>
              <w:t xml:space="preserve">demo/e2e/storyline.spec.ts</w:t>
            </w:r>
            <w:r>
              <w:rPr>
                <w:sz w:val="19"/>
                <w:szCs w:val="19"/>
              </w:rPr>
              <w:t xml:space="preserve"> tells you whether the shot list still works (</w:t>
            </w:r>
            <w:r>
              <w:rPr>
                <w:rFonts w:ascii="Consolas" w:cs="Consolas" w:eastAsia="Consolas" w:hAnsi="Consolas"/>
                <w:sz w:val="19"/>
                <w:szCs w:val="19"/>
                <w:shd w:fill="F3F6F5" w:color="auto" w:val="clear"/>
              </w:rPr>
              <w:t xml:space="preserve">cd demo &amp;&amp; npx playwright test e2e/storyline.spec.ts</w:t>
            </w:r>
            <w:r>
              <w:rPr>
                <w:sz w:val="19"/>
                <w:szCs w:val="19"/>
              </w:rPr>
              <w:t xml:space="preserve">). Open the project archive, replace the clip in the media pool (right-click → Replace Selected Clip), and the edit keeps its zooms.</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Record without a human hand</w:t>
            </w:r>
          </w:p>
        </w:tc>
        <w:tc>
          <w:tcPr>
            <w:tcW w:type="dxa" w:w="650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Playwright can drive the demo and record video (</w:t>
            </w:r>
            <w:r>
              <w:rPr>
                <w:rFonts w:ascii="Consolas" w:cs="Consolas" w:eastAsia="Consolas" w:hAnsi="Consolas"/>
                <w:sz w:val="19"/>
                <w:szCs w:val="19"/>
                <w:shd w:fill="F3F6F5" w:color="auto" w:val="clear"/>
              </w:rPr>
              <w:t xml:space="preserve">browser.newContext({ recordVideo })</w:t>
            </w:r>
            <w:r>
              <w:rPr>
                <w:sz w:val="19"/>
                <w:szCs w:val="19"/>
              </w:rPr>
              <w:t xml:space="preserve">), the way </w:t>
            </w:r>
            <w:r>
              <w:rPr>
                <w:rFonts w:ascii="Consolas" w:cs="Consolas" w:eastAsia="Consolas" w:hAnsi="Consolas"/>
                <w:sz w:val="19"/>
                <w:szCs w:val="19"/>
                <w:shd w:fill="F3F6F5" w:color="auto" w:val="clear"/>
              </w:rPr>
              <w:t xml:space="preserve">demo/scripts/screenshot.mjs</w:t>
            </w:r>
            <w:r>
              <w:rPr>
                <w:sz w:val="19"/>
                <w:szCs w:val="19"/>
              </w:rPr>
              <w:t xml:space="preserve"> captures stills. No visible cursor and instant interactions, so it reads robotic in montages; fine for the static clips (C02, C09, C22, C32) and for re-recording after a demo change.</w:t>
            </w:r>
          </w:p>
        </w:tc>
      </w:tr>
    </w:tbl>
    <w:p>
      <w:pPr>
        <w:pStyle w:val="Heading1"/>
        <w:pageBreakBefore/>
      </w:pPr>
      <w:bookmarkStart w:name="_Toc66" w:id="66"/>
      <w:r>
        <w:t xml:space="preserve">14. Troubleshooting on the Mac</w:t>
      </w:r>
      <w:bookmarkEnd w:id="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2"/>
        <w:gridCol w:w="2410"/>
        <w:gridCol w:w="4096"/>
      </w:tblGrid>
      <w:tr>
        <w:trPr>
          <w:tblHeader/>
        </w:trPr>
        <w:tc>
          <w:tcPr>
            <w:tcW w:type="dxa" w:w="3132"/>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Symptom</w:t>
            </w:r>
          </w:p>
        </w:tc>
        <w:tc>
          <w:tcPr>
            <w:tcW w:type="dxa" w:w="2410"/>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Cause</w:t>
            </w:r>
          </w:p>
        </w:tc>
        <w:tc>
          <w:tcPr>
            <w:tcW w:type="dxa" w:w="4096"/>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Fix</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node cards/build-cards.mjs</w:t>
            </w:r>
            <w:r>
              <w:rPr>
                <w:sz w:val="19"/>
                <w:szCs w:val="19"/>
              </w:rPr>
              <w:t xml:space="preserve"> fails with "Cannot find module …/demo/node_modules/playwright"</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Playwright not installed in the demo</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cd ~/digital-platform/demo &amp;&amp; npm install &amp;&amp; npx playwright install chromium ffmpeg</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"Executable doesn't exist at …/ms-playwright/chromium…"</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Browsers not downloaded</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Same command as above. If you set </w:t>
            </w:r>
            <w:r>
              <w:rPr>
                <w:rFonts w:ascii="Consolas" w:cs="Consolas" w:eastAsia="Consolas" w:hAnsi="Consolas"/>
                <w:sz w:val="19"/>
                <w:szCs w:val="19"/>
                <w:shd w:fill="F3F6F5" w:color="auto" w:val="clear"/>
              </w:rPr>
              <w:t xml:space="preserve">PLAYWRIGHT_BROWSERS_PATH</w:t>
            </w:r>
            <w:r>
              <w:rPr>
                <w:sz w:val="19"/>
                <w:szCs w:val="19"/>
              </w:rPr>
              <w:t xml:space="preserve">, keep it set when rendering.</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Cards render with the wrong fonts</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Offline at render time</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Connect, re-run </w:t>
            </w:r>
            <w:r>
              <w:rPr>
                <w:rFonts w:ascii="Consolas" w:cs="Consolas" w:eastAsia="Consolas" w:hAnsi="Consolas"/>
                <w:sz w:val="19"/>
                <w:szCs w:val="19"/>
                <w:shd w:fill="F3F6F5" w:color="auto" w:val="clear"/>
              </w:rPr>
              <w:t xml:space="preserve">node cards/build-cards.mjs</w:t>
            </w:r>
            <w:r>
              <w:rPr>
                <w:sz w:val="19"/>
                <w:szCs w:val="19"/>
              </w:rPr>
              <w:t xml:space="preserve">. Fonts come from Google Fonts at render time.</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Motion renders print "(no ffmpeg found; PNG sequence only)"</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Playwright ffmpeg not in </w:t>
            </w:r>
            <w:r>
              <w:rPr>
                <w:rFonts w:ascii="Consolas" w:cs="Consolas" w:eastAsia="Consolas" w:hAnsi="Consolas"/>
                <w:sz w:val="19"/>
                <w:szCs w:val="19"/>
                <w:shd w:fill="F3F6F5" w:color="auto" w:val="clear"/>
              </w:rPr>
              <w:t xml:space="preserve">~/Library/Caches/ms-playwright</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npx playwright install ffmpeg</w:t>
            </w:r>
            <w:r>
              <w:rPr>
                <w:sz w:val="19"/>
                <w:szCs w:val="19"/>
              </w:rPr>
              <w:t xml:space="preserve"> in </w:t>
            </w:r>
            <w:r>
              <w:rPr>
                <w:rFonts w:ascii="Consolas" w:cs="Consolas" w:eastAsia="Consolas" w:hAnsi="Consolas"/>
                <w:sz w:val="19"/>
                <w:szCs w:val="19"/>
                <w:shd w:fill="F3F6F5" w:color="auto" w:val="clear"/>
              </w:rPr>
              <w:t xml:space="preserve">demo/</w:t>
            </w:r>
            <w:r>
              <w:rPr>
                <w:sz w:val="19"/>
                <w:szCs w:val="19"/>
              </w:rPr>
              <w:t xml:space="preserve">, or </w:t>
            </w:r>
            <w:r>
              <w:rPr>
                <w:rFonts w:ascii="Consolas" w:cs="Consolas" w:eastAsia="Consolas" w:hAnsi="Consolas"/>
                <w:sz w:val="19"/>
                <w:szCs w:val="19"/>
                <w:shd w:fill="F3F6F5" w:color="auto" w:val="clear"/>
              </w:rPr>
              <w:t xml:space="preserve">FFMPEG=$(which ffmpeg) node motion/render-motion.mjs</w:t>
            </w:r>
            <w:r>
              <w:rPr>
                <w:sz w:val="19"/>
                <w:szCs w:val="19"/>
              </w:rPr>
              <w:t xml:space="preserve">. The PNG sequence is complete either way; </w:t>
            </w:r>
            <w:r>
              <w:rPr>
                <w:rFonts w:ascii="Consolas" w:cs="Consolas" w:eastAsia="Consolas" w:hAnsi="Consolas"/>
                <w:sz w:val="19"/>
                <w:szCs w:val="19"/>
                <w:shd w:fill="F3F6F5" w:color="auto" w:val="clear"/>
              </w:rPr>
              <w:t xml:space="preserve">mac/to-prores.sh</w:t>
            </w:r>
            <w:r>
              <w:rPr>
                <w:sz w:val="19"/>
                <w:szCs w:val="19"/>
              </w:rPr>
              <w:t xml:space="preserve"> only needs the PNGs and Homebrew ffmpeg.</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Resolve will not import the </w:t>
            </w:r>
            <w:r>
              <w:rPr>
                <w:rFonts w:ascii="Consolas" w:cs="Consolas" w:eastAsia="Consolas" w:hAnsi="Consolas"/>
                <w:sz w:val="19"/>
                <w:szCs w:val="19"/>
                <w:shd w:fill="F3F6F5" w:color="auto" w:val="clear"/>
              </w:rPr>
              <w:t xml:space="preserve">.webm</w:t>
            </w:r>
            <w:r>
              <w:rPr>
                <w:sz w:val="19"/>
                <w:szCs w:val="19"/>
              </w:rPr>
              <w:t xml:space="preserve"> files</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No WebM support in Resolve</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Use the </w:t>
            </w:r>
            <w:r>
              <w:rPr>
                <w:rFonts w:ascii="Consolas" w:cs="Consolas" w:eastAsia="Consolas" w:hAnsi="Consolas"/>
                <w:sz w:val="19"/>
                <w:szCs w:val="19"/>
                <w:shd w:fill="F3F6F5" w:color="auto" w:val="clear"/>
              </w:rPr>
              <w:t xml:space="preserve">.mov</w:t>
            </w:r>
            <w:r>
              <w:rPr>
                <w:sz w:val="19"/>
                <w:szCs w:val="19"/>
              </w:rPr>
              <w:t xml:space="preserve"> from </w:t>
            </w:r>
            <w:r>
              <w:rPr>
                <w:rFonts w:ascii="Consolas" w:cs="Consolas" w:eastAsia="Consolas" w:hAnsi="Consolas"/>
                <w:sz w:val="19"/>
                <w:szCs w:val="19"/>
                <w:shd w:fill="F3F6F5" w:color="auto" w:val="clear"/>
              </w:rPr>
              <w:t xml:space="preserve">mac/to-prores.sh</w:t>
            </w:r>
            <w:r>
              <w:rPr>
                <w:sz w:val="19"/>
                <w:szCs w:val="19"/>
              </w:rPr>
              <w:t xml:space="preserve"> or the PNG sequences.</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Resolve shows "Media offline" on PNG sequences</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Imported as single stills</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Media page → Frame Display Mode → Sequence, re-import the folder.</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OBS shows a black window / no Chrome in the list</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Screen Recording permission not applied</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System Settings → Privacy &amp; Security → Screen &amp; System Audio Recording → OBS on; quit and relaunch OBS.</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OBS window capture looks soft</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Retina source scaled twice</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Source properties → untick any "scale" option; Transform → Edit Transform → size exactly 1720 × 1075; Settings → Video → Downscale filter Lanczos.</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AppleScript resize does nothing</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Automation permission denied</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System Settings → Privacy &amp; Security → Automation → Terminal → Google Chrome on. Or resize by hand with DevTools showing the viewport size.</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whisper: command not found</w:t>
            </w:r>
            <w:r>
              <w:rPr>
                <w:sz w:val="19"/>
                <w:szCs w:val="19"/>
              </w:rPr>
              <w:t xml:space="preserve"> right after install</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pipx path not in the current shell</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Open a new Terminal, or </w:t>
            </w:r>
            <w:r>
              <w:rPr>
                <w:rFonts w:ascii="Consolas" w:cs="Consolas" w:eastAsia="Consolas" w:hAnsi="Consolas"/>
                <w:sz w:val="19"/>
                <w:szCs w:val="19"/>
                <w:shd w:fill="F3F6F5" w:color="auto" w:val="clear"/>
              </w:rPr>
              <w:t xml:space="preserve">pipx ensurepath</w:t>
            </w:r>
            <w:r>
              <w:rPr>
                <w:sz w:val="19"/>
                <w:szCs w:val="19"/>
              </w:rPr>
              <w:t xml:space="preserve"> then restart Terminal.</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Whisper is slow</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CPU model</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Use </w:t>
            </w:r>
            <w:r>
              <w:rPr>
                <w:rFonts w:ascii="Consolas" w:cs="Consolas" w:eastAsia="Consolas" w:hAnsi="Consolas"/>
                <w:sz w:val="19"/>
                <w:szCs w:val="19"/>
                <w:shd w:fill="F3F6F5" w:color="auto" w:val="clear"/>
              </w:rPr>
              <w:t xml:space="preserve">--model base.en</w:t>
            </w:r>
            <w:r>
              <w:rPr>
                <w:sz w:val="19"/>
                <w:szCs w:val="19"/>
              </w:rPr>
              <w:t xml:space="preserve"> for a first pass (less accurate), or </w:t>
            </w:r>
            <w:r>
              <w:rPr>
                <w:rFonts w:ascii="Consolas" w:cs="Consolas" w:eastAsia="Consolas" w:hAnsi="Consolas"/>
                <w:sz w:val="19"/>
                <w:szCs w:val="19"/>
                <w:shd w:fill="F3F6F5" w:color="auto" w:val="clear"/>
              </w:rPr>
              <w:t xml:space="preserve">--model small.en</w:t>
            </w:r>
            <w:r>
              <w:rPr>
                <w:sz w:val="19"/>
                <w:szCs w:val="19"/>
              </w:rPr>
              <w:t xml:space="preserve"> and let it run; a 4-minute teaser takes 1–3 minutes on Apple silicon.</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say</w:t>
            </w:r>
            <w:r>
              <w:rPr>
                <w:sz w:val="19"/>
                <w:szCs w:val="19"/>
              </w:rPr>
              <w:t xml:space="preserve"> produces a tiny or silent file</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Voice name wrong</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say -v "?"</w:t>
            </w:r>
            <w:r>
              <w:rPr>
                <w:sz w:val="19"/>
                <w:szCs w:val="19"/>
              </w:rPr>
              <w:t xml:space="preserve"> lists voices; names with spaces need quotes: </w:t>
            </w:r>
            <w:r>
              <w:rPr>
                <w:rFonts w:ascii="Consolas" w:cs="Consolas" w:eastAsia="Consolas" w:hAnsi="Consolas"/>
                <w:sz w:val="19"/>
                <w:szCs w:val="19"/>
                <w:shd w:fill="F3F6F5" w:color="auto" w:val="clear"/>
              </w:rPr>
              <w:t xml:space="preserve">VOICE="Daniel (Enhanced)"</w:t>
            </w:r>
            <w:r>
              <w:rPr>
                <w:sz w:val="19"/>
                <w:szCs w:val="19"/>
              </w:rPr>
              <w:t xml:space="preserve">.</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rFonts w:ascii="Consolas" w:cs="Consolas" w:eastAsia="Consolas" w:hAnsi="Consolas"/>
                <w:sz w:val="19"/>
                <w:szCs w:val="19"/>
                <w:shd w:fill="F3F6F5" w:color="auto" w:val="clear"/>
              </w:rPr>
              <w:t xml:space="preserve">sed -i ""</w:t>
            </w:r>
            <w:r>
              <w:rPr>
                <w:sz w:val="19"/>
                <w:szCs w:val="19"/>
              </w:rPr>
              <w:t xml:space="preserve"> errors</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Using GNU sed syntax on BSD sed</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On macOS the in-place flag needs the empty string exactly as written in 10.3; or </w:t>
            </w:r>
            <w:r>
              <w:rPr>
                <w:rFonts w:ascii="Consolas" w:cs="Consolas" w:eastAsia="Consolas" w:hAnsi="Consolas"/>
                <w:sz w:val="19"/>
                <w:szCs w:val="19"/>
                <w:shd w:fill="F3F6F5" w:color="auto" w:val="clear"/>
              </w:rPr>
              <w:t xml:space="preserve">brew install gnu-sed</w:t>
            </w:r>
            <w:r>
              <w:rPr>
                <w:sz w:val="19"/>
                <w:szCs w:val="19"/>
              </w:rPr>
              <w:t xml:space="preserve"> and use </w:t>
            </w:r>
            <w:r>
              <w:rPr>
                <w:rFonts w:ascii="Consolas" w:cs="Consolas" w:eastAsia="Consolas" w:hAnsi="Consolas"/>
                <w:sz w:val="19"/>
                <w:szCs w:val="19"/>
                <w:shd w:fill="F3F6F5" w:color="auto" w:val="clear"/>
              </w:rPr>
              <w:t xml:space="preserve">gsed -i</w:t>
            </w:r>
            <w:r>
              <w:rPr>
                <w:sz w:val="19"/>
                <w:szCs w:val="19"/>
              </w:rPr>
              <w:t xml:space="preserve">.</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The demo panel does not open with </w:t>
            </w:r>
            <w:r>
              <w:rPr>
                <w:rFonts w:ascii="Consolas" w:cs="Consolas" w:eastAsia="Consolas" w:hAnsi="Consolas"/>
                <w:sz w:val="19"/>
                <w:szCs w:val="19"/>
                <w:shd w:fill="F3F6F5" w:color="auto" w:val="clear"/>
              </w:rPr>
              <w:t xml:space="preserve">⌘ .</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Focus is in an input or the panel is disabled on the public page</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Click on the page background first; </w:t>
            </w:r>
            <w:r>
              <w:rPr>
                <w:rFonts w:ascii="Consolas" w:cs="Consolas" w:eastAsia="Consolas" w:hAnsi="Consolas"/>
                <w:sz w:val="19"/>
                <w:szCs w:val="19"/>
                <w:shd w:fill="F3F6F5" w:color="auto" w:val="clear"/>
              </w:rPr>
              <w:t xml:space="preserve">⌘ .</w:t>
            </w:r>
            <w:r>
              <w:rPr>
                <w:sz w:val="19"/>
                <w:szCs w:val="19"/>
              </w:rPr>
              <w:t xml:space="preserve"> works anywhere the Demo button is visible.</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Exported file is huge or stutters</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ProRes export or a very high bitrate</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Deliver → H.264 at 12,000 kb/s; keep ProRes only for the archive master if you want one.</w:t>
            </w:r>
          </w:p>
        </w:tc>
      </w:tr>
      <w:tr>
        <w:trPr>
          <w:cantSplit/>
        </w:trPr>
        <w:tc>
          <w:tcPr>
            <w:tcW w:type="dxa" w:w="313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Loudness reads −20 LUFS after export</w:t>
            </w:r>
          </w:p>
        </w:tc>
        <w:tc>
          <w:tcPr>
            <w:tcW w:type="dxa" w:w="2410"/>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Music too low and narration under target</w:t>
            </w:r>
          </w:p>
        </w:tc>
        <w:tc>
          <w:tcPr>
            <w:tcW w:type="dxa" w:w="409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Re-run </w:t>
            </w:r>
            <w:r>
              <w:rPr>
                <w:rFonts w:ascii="Consolas" w:cs="Consolas" w:eastAsia="Consolas" w:hAnsi="Consolas"/>
                <w:sz w:val="19"/>
                <w:szCs w:val="19"/>
                <w:shd w:fill="F3F6F5" w:color="auto" w:val="clear"/>
              </w:rPr>
              <w:t xml:space="preserve">mac/process-vo.sh</w:t>
            </w:r>
            <w:r>
              <w:rPr>
                <w:sz w:val="19"/>
                <w:szCs w:val="19"/>
              </w:rPr>
              <w:t xml:space="preserve"> on the narration (it normalises to −16) and raise the bus 2–4 dB with the Fairlight limiter at −1 dBTP.</w:t>
            </w:r>
          </w:p>
        </w:tc>
      </w:tr>
    </w:tbl>
    <w:p>
      <w:pPr>
        <w:pStyle w:val="Heading1"/>
        <w:pageBreakBefore/>
      </w:pPr>
      <w:bookmarkStart w:name="_Toc67" w:id="67"/>
      <w:r>
        <w:t xml:space="preserve">15. Final checklist</w:t>
      </w:r>
      <w:bookmarkEnd w:id="67"/>
    </w:p>
    <w:p>
      <w:pPr>
        <w:spacing w:after="60"/>
        <w:ind w:left="300"/>
      </w:pPr>
      <w:r>
        <w:rPr>
          <w:rFonts w:ascii="Segoe UI Symbol" w:cs="Segoe UI Symbol" w:eastAsia="Segoe UI Symbol" w:hAnsi="Segoe UI Symbol"/>
        </w:rPr>
        <w:t xml:space="preserve">☐  </w:t>
      </w:r>
      <w:r>
        <w:t xml:space="preserve">Day 0 done: tools installed, permissions granted, </w:t>
      </w:r>
      <w:r>
        <w:rPr>
          <w:rFonts w:ascii="Consolas" w:cs="Consolas" w:eastAsia="Consolas" w:hAnsi="Consolas"/>
          <w:sz w:val="20"/>
          <w:szCs w:val="20"/>
          <w:shd w:fill="F3F6F5" w:color="auto" w:val="clear"/>
        </w:rPr>
        <w:t xml:space="preserve">node build.mjs</w:t>
      </w:r>
      <w:r>
        <w:t xml:space="preserve"> prints no warnings, a card renders in Fraunces</w:t>
      </w:r>
    </w:p>
    <w:p>
      <w:pPr>
        <w:spacing w:after="60"/>
        <w:ind w:left="300"/>
      </w:pPr>
      <w:r>
        <w:rPr>
          <w:rFonts w:ascii="Segoe UI Symbol" w:cs="Segoe UI Symbol" w:eastAsia="Segoe UI Symbol" w:hAnsi="Segoe UI Symbol"/>
        </w:rPr>
        <w:t xml:space="preserve">☐  </w:t>
      </w:r>
      <w:r>
        <w:t xml:space="preserve">Storyboard and creative brief read</w:t>
      </w:r>
    </w:p>
    <w:p>
      <w:pPr>
        <w:spacing w:after="60"/>
        <w:ind w:left="300"/>
      </w:pPr>
      <w:r>
        <w:rPr>
          <w:rFonts w:ascii="Segoe UI Symbol" w:cs="Segoe UI Symbol" w:eastAsia="Segoe UI Symbol" w:hAnsi="Segoe UI Symbol"/>
        </w:rPr>
        <w:t xml:space="preserve">☐  </w:t>
      </w:r>
      <w:r>
        <w:t xml:space="preserve">Contact line on the end card; t11 and m05 re-rendered; ProRes reconverted</w:t>
      </w:r>
    </w:p>
    <w:p>
      <w:pPr>
        <w:spacing w:after="60"/>
        <w:ind w:left="300"/>
      </w:pPr>
      <w:r>
        <w:rPr>
          <w:rFonts w:ascii="Segoe UI Symbol" w:cs="Segoe UI Symbol" w:eastAsia="Segoe UI Symbol" w:hAnsi="Segoe UI Symbol"/>
        </w:rPr>
        <w:t xml:space="preserve">☐  </w:t>
      </w:r>
      <w:r>
        <w:t xml:space="preserve">Scratch narration generated; "teaser-timing" and "full-timing" timelines with markers; scene lengths noted</w:t>
      </w:r>
    </w:p>
    <w:p>
      <w:pPr>
        <w:spacing w:after="60"/>
        <w:ind w:left="300"/>
      </w:pPr>
      <w:r>
        <w:rPr>
          <w:rFonts w:ascii="Segoe UI Symbol" w:cs="Segoe UI Symbol" w:eastAsia="Segoe UI Symbol" w:hAnsi="Segoe UI Symbol"/>
        </w:rPr>
        <w:t xml:space="preserve">☐  </w:t>
      </w:r>
      <w:r>
        <w:t xml:space="preserve">42 clips (44 with spares) recorded, named, Quick-Looked; C18 twice; raw files archived</w:t>
      </w:r>
    </w:p>
    <w:p>
      <w:pPr>
        <w:spacing w:after="60"/>
        <w:ind w:left="300"/>
      </w:pPr>
      <w:r>
        <w:rPr>
          <w:rFonts w:ascii="Segoe UI Symbol" w:cs="Segoe UI Symbol" w:eastAsia="Segoe UI Symbol" w:hAnsi="Segoe UI Symbol"/>
        </w:rPr>
        <w:t xml:space="preserve">☐  </w:t>
      </w:r>
      <w:r>
        <w:t xml:space="preserve">Teaser cut on "teaser-v2": frame overlay, Dynamic Zoom on every montage clip, named zooms, labels, lower-thirds, reveals, dips</w:t>
      </w:r>
    </w:p>
    <w:p>
      <w:pPr>
        <w:spacing w:after="60"/>
        <w:ind w:left="300"/>
      </w:pPr>
      <w:r>
        <w:rPr>
          <w:rFonts w:ascii="Segoe UI Symbol" w:cs="Segoe UI Symbol" w:eastAsia="Segoe UI Symbol" w:hAnsi="Segoe UI Symbol"/>
        </w:rPr>
        <w:t xml:space="preserve">☐  </w:t>
      </w:r>
      <w:r>
        <w:t xml:space="preserve">Real narration recorded or generated, processed with </w:t>
      </w:r>
      <w:r>
        <w:rPr>
          <w:rFonts w:ascii="Consolas" w:cs="Consolas" w:eastAsia="Consolas" w:hAnsi="Consolas"/>
          <w:sz w:val="20"/>
          <w:szCs w:val="20"/>
          <w:shd w:fill="F3F6F5" w:color="auto" w:val="clear"/>
        </w:rPr>
        <w:t xml:space="preserve">mac/process-vo.sh</w:t>
      </w:r>
      <w:r>
        <w:t xml:space="preserve">, swapped in at the markers</w:t>
      </w:r>
    </w:p>
    <w:p>
      <w:pPr>
        <w:spacing w:after="60"/>
        <w:ind w:left="300"/>
      </w:pPr>
      <w:r>
        <w:rPr>
          <w:rFonts w:ascii="Segoe UI Symbol" w:cs="Segoe UI Symbol" w:eastAsia="Segoe UI Symbol" w:hAnsi="Segoe UI Symbol"/>
        </w:rPr>
        <w:t xml:space="preserve">☐  </w:t>
      </w:r>
      <w:r>
        <w:t xml:space="preserve">Music chosen, licence saved, levels −26 / −18 dB, percussion out under C18</w:t>
      </w:r>
    </w:p>
    <w:p>
      <w:pPr>
        <w:spacing w:after="60"/>
        <w:ind w:left="300"/>
      </w:pPr>
      <w:r>
        <w:rPr>
          <w:rFonts w:ascii="Segoe UI Symbol" w:cs="Segoe UI Symbol" w:eastAsia="Segoe UI Symbol" w:hAnsi="Segoe UI Symbol"/>
        </w:rPr>
        <w:t xml:space="preserve">☐  </w:t>
      </w:r>
      <w:r>
        <w:t xml:space="preserve">Captions from Whisper, product terms fixed, burned in (teaser) / sidecar (full)</w:t>
      </w:r>
    </w:p>
    <w:p>
      <w:pPr>
        <w:spacing w:after="60"/>
        <w:ind w:left="300"/>
      </w:pPr>
      <w:r>
        <w:rPr>
          <w:rFonts w:ascii="Segoe UI Symbol" w:cs="Segoe UI Symbol" w:eastAsia="Segoe UI Symbol" w:hAnsi="Segoe UI Symbol"/>
        </w:rPr>
        <w:t xml:space="preserve">☐  </w:t>
      </w:r>
      <w:r>
        <w:t xml:space="preserve">Teaser under 4:00, exported 16:9 and 4:5, loudness −16 to −14 LUFS, true peak under −1 dB, watched on a phone</w:t>
      </w:r>
    </w:p>
    <w:p>
      <w:pPr>
        <w:spacing w:after="60"/>
        <w:ind w:left="300"/>
      </w:pPr>
      <w:r>
        <w:rPr>
          <w:rFonts w:ascii="Segoe UI Symbol" w:cs="Segoe UI Symbol" w:eastAsia="Segoe UI Symbol" w:hAnsi="Segoe UI Symbol"/>
        </w:rPr>
        <w:t xml:space="preserve">☐  </w:t>
      </w:r>
      <w:r>
        <w:t xml:space="preserve">Full film under 10:30, exported with </w:t>
      </w:r>
      <w:r>
        <w:rPr>
          <w:rFonts w:ascii="Consolas" w:cs="Consolas" w:eastAsia="Consolas" w:hAnsi="Consolas"/>
          <w:sz w:val="20"/>
          <w:szCs w:val="20"/>
          <w:shd w:fill="F3F6F5" w:color="auto" w:val="clear"/>
        </w:rPr>
        <w:t xml:space="preserve">.srt</w:t>
      </w:r>
      <w:r>
        <w:t xml:space="preserve">, chapters listed with real times</w:t>
      </w:r>
    </w:p>
    <w:p>
      <w:pPr>
        <w:spacing w:after="60"/>
        <w:ind w:left="300"/>
      </w:pPr>
      <w:r>
        <w:rPr>
          <w:rFonts w:ascii="Segoe UI Symbol" w:cs="Segoe UI Symbol" w:eastAsia="Segoe UI Symbol" w:hAnsi="Segoe UI Symbol"/>
        </w:rPr>
        <w:t xml:space="preserve">☐  </w:t>
      </w:r>
      <w:r>
        <w:t xml:space="preserve">Thumbnail 1280 × 720; description with the fictional-data line and the demo link</w:t>
      </w:r>
    </w:p>
    <w:p>
      <w:pPr>
        <w:spacing w:after="60"/>
        <w:ind w:left="300"/>
      </w:pPr>
      <w:r>
        <w:rPr>
          <w:rFonts w:ascii="Segoe UI Symbol" w:cs="Segoe UI Symbol" w:eastAsia="Segoe UI Symbol" w:hAnsi="Segoe UI Symbol"/>
        </w:rPr>
        <w:t xml:space="preserve">☐  </w:t>
      </w:r>
      <w:r>
        <w:t xml:space="preserve">Project archive exported; kit changes committed</w:t>
      </w:r>
    </w:p>
    <w:p>
      <w:pPr>
        <w:pStyle w:val="Heading1"/>
        <w:pageBreakBefore/>
      </w:pPr>
      <w:bookmarkStart w:name="_Toc68" w:id="68"/>
      <w:r>
        <w:t xml:space="preserve">Appendix B: overlays and personas</w:t>
      </w:r>
      <w:bookmarkEnd w:id="68"/>
    </w:p>
    <w:p>
      <w:pPr>
        <w:pStyle w:val="Heading2"/>
      </w:pPr>
      <w:bookmarkStart w:name="_Toc69" w:id="69"/>
      <w:r>
        <w:t xml:space="preserve">B.1 Lower-thirds</w:t>
      </w:r>
      <w:bookmarkEnd w:id="6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4819"/>
      </w:tblGrid>
      <w:tr>
        <w:trPr>
          <w:tblHeader/>
        </w:trPr>
        <w:tc>
          <w:tcPr>
            <w:tcW w:type="dxa" w:w="1928"/>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File</w:t>
            </w:r>
          </w:p>
        </w:tc>
        <w:tc>
          <w:tcPr>
            <w:tcW w:type="dxa" w:w="2891"/>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Name</w:t>
            </w:r>
          </w:p>
        </w:tc>
        <w:tc>
          <w:tcPr>
            <w:tcW w:type="dxa" w:w="4819"/>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Role</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lt-ingrid.png</w:t>
            </w:r>
          </w:p>
        </w:tc>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Ingrid Vos</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Head of Sustainability · Northwind Dairy Cooperative (client)</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lt-pieter.png</w:t>
            </w:r>
          </w:p>
        </w:tc>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Pieter de Jong</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Site manager, Lelystad · Northwind (client contributor)</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lt-amina.png</w:t>
            </w:r>
          </w:p>
        </w:tc>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Amina Wanjiru</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Carbon programme lead · Solstice (client)</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lt-helena.png</w:t>
            </w:r>
          </w:p>
        </w:tc>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Helena Brandt</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Scheme manager · VERIFASSUR</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lt-marc.png</w:t>
            </w:r>
          </w:p>
        </w:tc>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Marc Lefèvre</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Technical manager · VERIFASSUR · outside the involved set</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lt-marcus.png</w:t>
            </w:r>
          </w:p>
        </w:tc>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Marcus Oyelaran</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Lead verifier · VERIFASSUR</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lt-priya.png</w:t>
            </w:r>
          </w:p>
        </w:tc>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Priya Natarajan</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GHG auditor · VERIFASSUR</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lt-tomas.png</w:t>
            </w:r>
          </w:p>
        </w:tc>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Tomas Lindqvist</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Independent reviewer · VERIFASSUR</w:t>
            </w:r>
          </w:p>
        </w:tc>
      </w:tr>
      <w:tr>
        <w:trPr>
          <w:cantSplit/>
        </w:trPr>
        <w:tc>
          <w:tcPr>
            <w:tcW w:type="dxa" w:w="1928"/>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lt-sam.png</w:t>
            </w:r>
          </w:p>
        </w:tc>
        <w:tc>
          <w:tcPr>
            <w:tcW w:type="dxa" w:w="2891"/>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Sam Okafor</w:t>
            </w:r>
          </w:p>
        </w:tc>
        <w:tc>
          <w:tcPr>
            <w:tcW w:type="dxa" w:w="481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Platform administrator · sees everything, changes nothing</w:t>
            </w:r>
          </w:p>
        </w:tc>
      </w:tr>
    </w:tbl>
    <w:p>
      <w:pPr>
        <w:spacing w:after="80"/>
      </w:pPr>
    </w:p>
    <w:p>
      <w:pPr>
        <w:pStyle w:val="Heading2"/>
      </w:pPr>
      <w:bookmarkStart w:name="_Toc70" w:id="70"/>
      <w:r>
        <w:t xml:space="preserve">B.2 Feature labels</w:t>
      </w:r>
      <w:bookmarkEnd w:id="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9"/>
        <w:gridCol w:w="7469"/>
      </w:tblGrid>
      <w:tr>
        <w:trPr>
          <w:tblHeader/>
        </w:trPr>
        <w:tc>
          <w:tcPr>
            <w:tcW w:type="dxa" w:w="2169"/>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File</w:t>
            </w:r>
          </w:p>
        </w:tc>
        <w:tc>
          <w:tcPr>
            <w:tcW w:type="dxa" w:w="7469"/>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Text on the chip</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f-request.png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Request wizard · five steps</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f-preform.png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Generated pre-engagement form</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f-triage.png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Triage with rotation history</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f-coi.png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Conflict-of-interest declarations</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f-agreement.png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Agreement accepted · name, time, hash</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f-renewal.png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Renewal pre-filled from last year</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f-next-action.png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One next action, always</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f-phases.png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Three phases · one template per service type</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f-evidence.png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Versioned evidence · SHA-256</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f-documents.png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Download all · manifest with hashes</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f-findings.png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Findings block the opinion until closed</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f-timeline.png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Timeline · planned vs actual</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f-materiality.png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Misstatements aggregated against materiality</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f-ack.png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Warning acknowledged in writing, never bypassed</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f-involved.png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Decision refused inside the involved set</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f-issuance.png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Issuance · eight visible steps</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f-log.png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Service Log · append-only</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f-inventory.png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GHG inventory · per scope, gas, year</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f-decarb.png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decarb_units · computed on the volume you bought</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f-units.png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Unit mismatch refused, never multiplied</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f-history.png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Assurance history on every record</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f-public.png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Public verification page · no account needed</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f-withdrawn.png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Withdrawn · banner stays, code still resolves</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f-superseded.png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Superseded · links to the replacement</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f-competence.png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Competence and rotation checked at nomination</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f-hard-block.png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Hard block · no reason lifts it</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f-cases.png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Complaints and appeals · handled outside the involved set</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f-override.png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Override with a reason · never silently</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f-locked.png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Non-overridable gates · template data</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f-admin.png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Administrator · sees everything, changes nothing</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f-audit.png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Global audit log and COI register</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f-previews.png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Roadmap in the product · "I’m interested"</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f-flags.png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Switched on per client · a flag, not a rewrite</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f-templates.png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Templates as data · every save is a version</w:t>
            </w:r>
          </w:p>
        </w:tc>
      </w:tr>
      <w:tr>
        <w:trPr>
          <w:cantSplit/>
        </w:trPr>
        <w:tc>
          <w:tcPr>
            <w:tcW w:type="dxa" w:w="21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f-dark.png</w:t>
            </w:r>
          </w:p>
        </w:tc>
        <w:tc>
          <w:tcPr>
            <w:tcW w:type="dxa" w:w="7469"/>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Light and dark · keyboard-navigable</w:t>
            </w:r>
          </w:p>
        </w:tc>
      </w:tr>
    </w:tbl>
    <w:p>
      <w:pPr>
        <w:spacing w:after="80"/>
      </w:pPr>
    </w:p>
    <w:p>
      <w:pPr>
        <w:pStyle w:val="Heading2"/>
      </w:pPr>
      <w:bookmarkStart w:name="_Toc71" w:id="71"/>
      <w:r>
        <w:t xml:space="preserve">B.3 Pronunciation guide</w:t>
      </w:r>
      <w:bookmarkEnd w:id="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6626"/>
      </w:tblGrid>
      <w:tr>
        <w:trPr>
          <w:tblHeader/>
        </w:trPr>
        <w:tc>
          <w:tcPr>
            <w:tcW w:type="dxa" w:w="3012"/>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Term</w:t>
            </w:r>
          </w:p>
        </w:tc>
        <w:tc>
          <w:tcPr>
            <w:tcW w:type="dxa" w:w="6626"/>
            <w:tcBorders>
              <w:top w:val="single" w:color="C9D6D4" w:sz="4"/>
              <w:left w:val="single" w:color="C9D6D4" w:sz="4"/>
              <w:bottom w:val="single" w:color="C9D6D4" w:sz="4"/>
              <w:right w:val="single" w:color="C9D6D4" w:sz="4"/>
            </w:tcBorders>
            <w:shd w:fill="0B1F1E" w:color="auto" w:val="clear"/>
            <w:tcMar>
              <w:top w:type="dxa" w:w="60"/>
              <w:left w:type="dxa" w:w="90"/>
              <w:bottom w:type="dxa" w:w="60"/>
              <w:right w:type="dxa" w:w="90"/>
            </w:tcMar>
            <w:vAlign w:val="top"/>
          </w:tcPr>
          <w:p>
            <w:pPr>
              <w:spacing w:after="0"/>
            </w:pPr>
            <w:r>
              <w:rPr>
                <w:b/>
                <w:bCs/>
                <w:color w:val="FFFFFF"/>
                <w:sz w:val="19"/>
                <w:szCs w:val="19"/>
              </w:rPr>
              <w:t xml:space="preserve">Say</w:t>
            </w:r>
          </w:p>
        </w:tc>
      </w:tr>
      <w:tr>
        <w:trPr>
          <w:cantSplit/>
        </w:trPr>
        <w:tc>
          <w:tcPr>
            <w:tcW w:type="dxa" w:w="301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VERIFASSUR_X</w:t>
            </w:r>
          </w:p>
        </w:tc>
        <w:tc>
          <w:tcPr>
            <w:tcW w:type="dxa" w:w="662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"verif-assure ex"</w:t>
            </w:r>
          </w:p>
        </w:tc>
      </w:tr>
      <w:tr>
        <w:trPr>
          <w:cantSplit/>
        </w:trPr>
        <w:tc>
          <w:tcPr>
            <w:tcW w:type="dxa" w:w="301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decarb_units</w:t>
            </w:r>
          </w:p>
        </w:tc>
        <w:tc>
          <w:tcPr>
            <w:tcW w:type="dxa" w:w="662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"decarb units"</w:t>
            </w:r>
          </w:p>
        </w:tc>
      </w:tr>
      <w:tr>
        <w:trPr>
          <w:cantSplit/>
        </w:trPr>
        <w:tc>
          <w:tcPr>
            <w:tcW w:type="dxa" w:w="301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ISO 14064-1</w:t>
            </w:r>
          </w:p>
        </w:tc>
        <w:tc>
          <w:tcPr>
            <w:tcW w:type="dxa" w:w="662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"I-S-O fourteen-oh-six-four dash one"</w:t>
            </w:r>
          </w:p>
        </w:tc>
      </w:tr>
      <w:tr>
        <w:trPr>
          <w:cantSplit/>
        </w:trPr>
        <w:tc>
          <w:tcPr>
            <w:tcW w:type="dxa" w:w="301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ISO/IEC 17029</w:t>
            </w:r>
          </w:p>
        </w:tc>
        <w:tc>
          <w:tcPr>
            <w:tcW w:type="dxa" w:w="662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"I-S-O I-E-C seventeen-oh-two-nine"</w:t>
            </w:r>
          </w:p>
        </w:tc>
      </w:tr>
      <w:tr>
        <w:trPr>
          <w:cantSplit/>
        </w:trPr>
        <w:tc>
          <w:tcPr>
            <w:tcW w:type="dxa" w:w="301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misstatement</w:t>
            </w:r>
          </w:p>
        </w:tc>
        <w:tc>
          <w:tcPr>
            <w:tcW w:type="dxa" w:w="662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mis-STATE-ment, both s sounds</w:t>
            </w:r>
          </w:p>
        </w:tc>
      </w:tr>
      <w:tr>
        <w:trPr>
          <w:cantSplit/>
        </w:trPr>
        <w:tc>
          <w:tcPr>
            <w:tcW w:type="dxa" w:w="301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materiality</w:t>
            </w:r>
          </w:p>
        </w:tc>
        <w:tc>
          <w:tcPr>
            <w:tcW w:type="dxa" w:w="662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ma-teer-ee-AL-ity</w:t>
            </w:r>
          </w:p>
        </w:tc>
      </w:tr>
      <w:tr>
        <w:trPr>
          <w:cantSplit/>
        </w:trPr>
        <w:tc>
          <w:tcPr>
            <w:tcW w:type="dxa" w:w="301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involved set</w:t>
            </w:r>
          </w:p>
        </w:tc>
        <w:tc>
          <w:tcPr>
            <w:tcW w:type="dxa" w:w="662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two words, equal stress</w:t>
            </w:r>
          </w:p>
        </w:tc>
      </w:tr>
      <w:tr>
        <w:trPr>
          <w:cantSplit/>
        </w:trPr>
        <w:tc>
          <w:tcPr>
            <w:tcW w:type="dxa" w:w="3012"/>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COI</w:t>
            </w:r>
          </w:p>
        </w:tc>
        <w:tc>
          <w:tcPr>
            <w:tcW w:type="dxa" w:w="6626"/>
            <w:tcBorders>
              <w:top w:val="single" w:color="C9D6D4" w:sz="4"/>
              <w:left w:val="single" w:color="C9D6D4" w:sz="4"/>
              <w:bottom w:val="single" w:color="C9D6D4" w:sz="4"/>
              <w:right w:val="single" w:color="C9D6D4" w:sz="4"/>
            </w:tcBorders>
            <w:tcMar>
              <w:top w:type="dxa" w:w="60"/>
              <w:left w:type="dxa" w:w="90"/>
              <w:bottom w:type="dxa" w:w="60"/>
              <w:right w:type="dxa" w:w="90"/>
            </w:tcMar>
            <w:vAlign w:val="top"/>
          </w:tcPr>
          <w:p>
            <w:pPr>
              <w:spacing w:after="0"/>
            </w:pPr>
            <w:r>
              <w:rPr>
                <w:sz w:val="19"/>
                <w:szCs w:val="19"/>
              </w:rPr>
              <w:t xml:space="preserve">say "conflict of interest" where the script spells it out; "C-O-I" only on the label</w:t>
            </w:r>
          </w:p>
        </w:tc>
      </w:tr>
    </w:tbl>
    <w:p>
      <w:pPr>
        <w:sectPr>
          <w:headerReference w:type="default" r:id="rId6"/>
          <w:footerReference w:type="default" r:id="rId7"/>
          <w:pgSz w:w="11906" w:h="16838" w:orient="portrait"/>
          <w:pgMar w:top="1134" w:right="1134" w:bottom="1134" w:left="1134" w:header="708" w:footer="708" w:gutter="0"/>
          <w:pgNumType/>
          <w:docGrid w:linePitch="360"/>
        </w:sectPr>
      </w:pPr>
    </w:p>
    <w:p>
      <w:pPr>
        <w:pStyle w:val="Heading1"/>
      </w:pPr>
      <w:bookmarkStart w:name="_Toc72" w:id="72"/>
      <w:r>
        <w:t xml:space="preserve">Appendix A: shot list, in recording order</w:t>
      </w:r>
      <w:bookmarkEnd w:id="72"/>
    </w:p>
    <w:p>
      <w:pPr>
        <w:spacing w:after="120"/>
      </w:pPr>
      <w:r>
        <w:t xml:space="preserve">Generated from </w:t>
      </w:r>
      <w:r>
        <w:rPr>
          <w:rFonts w:ascii="Consolas" w:cs="Consolas" w:eastAsia="Consolas" w:hAnsi="Consolas"/>
          <w:sz w:val="20"/>
          <w:szCs w:val="20"/>
          <w:shd w:fill="F3F6F5" w:color="auto" w:val="clear"/>
        </w:rPr>
        <w:t xml:space="preserve">scenes.mjs</w:t>
      </w:r>
      <w:r>
        <w:t xml:space="preserve">, identical to </w:t>
      </w:r>
      <w:r>
        <w:rPr>
          <w:rFonts w:ascii="Consolas" w:cs="Consolas" w:eastAsia="Consolas" w:hAnsi="Consolas"/>
          <w:sz w:val="20"/>
          <w:szCs w:val="20"/>
          <w:shd w:fill="F3F6F5" w:color="auto" w:val="clear"/>
        </w:rPr>
        <w:t xml:space="preserve">03-shot-list.md</w:t>
      </w:r>
      <w:r>
        <w:t xml:space="preserve"> with Mac shortcuts. One session from a fresh Reset demo (</w:t>
      </w:r>
      <w:r>
        <w:rPr>
          <w:rFonts w:ascii="Consolas" w:cs="Consolas" w:eastAsia="Consolas" w:hAnsi="Consolas"/>
          <w:sz w:val="20"/>
          <w:szCs w:val="20"/>
          <w:shd w:fill="F3F6F5" w:color="auto" w:val="clear"/>
        </w:rPr>
        <w:t xml:space="preserve">⌘ .</w:t>
      </w:r>
      <w:r>
        <w:t xml:space="preserve"> → Reset demo → type </w:t>
      </w:r>
      <w:r>
        <w:rPr>
          <w:rFonts w:ascii="Consolas" w:cs="Consolas" w:eastAsia="Consolas" w:hAnsi="Consolas"/>
          <w:sz w:val="20"/>
          <w:szCs w:val="20"/>
          <w:shd w:fill="F3F6F5" w:color="auto" w:val="clear"/>
        </w:rPr>
        <w:t xml:space="preserve">reset</w:t>
      </w:r>
      <w:r>
        <w:t xml:space="preserve">), 1440 × 900 window, light theme, presenter notes off. Hold every still 2 s before and 2 s after an action. "Raw" is the length to record; the edit uses 3–5 s of most clips. Spare clips (C29, C44) are not in either cut.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02"/>
        <w:gridCol w:w="603"/>
        <w:gridCol w:w="1306"/>
        <w:gridCol w:w="2613"/>
        <w:gridCol w:w="4220"/>
        <w:gridCol w:w="3818"/>
        <w:gridCol w:w="603"/>
        <w:gridCol w:w="1005"/>
      </w:tblGrid>
      <w:tr>
        <w:trPr>
          <w:tblHeader/>
        </w:trPr>
        <w:tc>
          <w:tcPr>
            <w:tcW w:type="dxa" w:w="402"/>
            <w:tcBorders>
              <w:top w:val="single" w:color="C9D6D4" w:sz="4"/>
              <w:left w:val="single" w:color="C9D6D4" w:sz="4"/>
              <w:bottom w:val="single" w:color="C9D6D4" w:sz="4"/>
              <w:right w:val="single" w:color="C9D6D4" w:sz="4"/>
            </w:tcBorders>
            <w:shd w:fill="0B1F1E" w:color="auto" w:val="clear"/>
            <w:tcMar>
              <w:top w:type="dxa" w:w="50"/>
              <w:left w:type="dxa" w:w="70"/>
              <w:bottom w:type="dxa" w:w="50"/>
              <w:right w:type="dxa" w:w="70"/>
            </w:tcMar>
          </w:tcPr>
          <w:p>
            <w:pPr>
              <w:spacing w:after="0"/>
            </w:pPr>
            <w:r>
              <w:rPr>
                <w:b/>
                <w:bCs/>
                <w:color w:val="FFFFFF"/>
                <w:sz w:val="17"/>
                <w:szCs w:val="17"/>
              </w:rPr>
              <w:t xml:space="preserve">✓</w:t>
            </w:r>
          </w:p>
        </w:tc>
        <w:tc>
          <w:tcPr>
            <w:tcW w:type="dxa" w:w="603"/>
            <w:tcBorders>
              <w:top w:val="single" w:color="C9D6D4" w:sz="4"/>
              <w:left w:val="single" w:color="C9D6D4" w:sz="4"/>
              <w:bottom w:val="single" w:color="C9D6D4" w:sz="4"/>
              <w:right w:val="single" w:color="C9D6D4" w:sz="4"/>
            </w:tcBorders>
            <w:shd w:fill="0B1F1E" w:color="auto" w:val="clear"/>
            <w:tcMar>
              <w:top w:type="dxa" w:w="50"/>
              <w:left w:type="dxa" w:w="70"/>
              <w:bottom w:type="dxa" w:w="50"/>
              <w:right w:type="dxa" w:w="70"/>
            </w:tcMar>
          </w:tcPr>
          <w:p>
            <w:pPr>
              <w:spacing w:after="0"/>
            </w:pPr>
            <w:r>
              <w:rPr>
                <w:b/>
                <w:bCs/>
                <w:color w:val="FFFFFF"/>
                <w:sz w:val="17"/>
                <w:szCs w:val="17"/>
              </w:rPr>
              <w:t xml:space="preserve">Clip</w:t>
            </w:r>
          </w:p>
        </w:tc>
        <w:tc>
          <w:tcPr>
            <w:tcW w:type="dxa" w:w="1306"/>
            <w:tcBorders>
              <w:top w:val="single" w:color="C9D6D4" w:sz="4"/>
              <w:left w:val="single" w:color="C9D6D4" w:sz="4"/>
              <w:bottom w:val="single" w:color="C9D6D4" w:sz="4"/>
              <w:right w:val="single" w:color="C9D6D4" w:sz="4"/>
            </w:tcBorders>
            <w:shd w:fill="0B1F1E" w:color="auto" w:val="clear"/>
            <w:tcMar>
              <w:top w:type="dxa" w:w="50"/>
              <w:left w:type="dxa" w:w="70"/>
              <w:bottom w:type="dxa" w:w="50"/>
              <w:right w:type="dxa" w:w="70"/>
            </w:tcMar>
          </w:tcPr>
          <w:p>
            <w:pPr>
              <w:spacing w:after="0"/>
            </w:pPr>
            <w:r>
              <w:rPr>
                <w:b/>
                <w:bCs/>
                <w:color w:val="FFFFFF"/>
                <w:sz w:val="17"/>
                <w:szCs w:val="17"/>
              </w:rPr>
              <w:t xml:space="preserve">Persona</w:t>
            </w:r>
          </w:p>
        </w:tc>
        <w:tc>
          <w:tcPr>
            <w:tcW w:type="dxa" w:w="2613"/>
            <w:tcBorders>
              <w:top w:val="single" w:color="C9D6D4" w:sz="4"/>
              <w:left w:val="single" w:color="C9D6D4" w:sz="4"/>
              <w:bottom w:val="single" w:color="C9D6D4" w:sz="4"/>
              <w:right w:val="single" w:color="C9D6D4" w:sz="4"/>
            </w:tcBorders>
            <w:shd w:fill="0B1F1E" w:color="auto" w:val="clear"/>
            <w:tcMar>
              <w:top w:type="dxa" w:w="50"/>
              <w:left w:type="dxa" w:w="70"/>
              <w:bottom w:type="dxa" w:w="50"/>
              <w:right w:type="dxa" w:w="70"/>
            </w:tcMar>
          </w:tcPr>
          <w:p>
            <w:pPr>
              <w:spacing w:after="0"/>
            </w:pPr>
            <w:r>
              <w:rPr>
                <w:b/>
                <w:bCs/>
                <w:color w:val="FFFFFF"/>
                <w:sz w:val="17"/>
                <w:szCs w:val="17"/>
              </w:rPr>
              <w:t xml:space="preserve">Go to</w:t>
            </w:r>
          </w:p>
        </w:tc>
        <w:tc>
          <w:tcPr>
            <w:tcW w:type="dxa" w:w="4220"/>
            <w:tcBorders>
              <w:top w:val="single" w:color="C9D6D4" w:sz="4"/>
              <w:left w:val="single" w:color="C9D6D4" w:sz="4"/>
              <w:bottom w:val="single" w:color="C9D6D4" w:sz="4"/>
              <w:right w:val="single" w:color="C9D6D4" w:sz="4"/>
            </w:tcBorders>
            <w:shd w:fill="0B1F1E" w:color="auto" w:val="clear"/>
            <w:tcMar>
              <w:top w:type="dxa" w:w="50"/>
              <w:left w:type="dxa" w:w="70"/>
              <w:bottom w:type="dxa" w:w="50"/>
              <w:right w:type="dxa" w:w="70"/>
            </w:tcMar>
          </w:tcPr>
          <w:p>
            <w:pPr>
              <w:spacing w:after="0"/>
            </w:pPr>
            <w:r>
              <w:rPr>
                <w:b/>
                <w:bCs/>
                <w:color w:val="FFFFFF"/>
                <w:sz w:val="17"/>
                <w:szCs w:val="17"/>
              </w:rPr>
              <w:t xml:space="preserve">Do</w:t>
            </w:r>
          </w:p>
        </w:tc>
        <w:tc>
          <w:tcPr>
            <w:tcW w:type="dxa" w:w="3818"/>
            <w:tcBorders>
              <w:top w:val="single" w:color="C9D6D4" w:sz="4"/>
              <w:left w:val="single" w:color="C9D6D4" w:sz="4"/>
              <w:bottom w:val="single" w:color="C9D6D4" w:sz="4"/>
              <w:right w:val="single" w:color="C9D6D4" w:sz="4"/>
            </w:tcBorders>
            <w:shd w:fill="0B1F1E" w:color="auto" w:val="clear"/>
            <w:tcMar>
              <w:top w:type="dxa" w:w="50"/>
              <w:left w:type="dxa" w:w="70"/>
              <w:bottom w:type="dxa" w:w="50"/>
              <w:right w:type="dxa" w:w="70"/>
            </w:tcMar>
          </w:tcPr>
          <w:p>
            <w:pPr>
              <w:spacing w:after="0"/>
            </w:pPr>
            <w:r>
              <w:rPr>
                <w:b/>
                <w:bCs/>
                <w:color w:val="FFFFFF"/>
                <w:sz w:val="17"/>
                <w:szCs w:val="17"/>
              </w:rPr>
              <w:t xml:space="preserve">Must be visible</w:t>
            </w:r>
          </w:p>
        </w:tc>
        <w:tc>
          <w:tcPr>
            <w:tcW w:type="dxa" w:w="603"/>
            <w:tcBorders>
              <w:top w:val="single" w:color="C9D6D4" w:sz="4"/>
              <w:left w:val="single" w:color="C9D6D4" w:sz="4"/>
              <w:bottom w:val="single" w:color="C9D6D4" w:sz="4"/>
              <w:right w:val="single" w:color="C9D6D4" w:sz="4"/>
            </w:tcBorders>
            <w:shd w:fill="0B1F1E" w:color="auto" w:val="clear"/>
            <w:tcMar>
              <w:top w:type="dxa" w:w="50"/>
              <w:left w:type="dxa" w:w="70"/>
              <w:bottom w:type="dxa" w:w="50"/>
              <w:right w:type="dxa" w:w="70"/>
            </w:tcMar>
          </w:tcPr>
          <w:p>
            <w:pPr>
              <w:spacing w:after="0"/>
            </w:pPr>
            <w:r>
              <w:rPr>
                <w:b/>
                <w:bCs/>
                <w:color w:val="FFFFFF"/>
                <w:sz w:val="17"/>
                <w:szCs w:val="17"/>
              </w:rPr>
              <w:t xml:space="preserve">Raw</w:t>
            </w:r>
          </w:p>
        </w:tc>
        <w:tc>
          <w:tcPr>
            <w:tcW w:type="dxa" w:w="1005"/>
            <w:tcBorders>
              <w:top w:val="single" w:color="C9D6D4" w:sz="4"/>
              <w:left w:val="single" w:color="C9D6D4" w:sz="4"/>
              <w:bottom w:val="single" w:color="C9D6D4" w:sz="4"/>
              <w:right w:val="single" w:color="C9D6D4" w:sz="4"/>
            </w:tcBorders>
            <w:shd w:fill="0B1F1E" w:color="auto" w:val="clear"/>
            <w:tcMar>
              <w:top w:type="dxa" w:w="50"/>
              <w:left w:type="dxa" w:w="70"/>
              <w:bottom w:type="dxa" w:w="50"/>
              <w:right w:type="dxa" w:w="70"/>
            </w:tcMar>
          </w:tcPr>
          <w:p>
            <w:pPr>
              <w:spacing w:after="0"/>
            </w:pPr>
            <w:r>
              <w:rPr>
                <w:b/>
                <w:bCs/>
                <w:color w:val="FFFFFF"/>
                <w:sz w:val="17"/>
                <w:szCs w:val="17"/>
              </w:rPr>
              <w:t xml:space="preserve">Used in</w:t>
            </w:r>
          </w:p>
        </w:tc>
      </w:tr>
      <w:tr>
        <w:trPr>
          <w:cantSplit/>
        </w:trPr>
        <w:tc>
          <w:tcPr>
            <w:tcW w:type="dxa" w:w="14570"/>
            <w:gridSpan w:val="8"/>
            <w:tcBorders>
              <w:top w:val="single" w:color="C9D6D4" w:sz="4"/>
              <w:left w:val="single" w:color="C9D6D4" w:sz="4"/>
              <w:bottom w:val="single" w:color="C9D6D4" w:sz="4"/>
              <w:right w:val="single" w:color="C9D6D4" w:sz="4"/>
            </w:tcBorders>
            <w:shd w:fill="E6F7F4" w:color="auto" w:val="clear"/>
            <w:tcMar>
              <w:top w:type="dxa" w:w="60"/>
              <w:left w:type="dxa" w:w="70"/>
              <w:bottom w:type="dxa" w:w="60"/>
              <w:right w:type="dxa" w:w="70"/>
            </w:tcMar>
          </w:tcPr>
          <w:p>
            <w:pPr>
              <w:spacing w:after="0"/>
            </w:pPr>
            <w:r>
              <w:rPr>
                <w:b/>
                <w:bCs/>
                <w:color w:val="0F766E"/>
                <w:sz w:val="18"/>
                <w:szCs w:val="18"/>
              </w:rPr>
              <w:t xml:space="preserve">A · Sign-in and client home (Ingrid, chapters 1–2)</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C01</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any</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/sign-in</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Land on the persona grid; hover two cards; click Ingrid Vos.</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Thirteen persona cards, three client companies and VERIFASSUR.</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8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F13</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C41</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any</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 .</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Open the Demo panel; hover the persona grid; hover the chapter list; close.</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Thirteen personas and sixteen chapters in one panel.</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8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F13</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C02</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Hold 3 s, then scroll slowly from the top to the Verified records tiles and stop.</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Progress bars, notifications, orange "Needs your action", "Waiting on VERIFASSUR", verified tiles with level badges and statement codes.</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12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T3, T4, F4</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C03</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Hover the orange pill for 2 s, then click it.</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Orange pill "Re-upload Activity data samples" with the due date; the engagement opens.</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7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T5, F6</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C09</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/engagements/svc_nw_inv_2025</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Hold on Overview; hover the phase rail; hover the "Level of assurance and materiality" card.</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Phase rail, next-action banner, team, level of assurance, quote and invoice.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10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T4, F6</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C42</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/engagements/svc_nw_inv_2024</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Click Renew for next period; hold on the pre-filled wizard; Cancel.</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Scope, sites and evidence list pre-filled from last year.</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10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F5</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C04</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 → Request work</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Step 1 pick Northwind product footprints; step 2 pick Product carbon footprint verification (ISO 14067) and pause on the right panel; step 3 type the scope summary.</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The five-step rail, the service-type cards, the "documents this template will require" panel, autosave hint.</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25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T5, F5</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C05</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wizard step 4 → 5</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Add attachment → Simulate upload; step 5 pause on the generated pre-engagement form; tick, Submit request.</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Generated pre-engagement form, confirmation tick, submit toast.</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15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F5</w:t>
            </w:r>
          </w:p>
        </w:tc>
      </w:tr>
      <w:tr>
        <w:trPr>
          <w:cantSplit/>
        </w:trPr>
        <w:tc>
          <w:tcPr>
            <w:tcW w:type="dxa" w:w="14570"/>
            <w:gridSpan w:val="8"/>
            <w:tcBorders>
              <w:top w:val="single" w:color="C9D6D4" w:sz="4"/>
              <w:left w:val="single" w:color="C9D6D4" w:sz="4"/>
              <w:bottom w:val="single" w:color="C9D6D4" w:sz="4"/>
              <w:right w:val="single" w:color="C9D6D4" w:sz="4"/>
            </w:tcBorders>
            <w:shd w:fill="E6F7F4" w:color="auto" w:val="clear"/>
            <w:tcMar>
              <w:top w:type="dxa" w:w="60"/>
              <w:left w:type="dxa" w:w="70"/>
              <w:bottom w:type="dxa" w:w="60"/>
              <w:right w:type="dxa" w:w="70"/>
            </w:tcMar>
          </w:tcPr>
          <w:p>
            <w:pPr>
              <w:spacing w:after="0"/>
            </w:pPr>
            <w:r>
              <w:rPr>
                <w:b/>
                <w:bCs/>
                <w:color w:val="0F766E"/>
                <w:sz w:val="18"/>
                <w:szCs w:val="18"/>
              </w:rPr>
              <w:t xml:space="preserve">B · Verifier triage and team (Helena, chapter 3)</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C06</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Helena Brandt</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/staff → Triage queue</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Pause on My work (COI alert, triage queue); open Triage queue; hover the Atlas card; Accept into Contracting.</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Triage card with scope, period, materiality default, VVB rotation history; accept dialog.</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15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F5</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C07</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Helena Brandt</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/engagements/svc_atlas_decarb_2025/phases</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Pause on the Team nomination step; click Approve on Tomas’s COI declaration.</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COI statuses per member (cleared, pending, declared); the independent reviewer cannot hold another role.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10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F4, F5</w:t>
            </w:r>
          </w:p>
        </w:tc>
      </w:tr>
      <w:tr>
        <w:trPr>
          <w:cantSplit/>
        </w:trPr>
        <w:tc>
          <w:tcPr>
            <w:tcW w:type="dxa" w:w="14570"/>
            <w:gridSpan w:val="8"/>
            <w:tcBorders>
              <w:top w:val="single" w:color="C9D6D4" w:sz="4"/>
              <w:left w:val="single" w:color="C9D6D4" w:sz="4"/>
              <w:bottom w:val="single" w:color="C9D6D4" w:sz="4"/>
              <w:right w:val="single" w:color="C9D6D4" w:sz="4"/>
            </w:tcBorders>
            <w:shd w:fill="E6F7F4" w:color="auto" w:val="clear"/>
            <w:tcMar>
              <w:top w:type="dxa" w:w="60"/>
              <w:left w:type="dxa" w:w="70"/>
              <w:bottom w:type="dxa" w:w="60"/>
              <w:right w:type="dxa" w:w="70"/>
            </w:tcMar>
          </w:tcPr>
          <w:p>
            <w:pPr>
              <w:spacing w:after="0"/>
            </w:pPr>
            <w:r>
              <w:rPr>
                <w:b/>
                <w:bCs/>
                <w:color w:val="0F766E"/>
                <w:sz w:val="18"/>
                <w:szCs w:val="18"/>
              </w:rPr>
              <w:t xml:space="preserve">C · Agreement with a hash (Amina, chapter 4)</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C08</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Amina Wanjiru</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/engagements/svc_sol_ver_2025 → Phases → Contracting › V&amp;V service agreement</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Pause on the approval row; hover the hash.</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Who accepted the agreement, when, from which IP, and the document hash.</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8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T5, F5</w:t>
            </w:r>
          </w:p>
        </w:tc>
      </w:tr>
      <w:tr>
        <w:trPr>
          <w:cantSplit/>
        </w:trPr>
        <w:tc>
          <w:tcPr>
            <w:tcW w:type="dxa" w:w="14570"/>
            <w:gridSpan w:val="8"/>
            <w:tcBorders>
              <w:top w:val="single" w:color="C9D6D4" w:sz="4"/>
              <w:left w:val="single" w:color="C9D6D4" w:sz="4"/>
              <w:bottom w:val="single" w:color="C9D6D4" w:sz="4"/>
              <w:right w:val="single" w:color="C9D6D4" w:sz="4"/>
            </w:tcBorders>
            <w:shd w:fill="E6F7F4" w:color="auto" w:val="clear"/>
            <w:tcMar>
              <w:top w:type="dxa" w:w="60"/>
              <w:left w:type="dxa" w:w="70"/>
              <w:bottom w:type="dxa" w:w="60"/>
              <w:right w:type="dxa" w:w="70"/>
            </w:tcMar>
          </w:tcPr>
          <w:p>
            <w:pPr>
              <w:spacing w:after="0"/>
            </w:pPr>
            <w:r>
              <w:rPr>
                <w:b/>
                <w:bCs/>
                <w:color w:val="0F766E"/>
                <w:sz w:val="18"/>
                <w:szCs w:val="18"/>
              </w:rPr>
              <w:t xml:space="preserve">D · Evidence vault (Ingrid then Priya, chapter 5)</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C10</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/engagements/svc_nw_inv_2025/phases</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Pause on the Rejected slot and its reason; Re-upload corrected version → Simulate upload; pause on v2.</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Rejected slot with the auditor’s reason, then "Submitted · v2" with a new hash and a provenance line.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15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T5, F6</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C11</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Priya Natarajan</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/engagements/svc_nw_inv_2025/phases</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Click Accept on version 2.</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Toast "Document accepted."; slot turns Accepted.</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7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F6</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C12</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/engagements/svc_nw_inv_2025/documents</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Pause; open the ⋯ menu → Version history; close; hover Download all.</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Grouped documents with counts, version history, the manifest with hashes.</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10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F6</w:t>
            </w:r>
          </w:p>
        </w:tc>
      </w:tr>
      <w:tr>
        <w:trPr>
          <w:cantSplit/>
        </w:trPr>
        <w:tc>
          <w:tcPr>
            <w:tcW w:type="dxa" w:w="14570"/>
            <w:gridSpan w:val="8"/>
            <w:tcBorders>
              <w:top w:val="single" w:color="C9D6D4" w:sz="4"/>
              <w:left w:val="single" w:color="C9D6D4" w:sz="4"/>
              <w:bottom w:val="single" w:color="C9D6D4" w:sz="4"/>
              <w:right w:val="single" w:color="C9D6D4" w:sz="4"/>
            </w:tcBorders>
            <w:shd w:fill="E6F7F4" w:color="auto" w:val="clear"/>
            <w:tcMar>
              <w:top w:type="dxa" w:w="60"/>
              <w:left w:type="dxa" w:w="70"/>
              <w:bottom w:type="dxa" w:w="60"/>
              <w:right w:type="dxa" w:w="70"/>
            </w:tcMar>
          </w:tcPr>
          <w:p>
            <w:pPr>
              <w:spacing w:after="0"/>
            </w:pPr>
            <w:r>
              <w:rPr>
                <w:b/>
                <w:bCs/>
                <w:color w:val="0F766E"/>
                <w:sz w:val="18"/>
                <w:szCs w:val="18"/>
              </w:rPr>
              <w:t xml:space="preserve">E · Findings (Pieter then Priya, chapter 6)</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C13</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Pieter de Jong</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/engagements/svc_nw_inv_2025/findings</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Pause on the "1 blocking finding open" banner; open CAR #2; Attach evidence → Simulate upload; type a short response; Respond.</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Finding list with severities, the thread, the attachment, the response.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18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T5, F6</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C14</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Priya Natarajan</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same finding</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Mark under review → Close finding; return to the list.</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The blocking banner is gone.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10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F6</w:t>
            </w:r>
          </w:p>
        </w:tc>
      </w:tr>
      <w:tr>
        <w:trPr>
          <w:cantSplit/>
        </w:trPr>
        <w:tc>
          <w:tcPr>
            <w:tcW w:type="dxa" w:w="14570"/>
            <w:gridSpan w:val="8"/>
            <w:tcBorders>
              <w:top w:val="single" w:color="C9D6D4" w:sz="4"/>
              <w:left w:val="single" w:color="C9D6D4" w:sz="4"/>
              <w:bottom w:val="single" w:color="C9D6D4" w:sz="4"/>
              <w:right w:val="single" w:color="C9D6D4" w:sz="4"/>
            </w:tcBorders>
            <w:shd w:fill="E6F7F4" w:color="auto" w:val="clear"/>
            <w:tcMar>
              <w:top w:type="dxa" w:w="60"/>
              <w:left w:type="dxa" w:w="70"/>
              <w:bottom w:type="dxa" w:w="60"/>
              <w:right w:type="dxa" w:w="70"/>
            </w:tcMar>
          </w:tcPr>
          <w:p>
            <w:pPr>
              <w:spacing w:after="0"/>
            </w:pPr>
            <w:r>
              <w:rPr>
                <w:b/>
                <w:bCs/>
                <w:color w:val="0F766E"/>
                <w:sz w:val="18"/>
                <w:szCs w:val="18"/>
              </w:rPr>
              <w:t xml:space="preserve">F · Records (Ingrid, chapter 7)</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C22</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/records/inventories → 2025</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Pause on the year chart; open 2025; click Scope 3 tab; hover an evidence chip; hover "Biogenic CO2 (reported separately)".</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Year chart, level badges in the Assurance column, lines per gas with GWP, declared vs verified, evidence chips.</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18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T4, F4, F8</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C23</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/records/decarb-units/dcu_nw_milk_2025</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Hold on the two profiles; scroll to Computed decarb_units; stop on 400,000.</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Baseline 3.400, project 3.000, attributed 1,000,000 t, 400,000 reduction units, biogenic delta reported not counted.</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12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T7, F8</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C24</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same → What if…</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Change the unit to L → Recompute → hold on the refusal; change to kg → Recompute → 400 units.</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"Unit mismatch" refusal in red; then 400 units on kg.</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15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T7, F8</w:t>
            </w:r>
          </w:p>
        </w:tc>
      </w:tr>
      <w:tr>
        <w:trPr>
          <w:cantSplit/>
        </w:trPr>
        <w:tc>
          <w:tcPr>
            <w:tcW w:type="dxa" w:w="14570"/>
            <w:gridSpan w:val="8"/>
            <w:tcBorders>
              <w:top w:val="single" w:color="C9D6D4" w:sz="4"/>
              <w:left w:val="single" w:color="C9D6D4" w:sz="4"/>
              <w:bottom w:val="single" w:color="C9D6D4" w:sz="4"/>
              <w:right w:val="single" w:color="C9D6D4" w:sz="4"/>
            </w:tcBorders>
            <w:shd w:fill="E6F7F4" w:color="auto" w:val="clear"/>
            <w:tcMar>
              <w:top w:type="dxa" w:w="60"/>
              <w:left w:type="dxa" w:w="70"/>
              <w:bottom w:type="dxa" w:w="60"/>
              <w:right w:type="dxa" w:w="70"/>
            </w:tcMar>
          </w:tcPr>
          <w:p>
            <w:pPr>
              <w:spacing w:after="0"/>
            </w:pPr>
            <w:r>
              <w:rPr>
                <w:b/>
                <w:bCs/>
                <w:color w:val="0F766E"/>
                <w:sz w:val="18"/>
                <w:szCs w:val="18"/>
              </w:rPr>
              <w:t xml:space="preserve">G · Materiality, decision, issuance (Tomas, Helena, Marc, chapter 13) — HERO</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C15</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Tomas Lindqvist</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 . → chapter 13 (/engagements/svc_nw_pcf_2025/opinion)</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Scroll slowly over the aggregation panel; stop on the inconsistency warning.</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Red gauge, gross and net against materiality 0.445, "Materiality warning" badge, the amber warning box.</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12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T6, F7</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C16</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Tomas Lindqvist</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same</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Independent review → show the greyed materiality item → type the acknowledgement → tick all → Approve.</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Item greyed with "acknowledgement required" until text is typed; toast "sent to manager review".</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20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T6, F7</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C17</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Helena Brandt</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same</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Hover the disabled Manager decision button; hold on the eligibility notice.</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Notice naming the verified-value edit, the involved set, and "Marc Lefèvre" as the eligible manager.</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10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T6, F7</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C18</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Marc Lefèvre</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same</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Manager decision → acknowledgement → tick all → Approve → Issue opinion → Issue opinion. Let the eight steps run; hold on "Opinion issued".</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The eight issuance steps completing one by one; the new code; the Open public statement button. HERO CLIP: record it twice, once at a slower cursor.</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30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T6, F7</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C19</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(dialog)</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Open public statement (new tab)</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Hold on the green banner; scroll slowly to the hashes; stop.</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"Genuine VERIFASSUR opinion", QR, limited-assurance badge, materiality line, figures, document hashes.</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12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T1, T7, F1, F9</w:t>
            </w:r>
          </w:p>
        </w:tc>
      </w:tr>
      <w:tr>
        <w:trPr>
          <w:cantSplit/>
        </w:trPr>
        <w:tc>
          <w:tcPr>
            <w:tcW w:type="dxa" w:w="14570"/>
            <w:gridSpan w:val="8"/>
            <w:tcBorders>
              <w:top w:val="single" w:color="C9D6D4" w:sz="4"/>
              <w:left w:val="single" w:color="C9D6D4" w:sz="4"/>
              <w:bottom w:val="single" w:color="C9D6D4" w:sz="4"/>
              <w:right w:val="single" w:color="C9D6D4" w:sz="4"/>
            </w:tcBorders>
            <w:shd w:fill="E6F7F4" w:color="auto" w:val="clear"/>
            <w:tcMar>
              <w:top w:type="dxa" w:w="60"/>
              <w:left w:type="dxa" w:w="70"/>
              <w:bottom w:type="dxa" w:w="60"/>
              <w:right w:type="dxa" w:w="70"/>
            </w:tcMar>
          </w:tcPr>
          <w:p>
            <w:pPr>
              <w:spacing w:after="0"/>
            </w:pPr>
            <w:r>
              <w:rPr>
                <w:b/>
                <w:bCs/>
                <w:color w:val="0F766E"/>
                <w:sz w:val="18"/>
                <w:szCs w:val="18"/>
              </w:rPr>
              <w:t xml:space="preserve">H · Revision and withdrawal (chapter 14) and the public pages</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C43</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Helena Brandt</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 . → chapter 14 (/engagements/svc_nw_pcf_2024/opinion) then /engagements/svc_nw_decarb_2024/opinion → Statement history</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Hold on the withdrawn statement card; then open the statement history and hold on the Superseded row.</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"Statement withdrawn" with reason category and decider; a Superseded row with the replacement code.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12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F9</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C20</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any</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/verify/&lt;PCF 2024 code&gt;</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Type the withdrawn code into the lookup box; Check; hold.</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Red "This statement has been withdrawn", reason "Error in the statement", no figures, code still resolves.</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12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T7, F9</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C21</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any</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/verify/&lt;decarb 2024 superseded code&gt;</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Type the superseded code; Check; hover the replacement link.</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Amber banner "superseded" with the link to the replacement code.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10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F9</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C25</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/records/emission-factors</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Pause on the red alert and the "Assurance withdrawn" badges; open Assurance history on a 2024 factor; close.</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Withdrawn badges, declared-only values, the former verified value in the history drawer.</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12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F8</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C44</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Helena Brandt → Marc Lefèvre</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/engagements/svc_nw_decarb_2025/opinion (after C18)</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Open post-issuance event → describe → submit; switch to Marc → Decide → Revise the opinion; hold on "In revision" and the Re-confirm COI cards.</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A revision re-runs the whole chain: status "In revision", every team member asked to re-confirm conflicts.</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20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spare</w:t>
            </w:r>
          </w:p>
        </w:tc>
      </w:tr>
      <w:tr>
        <w:trPr>
          <w:cantSplit/>
        </w:trPr>
        <w:tc>
          <w:tcPr>
            <w:tcW w:type="dxa" w:w="14570"/>
            <w:gridSpan w:val="8"/>
            <w:tcBorders>
              <w:top w:val="single" w:color="C9D6D4" w:sz="4"/>
              <w:left w:val="single" w:color="C9D6D4" w:sz="4"/>
              <w:bottom w:val="single" w:color="C9D6D4" w:sz="4"/>
              <w:right w:val="single" w:color="C9D6D4" w:sz="4"/>
            </w:tcBorders>
            <w:shd w:fill="E6F7F4" w:color="auto" w:val="clear"/>
            <w:tcMar>
              <w:top w:type="dxa" w:w="60"/>
              <w:left w:type="dxa" w:w="70"/>
              <w:bottom w:type="dxa" w:w="60"/>
              <w:right w:type="dxa" w:w="70"/>
            </w:tcMar>
          </w:tcPr>
          <w:p>
            <w:pPr>
              <w:spacing w:after="0"/>
            </w:pPr>
            <w:r>
              <w:rPr>
                <w:b/>
                <w:bCs/>
                <w:color w:val="0F766E"/>
                <w:sz w:val="18"/>
                <w:szCs w:val="18"/>
              </w:rPr>
              <w:t xml:space="preserve">I · Cases, competence, templates (Helena, Ingrid, chapters 15–16)</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C28</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Helena Brandt</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/staff/cases</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Pause on the overdue pill; open the appeal; Reassign handler; hold on "Not offered (involved set)"; Cancel.</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Queue with kind, stage, targets, overdue pill; the assign dialog that refuses Priya.</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15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T8, F10</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C29</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/organisation?tab=cases</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Pause on the appeal card and its stage dates.</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The client sees handler, stages, targets and the handler’s message, not the internal note.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8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spare</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C26</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Helena Brandt</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 . → chapter 16 (/engagements/svc_atlas_decarb_2025/phases)</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Nominate → Jonas Weber: Technical expert (warnings + reason field) → Helena Brandt: Independent reviewer (block) → set both back → Cancel.</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Amber warnings with the mandatory override reason; the red "Blocked: no override lifts this rule".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20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T8, F10</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C27</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Helena Brandt</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/staff/competence</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Tick "Expiring within 90 days"; open Priya’s row; close.</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Qualifications table, validity, Priya’s certificate expiring in 45 days, legacy engagements at the bottom.</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12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F10</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C39</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Helena Brandt</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/staff/templates → Edit template</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Scroll the lock switches, the materiality default, the competence requirements and the rotation rules; Cancel.</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Templates as data: non-overridable locks, rotation rules, complaint targets, version history.</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12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F10</w:t>
            </w:r>
          </w:p>
        </w:tc>
      </w:tr>
      <w:tr>
        <w:trPr>
          <w:cantSplit/>
        </w:trPr>
        <w:tc>
          <w:tcPr>
            <w:tcW w:type="dxa" w:w="14570"/>
            <w:gridSpan w:val="8"/>
            <w:tcBorders>
              <w:top w:val="single" w:color="C9D6D4" w:sz="4"/>
              <w:left w:val="single" w:color="C9D6D4" w:sz="4"/>
              <w:bottom w:val="single" w:color="C9D6D4" w:sz="4"/>
              <w:right w:val="single" w:color="C9D6D4" w:sz="4"/>
            </w:tcBorders>
            <w:shd w:fill="E6F7F4" w:color="auto" w:val="clear"/>
            <w:tcMar>
              <w:top w:type="dxa" w:w="60"/>
              <w:left w:type="dxa" w:w="70"/>
              <w:bottom w:type="dxa" w:w="60"/>
              <w:right w:type="dxa" w:w="70"/>
            </w:tcMar>
          </w:tcPr>
          <w:p>
            <w:pPr>
              <w:spacing w:after="0"/>
            </w:pPr>
            <w:r>
              <w:rPr>
                <w:b/>
                <w:bCs/>
                <w:color w:val="0F766E"/>
                <w:sz w:val="18"/>
                <w:szCs w:val="18"/>
              </w:rPr>
              <w:t xml:space="preserve">J · Manager override (Helena, chapter 12) — after block D</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C30</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Helena Brandt</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/engagements/svc_nw_inv_2025/phases (chapter 12)</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Override status → Force complete; show the disabled confirm; type the reason; confirm; hold on "Completed by override".</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Reason gate (10 characters), the override badge with name and reason, the next step started.</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18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F10</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C31</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Helena Brandt</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same page → Team nomination step</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Hover the Non-overridable lock; open Override status; hold on the greyed Force complete and Skip.</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"Cannot be completed or skipped by override" on a locked step.</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8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F10</w:t>
            </w:r>
          </w:p>
        </w:tc>
      </w:tr>
      <w:tr>
        <w:trPr>
          <w:cantSplit/>
        </w:trPr>
        <w:tc>
          <w:tcPr>
            <w:tcW w:type="dxa" w:w="14570"/>
            <w:gridSpan w:val="8"/>
            <w:tcBorders>
              <w:top w:val="single" w:color="C9D6D4" w:sz="4"/>
              <w:left w:val="single" w:color="C9D6D4" w:sz="4"/>
              <w:bottom w:val="single" w:color="C9D6D4" w:sz="4"/>
              <w:right w:val="single" w:color="C9D6D4" w:sz="4"/>
            </w:tcBorders>
            <w:shd w:fill="E6F7F4" w:color="auto" w:val="clear"/>
            <w:tcMar>
              <w:top w:type="dxa" w:w="60"/>
              <w:left w:type="dxa" w:w="70"/>
              <w:bottom w:type="dxa" w:w="60"/>
              <w:right w:type="dxa" w:w="70"/>
            </w:tcMar>
          </w:tcPr>
          <w:p>
            <w:pPr>
              <w:spacing w:after="0"/>
            </w:pPr>
            <w:r>
              <w:rPr>
                <w:b/>
                <w:bCs/>
                <w:color w:val="0F766E"/>
                <w:sz w:val="18"/>
                <w:szCs w:val="18"/>
              </w:rPr>
              <w:t xml:space="preserve">K · Administration (Sam, chapter 11)</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C32</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Sam Okafor</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/admin (chapter 11)</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Hold on the top tiles; scroll to Governance controls; stop on the Revenue tiles.</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Engagements started, issued, closed; governance tiles (refused decisions, warnings acknowledged, revisions, cases, expiring qualifications); "Platform administrator only" badge.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15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T8, F10</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C33</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Sam Okafor</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/engagements/svc_nw_inv_2025/phases</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Hold on the read-only banner; scroll to a document row ("Content closed"); click Break-glass access; type a reason; hold; Cancel.</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No action buttons anywhere; the break-glass dialog asks for a reason and warns it is audited.</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15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F10</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C35</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Sam Okafor</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/admin/audit → COI register</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Scroll the audit log; switch to Authentication events; open the COI register.</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Global audit log with actor and reason; the COI register across engagements.</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12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F10</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C34</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Sam Okafor</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/engagements/svc_nw_pcf_2025/log</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Filter "Decisions and refusals"; scroll slowly.</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Highlighted rows: Marc’s decision "(outside the involved set)", the two acknowledgements, the issuance.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10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F7</w:t>
            </w:r>
          </w:p>
        </w:tc>
      </w:tr>
      <w:tr>
        <w:trPr>
          <w:cantSplit/>
        </w:trPr>
        <w:tc>
          <w:tcPr>
            <w:tcW w:type="dxa" w:w="14570"/>
            <w:gridSpan w:val="8"/>
            <w:tcBorders>
              <w:top w:val="single" w:color="C9D6D4" w:sz="4"/>
              <w:left w:val="single" w:color="C9D6D4" w:sz="4"/>
              <w:bottom w:val="single" w:color="C9D6D4" w:sz="4"/>
              <w:right w:val="single" w:color="C9D6D4" w:sz="4"/>
            </w:tcBorders>
            <w:shd w:fill="E6F7F4" w:color="auto" w:val="clear"/>
            <w:tcMar>
              <w:top w:type="dxa" w:w="60"/>
              <w:left w:type="dxa" w:w="70"/>
              <w:bottom w:type="dxa" w:w="60"/>
              <w:right w:type="dxa" w:w="70"/>
            </w:tcMar>
          </w:tcPr>
          <w:p>
            <w:pPr>
              <w:spacing w:after="0"/>
            </w:pPr>
            <w:r>
              <w:rPr>
                <w:b/>
                <w:bCs/>
                <w:color w:val="0F766E"/>
                <w:sz w:val="18"/>
                <w:szCs w:val="18"/>
              </w:rPr>
              <w:t xml:space="preserve">L · The future (Ingrid then Helena, chapter 10)</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C37</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/integrations (chapter 10)</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Hold on the four preview cards; scroll to "Further out"; back up; I’m interested on MCP server → Register interest.</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"Coming next" overlays on API keys, MCP server, webhooks, spreadsheet import; the confirmation.</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15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T9, F12</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C38</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Helena Brandt</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/staff/clients</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Pause on Interest signals; hover a feature switch; hover the Portfolio manager "Coming" badge.</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The "Ingrid Vos · Northwind" interest row; per-client feature states.</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10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F12</w:t>
            </w:r>
          </w:p>
        </w:tc>
      </w:tr>
      <w:tr>
        <w:trPr>
          <w:cantSplit/>
        </w:trPr>
        <w:tc>
          <w:tcPr>
            <w:tcW w:type="dxa" w:w="14570"/>
            <w:gridSpan w:val="8"/>
            <w:tcBorders>
              <w:top w:val="single" w:color="C9D6D4" w:sz="4"/>
              <w:left w:val="single" w:color="C9D6D4" w:sz="4"/>
              <w:bottom w:val="single" w:color="C9D6D4" w:sz="4"/>
              <w:right w:val="single" w:color="C9D6D4" w:sz="4"/>
            </w:tcBorders>
            <w:shd w:fill="E6F7F4" w:color="auto" w:val="clear"/>
            <w:tcMar>
              <w:top w:type="dxa" w:w="60"/>
              <w:left w:type="dxa" w:w="70"/>
              <w:bottom w:type="dxa" w:w="60"/>
              <w:right w:type="dxa" w:w="70"/>
            </w:tcMar>
          </w:tcPr>
          <w:p>
            <w:pPr>
              <w:spacing w:after="0"/>
            </w:pPr>
            <w:r>
              <w:rPr>
                <w:b/>
                <w:bCs/>
                <w:color w:val="0F766E"/>
                <w:sz w:val="18"/>
                <w:szCs w:val="18"/>
              </w:rPr>
              <w:t xml:space="preserve">M · B-roll</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C36</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/engagements/svc_nw_decarb_2024/timeline</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Hover a tick; press Tab three times; toggle Table view.</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Planned outline vs actual fill, milestones, override markers, focus ring, the table.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12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F6</w:t>
            </w:r>
          </w:p>
        </w:tc>
      </w:tr>
      <w:tr>
        <w:trPr>
          <w:cantSplit/>
        </w:trPr>
        <w:tc>
          <w:tcPr>
            <w:tcW w:type="dxa" w:w="402"/>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C40</w:t>
            </w:r>
          </w:p>
        </w:tc>
        <w:tc>
          <w:tcPr>
            <w:tcW w:type="dxa" w:w="1306"/>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Ingrid Vos</w:t>
            </w:r>
          </w:p>
        </w:tc>
        <w:tc>
          <w:tcPr>
            <w:tcW w:type="dxa" w:w="261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 and /verify/&lt;code&gt;</w:t>
            </w:r>
          </w:p>
        </w:tc>
        <w:tc>
          <w:tcPr>
            <w:tcW w:type="dxa" w:w="4220"/>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Toggle dark mode on the home page; hold 3 s; toggle on the public page; hold 3 s.</w:t>
            </w:r>
          </w:p>
        </w:tc>
        <w:tc>
          <w:tcPr>
            <w:tcW w:type="dxa" w:w="3818"/>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Dark-mode B-roll for the differentiators segment.</w:t>
            </w:r>
          </w:p>
        </w:tc>
        <w:tc>
          <w:tcPr>
            <w:tcW w:type="dxa" w:w="603"/>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12 s</w:t>
            </w:r>
          </w:p>
        </w:tc>
        <w:tc>
          <w:tcPr>
            <w:tcW w:type="dxa" w:w="1005"/>
            <w:tcBorders>
              <w:top w:val="single" w:color="C9D6D4" w:sz="4"/>
              <w:left w:val="single" w:color="C9D6D4" w:sz="4"/>
              <w:bottom w:val="single" w:color="C9D6D4" w:sz="4"/>
              <w:right w:val="single" w:color="C9D6D4" w:sz="4"/>
            </w:tcBorders>
            <w:tcMar>
              <w:top w:type="dxa" w:w="50"/>
              <w:left w:type="dxa" w:w="70"/>
              <w:bottom w:type="dxa" w:w="50"/>
              <w:right w:type="dxa" w:w="70"/>
            </w:tcMar>
          </w:tcPr>
          <w:p>
            <w:pPr>
              <w:spacing w:after="0"/>
            </w:pPr>
            <w:r>
              <w:rPr>
                <w:sz w:val="16"/>
                <w:szCs w:val="16"/>
              </w:rPr>
              <w:t xml:space="preserve">F3, F11</w:t>
            </w:r>
          </w:p>
        </w:tc>
      </w:tr>
    </w:tbl>
    <w:p>
      <w:pPr>
        <w:spacing w:after="80"/>
      </w:pPr>
    </w:p>
    <w:p>
      <w:pPr>
        <w:spacing w:after="120"/>
      </w:pPr>
      <w:r>
        <w:t xml:space="preserve">Total raw material: about 10 minutes before retakes; plan 60–75 minutes for the session.</w:t>
      </w:r>
    </w:p>
    <w:sectPr>
      <w:headerReference w:type="default" r:id="rId8"/>
      <w:footerReference w:type="default" r:id="rId9"/>
      <w:pgSz w:w="16838" w:h="11906" w:orient="landscape"/>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9"/>
        <w:sz w:val="16"/>
        <w:szCs w:val="16"/>
      </w:rPr>
      <w:t xml:space="preserve">Page </w:t>
    </w:r>
    <w:r>
      <w:rPr>
        <w:color w:val="5B6B69"/>
        <w:sz w:val="16"/>
        <w:szCs w:val="16"/>
      </w:rPr>
      <w:fldChar w:fldCharType="begin"/>
      <w:instrText xml:space="preserve">PAGE</w:instrText>
      <w:fldChar w:fldCharType="separate"/>
      <w:fldChar w:fldCharType="end"/>
    </w:r>
    <w:r>
      <w:rPr>
        <w:color w:val="5B6B69"/>
        <w:sz w:val="16"/>
        <w:szCs w:val="16"/>
      </w:rPr>
      <w:t xml:space="preserve"> of </w:t>
    </w:r>
    <w:r>
      <w:rPr>
        <w:color w:val="5B6B6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9"/>
        <w:sz w:val="16"/>
        <w:szCs w:val="16"/>
      </w:rPr>
      <w:t xml:space="preserve">Page </w:t>
    </w:r>
    <w:r>
      <w:rPr>
        <w:color w:val="5B6B69"/>
        <w:sz w:val="16"/>
        <w:szCs w:val="16"/>
      </w:rPr>
      <w:fldChar w:fldCharType="begin"/>
      <w:instrText xml:space="preserve">PAGE</w:instrText>
      <w:fldChar w:fldCharType="separate"/>
      <w:fldChar w:fldCharType="end"/>
    </w:r>
    <w:r>
      <w:rPr>
        <w:color w:val="5B6B69"/>
        <w:sz w:val="16"/>
        <w:szCs w:val="16"/>
      </w:rPr>
      <w:t xml:space="preserve"> of </w:t>
    </w:r>
    <w:r>
      <w:rPr>
        <w:color w:val="5B6B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69"/>
        <w:sz w:val="16"/>
        <w:szCs w:val="16"/>
      </w:rPr>
      <w:t xml:space="preserve">VERIFASSUR_X product films · Mac production handbook v2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69"/>
        <w:sz w:val="16"/>
        <w:szCs w:val="16"/>
      </w:rPr>
      <w:t xml:space="preserve">VERIFASSUR_X product films · Mac production handbook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A"/>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1F1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F766E"/>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B1F1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VERIFASSUR_X product films — Mac production handbook v2</dc:title>
  <dc:creator>Sustainable IQ</dc:creator>
  <dc:description>Step-by-step production of the VERIFASSUR_X teaser and full film on a MacBook</dc:description>
  <cp:lastModifiedBy>Un-named</cp:lastModifiedBy>
  <cp:revision>1</cp:revision>
  <dcterms:created xsi:type="dcterms:W3CDTF">2026-10-07T04:08:25.541Z</dcterms:created>
  <dcterms:modified xsi:type="dcterms:W3CDTF">2026-10-07T04:08:25.542Z</dcterms:modified>
</cp:coreProperties>
</file>

<file path=docProps/custom.xml><?xml version="1.0" encoding="utf-8"?>
<Properties xmlns="http://schemas.openxmlformats.org/officeDocument/2006/custom-properties" xmlns:vt="http://schemas.openxmlformats.org/officeDocument/2006/docPropsVTypes"/>
</file>