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031D" w14:textId="3B2D6487" w:rsidR="00A83C1F" w:rsidRDefault="00A83C1F" w:rsidP="00FD6BF7">
      <w:r>
        <w:t xml:space="preserve">Estamos com o CRM praticamente perfeito, são pequenos ajustes que peço agora. </w:t>
      </w:r>
    </w:p>
    <w:p w14:paraId="712FFF79" w14:textId="77777777" w:rsidR="00A83C1F" w:rsidRDefault="00A83C1F" w:rsidP="00FD6BF7"/>
    <w:p w14:paraId="35FD9979" w14:textId="77777777" w:rsidR="00A84A1B" w:rsidRDefault="00A84A1B" w:rsidP="00FD6BF7">
      <w:r w:rsidRPr="00A84A1B">
        <w:t xml:space="preserve">1 - Também não apareceu o </w:t>
      </w:r>
      <w:r w:rsidRPr="00A84A1B">
        <w:t>número</w:t>
      </w:r>
      <w:r w:rsidRPr="00A84A1B">
        <w:t xml:space="preserve"> do pedido nas vendas. corrija. Nas já registradas, coloque os números dos pedidos por ordem de finalização. </w:t>
      </w:r>
    </w:p>
    <w:p w14:paraId="52288625" w14:textId="77777777" w:rsidR="00A84A1B" w:rsidRDefault="00A84A1B" w:rsidP="00FD6BF7">
      <w:r w:rsidRPr="00A84A1B">
        <w:t xml:space="preserve">2 - </w:t>
      </w:r>
      <w:r w:rsidRPr="00A84A1B">
        <w:t>Remova</w:t>
      </w:r>
      <w:r w:rsidRPr="00A84A1B">
        <w:t xml:space="preserve"> "</w:t>
      </w:r>
      <w:r w:rsidRPr="00A84A1B">
        <w:rPr>
          <w:rFonts w:ascii="Segoe UI Emoji" w:hAnsi="Segoe UI Emoji" w:cs="Segoe UI Emoji"/>
        </w:rPr>
        <w:t>🔄</w:t>
      </w:r>
      <w:r w:rsidRPr="00A84A1B">
        <w:t xml:space="preserve"> Sincronizar com base coletiva" do catálogo, deve sincronizar dos produtos da consultora. </w:t>
      </w:r>
    </w:p>
    <w:p w14:paraId="5D08F5F6" w14:textId="50FD74E4" w:rsidR="00FD6BF7" w:rsidRDefault="00A84A1B" w:rsidP="00FD6BF7">
      <w:r w:rsidRPr="00A84A1B">
        <w:t>3</w:t>
      </w:r>
      <w:r>
        <w:t xml:space="preserve"> - </w:t>
      </w:r>
      <w:r w:rsidRPr="00A84A1B">
        <w:t>Função "automática" do WhatsApp funcionará com a APK corrigida?</w:t>
      </w:r>
    </w:p>
    <w:p w14:paraId="2895EBCE" w14:textId="7F64E3BF" w:rsidR="00500A55" w:rsidRDefault="00500A55" w:rsidP="00500A55">
      <w:pPr>
        <w:jc w:val="both"/>
        <w:rPr>
          <w:noProof/>
        </w:rPr>
      </w:pPr>
      <w:r>
        <w:t>“</w:t>
      </w:r>
      <w:r>
        <w:rPr>
          <w:noProof/>
        </w:rPr>
        <w:t xml:space="preserve">Existe a possibilidade </w:t>
      </w:r>
      <w:r>
        <w:rPr>
          <w:noProof/>
        </w:rPr>
        <w:t xml:space="preserve">de alguumafunção IA, gemini ou Claude </w:t>
      </w:r>
      <w:r>
        <w:rPr>
          <w:noProof/>
        </w:rPr>
        <w:t>conectar nossa base analisar algumas situações e me informar pelo WhatsApp por exemplo nova cliente se cadastrou pelo link de evento você verifica que tem uma nova situação lá eu não tô online no sistema ou no momento tô fazendo outras atividades e você me mandar um WhatsApp de nota em Nova cliente lá aguardando mensagem?</w:t>
      </w:r>
    </w:p>
    <w:p w14:paraId="4F57F671" w14:textId="3DFB65BF" w:rsidR="00500A55" w:rsidRDefault="00500A55" w:rsidP="00500A55">
      <w:pPr>
        <w:jc w:val="both"/>
      </w:pPr>
      <w:r>
        <w:rPr>
          <w:noProof/>
        </w:rPr>
        <w:t>Ou ainda verificar que no dia de hoje tem aniversariantes eu não entrei no sistema então eu não vi e você me notificar ou a gente tem que programar isso no calendário alguma forma assim como eu poderia funcionar isso</w:t>
      </w:r>
      <w:r>
        <w:rPr>
          <w:noProof/>
        </w:rPr>
        <w:t>”</w:t>
      </w:r>
    </w:p>
    <w:p w14:paraId="64FA0E64" w14:textId="426FB9A1" w:rsidR="007D3AC1" w:rsidRDefault="00E02D6D" w:rsidP="00FD6BF7">
      <w:pPr>
        <w:rPr>
          <w:noProof/>
        </w:rPr>
      </w:pPr>
      <w:r>
        <w:rPr>
          <w:noProof/>
        </w:rPr>
        <w:t xml:space="preserve">4 - </w:t>
      </w:r>
      <w:r w:rsidR="007D3AC1">
        <w:rPr>
          <w:noProof/>
        </w:rPr>
        <w:t>Espaçamento que havia pedido nas datas comemorativas foi ajustado, mas diversos locais do site tem o mesmo problema que tinha na “data comemorativa”, Ajuste o espaçamento assim com fez no “data comemorativa”.</w:t>
      </w:r>
      <w:r w:rsidR="009F47CB">
        <w:rPr>
          <w:noProof/>
        </w:rPr>
        <w:t xml:space="preserve"> Revise todo o CRM.</w:t>
      </w:r>
      <w:r w:rsidR="007409D6">
        <w:rPr>
          <w:noProof/>
        </w:rPr>
        <w:t xml:space="preserve"> No carrinho ainda tem esse erro. Garanta que todas novas alterações venha com essa correção aplicada. </w:t>
      </w:r>
    </w:p>
    <w:p w14:paraId="74E983F4" w14:textId="51CD7350" w:rsidR="00E02D6D" w:rsidRDefault="00E02D6D" w:rsidP="00FD6BF7">
      <w:pPr>
        <w:rPr>
          <w:noProof/>
        </w:rPr>
      </w:pPr>
      <w:r w:rsidRPr="00E02D6D">
        <w:rPr>
          <w:noProof/>
        </w:rPr>
        <w:drawing>
          <wp:inline distT="0" distB="0" distL="0" distR="0" wp14:anchorId="51CDAD7C" wp14:editId="4178C9D0">
            <wp:extent cx="3583377" cy="2634018"/>
            <wp:effectExtent l="0" t="0" r="0" b="0"/>
            <wp:docPr id="1395438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8064" name=""/>
                    <pic:cNvPicPr/>
                  </pic:nvPicPr>
                  <pic:blipFill>
                    <a:blip r:embed="rId7"/>
                    <a:stretch>
                      <a:fillRect/>
                    </a:stretch>
                  </pic:blipFill>
                  <pic:spPr>
                    <a:xfrm>
                      <a:off x="0" y="0"/>
                      <a:ext cx="3588425" cy="2637729"/>
                    </a:xfrm>
                    <a:prstGeom prst="rect">
                      <a:avLst/>
                    </a:prstGeom>
                  </pic:spPr>
                </pic:pic>
              </a:graphicData>
            </a:graphic>
          </wp:inline>
        </w:drawing>
      </w:r>
    </w:p>
    <w:p w14:paraId="15F1C848" w14:textId="520AC591" w:rsidR="007D3AC1" w:rsidRDefault="007D3AC1" w:rsidP="00FD6BF7">
      <w:pPr>
        <w:rPr>
          <w:noProof/>
        </w:rPr>
      </w:pPr>
    </w:p>
    <w:p w14:paraId="2AD57C48" w14:textId="068F51BD" w:rsidR="003A3878" w:rsidRDefault="00E02D6D" w:rsidP="00FD6BF7">
      <w:pPr>
        <w:rPr>
          <w:noProof/>
        </w:rPr>
      </w:pPr>
      <w:r>
        <w:rPr>
          <w:noProof/>
        </w:rPr>
        <w:t xml:space="preserve">5 - </w:t>
      </w:r>
      <w:r w:rsidR="003A3878">
        <w:rPr>
          <w:noProof/>
        </w:rPr>
        <w:t xml:space="preserve">Essa função não está funcionando, acabei de criar uma chave e mesmo assim naõ funcionou. </w:t>
      </w:r>
      <w:r w:rsidR="00A40A2A">
        <w:rPr>
          <w:noProof/>
        </w:rPr>
        <w:t>Revise.</w:t>
      </w:r>
    </w:p>
    <w:p w14:paraId="72059958" w14:textId="2B8BBCC4" w:rsidR="003A3878" w:rsidRDefault="003A3878" w:rsidP="00FD6BF7">
      <w:pPr>
        <w:rPr>
          <w:noProof/>
        </w:rPr>
      </w:pPr>
      <w:r>
        <w:rPr>
          <w:noProof/>
        </w:rPr>
        <w:lastRenderedPageBreak/>
        <w:drawing>
          <wp:inline distT="0" distB="0" distL="0" distR="0" wp14:anchorId="60636902" wp14:editId="16E37326">
            <wp:extent cx="3862194" cy="2436125"/>
            <wp:effectExtent l="0" t="0" r="5080" b="2540"/>
            <wp:docPr id="13166448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44867" name=""/>
                    <pic:cNvPicPr/>
                  </pic:nvPicPr>
                  <pic:blipFill>
                    <a:blip r:embed="rId8"/>
                    <a:stretch>
                      <a:fillRect/>
                    </a:stretch>
                  </pic:blipFill>
                  <pic:spPr>
                    <a:xfrm>
                      <a:off x="0" y="0"/>
                      <a:ext cx="3868492" cy="2440097"/>
                    </a:xfrm>
                    <a:prstGeom prst="rect">
                      <a:avLst/>
                    </a:prstGeom>
                  </pic:spPr>
                </pic:pic>
              </a:graphicData>
            </a:graphic>
          </wp:inline>
        </w:drawing>
      </w:r>
    </w:p>
    <w:p w14:paraId="352618A1" w14:textId="082DADC5" w:rsidR="00CF40F9" w:rsidRDefault="00E02D6D" w:rsidP="003B5679">
      <w:pPr>
        <w:jc w:val="both"/>
        <w:rPr>
          <w:noProof/>
        </w:rPr>
      </w:pPr>
      <w:r>
        <w:rPr>
          <w:noProof/>
        </w:rPr>
        <w:t>6 -</w:t>
      </w:r>
      <w:r w:rsidR="00CF40F9">
        <w:rPr>
          <w:noProof/>
        </w:rPr>
        <w:t>Sobre o número do pedido, pensei em fazer como vc já pensou, apenas no final adicionar um  -01 isso identificará quantos pedidos aquela cliente fez por esse número, apenas os vendedores saberãoo, o numero padrãosegue alterando sequancialemnte e esse -01 éexclusivo daquele cliente, a segunda compra será -02, e assimpor diante. Pode inclui nas vendas já existentes esse padrão.</w:t>
      </w:r>
    </w:p>
    <w:p w14:paraId="76D96B7C" w14:textId="2D495F8D" w:rsidR="005E1A52" w:rsidRDefault="00E02D6D" w:rsidP="003B5679">
      <w:pPr>
        <w:jc w:val="both"/>
        <w:rPr>
          <w:noProof/>
        </w:rPr>
      </w:pPr>
      <w:r>
        <w:rPr>
          <w:noProof/>
        </w:rPr>
        <w:t>7 –</w:t>
      </w:r>
      <w:r w:rsidR="005E1A52">
        <w:rPr>
          <w:noProof/>
        </w:rPr>
        <w:t xml:space="preserve">Algum ajuste necessário para a versão mobile? </w:t>
      </w:r>
      <w:r>
        <w:rPr>
          <w:noProof/>
        </w:rPr>
        <w:t>ainda ficoucom erro de alinhamento no carrinho</w:t>
      </w:r>
      <w:r>
        <w:rPr>
          <w:noProof/>
        </w:rPr>
        <w:t>,menude desconto ficou “fora” da página</w:t>
      </w:r>
      <w:r w:rsidR="005E1A52">
        <w:rPr>
          <w:noProof/>
        </w:rPr>
        <w:t xml:space="preserve">. </w:t>
      </w:r>
    </w:p>
    <w:p w14:paraId="2C4050F7" w14:textId="77777777" w:rsidR="00213BC5" w:rsidRDefault="00213BC5" w:rsidP="003B5679">
      <w:pPr>
        <w:jc w:val="both"/>
        <w:rPr>
          <w:noProof/>
        </w:rPr>
      </w:pPr>
      <w:r>
        <w:rPr>
          <w:noProof/>
        </w:rPr>
        <w:t>8 – Aumente o espaço da LINHA, para melhor visualização</w:t>
      </w:r>
    </w:p>
    <w:p w14:paraId="139B1BDC" w14:textId="36C48573" w:rsidR="00213BC5" w:rsidRDefault="00213BC5" w:rsidP="003B5679">
      <w:pPr>
        <w:jc w:val="both"/>
        <w:rPr>
          <w:noProof/>
        </w:rPr>
      </w:pPr>
      <w:r w:rsidRPr="00213BC5">
        <w:rPr>
          <w:noProof/>
        </w:rPr>
        <w:drawing>
          <wp:inline distT="0" distB="0" distL="0" distR="0" wp14:anchorId="111F249B" wp14:editId="4A65F597">
            <wp:extent cx="3254991" cy="2325650"/>
            <wp:effectExtent l="0" t="0" r="3175" b="0"/>
            <wp:docPr id="299695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5701" name=""/>
                    <pic:cNvPicPr/>
                  </pic:nvPicPr>
                  <pic:blipFill>
                    <a:blip r:embed="rId9"/>
                    <a:stretch>
                      <a:fillRect/>
                    </a:stretch>
                  </pic:blipFill>
                  <pic:spPr>
                    <a:xfrm>
                      <a:off x="0" y="0"/>
                      <a:ext cx="3260047" cy="2329262"/>
                    </a:xfrm>
                    <a:prstGeom prst="rect">
                      <a:avLst/>
                    </a:prstGeom>
                  </pic:spPr>
                </pic:pic>
              </a:graphicData>
            </a:graphic>
          </wp:inline>
        </w:drawing>
      </w:r>
    </w:p>
    <w:p w14:paraId="27D85DD4" w14:textId="31399695" w:rsidR="00F12071" w:rsidRDefault="007434E9">
      <w:pPr>
        <w:rPr>
          <w:noProof/>
        </w:rPr>
      </w:pPr>
      <w:r>
        <w:rPr>
          <w:noProof/>
        </w:rPr>
        <w:t>Ao importar, verifique os itens da base do ADM e da base do cliente, só traga para importação os produtos que estão divergentes, não tem necssidade de substituir os que estão exatamente iguais, apenas mostre uma mensagem acima que foram verificados X produtos e apena Y necessitam atualização, esses continuam para serem verificados e aceitos ou excluidos, como está fazendo atualmente. Entendeu, é possível?</w:t>
      </w:r>
    </w:p>
    <w:p w14:paraId="4FAB0E67" w14:textId="77777777" w:rsidR="007434E9" w:rsidRDefault="007434E9">
      <w:pPr>
        <w:rPr>
          <w:noProof/>
        </w:rPr>
      </w:pPr>
    </w:p>
    <w:p w14:paraId="6B95BACB" w14:textId="16595937" w:rsidR="00F12071" w:rsidRDefault="00F12071" w:rsidP="003B5679">
      <w:pPr>
        <w:jc w:val="both"/>
        <w:rPr>
          <w:noProof/>
        </w:rPr>
      </w:pPr>
      <w:r>
        <w:rPr>
          <w:noProof/>
        </w:rPr>
        <w:lastRenderedPageBreak/>
        <w:t>Quando eu importodabase para os meus produtos, ele sjá existem e não duplicam, poréma linha fica com o nome duplicado. Corrija. Garanta que só apareçam nomes diferentes, nunca aparecer nome repetido.</w:t>
      </w:r>
      <w:r w:rsidR="006855A5">
        <w:rPr>
          <w:noProof/>
        </w:rPr>
        <w:t xml:space="preserve"> Apareceu assim no estoque também.</w:t>
      </w:r>
    </w:p>
    <w:p w14:paraId="79868F36" w14:textId="03822083" w:rsidR="006855A5" w:rsidRDefault="006855A5" w:rsidP="003B5679">
      <w:pPr>
        <w:jc w:val="both"/>
        <w:rPr>
          <w:noProof/>
        </w:rPr>
      </w:pPr>
      <w:r>
        <w:rPr>
          <w:noProof/>
        </w:rPr>
        <w:t>Também faça o vinculo automático do produto com a linhano cadstro do produto, se existir o mesmo nome nos dois locais. Entendeu? Existe uma linha chamada “teste” e eu importei um produto com a linha “teste”. Assuma no o vinculo do produto com a linha. Atualmente estou tendo que desmarcar e marcar novamente para fazer esse vinculo.</w:t>
      </w:r>
    </w:p>
    <w:p w14:paraId="5BCC3D3D" w14:textId="2ED94A3B" w:rsidR="00F12071" w:rsidRDefault="00F12071" w:rsidP="003B5679">
      <w:pPr>
        <w:jc w:val="both"/>
        <w:rPr>
          <w:noProof/>
        </w:rPr>
      </w:pPr>
      <w:r w:rsidRPr="00F12071">
        <w:rPr>
          <w:noProof/>
        </w:rPr>
        <w:drawing>
          <wp:inline distT="0" distB="0" distL="0" distR="0" wp14:anchorId="610181BD" wp14:editId="287D4C3B">
            <wp:extent cx="2594089" cy="1733550"/>
            <wp:effectExtent l="0" t="0" r="0" b="0"/>
            <wp:docPr id="13568323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2369" name=""/>
                    <pic:cNvPicPr/>
                  </pic:nvPicPr>
                  <pic:blipFill>
                    <a:blip r:embed="rId10"/>
                    <a:stretch>
                      <a:fillRect/>
                    </a:stretch>
                  </pic:blipFill>
                  <pic:spPr>
                    <a:xfrm>
                      <a:off x="0" y="0"/>
                      <a:ext cx="2599081" cy="1736886"/>
                    </a:xfrm>
                    <a:prstGeom prst="rect">
                      <a:avLst/>
                    </a:prstGeom>
                  </pic:spPr>
                </pic:pic>
              </a:graphicData>
            </a:graphic>
          </wp:inline>
        </w:drawing>
      </w:r>
    </w:p>
    <w:p w14:paraId="3E939AF3" w14:textId="6D2312BC" w:rsidR="00282682" w:rsidRDefault="00E053D5" w:rsidP="00FD6BF7">
      <w:pPr>
        <w:rPr>
          <w:noProof/>
        </w:rPr>
      </w:pPr>
      <w:r>
        <w:rPr>
          <w:noProof/>
        </w:rPr>
        <w:t>No meu cadastro,</w:t>
      </w:r>
      <w:r w:rsidR="00D77BF6">
        <w:rPr>
          <w:noProof/>
        </w:rPr>
        <w:t xml:space="preserve"> </w:t>
      </w:r>
      <w:r>
        <w:rPr>
          <w:noProof/>
        </w:rPr>
        <w:t>desabilitei</w:t>
      </w:r>
      <w:r w:rsidR="00D77BF6">
        <w:rPr>
          <w:noProof/>
        </w:rPr>
        <w:t xml:space="preserve"> </w:t>
      </w:r>
      <w:r>
        <w:rPr>
          <w:noProof/>
        </w:rPr>
        <w:t xml:space="preserve">para </w:t>
      </w:r>
      <w:r w:rsidR="00D77BF6">
        <w:rPr>
          <w:noProof/>
        </w:rPr>
        <w:t xml:space="preserve">que não aparecesse </w:t>
      </w:r>
      <w:r>
        <w:rPr>
          <w:noProof/>
        </w:rPr>
        <w:t xml:space="preserve"> o relatório de </w:t>
      </w:r>
      <w:r w:rsidR="00D77BF6">
        <w:rPr>
          <w:noProof/>
        </w:rPr>
        <w:t>“</w:t>
      </w:r>
      <w:r>
        <w:rPr>
          <w:noProof/>
        </w:rPr>
        <w:t>recomendações</w:t>
      </w:r>
      <w:r w:rsidR="00D77BF6">
        <w:rPr>
          <w:noProof/>
        </w:rPr>
        <w:t>”</w:t>
      </w:r>
      <w:r>
        <w:rPr>
          <w:noProof/>
        </w:rPr>
        <w:t xml:space="preserve"> na tela de </w:t>
      </w:r>
      <w:r w:rsidR="00D77BF6">
        <w:rPr>
          <w:noProof/>
        </w:rPr>
        <w:t>“</w:t>
      </w:r>
      <w:r>
        <w:rPr>
          <w:noProof/>
        </w:rPr>
        <w:t>relatórios</w:t>
      </w:r>
      <w:r w:rsidR="00D77BF6">
        <w:rPr>
          <w:noProof/>
        </w:rPr>
        <w:t>’</w:t>
      </w:r>
      <w:r>
        <w:rPr>
          <w:noProof/>
        </w:rPr>
        <w:t>, ele salvou, mas ao ir par atela de relatórios con</w:t>
      </w:r>
      <w:r w:rsidR="00D77BF6">
        <w:rPr>
          <w:noProof/>
        </w:rPr>
        <w:t>t</w:t>
      </w:r>
      <w:r>
        <w:rPr>
          <w:noProof/>
        </w:rPr>
        <w:t xml:space="preserve">inuou aparecendo, </w:t>
      </w:r>
      <w:r w:rsidR="00D77BF6">
        <w:rPr>
          <w:noProof/>
        </w:rPr>
        <w:t xml:space="preserve">apenas </w:t>
      </w:r>
      <w:r>
        <w:rPr>
          <w:noProof/>
        </w:rPr>
        <w:t xml:space="preserve">após atualizar </w:t>
      </w:r>
      <w:r w:rsidR="00D77BF6">
        <w:rPr>
          <w:noProof/>
        </w:rPr>
        <w:t xml:space="preserve">o navegador </w:t>
      </w:r>
      <w:r>
        <w:rPr>
          <w:noProof/>
        </w:rPr>
        <w:t xml:space="preserve">ele </w:t>
      </w:r>
      <w:r w:rsidR="00D77BF6">
        <w:rPr>
          <w:noProof/>
        </w:rPr>
        <w:t>“</w:t>
      </w:r>
      <w:r>
        <w:rPr>
          <w:noProof/>
        </w:rPr>
        <w:t>saiu</w:t>
      </w:r>
      <w:r w:rsidR="00D77BF6">
        <w:rPr>
          <w:noProof/>
        </w:rPr>
        <w:t>”</w:t>
      </w:r>
      <w:r>
        <w:rPr>
          <w:noProof/>
        </w:rPr>
        <w:t>,</w:t>
      </w:r>
      <w:r w:rsidR="00D77BF6">
        <w:rPr>
          <w:noProof/>
        </w:rPr>
        <w:t xml:space="preserve"> </w:t>
      </w:r>
      <w:r>
        <w:rPr>
          <w:noProof/>
        </w:rPr>
        <w:t>precisa fazer que atualize sem precisar atualizar o navegador. Verifique osdemais relatórios e aplique essa configuração também.</w:t>
      </w:r>
    </w:p>
    <w:p w14:paraId="3398786C" w14:textId="77777777" w:rsidR="00AB7393" w:rsidRDefault="00AB7393" w:rsidP="00FD6BF7">
      <w:pPr>
        <w:rPr>
          <w:noProof/>
        </w:rPr>
      </w:pPr>
    </w:p>
    <w:p w14:paraId="5DBC1908" w14:textId="1B631928" w:rsidR="00AB7393" w:rsidRDefault="00AB7393" w:rsidP="00FD6BF7">
      <w:pPr>
        <w:rPr>
          <w:noProof/>
        </w:rPr>
      </w:pPr>
      <w:r>
        <w:rPr>
          <w:noProof/>
        </w:rPr>
        <w:t>Ao remover um item da lista de interesse do cliente, confirmou</w:t>
      </w:r>
      <w:r w:rsidR="007434E9">
        <w:rPr>
          <w:noProof/>
        </w:rPr>
        <w:t xml:space="preserve"> </w:t>
      </w:r>
      <w:r>
        <w:rPr>
          <w:noProof/>
        </w:rPr>
        <w:t>a exclusão, mas permanecia aaprecendo, fechei a tela do consumidor e abri novamente, nãoapareceu o  mais, também precisa ser automatica, ao clicar já escluir e não aparecer mais, sem precisar fechar a tela ou atualizar.. Revise os demais itens do sistema seestçao funcionando corretamente. Faça isso nos iten novos</w:t>
      </w:r>
      <w:r w:rsidR="00DE1DCD">
        <w:rPr>
          <w:noProof/>
        </w:rPr>
        <w:t xml:space="preserve"> futuramente.</w:t>
      </w:r>
    </w:p>
    <w:sectPr w:rsidR="00AB739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1B55" w14:textId="77777777" w:rsidR="00E53D7F" w:rsidRDefault="00E53D7F" w:rsidP="00A61A84">
      <w:pPr>
        <w:spacing w:after="0" w:line="240" w:lineRule="auto"/>
      </w:pPr>
      <w:r>
        <w:separator/>
      </w:r>
    </w:p>
  </w:endnote>
  <w:endnote w:type="continuationSeparator" w:id="0">
    <w:p w14:paraId="3C53496B" w14:textId="77777777" w:rsidR="00E53D7F" w:rsidRDefault="00E53D7F" w:rsidP="00A61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D56A" w14:textId="77777777" w:rsidR="00E53D7F" w:rsidRDefault="00E53D7F" w:rsidP="00A61A84">
      <w:pPr>
        <w:spacing w:after="0" w:line="240" w:lineRule="auto"/>
      </w:pPr>
      <w:r>
        <w:separator/>
      </w:r>
    </w:p>
  </w:footnote>
  <w:footnote w:type="continuationSeparator" w:id="0">
    <w:p w14:paraId="29014662" w14:textId="77777777" w:rsidR="00E53D7F" w:rsidRDefault="00E53D7F" w:rsidP="00A61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49"/>
    <w:multiLevelType w:val="multilevel"/>
    <w:tmpl w:val="056EA0F2"/>
    <w:lvl w:ilvl="0">
      <w:start w:val="1"/>
      <w:numFmt w:val="decimal"/>
      <w:lvlText w:val="%1."/>
      <w:lvlJc w:val="left"/>
      <w:pPr>
        <w:ind w:left="108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1" w15:restartNumberingAfterBreak="0">
    <w:nsid w:val="059A17FC"/>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decimal"/>
      <w:lvlText w:val="(%4)"/>
      <w:lvlJc w:val="left"/>
      <w:pPr>
        <w:ind w:left="1440" w:hanging="360"/>
      </w:pPr>
      <w:rPr>
        <w:rFonts w:hint="default"/>
        <w:b/>
      </w:rPr>
    </w:lvl>
    <w:lvl w:ilvl="4">
      <w:start w:val="1"/>
      <w:numFmt w:val="lowerLetter"/>
      <w:lvlText w:val="(%5)"/>
      <w:lvlJc w:val="left"/>
      <w:pPr>
        <w:ind w:left="1800" w:hanging="360"/>
      </w:pPr>
      <w:rPr>
        <w:rFonts w:hint="default"/>
        <w:b/>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b/>
      </w:rPr>
    </w:lvl>
    <w:lvl w:ilvl="7">
      <w:start w:val="1"/>
      <w:numFmt w:val="lowerLetter"/>
      <w:lvlText w:val="%8."/>
      <w:lvlJc w:val="left"/>
      <w:pPr>
        <w:ind w:left="2880" w:hanging="360"/>
      </w:pPr>
      <w:rPr>
        <w:rFonts w:hint="default"/>
        <w:b/>
      </w:rPr>
    </w:lvl>
    <w:lvl w:ilvl="8">
      <w:start w:val="1"/>
      <w:numFmt w:val="lowerRoman"/>
      <w:lvlText w:val="%9."/>
      <w:lvlJc w:val="left"/>
      <w:pPr>
        <w:ind w:left="3240" w:hanging="360"/>
      </w:pPr>
      <w:rPr>
        <w:rFonts w:hint="default"/>
        <w:b/>
      </w:rPr>
    </w:lvl>
  </w:abstractNum>
  <w:abstractNum w:abstractNumId="2" w15:restartNumberingAfterBreak="0">
    <w:nsid w:val="1ADF2588"/>
    <w:multiLevelType w:val="hybridMultilevel"/>
    <w:tmpl w:val="2B0233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CA642D9"/>
    <w:multiLevelType w:val="multilevel"/>
    <w:tmpl w:val="5EB258B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48F3F6D"/>
    <w:multiLevelType w:val="hybridMultilevel"/>
    <w:tmpl w:val="F4203A62"/>
    <w:lvl w:ilvl="0" w:tplc="FFFFFFFF">
      <w:start w:val="1"/>
      <w:numFmt w:val="decimal"/>
      <w:lvlText w:val="%1."/>
      <w:lvlJc w:val="left"/>
      <w:pPr>
        <w:ind w:left="108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570613A"/>
    <w:multiLevelType w:val="multilevel"/>
    <w:tmpl w:val="81283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7"/>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20310"/>
    <w:multiLevelType w:val="multilevel"/>
    <w:tmpl w:val="056EA0F2"/>
    <w:lvl w:ilvl="0">
      <w:start w:val="1"/>
      <w:numFmt w:val="decimal"/>
      <w:lvlText w:val="%1."/>
      <w:lvlJc w:val="left"/>
      <w:pPr>
        <w:ind w:left="108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7" w15:restartNumberingAfterBreak="0">
    <w:nsid w:val="2B476F78"/>
    <w:multiLevelType w:val="hybridMultilevel"/>
    <w:tmpl w:val="F65E1E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5202C25"/>
    <w:multiLevelType w:val="multilevel"/>
    <w:tmpl w:val="5EB258B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78B586C"/>
    <w:multiLevelType w:val="hybridMultilevel"/>
    <w:tmpl w:val="C59C8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A41E65"/>
    <w:multiLevelType w:val="hybridMultilevel"/>
    <w:tmpl w:val="2C4E2680"/>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C6E4E16"/>
    <w:multiLevelType w:val="hybridMultilevel"/>
    <w:tmpl w:val="3D1CD44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D97503A"/>
    <w:multiLevelType w:val="hybridMultilevel"/>
    <w:tmpl w:val="3D1CD440"/>
    <w:lvl w:ilvl="0" w:tplc="0416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1A30DD8"/>
    <w:multiLevelType w:val="hybridMultilevel"/>
    <w:tmpl w:val="C59C8A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485388A"/>
    <w:multiLevelType w:val="hybridMultilevel"/>
    <w:tmpl w:val="6750044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7226BB4"/>
    <w:multiLevelType w:val="hybridMultilevel"/>
    <w:tmpl w:val="63FE9256"/>
    <w:lvl w:ilvl="0" w:tplc="FFFFFFFF">
      <w:start w:val="1"/>
      <w:numFmt w:val="decimal"/>
      <w:lvlText w:val="%1."/>
      <w:lvlJc w:val="left"/>
      <w:pPr>
        <w:ind w:left="108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8D47EF2"/>
    <w:multiLevelType w:val="hybridMultilevel"/>
    <w:tmpl w:val="B2B0C0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9FC6164"/>
    <w:multiLevelType w:val="hybridMultilevel"/>
    <w:tmpl w:val="2054BF76"/>
    <w:lvl w:ilvl="0" w:tplc="FFFFFFFF">
      <w:start w:val="1"/>
      <w:numFmt w:val="decimal"/>
      <w:lvlText w:val="%1."/>
      <w:lvlJc w:val="left"/>
      <w:pPr>
        <w:ind w:left="108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B726EF8"/>
    <w:multiLevelType w:val="multilevel"/>
    <w:tmpl w:val="056EA0F2"/>
    <w:lvl w:ilvl="0">
      <w:start w:val="1"/>
      <w:numFmt w:val="decimal"/>
      <w:lvlText w:val="%1."/>
      <w:lvlJc w:val="left"/>
      <w:pPr>
        <w:ind w:left="108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19" w15:restartNumberingAfterBreak="0">
    <w:nsid w:val="5C823D65"/>
    <w:multiLevelType w:val="multilevel"/>
    <w:tmpl w:val="F7AC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F4005"/>
    <w:multiLevelType w:val="multilevel"/>
    <w:tmpl w:val="97A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7150E"/>
    <w:multiLevelType w:val="hybridMultilevel"/>
    <w:tmpl w:val="184801C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66C90C11"/>
    <w:multiLevelType w:val="hybridMultilevel"/>
    <w:tmpl w:val="A1B643F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3BF3FBF"/>
    <w:multiLevelType w:val="hybridMultilevel"/>
    <w:tmpl w:val="935CB4DE"/>
    <w:lvl w:ilvl="0" w:tplc="FFFFFFFF">
      <w:start w:val="1"/>
      <w:numFmt w:val="decimal"/>
      <w:lvlText w:val="%1."/>
      <w:lvlJc w:val="left"/>
      <w:pPr>
        <w:ind w:left="108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6A1432A"/>
    <w:multiLevelType w:val="multilevel"/>
    <w:tmpl w:val="056EA0F2"/>
    <w:lvl w:ilvl="0">
      <w:start w:val="1"/>
      <w:numFmt w:val="decimal"/>
      <w:lvlText w:val="%1."/>
      <w:lvlJc w:val="left"/>
      <w:pPr>
        <w:ind w:left="108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num w:numId="1" w16cid:durableId="268968643">
    <w:abstractNumId w:val="20"/>
  </w:num>
  <w:num w:numId="2" w16cid:durableId="2040666089">
    <w:abstractNumId w:val="19"/>
  </w:num>
  <w:num w:numId="3" w16cid:durableId="1599828626">
    <w:abstractNumId w:val="2"/>
  </w:num>
  <w:num w:numId="4" w16cid:durableId="938753810">
    <w:abstractNumId w:val="10"/>
  </w:num>
  <w:num w:numId="5" w16cid:durableId="1412703998">
    <w:abstractNumId w:val="5"/>
  </w:num>
  <w:num w:numId="6" w16cid:durableId="649287812">
    <w:abstractNumId w:val="22"/>
  </w:num>
  <w:num w:numId="7" w16cid:durableId="88278204">
    <w:abstractNumId w:val="14"/>
  </w:num>
  <w:num w:numId="8" w16cid:durableId="320042260">
    <w:abstractNumId w:val="16"/>
  </w:num>
  <w:num w:numId="9" w16cid:durableId="422804414">
    <w:abstractNumId w:val="7"/>
  </w:num>
  <w:num w:numId="10" w16cid:durableId="100686963">
    <w:abstractNumId w:val="21"/>
  </w:num>
  <w:num w:numId="11" w16cid:durableId="229922772">
    <w:abstractNumId w:val="12"/>
  </w:num>
  <w:num w:numId="12" w16cid:durableId="966853897">
    <w:abstractNumId w:val="15"/>
  </w:num>
  <w:num w:numId="13" w16cid:durableId="360664131">
    <w:abstractNumId w:val="24"/>
  </w:num>
  <w:num w:numId="14" w16cid:durableId="1674648912">
    <w:abstractNumId w:val="11"/>
  </w:num>
  <w:num w:numId="15" w16cid:durableId="587345682">
    <w:abstractNumId w:val="23"/>
  </w:num>
  <w:num w:numId="16" w16cid:durableId="1367870463">
    <w:abstractNumId w:val="17"/>
  </w:num>
  <w:num w:numId="17" w16cid:durableId="530340316">
    <w:abstractNumId w:val="4"/>
  </w:num>
  <w:num w:numId="18" w16cid:durableId="249118226">
    <w:abstractNumId w:val="0"/>
  </w:num>
  <w:num w:numId="19" w16cid:durableId="467868222">
    <w:abstractNumId w:val="1"/>
  </w:num>
  <w:num w:numId="20" w16cid:durableId="1602567553">
    <w:abstractNumId w:val="13"/>
  </w:num>
  <w:num w:numId="21" w16cid:durableId="1683973814">
    <w:abstractNumId w:val="9"/>
  </w:num>
  <w:num w:numId="22" w16cid:durableId="2086489956">
    <w:abstractNumId w:val="18"/>
  </w:num>
  <w:num w:numId="23" w16cid:durableId="1028219104">
    <w:abstractNumId w:val="6"/>
  </w:num>
  <w:num w:numId="24" w16cid:durableId="1475634547">
    <w:abstractNumId w:val="8"/>
  </w:num>
  <w:num w:numId="25" w16cid:durableId="821392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72"/>
    <w:rsid w:val="00027535"/>
    <w:rsid w:val="00044084"/>
    <w:rsid w:val="00044C1F"/>
    <w:rsid w:val="00057047"/>
    <w:rsid w:val="00066CC2"/>
    <w:rsid w:val="00073C7B"/>
    <w:rsid w:val="00074EE0"/>
    <w:rsid w:val="00084F24"/>
    <w:rsid w:val="0009258D"/>
    <w:rsid w:val="000B390C"/>
    <w:rsid w:val="000D2005"/>
    <w:rsid w:val="000E2FEC"/>
    <w:rsid w:val="000F38F8"/>
    <w:rsid w:val="00117A6C"/>
    <w:rsid w:val="00145ADF"/>
    <w:rsid w:val="00147970"/>
    <w:rsid w:val="001643C1"/>
    <w:rsid w:val="00167762"/>
    <w:rsid w:val="00170124"/>
    <w:rsid w:val="00172A4D"/>
    <w:rsid w:val="00172C3E"/>
    <w:rsid w:val="00173FC8"/>
    <w:rsid w:val="00174EE5"/>
    <w:rsid w:val="00193E85"/>
    <w:rsid w:val="001A2DC4"/>
    <w:rsid w:val="001A698A"/>
    <w:rsid w:val="001C0421"/>
    <w:rsid w:val="001C43D3"/>
    <w:rsid w:val="001D2B91"/>
    <w:rsid w:val="001E52D3"/>
    <w:rsid w:val="001F3BBA"/>
    <w:rsid w:val="00202640"/>
    <w:rsid w:val="00203E38"/>
    <w:rsid w:val="00206972"/>
    <w:rsid w:val="00213BC5"/>
    <w:rsid w:val="00234731"/>
    <w:rsid w:val="0026314B"/>
    <w:rsid w:val="002649EB"/>
    <w:rsid w:val="00280659"/>
    <w:rsid w:val="00282682"/>
    <w:rsid w:val="0028485A"/>
    <w:rsid w:val="002B50BB"/>
    <w:rsid w:val="002B762E"/>
    <w:rsid w:val="002C34E1"/>
    <w:rsid w:val="002C3788"/>
    <w:rsid w:val="002C5F14"/>
    <w:rsid w:val="002D79A8"/>
    <w:rsid w:val="002F23B7"/>
    <w:rsid w:val="00311A8A"/>
    <w:rsid w:val="003259BB"/>
    <w:rsid w:val="003312C2"/>
    <w:rsid w:val="003534A3"/>
    <w:rsid w:val="00360289"/>
    <w:rsid w:val="00365022"/>
    <w:rsid w:val="00365AF0"/>
    <w:rsid w:val="003748B2"/>
    <w:rsid w:val="00376CC3"/>
    <w:rsid w:val="003A3878"/>
    <w:rsid w:val="003A46C8"/>
    <w:rsid w:val="003A53A4"/>
    <w:rsid w:val="003A7FCF"/>
    <w:rsid w:val="003B4B8E"/>
    <w:rsid w:val="003B5679"/>
    <w:rsid w:val="003B6417"/>
    <w:rsid w:val="003C2CEA"/>
    <w:rsid w:val="003D03E1"/>
    <w:rsid w:val="003E6046"/>
    <w:rsid w:val="003F6FAC"/>
    <w:rsid w:val="00414527"/>
    <w:rsid w:val="004200A1"/>
    <w:rsid w:val="00423839"/>
    <w:rsid w:val="00434BE3"/>
    <w:rsid w:val="004735A8"/>
    <w:rsid w:val="00473DD6"/>
    <w:rsid w:val="0047418D"/>
    <w:rsid w:val="00480236"/>
    <w:rsid w:val="0048655A"/>
    <w:rsid w:val="00491EFC"/>
    <w:rsid w:val="004A2D8F"/>
    <w:rsid w:val="004A467C"/>
    <w:rsid w:val="004A6326"/>
    <w:rsid w:val="004A6C39"/>
    <w:rsid w:val="004B055E"/>
    <w:rsid w:val="004D69A1"/>
    <w:rsid w:val="004E38B4"/>
    <w:rsid w:val="004E4575"/>
    <w:rsid w:val="00500A55"/>
    <w:rsid w:val="00524895"/>
    <w:rsid w:val="0053081C"/>
    <w:rsid w:val="005455A5"/>
    <w:rsid w:val="005561BF"/>
    <w:rsid w:val="00585889"/>
    <w:rsid w:val="00587667"/>
    <w:rsid w:val="005907D7"/>
    <w:rsid w:val="005A3434"/>
    <w:rsid w:val="005B1ED0"/>
    <w:rsid w:val="005B2082"/>
    <w:rsid w:val="005E1A52"/>
    <w:rsid w:val="005F3089"/>
    <w:rsid w:val="005F444C"/>
    <w:rsid w:val="005F6382"/>
    <w:rsid w:val="00612677"/>
    <w:rsid w:val="00614752"/>
    <w:rsid w:val="00621E0A"/>
    <w:rsid w:val="00621E55"/>
    <w:rsid w:val="0063180E"/>
    <w:rsid w:val="00634CE8"/>
    <w:rsid w:val="00660823"/>
    <w:rsid w:val="006674E8"/>
    <w:rsid w:val="006731EB"/>
    <w:rsid w:val="00673740"/>
    <w:rsid w:val="00674C13"/>
    <w:rsid w:val="006811AD"/>
    <w:rsid w:val="006855A5"/>
    <w:rsid w:val="006A136F"/>
    <w:rsid w:val="006A1A3F"/>
    <w:rsid w:val="006A2845"/>
    <w:rsid w:val="006B6BC7"/>
    <w:rsid w:val="006C149A"/>
    <w:rsid w:val="006C3632"/>
    <w:rsid w:val="006C4D6F"/>
    <w:rsid w:val="006D1F91"/>
    <w:rsid w:val="006D6ED8"/>
    <w:rsid w:val="006E5F22"/>
    <w:rsid w:val="0070337F"/>
    <w:rsid w:val="00711AA3"/>
    <w:rsid w:val="0071471B"/>
    <w:rsid w:val="00717EDE"/>
    <w:rsid w:val="00720A38"/>
    <w:rsid w:val="007237D4"/>
    <w:rsid w:val="007409D6"/>
    <w:rsid w:val="00740CFE"/>
    <w:rsid w:val="007434E9"/>
    <w:rsid w:val="0078164F"/>
    <w:rsid w:val="007849D1"/>
    <w:rsid w:val="00785E1D"/>
    <w:rsid w:val="007907D2"/>
    <w:rsid w:val="007A038E"/>
    <w:rsid w:val="007A133F"/>
    <w:rsid w:val="007D16C7"/>
    <w:rsid w:val="007D3AC1"/>
    <w:rsid w:val="007E2610"/>
    <w:rsid w:val="007E6409"/>
    <w:rsid w:val="007E7308"/>
    <w:rsid w:val="00831519"/>
    <w:rsid w:val="008338FB"/>
    <w:rsid w:val="00834483"/>
    <w:rsid w:val="00845425"/>
    <w:rsid w:val="00851771"/>
    <w:rsid w:val="00864AA7"/>
    <w:rsid w:val="00885EF6"/>
    <w:rsid w:val="00893BA1"/>
    <w:rsid w:val="00894843"/>
    <w:rsid w:val="008952D0"/>
    <w:rsid w:val="00895FFD"/>
    <w:rsid w:val="008A3E94"/>
    <w:rsid w:val="008A44E4"/>
    <w:rsid w:val="008B01DA"/>
    <w:rsid w:val="008E45A3"/>
    <w:rsid w:val="008E4968"/>
    <w:rsid w:val="008E61E7"/>
    <w:rsid w:val="0090057E"/>
    <w:rsid w:val="00901699"/>
    <w:rsid w:val="009039AD"/>
    <w:rsid w:val="00917127"/>
    <w:rsid w:val="00920E82"/>
    <w:rsid w:val="009222F2"/>
    <w:rsid w:val="00923665"/>
    <w:rsid w:val="009470E7"/>
    <w:rsid w:val="00954893"/>
    <w:rsid w:val="0095518F"/>
    <w:rsid w:val="00957AC8"/>
    <w:rsid w:val="0096001A"/>
    <w:rsid w:val="00960CC7"/>
    <w:rsid w:val="009678B0"/>
    <w:rsid w:val="009802F7"/>
    <w:rsid w:val="00995549"/>
    <w:rsid w:val="009A1BDB"/>
    <w:rsid w:val="009A54A7"/>
    <w:rsid w:val="009B2BDD"/>
    <w:rsid w:val="009B503D"/>
    <w:rsid w:val="009C1FF4"/>
    <w:rsid w:val="009C4B59"/>
    <w:rsid w:val="009C7B62"/>
    <w:rsid w:val="009D4A37"/>
    <w:rsid w:val="009E14F0"/>
    <w:rsid w:val="009E7301"/>
    <w:rsid w:val="009F0CB6"/>
    <w:rsid w:val="009F47CB"/>
    <w:rsid w:val="009F77C6"/>
    <w:rsid w:val="00A02529"/>
    <w:rsid w:val="00A1146B"/>
    <w:rsid w:val="00A30FE2"/>
    <w:rsid w:val="00A405B3"/>
    <w:rsid w:val="00A40A2A"/>
    <w:rsid w:val="00A61A84"/>
    <w:rsid w:val="00A6396C"/>
    <w:rsid w:val="00A7145D"/>
    <w:rsid w:val="00A7310C"/>
    <w:rsid w:val="00A80F8D"/>
    <w:rsid w:val="00A83C1F"/>
    <w:rsid w:val="00A84A1B"/>
    <w:rsid w:val="00A95045"/>
    <w:rsid w:val="00A962DB"/>
    <w:rsid w:val="00AA5637"/>
    <w:rsid w:val="00AA7F5D"/>
    <w:rsid w:val="00AB7393"/>
    <w:rsid w:val="00AB78C4"/>
    <w:rsid w:val="00AB7AA5"/>
    <w:rsid w:val="00AD0A8D"/>
    <w:rsid w:val="00AD1AA9"/>
    <w:rsid w:val="00AD3283"/>
    <w:rsid w:val="00AD44AE"/>
    <w:rsid w:val="00AF4C0D"/>
    <w:rsid w:val="00B06003"/>
    <w:rsid w:val="00B24439"/>
    <w:rsid w:val="00B31E83"/>
    <w:rsid w:val="00B36BDB"/>
    <w:rsid w:val="00B40F6A"/>
    <w:rsid w:val="00B433CA"/>
    <w:rsid w:val="00B47479"/>
    <w:rsid w:val="00B54986"/>
    <w:rsid w:val="00B628FE"/>
    <w:rsid w:val="00B752C8"/>
    <w:rsid w:val="00B80920"/>
    <w:rsid w:val="00B8094E"/>
    <w:rsid w:val="00B81EF5"/>
    <w:rsid w:val="00BA7612"/>
    <w:rsid w:val="00BA77FB"/>
    <w:rsid w:val="00BB7E41"/>
    <w:rsid w:val="00BC2623"/>
    <w:rsid w:val="00BC7099"/>
    <w:rsid w:val="00C17C3D"/>
    <w:rsid w:val="00C20DD1"/>
    <w:rsid w:val="00C33142"/>
    <w:rsid w:val="00C60595"/>
    <w:rsid w:val="00C65FA3"/>
    <w:rsid w:val="00C77632"/>
    <w:rsid w:val="00C861B8"/>
    <w:rsid w:val="00CC2214"/>
    <w:rsid w:val="00CD086B"/>
    <w:rsid w:val="00CE3A29"/>
    <w:rsid w:val="00CF0E85"/>
    <w:rsid w:val="00CF2516"/>
    <w:rsid w:val="00CF25BD"/>
    <w:rsid w:val="00CF40F9"/>
    <w:rsid w:val="00D02C27"/>
    <w:rsid w:val="00D0561C"/>
    <w:rsid w:val="00D06342"/>
    <w:rsid w:val="00D06C4F"/>
    <w:rsid w:val="00D301C5"/>
    <w:rsid w:val="00D33E8D"/>
    <w:rsid w:val="00D46CE5"/>
    <w:rsid w:val="00D53C45"/>
    <w:rsid w:val="00D645EA"/>
    <w:rsid w:val="00D77BF6"/>
    <w:rsid w:val="00D94479"/>
    <w:rsid w:val="00DC6E4F"/>
    <w:rsid w:val="00DD08AF"/>
    <w:rsid w:val="00DE04E7"/>
    <w:rsid w:val="00DE1DCD"/>
    <w:rsid w:val="00DE51CA"/>
    <w:rsid w:val="00DE79AF"/>
    <w:rsid w:val="00DF0D8A"/>
    <w:rsid w:val="00DF1038"/>
    <w:rsid w:val="00DF615A"/>
    <w:rsid w:val="00DF6216"/>
    <w:rsid w:val="00DF7AAF"/>
    <w:rsid w:val="00E02D6D"/>
    <w:rsid w:val="00E053D5"/>
    <w:rsid w:val="00E112B9"/>
    <w:rsid w:val="00E3585D"/>
    <w:rsid w:val="00E53D7F"/>
    <w:rsid w:val="00E53DA7"/>
    <w:rsid w:val="00E8244A"/>
    <w:rsid w:val="00E84743"/>
    <w:rsid w:val="00E850DA"/>
    <w:rsid w:val="00EA456B"/>
    <w:rsid w:val="00EC03C0"/>
    <w:rsid w:val="00EC2698"/>
    <w:rsid w:val="00EE6D9E"/>
    <w:rsid w:val="00F00FA6"/>
    <w:rsid w:val="00F12071"/>
    <w:rsid w:val="00F16827"/>
    <w:rsid w:val="00F30E1C"/>
    <w:rsid w:val="00F63CAE"/>
    <w:rsid w:val="00F6555E"/>
    <w:rsid w:val="00F84264"/>
    <w:rsid w:val="00F847BF"/>
    <w:rsid w:val="00F8784E"/>
    <w:rsid w:val="00F91657"/>
    <w:rsid w:val="00F962CC"/>
    <w:rsid w:val="00FA72C6"/>
    <w:rsid w:val="00FB1C71"/>
    <w:rsid w:val="00FB2AF5"/>
    <w:rsid w:val="00FB4493"/>
    <w:rsid w:val="00FC6406"/>
    <w:rsid w:val="00FD12FD"/>
    <w:rsid w:val="00FD33B4"/>
    <w:rsid w:val="00FD6BF7"/>
    <w:rsid w:val="00FE4292"/>
    <w:rsid w:val="00FE5F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DB6C"/>
  <w15:chartTrackingRefBased/>
  <w15:docId w15:val="{6CC4A77C-A781-4A89-B636-4FDE9292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F7"/>
  </w:style>
  <w:style w:type="paragraph" w:styleId="Ttulo1">
    <w:name w:val="heading 1"/>
    <w:basedOn w:val="Normal"/>
    <w:next w:val="Normal"/>
    <w:link w:val="Ttulo1Char"/>
    <w:uiPriority w:val="9"/>
    <w:qFormat/>
    <w:rsid w:val="00206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06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069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2069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2069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069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69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69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69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697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0697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069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206972"/>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2069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69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69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69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6972"/>
    <w:rPr>
      <w:rFonts w:eastAsiaTheme="majorEastAsia" w:cstheme="majorBidi"/>
      <w:color w:val="272727" w:themeColor="text1" w:themeTint="D8"/>
    </w:rPr>
  </w:style>
  <w:style w:type="paragraph" w:styleId="Ttulo">
    <w:name w:val="Title"/>
    <w:basedOn w:val="Normal"/>
    <w:next w:val="Normal"/>
    <w:link w:val="TtuloChar"/>
    <w:uiPriority w:val="10"/>
    <w:qFormat/>
    <w:rsid w:val="00206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069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697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697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6972"/>
    <w:pPr>
      <w:spacing w:before="160"/>
      <w:jc w:val="center"/>
    </w:pPr>
    <w:rPr>
      <w:i/>
      <w:iCs/>
      <w:color w:val="404040" w:themeColor="text1" w:themeTint="BF"/>
    </w:rPr>
  </w:style>
  <w:style w:type="character" w:customStyle="1" w:styleId="CitaoChar">
    <w:name w:val="Citação Char"/>
    <w:basedOn w:val="Fontepargpadro"/>
    <w:link w:val="Citao"/>
    <w:uiPriority w:val="29"/>
    <w:rsid w:val="00206972"/>
    <w:rPr>
      <w:i/>
      <w:iCs/>
      <w:color w:val="404040" w:themeColor="text1" w:themeTint="BF"/>
    </w:rPr>
  </w:style>
  <w:style w:type="paragraph" w:styleId="PargrafodaLista">
    <w:name w:val="List Paragraph"/>
    <w:basedOn w:val="Normal"/>
    <w:uiPriority w:val="34"/>
    <w:qFormat/>
    <w:rsid w:val="00206972"/>
    <w:pPr>
      <w:ind w:left="720"/>
      <w:contextualSpacing/>
    </w:pPr>
  </w:style>
  <w:style w:type="character" w:styleId="nfaseIntensa">
    <w:name w:val="Intense Emphasis"/>
    <w:basedOn w:val="Fontepargpadro"/>
    <w:uiPriority w:val="21"/>
    <w:qFormat/>
    <w:rsid w:val="00206972"/>
    <w:rPr>
      <w:i/>
      <w:iCs/>
      <w:color w:val="0F4761" w:themeColor="accent1" w:themeShade="BF"/>
    </w:rPr>
  </w:style>
  <w:style w:type="paragraph" w:styleId="CitaoIntensa">
    <w:name w:val="Intense Quote"/>
    <w:basedOn w:val="Normal"/>
    <w:next w:val="Normal"/>
    <w:link w:val="CitaoIntensaChar"/>
    <w:uiPriority w:val="30"/>
    <w:qFormat/>
    <w:rsid w:val="00206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06972"/>
    <w:rPr>
      <w:i/>
      <w:iCs/>
      <w:color w:val="0F4761" w:themeColor="accent1" w:themeShade="BF"/>
    </w:rPr>
  </w:style>
  <w:style w:type="character" w:styleId="RefernciaIntensa">
    <w:name w:val="Intense Reference"/>
    <w:basedOn w:val="Fontepargpadro"/>
    <w:uiPriority w:val="32"/>
    <w:qFormat/>
    <w:rsid w:val="00206972"/>
    <w:rPr>
      <w:b/>
      <w:bCs/>
      <w:smallCaps/>
      <w:color w:val="0F4761" w:themeColor="accent1" w:themeShade="BF"/>
      <w:spacing w:val="5"/>
    </w:rPr>
  </w:style>
  <w:style w:type="character" w:styleId="Hyperlink">
    <w:name w:val="Hyperlink"/>
    <w:basedOn w:val="Fontepargpadro"/>
    <w:uiPriority w:val="99"/>
    <w:unhideWhenUsed/>
    <w:rsid w:val="00F63CAE"/>
    <w:rPr>
      <w:color w:val="467886" w:themeColor="hyperlink"/>
      <w:u w:val="single"/>
    </w:rPr>
  </w:style>
  <w:style w:type="character" w:styleId="MenoPendente">
    <w:name w:val="Unresolved Mention"/>
    <w:basedOn w:val="Fontepargpadro"/>
    <w:uiPriority w:val="99"/>
    <w:semiHidden/>
    <w:unhideWhenUsed/>
    <w:rsid w:val="00F63CAE"/>
    <w:rPr>
      <w:color w:val="605E5C"/>
      <w:shd w:val="clear" w:color="auto" w:fill="E1DFDD"/>
    </w:rPr>
  </w:style>
  <w:style w:type="table" w:customStyle="1" w:styleId="GridTable4-Accent1">
    <w:name w:val="Grid Table 4 - Accent 1"/>
    <w:basedOn w:val="Tabelanormal"/>
    <w:uiPriority w:val="49"/>
    <w:rsid w:val="00414527"/>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Cabealho">
    <w:name w:val="header"/>
    <w:basedOn w:val="Normal"/>
    <w:link w:val="CabealhoChar"/>
    <w:uiPriority w:val="99"/>
    <w:unhideWhenUsed/>
    <w:rsid w:val="00A61A8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61A84"/>
  </w:style>
  <w:style w:type="paragraph" w:styleId="Rodap">
    <w:name w:val="footer"/>
    <w:basedOn w:val="Normal"/>
    <w:link w:val="RodapChar"/>
    <w:uiPriority w:val="99"/>
    <w:unhideWhenUsed/>
    <w:rsid w:val="00A61A84"/>
    <w:pPr>
      <w:tabs>
        <w:tab w:val="center" w:pos="4252"/>
        <w:tab w:val="right" w:pos="8504"/>
      </w:tabs>
      <w:spacing w:after="0" w:line="240" w:lineRule="auto"/>
    </w:pPr>
  </w:style>
  <w:style w:type="character" w:customStyle="1" w:styleId="RodapChar">
    <w:name w:val="Rodapé Char"/>
    <w:basedOn w:val="Fontepargpadro"/>
    <w:link w:val="Rodap"/>
    <w:uiPriority w:val="99"/>
    <w:rsid w:val="00A61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0572E0-DA3D-4E74-BBFD-7E4AF546FAC8}">
  <we:reference id="wa200010725" version="1.0.0.1" store="pt-BR" storeType="OMEX"/>
  <we:alternateReferences>
    <we:reference id="WA200010725" version="1.0.0.1" store="WA200010725" storeType="OMEX"/>
  </we:alternateReferences>
  <we:properties>
    <we:property name="claude.fileId" value="&quot;760c70f3-ac34-4f3a-bf74-a8251d80dd8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1795</TotalTime>
  <Pages>3</Pages>
  <Words>584</Words>
  <Characters>3156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Turra Bonapaz</dc:creator>
  <cp:keywords/>
  <dc:description/>
  <cp:lastModifiedBy>Rodrigo Turra Bonapaz</cp:lastModifiedBy>
  <cp:revision>246</cp:revision>
  <dcterms:created xsi:type="dcterms:W3CDTF">2026-07-09T14:06:00Z</dcterms:created>
  <dcterms:modified xsi:type="dcterms:W3CDTF">2026-07-16T01:06:00Z</dcterms:modified>
</cp:coreProperties>
</file>