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A058D5">
      <w:pPr>
        <w:jc w:val="center"/>
        <w:rPr>
          <w:rFonts w:cs="Arial"/>
          <w:lang/>
        </w:rPr>
      </w:pPr>
      <w:r>
        <w:rPr>
          <w:noProof/>
          <w:lang w:val="pt-BR" w:eastAsia="pt-B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985010" cy="803275"/>
            <wp:effectExtent l="19050" t="19050" r="15240" b="15875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803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A058D5">
      <w:pPr>
        <w:jc w:val="center"/>
        <w:rPr>
          <w:rFonts w:cs="Arial"/>
          <w:lang/>
        </w:rPr>
      </w:pPr>
    </w:p>
    <w:p w:rsidR="00000000" w:rsidRDefault="00A058D5">
      <w:pPr>
        <w:rPr>
          <w:rFonts w:cs="Arial"/>
          <w:lang/>
        </w:rPr>
      </w:pPr>
    </w:p>
    <w:p w:rsidR="00000000" w:rsidRDefault="00A058D5">
      <w:pPr>
        <w:rPr>
          <w:rFonts w:cs="Arial"/>
          <w:lang/>
        </w:rPr>
      </w:pPr>
    </w:p>
    <w:p w:rsidR="00000000" w:rsidRDefault="00A058D5">
      <w:pPr>
        <w:rPr>
          <w:rFonts w:cs="Arial"/>
          <w:lang/>
        </w:rPr>
      </w:pPr>
    </w:p>
    <w:p w:rsidR="00000000" w:rsidRDefault="00A058D5">
      <w:pPr>
        <w:rPr>
          <w:rFonts w:cs="Arial"/>
          <w:lang/>
        </w:rPr>
      </w:pPr>
    </w:p>
    <w:p w:rsidR="00000000" w:rsidRPr="00487E99" w:rsidRDefault="00A058D5">
      <w:pPr>
        <w:jc w:val="center"/>
        <w:rPr>
          <w:rFonts w:ascii="Arial" w:hAnsi="Arial" w:cs="Arial"/>
          <w:b/>
          <w:bCs/>
          <w:lang w:val="pt-BR"/>
        </w:rPr>
      </w:pPr>
      <w:r w:rsidRPr="00487E99">
        <w:rPr>
          <w:rFonts w:ascii="Arial" w:hAnsi="Arial" w:cs="Arial"/>
          <w:b/>
          <w:bCs/>
          <w:lang w:val="pt-BR"/>
        </w:rPr>
        <w:t>Reuso Estratégico em Linhas de Produto de Software</w:t>
      </w:r>
    </w:p>
    <w:p w:rsidR="00000000" w:rsidRPr="00487E99" w:rsidRDefault="00A058D5">
      <w:pPr>
        <w:jc w:val="center"/>
        <w:rPr>
          <w:rFonts w:ascii="Arial" w:hAnsi="Arial" w:cs="Arial"/>
          <w:b/>
          <w:bCs/>
          <w:lang w:val="pt-BR"/>
        </w:rPr>
      </w:pPr>
    </w:p>
    <w:p w:rsidR="00000000" w:rsidRPr="00487E99" w:rsidRDefault="00A058D5">
      <w:pPr>
        <w:jc w:val="center"/>
        <w:rPr>
          <w:rFonts w:ascii="Arial" w:hAnsi="Arial" w:cs="Arial"/>
          <w:b/>
          <w:bCs/>
          <w:lang w:val="pt-BR"/>
        </w:rPr>
      </w:pPr>
    </w:p>
    <w:p w:rsidR="00000000" w:rsidRPr="00487E99" w:rsidRDefault="00A058D5">
      <w:pPr>
        <w:rPr>
          <w:rFonts w:ascii="Arial" w:hAnsi="Arial" w:cs="Arial"/>
          <w:b/>
          <w:bCs/>
          <w:lang w:val="pt-BR"/>
        </w:rPr>
      </w:pPr>
    </w:p>
    <w:p w:rsidR="00000000" w:rsidRPr="00487E99" w:rsidRDefault="00A058D5">
      <w:pPr>
        <w:rPr>
          <w:rFonts w:ascii="Arial" w:hAnsi="Arial" w:cs="Arial"/>
          <w:lang w:val="pt-BR"/>
        </w:rPr>
      </w:pPr>
      <w:r w:rsidRPr="00487E99">
        <w:rPr>
          <w:rFonts w:ascii="Arial" w:hAnsi="Arial" w:cs="Arial"/>
          <w:lang w:val="pt-BR"/>
        </w:rPr>
        <w:t xml:space="preserve">Enviar esse documento preenchido para o email: </w:t>
      </w:r>
      <w:hyperlink r:id="rId5" w:history="1">
        <w:r w:rsidRPr="00487E99">
          <w:rPr>
            <w:rStyle w:val="Hyperlink"/>
            <w:rFonts w:ascii="Arial" w:hAnsi="Arial"/>
            <w:lang w:val="pt-BR"/>
          </w:rPr>
          <w:t>rba2@cin.ufpe.br</w:t>
        </w:r>
      </w:hyperlink>
    </w:p>
    <w:p w:rsidR="00000000" w:rsidRPr="00487E99" w:rsidRDefault="00A058D5">
      <w:pPr>
        <w:rPr>
          <w:rFonts w:ascii="Arial" w:hAnsi="Arial" w:cs="Arial"/>
          <w:lang w:val="pt-BR"/>
        </w:rPr>
      </w:pPr>
    </w:p>
    <w:p w:rsidR="00000000" w:rsidRPr="00487E99" w:rsidRDefault="00A058D5">
      <w:pPr>
        <w:spacing w:line="360" w:lineRule="auto"/>
        <w:rPr>
          <w:rFonts w:ascii="Arial" w:hAnsi="Arial" w:cs="Arial"/>
          <w:bCs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Nome:</w:t>
      </w:r>
      <w:r w:rsidR="00E9700A" w:rsidRPr="00487E99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="00E9700A" w:rsidRPr="00487E99">
        <w:rPr>
          <w:rFonts w:ascii="Arial" w:hAnsi="Arial" w:cs="Arial"/>
          <w:bCs/>
          <w:sz w:val="20"/>
          <w:szCs w:val="20"/>
          <w:lang w:val="pt-BR"/>
        </w:rPr>
        <w:t>Augusto Cesar Neves Lima Filho</w:t>
      </w:r>
    </w:p>
    <w:p w:rsidR="00000000" w:rsidRPr="00487E99" w:rsidRDefault="00A058D5">
      <w:pPr>
        <w:spacing w:line="360" w:lineRule="auto"/>
        <w:rPr>
          <w:rFonts w:ascii="Arial" w:hAnsi="Arial" w:cs="Arial"/>
          <w:sz w:val="20"/>
          <w:szCs w:val="20"/>
          <w:lang w:val="pt-BR"/>
        </w:rPr>
      </w:pPr>
    </w:p>
    <w:p w:rsidR="00000000" w:rsidRPr="00487E99" w:rsidRDefault="00A058D5">
      <w:pPr>
        <w:spacing w:line="360" w:lineRule="auto"/>
        <w:rPr>
          <w:rFonts w:ascii="Arial" w:hAnsi="Arial" w:cs="Arial"/>
          <w:bCs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Email:</w:t>
      </w:r>
      <w:r w:rsidR="00347DEE" w:rsidRPr="00487E99">
        <w:rPr>
          <w:rFonts w:ascii="Arial" w:hAnsi="Arial" w:cs="Arial"/>
          <w:b/>
          <w:bCs/>
          <w:sz w:val="20"/>
          <w:szCs w:val="20"/>
          <w:lang w:val="pt-BR"/>
        </w:rPr>
        <w:t xml:space="preserve"> </w:t>
      </w:r>
      <w:r w:rsidR="00347DEE" w:rsidRPr="00487E99">
        <w:rPr>
          <w:rFonts w:ascii="Arial" w:hAnsi="Arial" w:cs="Arial"/>
          <w:bCs/>
          <w:sz w:val="20"/>
          <w:szCs w:val="20"/>
          <w:lang w:val="pt-BR"/>
        </w:rPr>
        <w:t>augustolupan@hotmail.com</w:t>
      </w:r>
    </w:p>
    <w:p w:rsidR="00000000" w:rsidRPr="00487E99" w:rsidRDefault="00A058D5">
      <w:pPr>
        <w:spacing w:line="360" w:lineRule="auto"/>
        <w:rPr>
          <w:rFonts w:ascii="Arial" w:hAnsi="Arial" w:cs="Arial"/>
          <w:sz w:val="20"/>
          <w:szCs w:val="20"/>
          <w:lang w:val="pt-BR"/>
        </w:rPr>
      </w:pPr>
    </w:p>
    <w:p w:rsidR="00000000" w:rsidRPr="00487E99" w:rsidRDefault="00A058D5">
      <w:pPr>
        <w:spacing w:line="360" w:lineRule="auto"/>
        <w:rPr>
          <w:rFonts w:ascii="Arial" w:hAnsi="Arial" w:cs="Arial"/>
          <w:b/>
          <w:bCs/>
          <w:lang w:val="pt-BR"/>
        </w:rPr>
      </w:pPr>
      <w:r w:rsidRPr="00487E99">
        <w:rPr>
          <w:rFonts w:ascii="Arial" w:hAnsi="Arial" w:cs="Arial"/>
          <w:b/>
          <w:bCs/>
          <w:lang w:val="pt-BR"/>
        </w:rPr>
        <w:t>Cenário de Mudança 01</w:t>
      </w:r>
    </w:p>
    <w:p w:rsidR="00000000" w:rsidRPr="00487E99" w:rsidRDefault="00A058D5">
      <w:pPr>
        <w:spacing w:line="360" w:lineRule="auto"/>
        <w:rPr>
          <w:rFonts w:cs="Arial"/>
          <w:lang w:val="pt-BR"/>
        </w:rPr>
      </w:pPr>
    </w:p>
    <w:p w:rsidR="00000000" w:rsidRPr="00487E99" w:rsidRDefault="00A058D5">
      <w:pPr>
        <w:spacing w:line="360" w:lineRule="auto"/>
        <w:rPr>
          <w:rFonts w:cs="Arial"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início</w:t>
      </w:r>
      <w:r w:rsidRPr="00487E99">
        <w:rPr>
          <w:rFonts w:ascii="Arial" w:hAnsi="Arial" w:cs="Arial"/>
          <w:bCs/>
          <w:sz w:val="20"/>
          <w:szCs w:val="20"/>
          <w:lang w:val="pt-BR"/>
        </w:rPr>
        <w:t>:</w:t>
      </w:r>
      <w:r w:rsidRPr="00487E99">
        <w:rPr>
          <w:rFonts w:cs="Arial"/>
          <w:lang w:val="pt-BR"/>
        </w:rPr>
        <w:t xml:space="preserve"> </w:t>
      </w:r>
      <w:r w:rsidR="00347DEE" w:rsidRPr="00487E99">
        <w:rPr>
          <w:rFonts w:cs="Arial"/>
          <w:iCs/>
          <w:sz w:val="20"/>
          <w:szCs w:val="20"/>
          <w:lang w:val="pt-BR"/>
        </w:rPr>
        <w:t>8:33</w:t>
      </w:r>
    </w:p>
    <w:p w:rsidR="00000000" w:rsidRPr="00487E99" w:rsidRDefault="00A058D5">
      <w:pPr>
        <w:spacing w:line="360" w:lineRule="auto"/>
        <w:rPr>
          <w:rFonts w:cs="Arial"/>
          <w:iCs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fim:</w:t>
      </w:r>
      <w:r w:rsidRPr="00487E99">
        <w:rPr>
          <w:rFonts w:cs="Arial"/>
          <w:sz w:val="20"/>
          <w:szCs w:val="20"/>
          <w:lang w:val="pt-BR"/>
        </w:rPr>
        <w:t xml:space="preserve"> </w:t>
      </w:r>
      <w:r w:rsidR="00784336" w:rsidRPr="00487E99">
        <w:rPr>
          <w:rFonts w:cs="Arial"/>
          <w:iCs/>
          <w:sz w:val="20"/>
          <w:szCs w:val="20"/>
          <w:lang w:val="pt-BR"/>
        </w:rPr>
        <w:t>8:38</w:t>
      </w:r>
    </w:p>
    <w:p w:rsidR="00784336" w:rsidRPr="00487E99" w:rsidRDefault="00784336">
      <w:pPr>
        <w:spacing w:line="360" w:lineRule="auto"/>
        <w:rPr>
          <w:rFonts w:cs="Arial"/>
          <w:i/>
          <w:iCs/>
          <w:color w:val="0000FF"/>
          <w:sz w:val="20"/>
          <w:szCs w:val="20"/>
          <w:lang w:val="pt-BR"/>
        </w:rPr>
      </w:pPr>
    </w:p>
    <w:p w:rsidR="00784336" w:rsidRDefault="00784336" w:rsidP="00784336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pt-BR" w:eastAsia="pt-BR"/>
        </w:rPr>
      </w:pPr>
      <w:r>
        <w:rPr>
          <w:rFonts w:ascii="Arial-BoldMT" w:eastAsia="Times New Roman" w:hAnsi="Arial-BoldMT" w:cs="Arial-BoldMT"/>
          <w:b/>
          <w:bCs/>
          <w:kern w:val="0"/>
          <w:sz w:val="20"/>
          <w:szCs w:val="20"/>
          <w:lang w:val="pt-BR" w:eastAsia="pt-BR"/>
        </w:rPr>
        <w:t xml:space="preserve">Scenario 05: </w:t>
      </w:r>
      <w:r>
        <w:rPr>
          <w:rFonts w:ascii="ArialMT" w:eastAsia="Times New Roman" w:hAnsi="ArialMT" w:cs="ArialMT"/>
          <w:kern w:val="0"/>
          <w:sz w:val="20"/>
          <w:szCs w:val="20"/>
          <w:lang w:val="pt-BR" w:eastAsia="pt-BR"/>
        </w:rPr>
        <w:t>Prepare Proceedings</w:t>
      </w:r>
    </w:p>
    <w:p w:rsidR="00784336" w:rsidRPr="00487E99" w:rsidRDefault="00784336" w:rsidP="00784336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</w:pPr>
      <w:r w:rsidRPr="00487E99">
        <w:rPr>
          <w:rFonts w:ascii="Arial-BoldMT" w:eastAsia="Times New Roman" w:hAnsi="Arial-BoldMT" w:cs="Arial-BoldMT"/>
          <w:b/>
          <w:bCs/>
          <w:kern w:val="0"/>
          <w:sz w:val="20"/>
          <w:szCs w:val="20"/>
          <w:lang w:val="en-US" w:eastAsia="pt-BR"/>
        </w:rPr>
        <w:t xml:space="preserve">Description: </w:t>
      </w: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This scenario allows the general chair (or program chair) to prepare the</w:t>
      </w:r>
    </w:p>
    <w:p w:rsidR="00784336" w:rsidRPr="00487E99" w:rsidRDefault="00784336" w:rsidP="00784336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</w:pP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proceedings, automatically generating the Table of Contents and Author Index. Different formats</w:t>
      </w:r>
    </w:p>
    <w:p w:rsidR="00784336" w:rsidRPr="00487E99" w:rsidRDefault="00784336" w:rsidP="00784336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</w:pP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are available for products that belong to this product line. Besides that, the general chair can also</w:t>
      </w:r>
    </w:p>
    <w:p w:rsidR="00784336" w:rsidRDefault="00784336" w:rsidP="00784336">
      <w:pPr>
        <w:spacing w:line="360" w:lineRule="auto"/>
        <w:rPr>
          <w:rFonts w:cs="Arial"/>
          <w:i/>
          <w:iCs/>
          <w:color w:val="0000FF"/>
          <w:sz w:val="20"/>
          <w:szCs w:val="20"/>
          <w:lang/>
        </w:rPr>
      </w:pP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provide a specific format for the conference proceedings.</w:t>
      </w:r>
    </w:p>
    <w:p w:rsidR="00784336" w:rsidRDefault="00784336">
      <w:pPr>
        <w:spacing w:line="360" w:lineRule="auto"/>
        <w:rPr>
          <w:rFonts w:cs="Arial"/>
          <w:i/>
          <w:iCs/>
          <w:color w:val="0000FF"/>
          <w:sz w:val="20"/>
          <w:szCs w:val="20"/>
          <w:lang/>
        </w:rPr>
      </w:pPr>
    </w:p>
    <w:tbl>
      <w:tblPr>
        <w:tblStyle w:val="Tabelacomgrade"/>
        <w:tblW w:w="0" w:type="auto"/>
        <w:tblLook w:val="04A0"/>
      </w:tblPr>
      <w:tblGrid>
        <w:gridCol w:w="534"/>
        <w:gridCol w:w="5528"/>
        <w:gridCol w:w="3715"/>
      </w:tblGrid>
      <w:tr w:rsidR="00347DEE" w:rsidTr="00784336">
        <w:trPr>
          <w:trHeight w:val="401"/>
        </w:trPr>
        <w:tc>
          <w:tcPr>
            <w:tcW w:w="534" w:type="dxa"/>
          </w:tcPr>
          <w:p w:rsidR="00347DEE" w:rsidRDefault="00347DEE" w:rsidP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347DEE"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lang w:val="pt-BR" w:eastAsia="pt-BR"/>
              </w:rPr>
              <w:t>Id</w:t>
            </w:r>
          </w:p>
        </w:tc>
        <w:tc>
          <w:tcPr>
            <w:tcW w:w="5528" w:type="dxa"/>
          </w:tcPr>
          <w:p w:rsidR="00347DEE" w:rsidRDefault="00347DEE" w:rsidP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347DEE"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lang w:val="pt-BR" w:eastAsia="pt-BR"/>
              </w:rPr>
              <w:t>User Action</w:t>
            </w:r>
          </w:p>
        </w:tc>
        <w:tc>
          <w:tcPr>
            <w:tcW w:w="3715" w:type="dxa"/>
          </w:tcPr>
          <w:p w:rsidR="00347DEE" w:rsidRDefault="00347DEE" w:rsidP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347DEE"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lang w:val="pt-BR" w:eastAsia="pt-BR"/>
              </w:rPr>
              <w:t>Black Box System Response</w:t>
            </w:r>
            <w:r>
              <w:rPr>
                <w:rFonts w:cs="Arial"/>
                <w:sz w:val="20"/>
                <w:szCs w:val="20"/>
                <w:lang/>
              </w:rPr>
              <w:tab/>
            </w:r>
          </w:p>
        </w:tc>
      </w:tr>
      <w:tr w:rsidR="00347DEE" w:rsidTr="00784336">
        <w:tc>
          <w:tcPr>
            <w:tcW w:w="534" w:type="dxa"/>
          </w:tcPr>
          <w:p w:rsidR="00347DEE" w:rsidRDefault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>
              <w:rPr>
                <w:rFonts w:cs="Arial"/>
                <w:sz w:val="20"/>
                <w:szCs w:val="20"/>
                <w:lang/>
              </w:rPr>
              <w:t>1</w:t>
            </w:r>
          </w:p>
        </w:tc>
        <w:tc>
          <w:tcPr>
            <w:tcW w:w="5528" w:type="dxa"/>
          </w:tcPr>
          <w:p w:rsidR="00347DEE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 xml:space="preserve">The general chair selects the </w:t>
            </w:r>
            <w:r w:rsidRPr="00487E99"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lang w:val="en-US" w:eastAsia="pt-BR"/>
              </w:rPr>
              <w:t xml:space="preserve">Prepare Proceedings </w:t>
            </w: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options. This option is only available when the review process has already been finished.</w:t>
            </w:r>
          </w:p>
        </w:tc>
        <w:tc>
          <w:tcPr>
            <w:tcW w:w="3715" w:type="dxa"/>
          </w:tcPr>
          <w:p w:rsidR="00347DEE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asks the general chair to inform the editors’ name, address and affiliation.</w:t>
            </w:r>
          </w:p>
        </w:tc>
      </w:tr>
      <w:tr w:rsidR="00347DEE" w:rsidTr="00784336">
        <w:tc>
          <w:tcPr>
            <w:tcW w:w="534" w:type="dxa"/>
          </w:tcPr>
          <w:p w:rsidR="00347DEE" w:rsidRDefault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>
              <w:rPr>
                <w:rFonts w:cs="Arial"/>
                <w:sz w:val="20"/>
                <w:szCs w:val="20"/>
                <w:lang/>
              </w:rPr>
              <w:t>2</w:t>
            </w:r>
          </w:p>
        </w:tc>
        <w:tc>
          <w:tcPr>
            <w:tcW w:w="5528" w:type="dxa"/>
          </w:tcPr>
          <w:p w:rsidR="00347DEE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general chair informs the editors’ name, address, and affiliation.</w:t>
            </w:r>
          </w:p>
        </w:tc>
        <w:tc>
          <w:tcPr>
            <w:tcW w:w="3715" w:type="dxa"/>
          </w:tcPr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asks the general chair</w:t>
            </w:r>
          </w:p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to select the proceedings format</w:t>
            </w:r>
          </w:p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(ACM, IEEE, Springer, or User</w:t>
            </w:r>
          </w:p>
          <w:p w:rsidR="00347DEE" w:rsidRDefault="00347DEE" w:rsidP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347DEE">
              <w:rPr>
                <w:rFonts w:ascii="ArialMT" w:eastAsia="Times New Roman" w:hAnsi="ArialMT" w:cs="ArialMT"/>
                <w:kern w:val="0"/>
                <w:sz w:val="20"/>
                <w:szCs w:val="20"/>
                <w:lang w:val="pt-BR" w:eastAsia="pt-BR"/>
              </w:rPr>
              <w:t>Defined).</w:t>
            </w:r>
          </w:p>
        </w:tc>
      </w:tr>
      <w:tr w:rsidR="00347DEE" w:rsidTr="00784336">
        <w:tc>
          <w:tcPr>
            <w:tcW w:w="534" w:type="dxa"/>
          </w:tcPr>
          <w:p w:rsidR="00347DEE" w:rsidRDefault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>
              <w:rPr>
                <w:rFonts w:cs="Arial"/>
                <w:sz w:val="20"/>
                <w:szCs w:val="20"/>
                <w:lang/>
              </w:rPr>
              <w:t>3</w:t>
            </w:r>
          </w:p>
        </w:tc>
        <w:tc>
          <w:tcPr>
            <w:tcW w:w="5528" w:type="dxa"/>
          </w:tcPr>
          <w:p w:rsidR="00347DEE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general chair selects the appropriate format for the proceedings.</w:t>
            </w:r>
          </w:p>
        </w:tc>
        <w:tc>
          <w:tcPr>
            <w:tcW w:w="3715" w:type="dxa"/>
          </w:tcPr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asks the general chair</w:t>
            </w:r>
          </w:p>
          <w:p w:rsidR="00347DEE" w:rsidRDefault="00347DEE" w:rsidP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to fill in the preface information.</w:t>
            </w:r>
          </w:p>
        </w:tc>
      </w:tr>
      <w:tr w:rsidR="00347DEE" w:rsidTr="00784336">
        <w:tc>
          <w:tcPr>
            <w:tcW w:w="534" w:type="dxa"/>
          </w:tcPr>
          <w:p w:rsidR="00347DEE" w:rsidRDefault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>
              <w:rPr>
                <w:rFonts w:cs="Arial"/>
                <w:sz w:val="20"/>
                <w:szCs w:val="20"/>
                <w:lang/>
              </w:rPr>
              <w:t>4</w:t>
            </w:r>
          </w:p>
        </w:tc>
        <w:tc>
          <w:tcPr>
            <w:tcW w:w="5528" w:type="dxa"/>
          </w:tcPr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general chair fills in the preface</w:t>
            </w:r>
          </w:p>
          <w:p w:rsidR="00347DEE" w:rsidRDefault="00347DEE" w:rsidP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347DEE">
              <w:rPr>
                <w:rFonts w:ascii="ArialMT" w:eastAsia="Times New Roman" w:hAnsi="ArialMT" w:cs="ArialMT"/>
                <w:kern w:val="0"/>
                <w:sz w:val="20"/>
                <w:szCs w:val="20"/>
                <w:lang w:val="pt-BR" w:eastAsia="pt-BR"/>
              </w:rPr>
              <w:t>information.</w:t>
            </w:r>
          </w:p>
        </w:tc>
        <w:tc>
          <w:tcPr>
            <w:tcW w:w="3715" w:type="dxa"/>
          </w:tcPr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updates the</w:t>
            </w:r>
          </w:p>
          <w:p w:rsidR="00347DEE" w:rsidRDefault="00347DEE" w:rsidP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proceedings information.</w:t>
            </w:r>
          </w:p>
        </w:tc>
      </w:tr>
      <w:tr w:rsidR="00347DEE" w:rsidTr="00784336">
        <w:tc>
          <w:tcPr>
            <w:tcW w:w="534" w:type="dxa"/>
          </w:tcPr>
          <w:p w:rsidR="00347DEE" w:rsidRDefault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>
              <w:rPr>
                <w:rFonts w:cs="Arial"/>
                <w:sz w:val="20"/>
                <w:szCs w:val="20"/>
                <w:lang/>
              </w:rPr>
              <w:t>5</w:t>
            </w:r>
          </w:p>
        </w:tc>
        <w:tc>
          <w:tcPr>
            <w:tcW w:w="5528" w:type="dxa"/>
          </w:tcPr>
          <w:p w:rsidR="00347DEE" w:rsidRDefault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</w:p>
        </w:tc>
        <w:tc>
          <w:tcPr>
            <w:tcW w:w="3715" w:type="dxa"/>
          </w:tcPr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retrieves the list of</w:t>
            </w:r>
          </w:p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accepted papers, organized by their</w:t>
            </w:r>
          </w:p>
          <w:p w:rsidR="00347DEE" w:rsidRDefault="00347DEE" w:rsidP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respective section.</w:t>
            </w:r>
          </w:p>
        </w:tc>
      </w:tr>
      <w:tr w:rsidR="00347DEE" w:rsidTr="00784336">
        <w:tc>
          <w:tcPr>
            <w:tcW w:w="534" w:type="dxa"/>
          </w:tcPr>
          <w:p w:rsidR="00347DEE" w:rsidRDefault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>
              <w:rPr>
                <w:rFonts w:cs="Arial"/>
                <w:sz w:val="20"/>
                <w:szCs w:val="20"/>
                <w:lang/>
              </w:rPr>
              <w:t>6</w:t>
            </w:r>
          </w:p>
        </w:tc>
        <w:tc>
          <w:tcPr>
            <w:tcW w:w="5528" w:type="dxa"/>
          </w:tcPr>
          <w:p w:rsidR="00347DEE" w:rsidRDefault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</w:p>
        </w:tc>
        <w:tc>
          <w:tcPr>
            <w:tcW w:w="3715" w:type="dxa"/>
          </w:tcPr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generates the</w:t>
            </w:r>
          </w:p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proceedings and shows it to the</w:t>
            </w:r>
          </w:p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general chair. This process can be</w:t>
            </w:r>
          </w:p>
          <w:p w:rsidR="00347DEE" w:rsidRPr="00487E99" w:rsidRDefault="00347DEE" w:rsidP="00347DEE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repeated at any time after the</w:t>
            </w:r>
          </w:p>
          <w:p w:rsidR="00347DEE" w:rsidRDefault="00347DEE" w:rsidP="00347DEE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review process has been finished.</w:t>
            </w:r>
          </w:p>
        </w:tc>
      </w:tr>
    </w:tbl>
    <w:p w:rsidR="00000000" w:rsidRDefault="00A058D5">
      <w:pPr>
        <w:spacing w:line="360" w:lineRule="auto"/>
        <w:rPr>
          <w:rFonts w:cs="Arial"/>
          <w:sz w:val="20"/>
          <w:szCs w:val="20"/>
          <w:lang/>
        </w:rPr>
      </w:pPr>
    </w:p>
    <w:p w:rsidR="00000000" w:rsidRDefault="00A058D5">
      <w:pPr>
        <w:spacing w:line="360" w:lineRule="auto"/>
        <w:rPr>
          <w:rFonts w:cs="Arial"/>
          <w:i/>
          <w:iCs/>
          <w:color w:val="0000FF"/>
          <w:sz w:val="20"/>
          <w:szCs w:val="20"/>
          <w:lang/>
        </w:rPr>
      </w:pPr>
    </w:p>
    <w:p w:rsidR="00D909FC" w:rsidRDefault="00D909FC" w:rsidP="00D909F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SVCM Configuration Knowledge</w:t>
      </w:r>
    </w:p>
    <w:p w:rsidR="00D909FC" w:rsidRDefault="00D909FC" w:rsidP="00D909FC">
      <w:pPr>
        <w:rPr>
          <w:sz w:val="28"/>
          <w:szCs w:val="28"/>
        </w:rPr>
      </w:pPr>
    </w:p>
    <w:p w:rsidR="00D909FC" w:rsidRDefault="00D909FC" w:rsidP="00D909FC">
      <w:pPr>
        <w:jc w:val="center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430"/>
        <w:gridCol w:w="5206"/>
      </w:tblGrid>
      <w:tr w:rsidR="00D909FC" w:rsidTr="00B55E3D">
        <w:tc>
          <w:tcPr>
            <w:tcW w:w="4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909FC" w:rsidRDefault="00D909FC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Feature Expression</w:t>
            </w:r>
          </w:p>
        </w:tc>
        <w:tc>
          <w:tcPr>
            <w:tcW w:w="5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Tasks</w:t>
            </w:r>
          </w:p>
        </w:tc>
      </w:tr>
      <w:tr w:rsidR="00D909FC" w:rsidRPr="00E20CEF" w:rsidTr="00B55E3D">
        <w:trPr>
          <w:trHeight w:val="197"/>
        </w:trPr>
        <w:tc>
          <w:tcPr>
            <w:tcW w:w="4430" w:type="dxa"/>
            <w:tcBorders>
              <w:left w:val="single" w:sz="1" w:space="0" w:color="000000"/>
              <w:bottom w:val="single" w:sz="1" w:space="0" w:color="000000"/>
            </w:tcBorders>
          </w:tcPr>
          <w:p w:rsidR="00D909FC" w:rsidRPr="00E20CEF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Submit a Paper </w:t>
            </w:r>
          </w:p>
        </w:tc>
        <w:tc>
          <w:tcPr>
            <w:tcW w:w="52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09FC" w:rsidRPr="00E20CEF" w:rsidRDefault="00D909FC" w:rsidP="00B55E3D">
            <w:pPr>
              <w:pStyle w:val="TableContents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SC01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Pr="00E20CEF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Off Line Submission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Pr="00E20CEF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SC02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Assignment Papers to Review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SC03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Auto Conflict Detection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SC04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Abstract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ADV01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Conflicts of Interest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ADV02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Auto Validation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ADV03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Preference Based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ADV04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Inference Based </w:t>
            </w:r>
          </w:p>
          <w:p w:rsidR="00D909FC" w:rsidRDefault="000D2CDE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D2CDE"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shd w:val="clear" w:color="auto" w:fill="92D050"/>
                <w:lang w:val="pt-BR" w:eastAsia="pt-BR"/>
              </w:rPr>
              <w:t>Prepare Proceedings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P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909FC">
              <w:rPr>
                <w:rFonts w:ascii="Arial" w:hAnsi="Arial"/>
                <w:b/>
                <w:bCs/>
                <w:sz w:val="20"/>
                <w:szCs w:val="20"/>
              </w:rPr>
              <w:t>evaluate advice ADV05</w:t>
            </w:r>
          </w:p>
          <w:p w:rsidR="00D909FC" w:rsidRPr="00D909FC" w:rsidRDefault="00D909FC" w:rsidP="000D2CDE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909FC">
              <w:rPr>
                <w:rFonts w:ascii="Arial" w:hAnsi="Arial"/>
                <w:b/>
                <w:bCs/>
                <w:sz w:val="20"/>
                <w:szCs w:val="20"/>
                <w:shd w:val="clear" w:color="auto" w:fill="92D050"/>
              </w:rPr>
              <w:t>select scenario SC0</w:t>
            </w:r>
            <w:r w:rsidR="000D2CDE">
              <w:rPr>
                <w:rFonts w:ascii="Arial" w:hAnsi="Arial"/>
                <w:b/>
                <w:bCs/>
                <w:sz w:val="20"/>
                <w:szCs w:val="20"/>
                <w:shd w:val="clear" w:color="auto" w:fill="92D050"/>
              </w:rPr>
              <w:t>5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  <w:bottom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File Type</w:t>
            </w:r>
          </w:p>
        </w:tc>
        <w:tc>
          <w:tcPr>
            <w:tcW w:w="52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09FC" w:rsidRP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909FC">
              <w:rPr>
                <w:rFonts w:ascii="Arial" w:hAnsi="Arial"/>
                <w:b/>
                <w:bCs/>
                <w:sz w:val="20"/>
                <w:szCs w:val="20"/>
              </w:rPr>
              <w:t>bind parameter (FT/File Type)</w:t>
            </w:r>
          </w:p>
        </w:tc>
      </w:tr>
    </w:tbl>
    <w:p w:rsidR="00D909FC" w:rsidRPr="00E20CEF" w:rsidRDefault="00D909FC" w:rsidP="00D909FC">
      <w:pPr>
        <w:pStyle w:val="TableContents"/>
        <w:jc w:val="center"/>
        <w:rPr>
          <w:rFonts w:ascii="Arial" w:hAnsi="Arial"/>
          <w:b/>
          <w:bCs/>
          <w:sz w:val="20"/>
          <w:szCs w:val="20"/>
        </w:rPr>
      </w:pPr>
    </w:p>
    <w:p w:rsidR="00D909FC" w:rsidRDefault="00D909FC" w:rsidP="00D909FC">
      <w:pPr>
        <w:spacing w:line="360" w:lineRule="auto"/>
        <w:rPr>
          <w:rFonts w:cs="Arial"/>
          <w:i/>
          <w:iCs/>
          <w:color w:val="0000FF"/>
          <w:sz w:val="20"/>
          <w:szCs w:val="20"/>
          <w:lang/>
        </w:rPr>
      </w:pPr>
    </w:p>
    <w:p w:rsidR="00000000" w:rsidRDefault="00A058D5">
      <w:pPr>
        <w:spacing w:line="360" w:lineRule="auto"/>
        <w:rPr>
          <w:rFonts w:cs="Arial"/>
          <w:sz w:val="20"/>
          <w:szCs w:val="20"/>
          <w:lang/>
        </w:rPr>
      </w:pPr>
    </w:p>
    <w:p w:rsidR="00000000" w:rsidRPr="00487E99" w:rsidRDefault="00A058D5">
      <w:pPr>
        <w:spacing w:line="360" w:lineRule="auto"/>
        <w:rPr>
          <w:rFonts w:ascii="Arial" w:hAnsi="Arial" w:cs="Arial"/>
          <w:b/>
          <w:bCs/>
          <w:lang w:val="pt-BR"/>
        </w:rPr>
      </w:pPr>
      <w:r w:rsidRPr="00487E99">
        <w:rPr>
          <w:rFonts w:ascii="Arial" w:hAnsi="Arial" w:cs="Arial"/>
          <w:b/>
          <w:bCs/>
          <w:lang w:val="pt-BR"/>
        </w:rPr>
        <w:t>Cenário de Mudança 02</w:t>
      </w:r>
    </w:p>
    <w:p w:rsidR="00000000" w:rsidRPr="00487E99" w:rsidRDefault="00A058D5">
      <w:pPr>
        <w:spacing w:line="360" w:lineRule="auto"/>
        <w:rPr>
          <w:rFonts w:cs="Arial"/>
          <w:lang w:val="pt-BR"/>
        </w:rPr>
      </w:pPr>
    </w:p>
    <w:p w:rsidR="00784336" w:rsidRPr="00487E99" w:rsidRDefault="00A058D5">
      <w:pPr>
        <w:spacing w:line="360" w:lineRule="auto"/>
        <w:rPr>
          <w:rFonts w:cs="Arial"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início:</w:t>
      </w:r>
      <w:r w:rsidRPr="00487E99">
        <w:rPr>
          <w:rFonts w:cs="Arial"/>
          <w:lang w:val="pt-BR"/>
        </w:rPr>
        <w:t xml:space="preserve"> </w:t>
      </w:r>
      <w:r w:rsidR="00784336" w:rsidRPr="00487E99">
        <w:rPr>
          <w:rFonts w:cs="Arial"/>
          <w:iCs/>
          <w:sz w:val="20"/>
          <w:szCs w:val="20"/>
          <w:lang w:val="pt-BR"/>
        </w:rPr>
        <w:t>8:38</w:t>
      </w:r>
    </w:p>
    <w:p w:rsidR="00000000" w:rsidRDefault="00A058D5">
      <w:pPr>
        <w:spacing w:line="360" w:lineRule="auto"/>
        <w:rPr>
          <w:rFonts w:cs="Arial"/>
          <w:iCs/>
          <w:sz w:val="20"/>
          <w:szCs w:val="20"/>
          <w:lang/>
        </w:rPr>
      </w:pPr>
      <w:r w:rsidRPr="00487E99">
        <w:rPr>
          <w:rFonts w:ascii="Arial" w:hAnsi="Arial" w:cs="Arial"/>
          <w:b/>
          <w:bCs/>
          <w:sz w:val="20"/>
          <w:szCs w:val="20"/>
          <w:lang/>
        </w:rPr>
        <w:t>Hora fim:</w:t>
      </w:r>
      <w:r w:rsidRPr="00487E99">
        <w:rPr>
          <w:rFonts w:cs="Arial"/>
          <w:sz w:val="20"/>
          <w:szCs w:val="20"/>
          <w:lang/>
        </w:rPr>
        <w:t xml:space="preserve"> </w:t>
      </w:r>
      <w:r w:rsidR="00784336" w:rsidRPr="00487E99">
        <w:rPr>
          <w:rFonts w:cs="Arial"/>
          <w:iCs/>
          <w:sz w:val="20"/>
          <w:szCs w:val="20"/>
          <w:lang/>
        </w:rPr>
        <w:t>8:54</w:t>
      </w:r>
    </w:p>
    <w:p w:rsidR="00487E99" w:rsidRPr="00487E99" w:rsidRDefault="00487E99">
      <w:pPr>
        <w:spacing w:line="360" w:lineRule="auto"/>
        <w:rPr>
          <w:rFonts w:cs="Arial"/>
          <w:iCs/>
          <w:sz w:val="20"/>
          <w:szCs w:val="20"/>
          <w:lang/>
        </w:rPr>
      </w:pPr>
    </w:p>
    <w:p w:rsidR="00784336" w:rsidRPr="00487E99" w:rsidRDefault="00784336" w:rsidP="00784336">
      <w:pPr>
        <w:rPr>
          <w:b/>
          <w:iCs/>
          <w:sz w:val="20"/>
          <w:szCs w:val="20"/>
        </w:rPr>
      </w:pPr>
      <w:r w:rsidRPr="00487E99">
        <w:rPr>
          <w:rFonts w:ascii="Arial" w:hAnsi="Arial"/>
          <w:b/>
          <w:sz w:val="20"/>
          <w:szCs w:val="20"/>
        </w:rPr>
        <w:t>Advice ADV03: Validate the format of a submitted paper</w:t>
      </w:r>
    </w:p>
    <w:p w:rsidR="00784336" w:rsidRPr="00487E99" w:rsidRDefault="00784336" w:rsidP="00784336">
      <w:pPr>
        <w:rPr>
          <w:rFonts w:ascii="Arial" w:hAnsi="Arial"/>
          <w:sz w:val="20"/>
          <w:szCs w:val="20"/>
        </w:rPr>
      </w:pPr>
    </w:p>
    <w:p w:rsidR="00784336" w:rsidRPr="00487E99" w:rsidRDefault="00784336" w:rsidP="00784336">
      <w:pPr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</w:pPr>
      <w:r w:rsidRPr="00487E99">
        <w:rPr>
          <w:rFonts w:ascii="Arial" w:hAnsi="Arial"/>
          <w:b/>
          <w:sz w:val="20"/>
          <w:szCs w:val="20"/>
        </w:rPr>
        <w:t>Advice Description:</w:t>
      </w:r>
      <w:r w:rsidRPr="00487E99">
        <w:rPr>
          <w:rFonts w:ascii="Arial" w:hAnsi="Arial"/>
          <w:sz w:val="20"/>
          <w:szCs w:val="20"/>
        </w:rPr>
        <w:t xml:space="preserve"> </w:t>
      </w: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  <w:t>This advice extends the base definition of Submit a Paper, by validating the format of the submitted paper.</w:t>
      </w:r>
    </w:p>
    <w:p w:rsidR="00784336" w:rsidRPr="00487E99" w:rsidRDefault="00784336" w:rsidP="00784336">
      <w:pPr>
        <w:rPr>
          <w:rFonts w:ascii="Arial" w:hAnsi="Arial"/>
          <w:sz w:val="20"/>
          <w:szCs w:val="20"/>
          <w:lang w:val="en-US"/>
        </w:rPr>
      </w:pPr>
    </w:p>
    <w:p w:rsidR="00784336" w:rsidRDefault="00784336" w:rsidP="00784336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After</w:t>
      </w:r>
      <w:r>
        <w:rPr>
          <w:rFonts w:ascii="Arial" w:hAnsi="Arial"/>
          <w:color w:val="000000"/>
          <w:sz w:val="20"/>
          <w:szCs w:val="20"/>
        </w:rPr>
        <w:t>: UploadFile</w:t>
      </w:r>
    </w:p>
    <w:p w:rsidR="00784336" w:rsidRDefault="00784336" w:rsidP="00784336">
      <w:pPr>
        <w:rPr>
          <w:rFonts w:ascii="Arial" w:hAnsi="Arial"/>
          <w:color w:val="000000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80"/>
        <w:gridCol w:w="3796"/>
        <w:gridCol w:w="4760"/>
      </w:tblGrid>
      <w:tr w:rsidR="00784336" w:rsidTr="00B55E3D"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84336" w:rsidRDefault="00784336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84336" w:rsidRDefault="00784336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User Action</w:t>
            </w:r>
          </w:p>
        </w:tc>
        <w:tc>
          <w:tcPr>
            <w:tcW w:w="47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84336" w:rsidRDefault="00784336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System Response</w:t>
            </w:r>
          </w:p>
        </w:tc>
      </w:tr>
      <w:tr w:rsidR="00784336" w:rsidRPr="00EB6A8A" w:rsidTr="00B55E3D">
        <w:tc>
          <w:tcPr>
            <w:tcW w:w="1080" w:type="dxa"/>
            <w:tcBorders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VF01</w:t>
            </w:r>
          </w:p>
        </w:tc>
        <w:tc>
          <w:tcPr>
            <w:tcW w:w="3796" w:type="dxa"/>
            <w:tcBorders>
              <w:left w:val="single" w:sz="1" w:space="0" w:color="000000"/>
              <w:bottom w:val="single" w:sz="4" w:space="0" w:color="auto"/>
            </w:tcBorders>
          </w:tcPr>
          <w:p w:rsidR="00784336" w:rsidRPr="002428CF" w:rsidRDefault="00784336" w:rsidP="00784336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476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84336" w:rsidRPr="004405A2" w:rsidRDefault="00784336" w:rsidP="00B55E3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system verifies that the numbers of pages and characters adhere to the conference's constraints.</w:t>
            </w:r>
          </w:p>
        </w:tc>
      </w:tr>
      <w:tr w:rsidR="00784336" w:rsidRPr="00E4215C" w:rsidTr="00B55E3D">
        <w:tc>
          <w:tcPr>
            <w:tcW w:w="108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Pr="002428CF" w:rsidRDefault="00784336" w:rsidP="00784336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VF02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84336" w:rsidRPr="004405A2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system verifies that all fonts are embedded in the paper and that the images obey the conference's restrictions.</w:t>
            </w:r>
          </w:p>
        </w:tc>
      </w:tr>
      <w:tr w:rsidR="00784336" w:rsidRPr="00E4215C" w:rsidTr="00B55E3D">
        <w:tc>
          <w:tcPr>
            <w:tcW w:w="108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VF03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verifies that: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a) The number of lines and characters of the abstract obey the conference constraints.</w:t>
            </w:r>
          </w:p>
          <w:p w:rsidR="00784336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b) The numbers of pages and characters of the whole paper adhere to the conference's constraints.</w:t>
            </w:r>
          </w:p>
        </w:tc>
      </w:tr>
      <w:tr w:rsidR="00784336" w:rsidRPr="00E4215C" w:rsidTr="00B55E3D">
        <w:tc>
          <w:tcPr>
            <w:tcW w:w="108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VF04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84336" w:rsidRDefault="00784336" w:rsidP="00B55E3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verifies that all fonts are embedded in the paper.</w:t>
            </w:r>
          </w:p>
        </w:tc>
      </w:tr>
      <w:tr w:rsidR="00784336" w:rsidRPr="00E4215C" w:rsidTr="00B55E3D">
        <w:tc>
          <w:tcPr>
            <w:tcW w:w="108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VF05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84336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verifies that that the images obey the conference's restrictions about image format.</w:t>
            </w:r>
          </w:p>
        </w:tc>
      </w:tr>
      <w:tr w:rsidR="00784336" w:rsidRPr="00E4215C" w:rsidTr="00B55E3D">
        <w:tc>
          <w:tcPr>
            <w:tcW w:w="108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VF06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verifies that the font, spacing, and alignment used in the paper adhere to the conference constraints.</w:t>
            </w:r>
          </w:p>
        </w:tc>
      </w:tr>
    </w:tbl>
    <w:p w:rsidR="00000000" w:rsidRDefault="00A058D5">
      <w:pPr>
        <w:spacing w:line="360" w:lineRule="auto"/>
        <w:rPr>
          <w:rFonts w:cs="Arial"/>
          <w:sz w:val="20"/>
          <w:szCs w:val="20"/>
          <w:lang/>
        </w:rPr>
      </w:pPr>
    </w:p>
    <w:p w:rsidR="00000000" w:rsidRDefault="00A058D5">
      <w:pPr>
        <w:spacing w:line="360" w:lineRule="auto"/>
        <w:rPr>
          <w:rFonts w:cs="Arial"/>
          <w:sz w:val="20"/>
          <w:szCs w:val="20"/>
          <w:lang/>
        </w:rPr>
      </w:pPr>
    </w:p>
    <w:p w:rsidR="00000000" w:rsidRPr="00487E99" w:rsidRDefault="00A058D5">
      <w:pPr>
        <w:spacing w:line="360" w:lineRule="auto"/>
        <w:rPr>
          <w:rFonts w:ascii="Arial" w:hAnsi="Arial" w:cs="Arial"/>
          <w:b/>
          <w:bCs/>
          <w:lang w:val="pt-BR"/>
        </w:rPr>
      </w:pPr>
      <w:r w:rsidRPr="00487E99">
        <w:rPr>
          <w:rFonts w:ascii="Arial" w:hAnsi="Arial" w:cs="Arial"/>
          <w:b/>
          <w:bCs/>
          <w:lang w:val="pt-BR"/>
        </w:rPr>
        <w:t>Cenário de Mudança 03</w:t>
      </w:r>
    </w:p>
    <w:p w:rsidR="00000000" w:rsidRPr="00487E99" w:rsidRDefault="00A058D5">
      <w:pPr>
        <w:spacing w:line="360" w:lineRule="auto"/>
        <w:rPr>
          <w:rFonts w:cs="Arial"/>
          <w:lang w:val="pt-BR"/>
        </w:rPr>
      </w:pPr>
    </w:p>
    <w:p w:rsidR="00000000" w:rsidRPr="00487E99" w:rsidRDefault="00A058D5">
      <w:pPr>
        <w:spacing w:line="360" w:lineRule="auto"/>
        <w:rPr>
          <w:rFonts w:cs="Arial"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início:</w:t>
      </w:r>
      <w:r w:rsidRPr="00487E99">
        <w:rPr>
          <w:rFonts w:cs="Arial"/>
          <w:lang w:val="pt-BR"/>
        </w:rPr>
        <w:t xml:space="preserve"> </w:t>
      </w:r>
      <w:r w:rsidR="00784336" w:rsidRPr="00487E99">
        <w:rPr>
          <w:rFonts w:cs="Arial"/>
          <w:iCs/>
          <w:sz w:val="20"/>
          <w:szCs w:val="20"/>
          <w:lang w:val="pt-BR"/>
        </w:rPr>
        <w:t>8:54</w:t>
      </w:r>
    </w:p>
    <w:p w:rsidR="00000000" w:rsidRPr="00487E99" w:rsidRDefault="00A058D5">
      <w:pPr>
        <w:spacing w:line="360" w:lineRule="auto"/>
        <w:rPr>
          <w:rFonts w:cs="Arial"/>
          <w:iCs/>
          <w:sz w:val="20"/>
          <w:szCs w:val="20"/>
          <w:lang/>
        </w:rPr>
      </w:pPr>
      <w:r w:rsidRPr="00487E99">
        <w:rPr>
          <w:rFonts w:ascii="Arial" w:hAnsi="Arial" w:cs="Arial"/>
          <w:b/>
          <w:bCs/>
          <w:sz w:val="20"/>
          <w:szCs w:val="20"/>
          <w:lang/>
        </w:rPr>
        <w:t>Hora fim:</w:t>
      </w:r>
      <w:r w:rsidRPr="00487E99">
        <w:rPr>
          <w:rFonts w:cs="Arial"/>
          <w:sz w:val="20"/>
          <w:szCs w:val="20"/>
          <w:lang/>
        </w:rPr>
        <w:t xml:space="preserve"> </w:t>
      </w:r>
      <w:r w:rsidR="00784336" w:rsidRPr="00487E99">
        <w:rPr>
          <w:rFonts w:cs="Arial"/>
          <w:iCs/>
          <w:sz w:val="20"/>
          <w:szCs w:val="20"/>
          <w:lang/>
        </w:rPr>
        <w:t>9:03</w:t>
      </w:r>
    </w:p>
    <w:p w:rsidR="00784336" w:rsidRPr="00487E99" w:rsidRDefault="00784336">
      <w:pPr>
        <w:spacing w:line="360" w:lineRule="auto"/>
        <w:rPr>
          <w:rFonts w:cs="Arial"/>
          <w:iCs/>
          <w:sz w:val="20"/>
          <w:szCs w:val="20"/>
          <w:lang/>
        </w:rPr>
      </w:pPr>
    </w:p>
    <w:p w:rsidR="00784336" w:rsidRPr="00487E99" w:rsidRDefault="00784336" w:rsidP="00784336">
      <w:pPr>
        <w:rPr>
          <w:b/>
          <w:iCs/>
          <w:sz w:val="20"/>
          <w:szCs w:val="20"/>
        </w:rPr>
      </w:pPr>
      <w:r w:rsidRPr="00487E99">
        <w:rPr>
          <w:rFonts w:ascii="Arial" w:hAnsi="Arial"/>
          <w:b/>
          <w:sz w:val="20"/>
          <w:szCs w:val="20"/>
        </w:rPr>
        <w:t>Advice ADV05: Automatic assignment of papers</w:t>
      </w:r>
    </w:p>
    <w:p w:rsidR="00784336" w:rsidRPr="00487E99" w:rsidRDefault="00784336" w:rsidP="00784336">
      <w:pPr>
        <w:rPr>
          <w:rFonts w:ascii="Arial" w:hAnsi="Arial"/>
          <w:sz w:val="20"/>
          <w:szCs w:val="20"/>
        </w:rPr>
      </w:pPr>
    </w:p>
    <w:p w:rsidR="00784336" w:rsidRPr="00487E99" w:rsidRDefault="00784336" w:rsidP="00784336">
      <w:pPr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</w:pPr>
      <w:r w:rsidRPr="00487E99">
        <w:rPr>
          <w:rFonts w:ascii="Arial" w:hAnsi="Arial"/>
          <w:b/>
          <w:sz w:val="20"/>
          <w:szCs w:val="20"/>
        </w:rPr>
        <w:t>Advice Description:</w:t>
      </w:r>
      <w:r w:rsidRPr="00487E99">
        <w:rPr>
          <w:rFonts w:ascii="Arial" w:hAnsi="Arial"/>
          <w:sz w:val="20"/>
          <w:szCs w:val="20"/>
        </w:rPr>
        <w:t xml:space="preserve"> </w:t>
      </w: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  <w:t>This advice extends the base definition of Assign Papers to Reviewers, by representing the alternative behavior related to the automatic process of assignment.</w:t>
      </w:r>
    </w:p>
    <w:p w:rsidR="00784336" w:rsidRPr="00487E99" w:rsidRDefault="00784336" w:rsidP="00784336">
      <w:pPr>
        <w:rPr>
          <w:rFonts w:ascii="Arial" w:hAnsi="Arial"/>
          <w:sz w:val="20"/>
          <w:szCs w:val="20"/>
          <w:lang w:val="en-US"/>
        </w:rPr>
      </w:pPr>
    </w:p>
    <w:p w:rsidR="00784336" w:rsidRPr="00DC3D49" w:rsidRDefault="00784336" w:rsidP="00784336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After</w:t>
      </w:r>
      <w:r>
        <w:rPr>
          <w:rFonts w:ascii="Arial" w:hAnsi="Arial"/>
          <w:color w:val="000000"/>
          <w:sz w:val="20"/>
          <w:szCs w:val="20"/>
        </w:rPr>
        <w:t xml:space="preserve">: </w:t>
      </w:r>
      <w:r w:rsidRPr="00DC3D49"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  <w:t>AssignProcess</w:t>
      </w:r>
    </w:p>
    <w:p w:rsidR="00784336" w:rsidRDefault="00784336" w:rsidP="00784336">
      <w:pPr>
        <w:rPr>
          <w:rFonts w:ascii="Arial" w:hAnsi="Arial"/>
          <w:color w:val="000000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80"/>
        <w:gridCol w:w="3600"/>
        <w:gridCol w:w="4956"/>
      </w:tblGrid>
      <w:tr w:rsidR="00784336" w:rsidTr="00B55E3D"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84336" w:rsidRDefault="00784336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84336" w:rsidRDefault="00784336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User Action</w:t>
            </w:r>
          </w:p>
        </w:tc>
        <w:tc>
          <w:tcPr>
            <w:tcW w:w="4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84336" w:rsidRDefault="00784336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System Response</w:t>
            </w:r>
          </w:p>
        </w:tc>
      </w:tr>
      <w:tr w:rsidR="00784336" w:rsidRPr="00EB6A8A" w:rsidTr="00B55E3D">
        <w:tc>
          <w:tcPr>
            <w:tcW w:w="1080" w:type="dxa"/>
            <w:tcBorders>
              <w:left w:val="single" w:sz="1" w:space="0" w:color="000000"/>
              <w:bottom w:val="single" w:sz="4" w:space="0" w:color="auto"/>
            </w:tcBorders>
          </w:tcPr>
          <w:p w:rsidR="00784336" w:rsidRDefault="00784336" w:rsidP="00B55E3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AA01</w:t>
            </w:r>
          </w:p>
        </w:tc>
        <w:tc>
          <w:tcPr>
            <w:tcW w:w="3600" w:type="dxa"/>
            <w:tcBorders>
              <w:left w:val="single" w:sz="1" w:space="0" w:color="000000"/>
              <w:bottom w:val="single" w:sz="4" w:space="0" w:color="auto"/>
            </w:tcBorders>
          </w:tcPr>
          <w:p w:rsidR="00784336" w:rsidRPr="002428CF" w:rsidRDefault="00784336" w:rsidP="00B55E3D">
            <w:pPr>
              <w:rPr>
                <w:iCs/>
                <w:sz w:val="20"/>
                <w:szCs w:val="20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general chair selects the auto distribution process (available only in products that are configured with the Inference Based distribution process).</w:t>
            </w:r>
          </w:p>
        </w:tc>
        <w:tc>
          <w:tcPr>
            <w:tcW w:w="49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asks the general chair to inform the criteria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used to assign paper to reviewers. Two options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are available: Degree of Experience and Informed</w:t>
            </w:r>
          </w:p>
          <w:p w:rsidR="00784336" w:rsidRPr="004405A2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pt-BR" w:eastAsia="pt-BR"/>
              </w:rPr>
              <w:t>Preferences of the reviewers.</w:t>
            </w:r>
          </w:p>
        </w:tc>
      </w:tr>
      <w:tr w:rsidR="00784336" w:rsidRPr="00EB6A8A" w:rsidTr="00B55E3D">
        <w:tc>
          <w:tcPr>
            <w:tcW w:w="1080" w:type="dxa"/>
            <w:tcBorders>
              <w:left w:val="single" w:sz="1" w:space="0" w:color="000000"/>
              <w:bottom w:val="single" w:sz="4" w:space="0" w:color="auto"/>
            </w:tcBorders>
          </w:tcPr>
          <w:p w:rsidR="00784336" w:rsidRDefault="00784336" w:rsidP="00B55E3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AA02</w:t>
            </w:r>
          </w:p>
        </w:tc>
        <w:tc>
          <w:tcPr>
            <w:tcW w:w="3600" w:type="dxa"/>
            <w:tcBorders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general chair selects on of the options available to automatically assign papers to reviewers.</w:t>
            </w:r>
          </w:p>
        </w:tc>
        <w:tc>
          <w:tcPr>
            <w:tcW w:w="49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Based on the chosen criteria, the system automatically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generates a distribution of the papers to the reviewers,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showing it to the general chair the related topics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of each paper.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This process considers: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a) The criteria selected by the general chair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b) the number of reviewers per paper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c) the number of papers per reviewer, and</w:t>
            </w:r>
          </w:p>
          <w:p w:rsidR="00784336" w:rsidRPr="00487E99" w:rsidRDefault="00784336" w:rsidP="0078433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d) the reviewer's interest and knowledge in the topics</w:t>
            </w:r>
          </w:p>
        </w:tc>
      </w:tr>
      <w:tr w:rsidR="00784336" w:rsidRPr="00EB6A8A" w:rsidTr="00B55E3D">
        <w:tc>
          <w:tcPr>
            <w:tcW w:w="108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78433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AA03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784336" w:rsidRDefault="00784336" w:rsidP="00B55E3D">
            <w:pP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general chair is able to change the assignment of papers to reviewers.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84336" w:rsidRDefault="00784336" w:rsidP="00B55E3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system verifies that all constraints are being obeyed. If it this is not true, this process must repeat.</w:t>
            </w:r>
          </w:p>
        </w:tc>
      </w:tr>
    </w:tbl>
    <w:p w:rsidR="00784336" w:rsidRDefault="00784336" w:rsidP="00784336">
      <w:pPr>
        <w:jc w:val="center"/>
        <w:rPr>
          <w:rFonts w:ascii="Arial" w:hAnsi="Arial"/>
          <w:b/>
          <w:sz w:val="20"/>
          <w:szCs w:val="20"/>
        </w:rPr>
      </w:pPr>
    </w:p>
    <w:p w:rsidR="00000000" w:rsidRDefault="00A058D5">
      <w:pPr>
        <w:spacing w:line="360" w:lineRule="auto"/>
        <w:rPr>
          <w:rFonts w:cs="Arial"/>
          <w:sz w:val="20"/>
          <w:szCs w:val="20"/>
          <w:lang/>
        </w:rPr>
      </w:pPr>
    </w:p>
    <w:p w:rsidR="00000000" w:rsidRDefault="00A058D5">
      <w:pPr>
        <w:spacing w:line="360" w:lineRule="auto"/>
        <w:rPr>
          <w:rFonts w:ascii="Arial" w:hAnsi="Arial" w:cs="Arial"/>
          <w:b/>
          <w:bCs/>
          <w:lang/>
        </w:rPr>
      </w:pPr>
    </w:p>
    <w:p w:rsidR="00000000" w:rsidRDefault="00A058D5">
      <w:pPr>
        <w:spacing w:line="360" w:lineRule="auto"/>
        <w:rPr>
          <w:rFonts w:ascii="Arial" w:hAnsi="Arial" w:cs="Arial"/>
          <w:b/>
          <w:bCs/>
          <w:lang/>
        </w:rPr>
      </w:pPr>
    </w:p>
    <w:p w:rsidR="00000000" w:rsidRPr="00487E99" w:rsidRDefault="00A058D5">
      <w:pPr>
        <w:spacing w:line="360" w:lineRule="auto"/>
        <w:rPr>
          <w:rFonts w:ascii="Arial" w:hAnsi="Arial" w:cs="Arial"/>
          <w:b/>
          <w:bCs/>
          <w:lang w:val="pt-BR"/>
        </w:rPr>
      </w:pPr>
      <w:r w:rsidRPr="00487E99">
        <w:rPr>
          <w:rFonts w:ascii="Arial" w:hAnsi="Arial" w:cs="Arial"/>
          <w:b/>
          <w:bCs/>
          <w:lang w:val="pt-BR"/>
        </w:rPr>
        <w:t>Cenário de Mudança 04</w:t>
      </w:r>
    </w:p>
    <w:p w:rsidR="00000000" w:rsidRPr="00487E99" w:rsidRDefault="00A058D5">
      <w:pPr>
        <w:spacing w:line="360" w:lineRule="auto"/>
        <w:rPr>
          <w:rFonts w:cs="Arial"/>
          <w:lang w:val="pt-BR"/>
        </w:rPr>
      </w:pPr>
    </w:p>
    <w:p w:rsidR="00676324" w:rsidRPr="00487E99" w:rsidRDefault="00A058D5">
      <w:pPr>
        <w:spacing w:line="360" w:lineRule="auto"/>
        <w:rPr>
          <w:rFonts w:cs="Arial"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início:</w:t>
      </w:r>
      <w:r w:rsidRPr="00487E99">
        <w:rPr>
          <w:rFonts w:cs="Arial"/>
          <w:lang w:val="pt-BR"/>
        </w:rPr>
        <w:t xml:space="preserve"> </w:t>
      </w:r>
      <w:r w:rsidR="00487E99">
        <w:rPr>
          <w:rFonts w:cs="Arial"/>
          <w:iCs/>
          <w:sz w:val="20"/>
          <w:szCs w:val="20"/>
          <w:lang w:val="pt-BR"/>
        </w:rPr>
        <w:t>9:03</w:t>
      </w:r>
    </w:p>
    <w:p w:rsidR="00487E99" w:rsidRDefault="00A058D5">
      <w:pPr>
        <w:spacing w:line="360" w:lineRule="auto"/>
        <w:rPr>
          <w:rFonts w:cs="Arial"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fim:</w:t>
      </w:r>
      <w:r w:rsidRPr="00487E99">
        <w:rPr>
          <w:rFonts w:cs="Arial"/>
          <w:sz w:val="20"/>
          <w:szCs w:val="20"/>
          <w:lang w:val="pt-BR"/>
        </w:rPr>
        <w:t xml:space="preserve"> </w:t>
      </w:r>
      <w:r w:rsidR="00676324" w:rsidRPr="00487E99">
        <w:rPr>
          <w:rFonts w:cs="Arial"/>
          <w:sz w:val="20"/>
          <w:szCs w:val="20"/>
          <w:lang w:val="pt-BR"/>
        </w:rPr>
        <w:t>9:</w:t>
      </w:r>
      <w:r w:rsidR="002D434D" w:rsidRPr="00487E99">
        <w:rPr>
          <w:rFonts w:cs="Arial"/>
          <w:sz w:val="20"/>
          <w:szCs w:val="20"/>
          <w:lang w:val="pt-BR"/>
        </w:rPr>
        <w:t>13</w:t>
      </w:r>
    </w:p>
    <w:p w:rsidR="003E011F" w:rsidRPr="00487E99" w:rsidRDefault="003E011F">
      <w:pPr>
        <w:spacing w:line="360" w:lineRule="auto"/>
        <w:rPr>
          <w:rFonts w:cs="Arial"/>
          <w:sz w:val="20"/>
          <w:szCs w:val="20"/>
          <w:lang w:val="pt-BR"/>
        </w:rPr>
      </w:pPr>
      <w:r w:rsidRPr="00487E99">
        <w:rPr>
          <w:rFonts w:cs="Arial"/>
          <w:sz w:val="20"/>
          <w:szCs w:val="20"/>
          <w:lang w:val="pt-BR"/>
        </w:rPr>
        <w:t>Obs: Cor verde significa o que foi adicionado</w:t>
      </w:r>
    </w:p>
    <w:p w:rsidR="00676324" w:rsidRPr="00487E99" w:rsidRDefault="00676324" w:rsidP="00676324">
      <w:pPr>
        <w:rPr>
          <w:b/>
          <w:lang w:val="pt-BR"/>
        </w:rPr>
      </w:pPr>
    </w:p>
    <w:p w:rsidR="002D434D" w:rsidRPr="00487E99" w:rsidRDefault="002D434D" w:rsidP="002D434D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</w:pPr>
      <w:r w:rsidRPr="00487E99">
        <w:rPr>
          <w:rFonts w:ascii="Arial-BoldMT" w:eastAsia="Times New Roman" w:hAnsi="Arial-BoldMT" w:cs="Arial-BoldMT"/>
          <w:b/>
          <w:bCs/>
          <w:kern w:val="0"/>
          <w:sz w:val="20"/>
          <w:szCs w:val="20"/>
          <w:lang w:val="en-US" w:eastAsia="pt-BR"/>
        </w:rPr>
        <w:t xml:space="preserve">Scenario Description: </w:t>
      </w: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This scenario allows authors to submit their papers. It can be configured</w:t>
      </w:r>
    </w:p>
    <w:p w:rsidR="002D434D" w:rsidRPr="00487E99" w:rsidRDefault="002D434D" w:rsidP="002D434D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</w:pP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according to optional fields (abstract, conflict of interest, and so on), the accepted format of papers,</w:t>
      </w:r>
    </w:p>
    <w:p w:rsidR="002D434D" w:rsidRPr="00487E99" w:rsidRDefault="002D434D" w:rsidP="002D434D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</w:pP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and post submission processes (</w:t>
      </w:r>
      <w:r w:rsidRPr="00487E99">
        <w:rPr>
          <w:rFonts w:ascii="Arial-BoldMT" w:eastAsia="Times New Roman" w:hAnsi="Arial-BoldMT" w:cs="Arial-BoldMT"/>
          <w:b/>
          <w:bCs/>
          <w:kern w:val="0"/>
          <w:sz w:val="20"/>
          <w:szCs w:val="20"/>
          <w:lang w:val="en-US" w:eastAsia="pt-BR"/>
        </w:rPr>
        <w:t>such as auto validation</w:t>
      </w: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).</w:t>
      </w:r>
    </w:p>
    <w:p w:rsidR="002D434D" w:rsidRDefault="002D434D" w:rsidP="002D434D">
      <w:pPr>
        <w:rPr>
          <w:b/>
        </w:rPr>
      </w:pPr>
      <w:r w:rsidRPr="00487E99">
        <w:rPr>
          <w:rFonts w:ascii="Arial-BoldMT" w:eastAsia="Times New Roman" w:hAnsi="Arial-BoldMT" w:cs="Arial-BoldMT"/>
          <w:b/>
          <w:bCs/>
          <w:kern w:val="0"/>
          <w:sz w:val="20"/>
          <w:szCs w:val="20"/>
          <w:lang w:val="en-US" w:eastAsia="pt-BR"/>
        </w:rPr>
        <w:t>Required Feature: Submit a paper (mandatory feature)</w:t>
      </w:r>
    </w:p>
    <w:p w:rsidR="002D434D" w:rsidRPr="002428CF" w:rsidRDefault="002D434D" w:rsidP="00676324">
      <w:pPr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30"/>
        <w:gridCol w:w="4246"/>
        <w:gridCol w:w="4760"/>
      </w:tblGrid>
      <w:tr w:rsidR="00676324" w:rsidTr="00B55E3D"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76324" w:rsidRDefault="00676324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76324" w:rsidRDefault="00676324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User Action</w:t>
            </w:r>
          </w:p>
        </w:tc>
        <w:tc>
          <w:tcPr>
            <w:tcW w:w="47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6324" w:rsidRDefault="00676324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System Response</w:t>
            </w:r>
          </w:p>
        </w:tc>
      </w:tr>
      <w:tr w:rsidR="00676324" w:rsidTr="00676324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676324" w:rsidRDefault="00676324" w:rsidP="00B55E3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S01</w:t>
            </w:r>
          </w:p>
        </w:tc>
        <w:tc>
          <w:tcPr>
            <w:tcW w:w="4246" w:type="dxa"/>
            <w:tcBorders>
              <w:left w:val="single" w:sz="1" w:space="0" w:color="000000"/>
              <w:bottom w:val="single" w:sz="1" w:space="0" w:color="000000"/>
            </w:tcBorders>
          </w:tcPr>
          <w:p w:rsidR="00676324" w:rsidRDefault="00676324" w:rsidP="00B55E3D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 xml:space="preserve">The author selects the </w:t>
            </w:r>
            <w:r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lang w:val="en-US" w:eastAsia="en-US"/>
              </w:rPr>
              <w:t xml:space="preserve">Submit Paper </w:t>
            </w: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option in the main menu.</w:t>
            </w:r>
          </w:p>
        </w:tc>
        <w:tc>
          <w:tcPr>
            <w:tcW w:w="47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</w:tcPr>
          <w:p w:rsidR="00676324" w:rsidRPr="00487E99" w:rsidRDefault="00676324" w:rsidP="0067632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retrieves and shows the welcome</w:t>
            </w:r>
          </w:p>
          <w:p w:rsidR="00676324" w:rsidRPr="00EB6A8A" w:rsidRDefault="00676324" w:rsidP="00676324">
            <w:pPr>
              <w:rPr>
                <w:i/>
                <w:i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pt-BR" w:eastAsia="pt-BR"/>
              </w:rPr>
              <w:t>message.</w:t>
            </w:r>
          </w:p>
        </w:tc>
      </w:tr>
      <w:tr w:rsidR="00676324" w:rsidTr="00676324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676324" w:rsidRDefault="00676324" w:rsidP="00B55E3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S02</w:t>
            </w:r>
          </w:p>
        </w:tc>
        <w:tc>
          <w:tcPr>
            <w:tcW w:w="42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2D050"/>
          </w:tcPr>
          <w:p w:rsidR="00676324" w:rsidRDefault="00676324" w:rsidP="00676324">
            <w:pPr>
              <w:jc w:val="center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47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</w:tcPr>
          <w:p w:rsidR="00676324" w:rsidRDefault="00676324" w:rsidP="00B55E3D">
            <w:pP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 xml:space="preserve">The system asks the main author to create an authentication profile (that requires an email </w:t>
            </w: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lastRenderedPageBreak/>
              <w:t>address and password).</w:t>
            </w:r>
          </w:p>
        </w:tc>
      </w:tr>
      <w:tr w:rsidR="00676324" w:rsidTr="00676324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676324" w:rsidRDefault="00676324" w:rsidP="00B55E3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S03</w:t>
            </w:r>
          </w:p>
        </w:tc>
        <w:tc>
          <w:tcPr>
            <w:tcW w:w="424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2D050"/>
          </w:tcPr>
          <w:p w:rsidR="00676324" w:rsidRDefault="00676324" w:rsidP="00B55E3D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main author informs the email address and password.</w:t>
            </w:r>
          </w:p>
        </w:tc>
        <w:tc>
          <w:tcPr>
            <w:tcW w:w="47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</w:tcPr>
          <w:p w:rsidR="00676324" w:rsidRDefault="00676324" w:rsidP="00B55E3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system creates the author authentication profile, and asks him to inform</w:t>
            </w:r>
          </w:p>
          <w:p w:rsidR="00676324" w:rsidRDefault="00676324" w:rsidP="00B55E3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- the paper's title, and</w:t>
            </w:r>
          </w:p>
          <w:p w:rsidR="00676324" w:rsidRDefault="00676324" w:rsidP="00B55E3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- for each author, the name, address and affiliation.</w:t>
            </w:r>
          </w:p>
          <w:p w:rsidR="00676324" w:rsidRDefault="00676324" w:rsidP="00B55E3D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- the related topics of the paper</w:t>
            </w:r>
          </w:p>
        </w:tc>
      </w:tr>
      <w:tr w:rsidR="00676324" w:rsidTr="00B55E3D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676324" w:rsidRDefault="00676324" w:rsidP="00B55E3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S04</w:t>
            </w:r>
          </w:p>
        </w:tc>
        <w:tc>
          <w:tcPr>
            <w:tcW w:w="4246" w:type="dxa"/>
            <w:tcBorders>
              <w:left w:val="single" w:sz="1" w:space="0" w:color="000000"/>
              <w:bottom w:val="single" w:sz="1" w:space="0" w:color="000000"/>
            </w:tcBorders>
          </w:tcPr>
          <w:p w:rsidR="00676324" w:rsidRDefault="00676324" w:rsidP="00B55E3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 xml:space="preserve">The main author informs the paper's title, authors' data, and related topics. Selects the </w:t>
            </w:r>
            <w:r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lang w:val="en-US" w:eastAsia="en-US"/>
              </w:rPr>
              <w:t xml:space="preserve">Proceed </w:t>
            </w: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option.</w:t>
            </w:r>
          </w:p>
        </w:tc>
        <w:tc>
          <w:tcPr>
            <w:tcW w:w="47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6324" w:rsidRDefault="00676324" w:rsidP="00B55E3D">
            <w:pP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 w:rsidRPr="00EB6A8A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system updates the paper's submission with the informed title, authors' data, and related topics.</w:t>
            </w:r>
          </w:p>
          <w:p w:rsidR="00676324" w:rsidRPr="002428CF" w:rsidRDefault="00676324" w:rsidP="00B55E3D">
            <w:pPr>
              <w:rPr>
                <w:rFonts w:ascii="ArialMT" w:eastAsia="Times New Roman" w:hAnsi="ArialMT" w:cs="ArialMT"/>
                <w:b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b/>
                <w:kern w:val="0"/>
                <w:sz w:val="20"/>
                <w:szCs w:val="20"/>
                <w:lang w:val="en-US" w:eastAsia="en-US"/>
              </w:rPr>
              <w:t>[BasicData]</w:t>
            </w:r>
          </w:p>
        </w:tc>
      </w:tr>
      <w:tr w:rsidR="00676324" w:rsidTr="00B55E3D"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676324" w:rsidRDefault="00676324" w:rsidP="00676324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S05</w:t>
            </w:r>
          </w:p>
        </w:tc>
        <w:tc>
          <w:tcPr>
            <w:tcW w:w="4246" w:type="dxa"/>
            <w:tcBorders>
              <w:left w:val="single" w:sz="1" w:space="0" w:color="000000"/>
              <w:bottom w:val="single" w:sz="1" w:space="0" w:color="000000"/>
            </w:tcBorders>
          </w:tcPr>
          <w:p w:rsidR="00676324" w:rsidRPr="00EB6A8A" w:rsidRDefault="00676324" w:rsidP="00B55E3D">
            <w:pPr>
              <w:pStyle w:val="TableContents"/>
              <w:jc w:val="both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 w:rsidRPr="00EB6A8A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47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6324" w:rsidRPr="00EB6A8A" w:rsidRDefault="00676324" w:rsidP="00B55E3D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 w:rsidRPr="00EB6A8A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 xml:space="preserve">The system asks the main author to upload the paper in one of the valid formats </w:t>
            </w: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&lt;FT&gt;</w:t>
            </w:r>
            <w:r w:rsidRPr="00EB6A8A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.</w:t>
            </w:r>
          </w:p>
        </w:tc>
      </w:tr>
      <w:tr w:rsidR="00676324" w:rsidTr="00B55E3D">
        <w:tc>
          <w:tcPr>
            <w:tcW w:w="630" w:type="dxa"/>
            <w:tcBorders>
              <w:left w:val="single" w:sz="1" w:space="0" w:color="000000"/>
              <w:bottom w:val="single" w:sz="4" w:space="0" w:color="auto"/>
            </w:tcBorders>
          </w:tcPr>
          <w:p w:rsidR="00676324" w:rsidRDefault="00676324" w:rsidP="00B55E3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S06</w:t>
            </w:r>
          </w:p>
        </w:tc>
        <w:tc>
          <w:tcPr>
            <w:tcW w:w="4246" w:type="dxa"/>
            <w:tcBorders>
              <w:left w:val="single" w:sz="1" w:space="0" w:color="000000"/>
              <w:bottom w:val="single" w:sz="4" w:space="0" w:color="auto"/>
            </w:tcBorders>
          </w:tcPr>
          <w:p w:rsidR="00676324" w:rsidRPr="00EB6A8A" w:rsidRDefault="00676324" w:rsidP="00B55E3D">
            <w:pPr>
              <w:pStyle w:val="TableContents"/>
              <w:jc w:val="both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 xml:space="preserve">The main author uploads the file corresponding to the </w:t>
            </w:r>
            <w:r w:rsidRPr="00EB6A8A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 xml:space="preserve">submitted version </w:t>
            </w: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of the paper.</w:t>
            </w:r>
          </w:p>
        </w:tc>
        <w:tc>
          <w:tcPr>
            <w:tcW w:w="476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676324" w:rsidRDefault="00676324" w:rsidP="00B55E3D">
            <w:pP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 w:rsidRPr="002428CF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system updates the paper's submission with the uploaded file.</w:t>
            </w:r>
          </w:p>
          <w:p w:rsidR="00676324" w:rsidRPr="004405A2" w:rsidRDefault="00676324" w:rsidP="00B55E3D">
            <w:pPr>
              <w:rPr>
                <w:rFonts w:ascii="ArialMT" w:eastAsia="Times New Roman" w:hAnsi="ArialMT" w:cs="ArialMT"/>
                <w:b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b/>
                <w:kern w:val="0"/>
                <w:sz w:val="20"/>
                <w:szCs w:val="20"/>
                <w:lang w:val="en-US" w:eastAsia="en-US"/>
              </w:rPr>
              <w:t>[UploadFile]</w:t>
            </w:r>
          </w:p>
        </w:tc>
      </w:tr>
      <w:tr w:rsidR="00676324" w:rsidTr="00B55E3D">
        <w:tc>
          <w:tcPr>
            <w:tcW w:w="63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676324" w:rsidRDefault="00676324" w:rsidP="00676324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S07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676324" w:rsidRDefault="00676324" w:rsidP="00B55E3D">
            <w:pPr>
              <w:pStyle w:val="TableContents"/>
              <w:jc w:val="both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6324" w:rsidRDefault="00676324" w:rsidP="00B55E3D">
            <w:pP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system presents a summary of the submission and sends a message to the paper's authors.</w:t>
            </w:r>
          </w:p>
        </w:tc>
      </w:tr>
    </w:tbl>
    <w:p w:rsidR="00620439" w:rsidRDefault="00620439">
      <w:pPr>
        <w:spacing w:line="360" w:lineRule="auto"/>
        <w:rPr>
          <w:rFonts w:ascii="Arial" w:hAnsi="Arial" w:cs="Arial"/>
          <w:b/>
          <w:bCs/>
          <w:lang w:val="pt-BR"/>
        </w:rPr>
      </w:pPr>
    </w:p>
    <w:p w:rsidR="00000000" w:rsidRPr="00487E99" w:rsidRDefault="00A058D5">
      <w:pPr>
        <w:spacing w:line="360" w:lineRule="auto"/>
        <w:rPr>
          <w:rFonts w:ascii="Arial" w:hAnsi="Arial" w:cs="Arial"/>
          <w:b/>
          <w:bCs/>
          <w:lang w:val="pt-BR"/>
        </w:rPr>
      </w:pPr>
      <w:r w:rsidRPr="00487E99">
        <w:rPr>
          <w:rFonts w:ascii="Arial" w:hAnsi="Arial" w:cs="Arial"/>
          <w:b/>
          <w:bCs/>
          <w:lang w:val="pt-BR"/>
        </w:rPr>
        <w:t>Cenário de Mudança 05</w:t>
      </w:r>
    </w:p>
    <w:p w:rsidR="00000000" w:rsidRPr="00487E99" w:rsidRDefault="00A058D5">
      <w:pPr>
        <w:spacing w:line="360" w:lineRule="auto"/>
        <w:rPr>
          <w:rFonts w:cs="Arial"/>
          <w:lang w:val="pt-BR"/>
        </w:rPr>
      </w:pPr>
    </w:p>
    <w:p w:rsidR="00000000" w:rsidRPr="00487E99" w:rsidRDefault="00A058D5">
      <w:pPr>
        <w:spacing w:line="360" w:lineRule="auto"/>
        <w:rPr>
          <w:rFonts w:cs="Arial"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início:</w:t>
      </w:r>
      <w:r w:rsidRPr="00487E99">
        <w:rPr>
          <w:rFonts w:cs="Arial"/>
          <w:lang w:val="pt-BR"/>
        </w:rPr>
        <w:t xml:space="preserve"> </w:t>
      </w:r>
      <w:r w:rsidR="002D434D" w:rsidRPr="00487E99">
        <w:rPr>
          <w:rFonts w:cs="Arial"/>
          <w:iCs/>
          <w:sz w:val="20"/>
          <w:szCs w:val="20"/>
          <w:lang w:val="pt-BR"/>
        </w:rPr>
        <w:t>9:13</w:t>
      </w:r>
    </w:p>
    <w:p w:rsidR="000E793A" w:rsidRPr="00487E99" w:rsidRDefault="00A058D5" w:rsidP="000E793A">
      <w:pPr>
        <w:spacing w:line="360" w:lineRule="auto"/>
        <w:rPr>
          <w:rFonts w:cs="Arial"/>
          <w:iCs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fim:</w:t>
      </w:r>
      <w:r w:rsidRPr="00487E99">
        <w:rPr>
          <w:rFonts w:cs="Arial"/>
          <w:sz w:val="20"/>
          <w:szCs w:val="20"/>
          <w:lang w:val="pt-BR"/>
        </w:rPr>
        <w:t xml:space="preserve"> </w:t>
      </w:r>
      <w:r w:rsidR="000E793A" w:rsidRPr="00487E99">
        <w:rPr>
          <w:rFonts w:cs="Arial"/>
          <w:iCs/>
          <w:sz w:val="20"/>
          <w:szCs w:val="20"/>
          <w:lang w:val="pt-BR"/>
        </w:rPr>
        <w:t>9:17</w:t>
      </w:r>
    </w:p>
    <w:p w:rsidR="000E793A" w:rsidRPr="00487E99" w:rsidRDefault="000E793A" w:rsidP="000E793A">
      <w:pPr>
        <w:spacing w:line="360" w:lineRule="auto"/>
        <w:rPr>
          <w:rFonts w:cs="Arial"/>
          <w:iCs/>
          <w:sz w:val="20"/>
          <w:szCs w:val="20"/>
          <w:lang w:val="pt-BR"/>
        </w:rPr>
      </w:pPr>
    </w:p>
    <w:p w:rsidR="00000000" w:rsidRPr="00487E99" w:rsidRDefault="002D434D">
      <w:pPr>
        <w:spacing w:line="360" w:lineRule="auto"/>
        <w:rPr>
          <w:rFonts w:cs="Arial"/>
          <w:sz w:val="20"/>
          <w:szCs w:val="20"/>
          <w:lang w:val="pt-BR"/>
        </w:rPr>
      </w:pPr>
      <w:r w:rsidRPr="00487E99">
        <w:rPr>
          <w:rFonts w:cs="Arial"/>
          <w:sz w:val="20"/>
          <w:szCs w:val="20"/>
          <w:lang w:val="pt-BR"/>
        </w:rPr>
        <w:t>Obs: vermelho significa o que foi removido</w:t>
      </w:r>
    </w:p>
    <w:p w:rsidR="002D434D" w:rsidRPr="00487E99" w:rsidRDefault="002D434D">
      <w:pPr>
        <w:spacing w:line="360" w:lineRule="auto"/>
        <w:rPr>
          <w:rFonts w:cs="Arial"/>
          <w:sz w:val="20"/>
          <w:szCs w:val="20"/>
          <w:lang w:val="pt-BR"/>
        </w:rPr>
      </w:pPr>
    </w:p>
    <w:p w:rsidR="002D434D" w:rsidRPr="002428CF" w:rsidRDefault="002D434D" w:rsidP="002D434D">
      <w:pPr>
        <w:shd w:val="clear" w:color="auto" w:fill="FF0000"/>
        <w:rPr>
          <w:b/>
          <w:i/>
          <w:iCs/>
          <w:color w:val="0000FF"/>
          <w:sz w:val="20"/>
          <w:szCs w:val="20"/>
        </w:rPr>
      </w:pPr>
      <w:r w:rsidRPr="002428CF">
        <w:rPr>
          <w:rFonts w:ascii="Arial" w:hAnsi="Arial"/>
          <w:b/>
          <w:sz w:val="20"/>
          <w:szCs w:val="20"/>
        </w:rPr>
        <w:t>Advice ADV0</w:t>
      </w:r>
      <w:r>
        <w:rPr>
          <w:rFonts w:ascii="Arial" w:hAnsi="Arial"/>
          <w:b/>
          <w:sz w:val="20"/>
          <w:szCs w:val="20"/>
        </w:rPr>
        <w:t>3: Validate the format of a submitted paper</w:t>
      </w:r>
    </w:p>
    <w:p w:rsidR="002D434D" w:rsidRDefault="002D434D" w:rsidP="002D434D">
      <w:pPr>
        <w:rPr>
          <w:rFonts w:ascii="Arial" w:hAnsi="Arial"/>
          <w:sz w:val="20"/>
          <w:szCs w:val="20"/>
        </w:rPr>
      </w:pPr>
    </w:p>
    <w:p w:rsidR="002D434D" w:rsidRPr="002428CF" w:rsidRDefault="002D434D" w:rsidP="002D434D">
      <w:pPr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</w:pPr>
      <w:r w:rsidRPr="002428CF">
        <w:rPr>
          <w:rFonts w:ascii="Arial" w:hAnsi="Arial"/>
          <w:b/>
          <w:sz w:val="20"/>
          <w:szCs w:val="20"/>
        </w:rPr>
        <w:t>Advice Description:</w:t>
      </w:r>
      <w:r>
        <w:rPr>
          <w:rFonts w:ascii="Arial" w:hAnsi="Arial"/>
          <w:sz w:val="20"/>
          <w:szCs w:val="20"/>
        </w:rPr>
        <w:t xml:space="preserve"> </w:t>
      </w:r>
      <w:r w:rsidRPr="002428CF"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  <w:t xml:space="preserve">This advice extends the base definition of Submit a Paper, by </w:t>
      </w:r>
      <w:r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  <w:t xml:space="preserve">validating </w:t>
      </w:r>
      <w:r w:rsidRPr="002428CF"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  <w:t xml:space="preserve">the </w:t>
      </w:r>
      <w:r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  <w:t>format of the submitted paper</w:t>
      </w:r>
      <w:r w:rsidRPr="002428CF">
        <w:rPr>
          <w:rFonts w:ascii="ArialMT" w:eastAsia="Times New Roman" w:hAnsi="ArialMT" w:cs="ArialMT"/>
          <w:kern w:val="0"/>
          <w:sz w:val="20"/>
          <w:szCs w:val="20"/>
          <w:lang w:val="en-US" w:eastAsia="en-US"/>
        </w:rPr>
        <w:t>.</w:t>
      </w:r>
    </w:p>
    <w:p w:rsidR="002D434D" w:rsidRPr="004405A2" w:rsidRDefault="002D434D" w:rsidP="002D434D">
      <w:pPr>
        <w:rPr>
          <w:rFonts w:ascii="Arial" w:hAnsi="Arial"/>
          <w:sz w:val="20"/>
          <w:szCs w:val="20"/>
          <w:lang w:val="en-US"/>
        </w:rPr>
      </w:pPr>
    </w:p>
    <w:p w:rsidR="002D434D" w:rsidRDefault="002D434D" w:rsidP="002D434D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After</w:t>
      </w:r>
      <w:r>
        <w:rPr>
          <w:rFonts w:ascii="Arial" w:hAnsi="Arial"/>
          <w:color w:val="000000"/>
          <w:sz w:val="20"/>
          <w:szCs w:val="20"/>
        </w:rPr>
        <w:t>: UploadFile</w:t>
      </w:r>
    </w:p>
    <w:p w:rsidR="002D434D" w:rsidRDefault="002D434D" w:rsidP="002D434D">
      <w:pPr>
        <w:rPr>
          <w:rFonts w:ascii="Arial" w:hAnsi="Arial"/>
          <w:color w:val="000000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80"/>
        <w:gridCol w:w="3796"/>
        <w:gridCol w:w="4760"/>
      </w:tblGrid>
      <w:tr w:rsidR="002D434D" w:rsidTr="00B55E3D"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D434D" w:rsidRDefault="002D434D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7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D434D" w:rsidRDefault="002D434D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User Action</w:t>
            </w:r>
          </w:p>
        </w:tc>
        <w:tc>
          <w:tcPr>
            <w:tcW w:w="47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D434D" w:rsidRDefault="002D434D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System Response</w:t>
            </w:r>
          </w:p>
        </w:tc>
      </w:tr>
      <w:tr w:rsidR="002D434D" w:rsidRPr="00EB6A8A" w:rsidTr="00B55E3D">
        <w:tc>
          <w:tcPr>
            <w:tcW w:w="1080" w:type="dxa"/>
            <w:tcBorders>
              <w:left w:val="single" w:sz="1" w:space="0" w:color="000000"/>
              <w:bottom w:val="single" w:sz="4" w:space="0" w:color="auto"/>
            </w:tcBorders>
          </w:tcPr>
          <w:p w:rsidR="002D434D" w:rsidRDefault="002D434D" w:rsidP="00B55E3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VF01</w:t>
            </w:r>
          </w:p>
        </w:tc>
        <w:tc>
          <w:tcPr>
            <w:tcW w:w="3796" w:type="dxa"/>
            <w:tcBorders>
              <w:left w:val="single" w:sz="1" w:space="0" w:color="000000"/>
              <w:bottom w:val="single" w:sz="4" w:space="0" w:color="auto"/>
            </w:tcBorders>
          </w:tcPr>
          <w:p w:rsidR="002D434D" w:rsidRPr="002428CF" w:rsidRDefault="002D434D" w:rsidP="00B55E3D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-</w:t>
            </w:r>
          </w:p>
        </w:tc>
        <w:tc>
          <w:tcPr>
            <w:tcW w:w="476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D434D" w:rsidRPr="004405A2" w:rsidRDefault="002D434D" w:rsidP="00B55E3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system verifies that the numbers of pages and characters adhere to the conference's constraints.</w:t>
            </w:r>
          </w:p>
        </w:tc>
      </w:tr>
      <w:tr w:rsidR="002D434D" w:rsidRPr="00E4215C" w:rsidTr="00B55E3D">
        <w:tc>
          <w:tcPr>
            <w:tcW w:w="108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2D434D" w:rsidRPr="002428CF" w:rsidRDefault="002D434D" w:rsidP="00B55E3D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VF02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2D434D" w:rsidRDefault="002D434D" w:rsidP="00B55E3D">
            <w:pPr>
              <w:rPr>
                <w:iCs/>
                <w:sz w:val="20"/>
                <w:szCs w:val="20"/>
              </w:rPr>
            </w:pPr>
          </w:p>
        </w:tc>
        <w:tc>
          <w:tcPr>
            <w:tcW w:w="47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D434D" w:rsidRPr="004405A2" w:rsidRDefault="002D434D" w:rsidP="00B55E3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en-US"/>
              </w:rPr>
              <w:t>The system verifies that all fonts are embedded in the paper and that the images obey the conference's restrictions.</w:t>
            </w:r>
          </w:p>
        </w:tc>
      </w:tr>
    </w:tbl>
    <w:p w:rsidR="002D434D" w:rsidRPr="004405A2" w:rsidRDefault="002D434D" w:rsidP="002D434D">
      <w:pPr>
        <w:rPr>
          <w:rFonts w:ascii="Arial" w:hAnsi="Arial"/>
          <w:sz w:val="20"/>
          <w:szCs w:val="20"/>
          <w:lang w:val="en-US"/>
        </w:rPr>
      </w:pPr>
    </w:p>
    <w:p w:rsidR="002D434D" w:rsidRDefault="002D434D" w:rsidP="002D434D">
      <w:pPr>
        <w:jc w:val="center"/>
        <w:rPr>
          <w:sz w:val="28"/>
          <w:szCs w:val="28"/>
        </w:rPr>
      </w:pPr>
    </w:p>
    <w:p w:rsidR="002D434D" w:rsidRDefault="002D434D" w:rsidP="002D434D">
      <w:pPr>
        <w:spacing w:line="360" w:lineRule="auto"/>
        <w:rPr>
          <w:rFonts w:cs="Arial"/>
          <w:sz w:val="20"/>
          <w:szCs w:val="20"/>
          <w:lang/>
        </w:rPr>
      </w:pPr>
      <w:r>
        <w:rPr>
          <w:rFonts w:ascii="Arial" w:hAnsi="Arial"/>
          <w:b/>
          <w:sz w:val="20"/>
          <w:szCs w:val="20"/>
        </w:rPr>
        <w:br w:type="page"/>
      </w:r>
    </w:p>
    <w:p w:rsidR="002D434D" w:rsidRDefault="002D434D">
      <w:pPr>
        <w:spacing w:line="360" w:lineRule="auto"/>
        <w:rPr>
          <w:rFonts w:cs="Arial"/>
          <w:sz w:val="20"/>
          <w:szCs w:val="20"/>
          <w:lang/>
        </w:rPr>
      </w:pPr>
    </w:p>
    <w:p w:rsidR="002D434D" w:rsidRDefault="002D434D" w:rsidP="002D434D">
      <w:pPr>
        <w:jc w:val="center"/>
        <w:rPr>
          <w:sz w:val="28"/>
          <w:szCs w:val="28"/>
        </w:rPr>
      </w:pPr>
      <w:r>
        <w:rPr>
          <w:sz w:val="28"/>
          <w:szCs w:val="28"/>
        </w:rPr>
        <w:t>SVCM Configuration Knowledge</w:t>
      </w:r>
    </w:p>
    <w:p w:rsidR="002D434D" w:rsidRDefault="002D434D" w:rsidP="002D434D">
      <w:pPr>
        <w:jc w:val="center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430"/>
        <w:gridCol w:w="5206"/>
      </w:tblGrid>
      <w:tr w:rsidR="002D434D" w:rsidTr="00B55E3D">
        <w:tc>
          <w:tcPr>
            <w:tcW w:w="4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D434D" w:rsidRDefault="002D434D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Feature Expression</w:t>
            </w:r>
          </w:p>
        </w:tc>
        <w:tc>
          <w:tcPr>
            <w:tcW w:w="5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D434D" w:rsidRDefault="002D434D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Tasks</w:t>
            </w:r>
          </w:p>
        </w:tc>
      </w:tr>
      <w:tr w:rsidR="002D434D" w:rsidRPr="00E20CEF" w:rsidTr="00B55E3D">
        <w:trPr>
          <w:trHeight w:val="197"/>
        </w:trPr>
        <w:tc>
          <w:tcPr>
            <w:tcW w:w="4430" w:type="dxa"/>
            <w:tcBorders>
              <w:left w:val="single" w:sz="1" w:space="0" w:color="000000"/>
              <w:bottom w:val="single" w:sz="1" w:space="0" w:color="000000"/>
            </w:tcBorders>
          </w:tcPr>
          <w:p w:rsidR="002D434D" w:rsidRPr="00E20CEF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Submit a Paper </w:t>
            </w:r>
          </w:p>
        </w:tc>
        <w:tc>
          <w:tcPr>
            <w:tcW w:w="52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D434D" w:rsidRPr="00E20CEF" w:rsidRDefault="002D434D" w:rsidP="00B55E3D">
            <w:pPr>
              <w:pStyle w:val="TableContents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SC01</w:t>
            </w:r>
          </w:p>
        </w:tc>
      </w:tr>
      <w:tr w:rsidR="002D434D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2D434D" w:rsidRPr="00E20CEF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Off Line Submission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2D434D" w:rsidRPr="00E20CEF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SC02</w:t>
            </w:r>
          </w:p>
        </w:tc>
      </w:tr>
      <w:tr w:rsidR="002D434D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Assignment Papers to Review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SC03</w:t>
            </w:r>
          </w:p>
        </w:tc>
      </w:tr>
      <w:tr w:rsidR="002D434D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Auto Conflict Detection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SC04</w:t>
            </w:r>
          </w:p>
        </w:tc>
      </w:tr>
      <w:tr w:rsidR="002D434D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Abstract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ADV01</w:t>
            </w:r>
          </w:p>
        </w:tc>
      </w:tr>
      <w:tr w:rsidR="002D434D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Conflicts of Interest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ADV02</w:t>
            </w:r>
          </w:p>
        </w:tc>
      </w:tr>
      <w:tr w:rsidR="002D434D" w:rsidRPr="00E20CEF" w:rsidTr="002D434D">
        <w:tc>
          <w:tcPr>
            <w:tcW w:w="4430" w:type="dxa"/>
            <w:tcBorders>
              <w:left w:val="single" w:sz="1" w:space="0" w:color="000000"/>
            </w:tcBorders>
            <w:shd w:val="clear" w:color="auto" w:fill="FF0000"/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Auto Validation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FF0000"/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ADV03</w:t>
            </w:r>
          </w:p>
        </w:tc>
      </w:tr>
      <w:tr w:rsidR="002D434D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Preference Based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ADV04</w:t>
            </w:r>
          </w:p>
        </w:tc>
      </w:tr>
      <w:tr w:rsidR="002D434D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Inference Based 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ADV05</w:t>
            </w:r>
          </w:p>
        </w:tc>
      </w:tr>
      <w:tr w:rsidR="002D434D" w:rsidRPr="00E20CEF" w:rsidTr="00B55E3D">
        <w:tc>
          <w:tcPr>
            <w:tcW w:w="4430" w:type="dxa"/>
            <w:tcBorders>
              <w:left w:val="single" w:sz="1" w:space="0" w:color="000000"/>
              <w:bottom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File Type</w:t>
            </w:r>
          </w:p>
        </w:tc>
        <w:tc>
          <w:tcPr>
            <w:tcW w:w="52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D434D" w:rsidRDefault="002D434D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bind parameter (FT/File Type)</w:t>
            </w:r>
          </w:p>
        </w:tc>
      </w:tr>
    </w:tbl>
    <w:p w:rsidR="002D434D" w:rsidRPr="00E20CEF" w:rsidRDefault="002D434D" w:rsidP="002D434D">
      <w:pPr>
        <w:pStyle w:val="TableContents"/>
        <w:jc w:val="center"/>
        <w:rPr>
          <w:rFonts w:ascii="Arial" w:hAnsi="Arial"/>
          <w:b/>
          <w:bCs/>
          <w:sz w:val="20"/>
          <w:szCs w:val="20"/>
        </w:rPr>
      </w:pPr>
    </w:p>
    <w:p w:rsidR="002D434D" w:rsidRDefault="002D434D">
      <w:pPr>
        <w:spacing w:line="360" w:lineRule="auto"/>
        <w:rPr>
          <w:rFonts w:ascii="Arial" w:hAnsi="Arial" w:cs="Arial"/>
          <w:b/>
          <w:bCs/>
          <w:lang/>
        </w:rPr>
      </w:pPr>
    </w:p>
    <w:p w:rsidR="00000000" w:rsidRPr="00487E99" w:rsidRDefault="00A058D5">
      <w:pPr>
        <w:spacing w:line="360" w:lineRule="auto"/>
        <w:rPr>
          <w:rFonts w:ascii="Arial" w:hAnsi="Arial" w:cs="Arial"/>
          <w:b/>
          <w:bCs/>
          <w:lang w:val="pt-BR"/>
        </w:rPr>
      </w:pPr>
      <w:r w:rsidRPr="00487E99">
        <w:rPr>
          <w:rFonts w:ascii="Arial" w:hAnsi="Arial" w:cs="Arial"/>
          <w:b/>
          <w:bCs/>
          <w:lang w:val="pt-BR"/>
        </w:rPr>
        <w:t>Cenário de Mudança 06</w:t>
      </w:r>
    </w:p>
    <w:p w:rsidR="00000000" w:rsidRPr="00487E99" w:rsidRDefault="00A058D5">
      <w:pPr>
        <w:spacing w:line="360" w:lineRule="auto"/>
        <w:rPr>
          <w:rFonts w:cs="Arial"/>
          <w:lang w:val="pt-BR"/>
        </w:rPr>
      </w:pPr>
    </w:p>
    <w:p w:rsidR="00000000" w:rsidRPr="00487E99" w:rsidRDefault="00A058D5">
      <w:pPr>
        <w:spacing w:line="360" w:lineRule="auto"/>
        <w:rPr>
          <w:rFonts w:cs="Arial"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início:</w:t>
      </w:r>
      <w:r w:rsidRPr="00487E99">
        <w:rPr>
          <w:rFonts w:cs="Arial"/>
          <w:lang w:val="pt-BR"/>
        </w:rPr>
        <w:t xml:space="preserve"> </w:t>
      </w:r>
      <w:r w:rsidR="00487E99" w:rsidRPr="00487E99">
        <w:rPr>
          <w:rFonts w:cs="Arial"/>
          <w:iCs/>
          <w:sz w:val="20"/>
          <w:szCs w:val="20"/>
          <w:lang w:val="pt-BR"/>
        </w:rPr>
        <w:t>9:18</w:t>
      </w:r>
    </w:p>
    <w:p w:rsidR="00000000" w:rsidRPr="00487E99" w:rsidRDefault="00A058D5">
      <w:pPr>
        <w:spacing w:line="360" w:lineRule="auto"/>
        <w:rPr>
          <w:rFonts w:cs="Arial"/>
          <w:iCs/>
          <w:sz w:val="20"/>
          <w:szCs w:val="20"/>
          <w:lang w:val="pt-BR"/>
        </w:rPr>
      </w:pPr>
      <w:r w:rsidRPr="00487E99">
        <w:rPr>
          <w:rFonts w:ascii="Arial" w:hAnsi="Arial" w:cs="Arial"/>
          <w:b/>
          <w:bCs/>
          <w:sz w:val="20"/>
          <w:szCs w:val="20"/>
          <w:lang w:val="pt-BR"/>
        </w:rPr>
        <w:t>Hora fim:</w:t>
      </w:r>
      <w:r w:rsidRPr="00487E99">
        <w:rPr>
          <w:rFonts w:cs="Arial"/>
          <w:sz w:val="20"/>
          <w:szCs w:val="20"/>
          <w:lang w:val="pt-BR"/>
        </w:rPr>
        <w:t xml:space="preserve"> </w:t>
      </w:r>
      <w:r w:rsidR="00487E99" w:rsidRPr="00487E99">
        <w:rPr>
          <w:rFonts w:cs="Arial"/>
          <w:iCs/>
          <w:sz w:val="20"/>
          <w:szCs w:val="20"/>
          <w:lang w:val="pt-BR"/>
        </w:rPr>
        <w:t>9:25</w:t>
      </w:r>
    </w:p>
    <w:p w:rsidR="00487E99" w:rsidRPr="00487E99" w:rsidRDefault="00487E99">
      <w:pPr>
        <w:spacing w:line="360" w:lineRule="auto"/>
        <w:rPr>
          <w:rFonts w:cs="Arial"/>
          <w:iCs/>
          <w:sz w:val="20"/>
          <w:szCs w:val="20"/>
          <w:lang w:val="pt-BR"/>
        </w:rPr>
      </w:pPr>
    </w:p>
    <w:p w:rsidR="00487E99" w:rsidRDefault="00487E99" w:rsidP="00487E99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pt-BR" w:eastAsia="pt-BR"/>
        </w:rPr>
      </w:pPr>
      <w:r>
        <w:rPr>
          <w:rFonts w:ascii="Arial-BoldMT" w:eastAsia="Times New Roman" w:hAnsi="Arial-BoldMT" w:cs="Arial-BoldMT"/>
          <w:b/>
          <w:bCs/>
          <w:kern w:val="0"/>
          <w:sz w:val="20"/>
          <w:szCs w:val="20"/>
          <w:lang w:val="pt-BR" w:eastAsia="pt-BR"/>
        </w:rPr>
        <w:t xml:space="preserve">Scenario 06: </w:t>
      </w:r>
      <w:r>
        <w:rPr>
          <w:rFonts w:ascii="ArialMT" w:eastAsia="Times New Roman" w:hAnsi="ArialMT" w:cs="ArialMT"/>
          <w:kern w:val="0"/>
          <w:sz w:val="20"/>
          <w:szCs w:val="20"/>
          <w:lang w:val="pt-BR" w:eastAsia="pt-BR"/>
        </w:rPr>
        <w:t>Define Custom Fields</w:t>
      </w:r>
    </w:p>
    <w:p w:rsidR="00487E99" w:rsidRDefault="00487E99" w:rsidP="00487E99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pt-BR" w:eastAsia="pt-BR"/>
        </w:rPr>
      </w:pPr>
    </w:p>
    <w:p w:rsidR="00487E99" w:rsidRPr="00487E99" w:rsidRDefault="00487E99" w:rsidP="00487E99">
      <w:pPr>
        <w:widowControl/>
        <w:suppressAutoHyphens w:val="0"/>
        <w:autoSpaceDE w:val="0"/>
        <w:autoSpaceDN w:val="0"/>
        <w:adjustRightInd w:val="0"/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</w:pPr>
      <w:r w:rsidRPr="00487E99">
        <w:rPr>
          <w:rFonts w:ascii="Arial-BoldMT" w:eastAsia="Times New Roman" w:hAnsi="Arial-BoldMT" w:cs="Arial-BoldMT"/>
          <w:b/>
          <w:bCs/>
          <w:kern w:val="0"/>
          <w:sz w:val="20"/>
          <w:szCs w:val="20"/>
          <w:lang w:val="en-US" w:eastAsia="pt-BR"/>
        </w:rPr>
        <w:t xml:space="preserve">Description: </w:t>
      </w: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This scenario allows the general chair (or program chair) to define custom fields</w:t>
      </w:r>
    </w:p>
    <w:p w:rsidR="00487E99" w:rsidRDefault="00487E99" w:rsidP="00487E99">
      <w:pPr>
        <w:spacing w:line="360" w:lineRule="auto"/>
        <w:rPr>
          <w:rFonts w:cs="Arial"/>
          <w:i/>
          <w:iCs/>
          <w:color w:val="0000FF"/>
          <w:sz w:val="20"/>
          <w:szCs w:val="20"/>
          <w:lang/>
        </w:rPr>
      </w:pPr>
      <w:r w:rsidRPr="00487E99">
        <w:rPr>
          <w:rFonts w:ascii="ArialMT" w:eastAsia="Times New Roman" w:hAnsi="ArialMT" w:cs="ArialMT"/>
          <w:kern w:val="0"/>
          <w:sz w:val="20"/>
          <w:szCs w:val="20"/>
          <w:lang w:val="en-US" w:eastAsia="pt-BR"/>
        </w:rPr>
        <w:t>that are required in the submission process.</w:t>
      </w:r>
    </w:p>
    <w:p w:rsidR="00000000" w:rsidRDefault="00A058D5">
      <w:pPr>
        <w:spacing w:line="360" w:lineRule="auto"/>
        <w:rPr>
          <w:rFonts w:cs="Arial"/>
          <w:sz w:val="20"/>
          <w:szCs w:val="20"/>
          <w:lang/>
        </w:rPr>
      </w:pPr>
    </w:p>
    <w:tbl>
      <w:tblPr>
        <w:tblStyle w:val="Tabelacomgrade"/>
        <w:tblW w:w="0" w:type="auto"/>
        <w:tblLook w:val="04A0"/>
      </w:tblPr>
      <w:tblGrid>
        <w:gridCol w:w="3259"/>
        <w:gridCol w:w="3259"/>
        <w:gridCol w:w="3259"/>
      </w:tblGrid>
      <w:tr w:rsidR="00487E99" w:rsidTr="00487E99">
        <w:tc>
          <w:tcPr>
            <w:tcW w:w="3259" w:type="dxa"/>
          </w:tcPr>
          <w:p w:rsidR="00487E99" w:rsidRDefault="00487E99" w:rsidP="00487E99">
            <w:pPr>
              <w:spacing w:line="360" w:lineRule="auto"/>
              <w:jc w:val="center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lang w:val="pt-BR" w:eastAsia="pt-BR"/>
              </w:rPr>
              <w:t>Id</w:t>
            </w:r>
          </w:p>
        </w:tc>
        <w:tc>
          <w:tcPr>
            <w:tcW w:w="3259" w:type="dxa"/>
          </w:tcPr>
          <w:p w:rsidR="00487E99" w:rsidRDefault="00487E99" w:rsidP="00487E99">
            <w:pPr>
              <w:spacing w:line="360" w:lineRule="auto"/>
              <w:jc w:val="center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lang w:val="pt-BR" w:eastAsia="pt-BR"/>
              </w:rPr>
              <w:t>User Action</w:t>
            </w:r>
          </w:p>
        </w:tc>
        <w:tc>
          <w:tcPr>
            <w:tcW w:w="3259" w:type="dxa"/>
          </w:tcPr>
          <w:p w:rsidR="00487E99" w:rsidRDefault="00487E99" w:rsidP="00487E99">
            <w:pPr>
              <w:spacing w:line="360" w:lineRule="auto"/>
              <w:jc w:val="center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-BoldMT" w:eastAsia="Times New Roman" w:hAnsi="Arial-BoldMT" w:cs="Arial-BoldMT"/>
                <w:b/>
                <w:bCs/>
                <w:kern w:val="0"/>
                <w:sz w:val="20"/>
                <w:szCs w:val="20"/>
                <w:lang w:val="pt-BR" w:eastAsia="pt-BR"/>
              </w:rPr>
              <w:t>Black Box System Response</w:t>
            </w:r>
          </w:p>
        </w:tc>
      </w:tr>
      <w:tr w:rsidR="00487E99" w:rsidTr="00487E99">
        <w:tc>
          <w:tcPr>
            <w:tcW w:w="3259" w:type="dxa"/>
          </w:tcPr>
          <w:p w:rsidR="00487E99" w:rsidRDefault="00487E99" w:rsidP="00487E99">
            <w:pPr>
              <w:spacing w:line="360" w:lineRule="auto"/>
              <w:jc w:val="center"/>
              <w:rPr>
                <w:rFonts w:cs="Arial"/>
                <w:sz w:val="20"/>
                <w:szCs w:val="20"/>
                <w:lang/>
              </w:rPr>
            </w:pPr>
            <w:r>
              <w:rPr>
                <w:rFonts w:cs="Arial"/>
                <w:sz w:val="20"/>
                <w:szCs w:val="20"/>
                <w:lang/>
              </w:rPr>
              <w:t>1</w:t>
            </w:r>
          </w:p>
        </w:tc>
        <w:tc>
          <w:tcPr>
            <w:tcW w:w="3259" w:type="dxa"/>
          </w:tcPr>
          <w:p w:rsidR="00487E99" w:rsidRPr="00487E99" w:rsidRDefault="00487E99" w:rsidP="00487E9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general chair selects the Custom Fields</w:t>
            </w:r>
          </w:p>
          <w:p w:rsidR="00487E99" w:rsidRDefault="00487E99" w:rsidP="00487E99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option, while defining a new conference.</w:t>
            </w:r>
          </w:p>
        </w:tc>
        <w:tc>
          <w:tcPr>
            <w:tcW w:w="3259" w:type="dxa"/>
          </w:tcPr>
          <w:p w:rsidR="00487E99" w:rsidRPr="00487E99" w:rsidRDefault="00487E99" w:rsidP="00487E9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asks the general chair to define the custom fields. For each custom field, the general chair must inform:</w:t>
            </w:r>
          </w:p>
          <w:p w:rsidR="00487E99" w:rsidRPr="00487E99" w:rsidRDefault="00487E99" w:rsidP="00487E9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MingLiU_HKSCS" w:eastAsia="MingLiU_HKSCS" w:hAnsi="MingLiU_HKSCS" w:cs="MingLiU_HKSCS"/>
                <w:kern w:val="0"/>
                <w:sz w:val="18"/>
                <w:szCs w:val="18"/>
                <w:lang w:val="en-US" w:eastAsia="pt-BR"/>
              </w:rPr>
              <w:t>-</w:t>
            </w:r>
            <w:r w:rsidRPr="00487E99">
              <w:rPr>
                <w:rFonts w:ascii="Neo-Symbol" w:eastAsia="Neo-Symbol" w:hAnsi="ArialMT" w:cs="Neo-Symbol"/>
                <w:kern w:val="0"/>
                <w:sz w:val="18"/>
                <w:szCs w:val="18"/>
                <w:lang w:val="en-US" w:eastAsia="pt-BR"/>
              </w:rPr>
              <w:t xml:space="preserve"> </w:t>
            </w: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field name,</w:t>
            </w:r>
          </w:p>
          <w:p w:rsidR="00487E99" w:rsidRPr="00487E99" w:rsidRDefault="00487E99" w:rsidP="00487E9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MingLiU_HKSCS" w:eastAsia="MingLiU_HKSCS" w:hAnsi="MingLiU_HKSCS" w:cs="MingLiU_HKSCS"/>
                <w:kern w:val="0"/>
                <w:sz w:val="18"/>
                <w:szCs w:val="18"/>
                <w:lang w:val="en-US" w:eastAsia="pt-BR"/>
              </w:rPr>
              <w:t>-</w:t>
            </w:r>
            <w:r w:rsidRPr="00487E99">
              <w:rPr>
                <w:rFonts w:ascii="Neo-Symbol" w:eastAsia="Neo-Symbol" w:hAnsi="ArialMT" w:cs="Neo-Symbol"/>
                <w:kern w:val="0"/>
                <w:sz w:val="18"/>
                <w:szCs w:val="18"/>
                <w:lang w:val="en-US" w:eastAsia="pt-BR"/>
              </w:rPr>
              <w:t xml:space="preserve"> </w:t>
            </w: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field description,</w:t>
            </w:r>
          </w:p>
          <w:p w:rsidR="00487E99" w:rsidRPr="00487E99" w:rsidRDefault="00487E99" w:rsidP="00487E9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MingLiU_HKSCS" w:eastAsia="MingLiU_HKSCS" w:hAnsi="MingLiU_HKSCS" w:cs="MingLiU_HKSCS"/>
                <w:kern w:val="0"/>
                <w:sz w:val="18"/>
                <w:szCs w:val="18"/>
                <w:lang w:val="en-US" w:eastAsia="pt-BR"/>
              </w:rPr>
              <w:t>-</w:t>
            </w:r>
            <w:r w:rsidRPr="00487E99">
              <w:rPr>
                <w:rFonts w:ascii="Neo-Symbol" w:eastAsia="Neo-Symbol" w:hAnsi="ArialMT" w:cs="Neo-Symbol"/>
                <w:kern w:val="0"/>
                <w:sz w:val="18"/>
                <w:szCs w:val="18"/>
                <w:lang w:val="en-US" w:eastAsia="pt-BR"/>
              </w:rPr>
              <w:t xml:space="preserve"> </w:t>
            </w: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 xml:space="preserve">the field type (text, date, boolean) </w:t>
            </w:r>
          </w:p>
          <w:p w:rsidR="00487E99" w:rsidRDefault="00487E99" w:rsidP="00487E99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MingLiU_HKSCS" w:eastAsia="MingLiU_HKSCS" w:hAnsi="MingLiU_HKSCS" w:cs="MingLiU_HKSCS"/>
                <w:kern w:val="0"/>
                <w:sz w:val="18"/>
                <w:szCs w:val="18"/>
                <w:lang w:val="en-US" w:eastAsia="pt-BR"/>
              </w:rPr>
              <w:t>-</w:t>
            </w:r>
            <w:r w:rsidRPr="00487E99">
              <w:rPr>
                <w:rFonts w:ascii="Neo-Symbol" w:eastAsia="Neo-Symbol" w:hAnsi="ArialMT" w:cs="Neo-Symbol"/>
                <w:kern w:val="0"/>
                <w:sz w:val="18"/>
                <w:szCs w:val="18"/>
                <w:lang w:val="en-US" w:eastAsia="pt-BR"/>
              </w:rPr>
              <w:t xml:space="preserve"> </w:t>
            </w: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if the field is mandatory or optional</w:t>
            </w:r>
          </w:p>
        </w:tc>
      </w:tr>
      <w:tr w:rsidR="00487E99" w:rsidTr="00487E99">
        <w:tc>
          <w:tcPr>
            <w:tcW w:w="3259" w:type="dxa"/>
          </w:tcPr>
          <w:p w:rsidR="00487E99" w:rsidRPr="00487E99" w:rsidRDefault="00487E99" w:rsidP="00487E99">
            <w:pPr>
              <w:spacing w:line="360" w:lineRule="auto"/>
              <w:jc w:val="center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cs="Arial"/>
                <w:sz w:val="20"/>
                <w:szCs w:val="20"/>
                <w:lang/>
              </w:rPr>
              <w:t>2</w:t>
            </w:r>
          </w:p>
        </w:tc>
        <w:tc>
          <w:tcPr>
            <w:tcW w:w="3259" w:type="dxa"/>
          </w:tcPr>
          <w:p w:rsidR="00487E99" w:rsidRDefault="00487E99" w:rsidP="00487E9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general chair informs the requested information.</w:t>
            </w:r>
          </w:p>
        </w:tc>
        <w:tc>
          <w:tcPr>
            <w:tcW w:w="3259" w:type="dxa"/>
          </w:tcPr>
          <w:p w:rsidR="00487E99" w:rsidRPr="00487E99" w:rsidRDefault="00487E99" w:rsidP="00487E9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en-US" w:eastAsia="pt-BR"/>
              </w:rPr>
              <w:t>The system updates the conference information,  registering the new set of</w:t>
            </w:r>
          </w:p>
          <w:p w:rsidR="00487E99" w:rsidRDefault="00487E99" w:rsidP="00487E99">
            <w:pPr>
              <w:spacing w:line="360" w:lineRule="auto"/>
              <w:rPr>
                <w:rFonts w:cs="Arial"/>
                <w:sz w:val="20"/>
                <w:szCs w:val="20"/>
                <w:lang/>
              </w:rPr>
            </w:pPr>
            <w:r w:rsidRPr="00487E99">
              <w:rPr>
                <w:rFonts w:ascii="ArialMT" w:eastAsia="Times New Roman" w:hAnsi="ArialMT" w:cs="ArialMT"/>
                <w:kern w:val="0"/>
                <w:sz w:val="20"/>
                <w:szCs w:val="20"/>
                <w:lang w:val="pt-BR" w:eastAsia="pt-BR"/>
              </w:rPr>
              <w:t>custom fields.</w:t>
            </w:r>
          </w:p>
        </w:tc>
      </w:tr>
    </w:tbl>
    <w:p w:rsidR="00000000" w:rsidRDefault="00A058D5" w:rsidP="00487E99">
      <w:pPr>
        <w:spacing w:line="360" w:lineRule="auto"/>
        <w:rPr>
          <w:rFonts w:cs="Arial"/>
          <w:i/>
          <w:iCs/>
          <w:color w:val="0000FF"/>
          <w:sz w:val="20"/>
          <w:szCs w:val="20"/>
          <w:lang/>
        </w:rPr>
      </w:pPr>
      <w:r>
        <w:rPr>
          <w:rFonts w:cs="Arial"/>
          <w:i/>
          <w:iCs/>
          <w:color w:val="0000FF"/>
          <w:sz w:val="20"/>
          <w:szCs w:val="20"/>
          <w:lang/>
        </w:rPr>
        <w:t xml:space="preserve"> </w:t>
      </w:r>
    </w:p>
    <w:p w:rsidR="00D909FC" w:rsidRDefault="00D909FC" w:rsidP="00D909FC">
      <w:pPr>
        <w:jc w:val="center"/>
        <w:rPr>
          <w:sz w:val="28"/>
          <w:szCs w:val="28"/>
        </w:rPr>
      </w:pPr>
    </w:p>
    <w:p w:rsidR="00D909FC" w:rsidRDefault="00D909FC" w:rsidP="00D909FC">
      <w:pPr>
        <w:jc w:val="center"/>
        <w:rPr>
          <w:sz w:val="28"/>
          <w:szCs w:val="28"/>
        </w:rPr>
      </w:pPr>
    </w:p>
    <w:p w:rsidR="00D909FC" w:rsidRDefault="00D909FC" w:rsidP="00D909FC">
      <w:pPr>
        <w:jc w:val="center"/>
        <w:rPr>
          <w:sz w:val="28"/>
          <w:szCs w:val="28"/>
        </w:rPr>
      </w:pPr>
    </w:p>
    <w:p w:rsidR="00D909FC" w:rsidRDefault="00D909FC" w:rsidP="00D909F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SVCM Configuration Knowledge</w:t>
      </w:r>
    </w:p>
    <w:p w:rsidR="00D909FC" w:rsidRDefault="00D909FC" w:rsidP="00D909FC">
      <w:pPr>
        <w:rPr>
          <w:sz w:val="28"/>
          <w:szCs w:val="28"/>
        </w:rPr>
      </w:pPr>
    </w:p>
    <w:p w:rsidR="00D909FC" w:rsidRDefault="00D909FC" w:rsidP="00D909FC">
      <w:pPr>
        <w:jc w:val="center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430"/>
        <w:gridCol w:w="5206"/>
      </w:tblGrid>
      <w:tr w:rsidR="00D909FC" w:rsidTr="00B55E3D">
        <w:tc>
          <w:tcPr>
            <w:tcW w:w="4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909FC" w:rsidRDefault="00D909FC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Feature Expression</w:t>
            </w:r>
          </w:p>
        </w:tc>
        <w:tc>
          <w:tcPr>
            <w:tcW w:w="5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Tasks</w:t>
            </w:r>
          </w:p>
        </w:tc>
      </w:tr>
      <w:tr w:rsidR="00D909FC" w:rsidRPr="00E20CEF" w:rsidTr="00B55E3D">
        <w:trPr>
          <w:trHeight w:val="197"/>
        </w:trPr>
        <w:tc>
          <w:tcPr>
            <w:tcW w:w="4430" w:type="dxa"/>
            <w:tcBorders>
              <w:left w:val="single" w:sz="1" w:space="0" w:color="000000"/>
              <w:bottom w:val="single" w:sz="1" w:space="0" w:color="000000"/>
            </w:tcBorders>
          </w:tcPr>
          <w:p w:rsidR="00D909FC" w:rsidRPr="00E20CEF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Submit a Paper </w:t>
            </w:r>
          </w:p>
        </w:tc>
        <w:tc>
          <w:tcPr>
            <w:tcW w:w="52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09FC" w:rsidRPr="00E20CEF" w:rsidRDefault="00D909FC" w:rsidP="00B55E3D">
            <w:pPr>
              <w:pStyle w:val="TableContents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SC01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Pr="00E20CEF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Off Line Submission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Pr="00E20CEF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SC02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Assignment Papers to Review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SC03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Auto Conflict Detection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select scenario SC04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Abstract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ADV01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Conflicts of Interest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ADV02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Auto Validation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ADV03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Preference Based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evaluate advice ADV04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Inference Based </w:t>
            </w:r>
          </w:p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909FC">
              <w:rPr>
                <w:rFonts w:ascii="Arial" w:hAnsi="Arial"/>
                <w:b/>
                <w:bCs/>
                <w:sz w:val="20"/>
                <w:szCs w:val="20"/>
                <w:shd w:val="clear" w:color="auto" w:fill="92D050"/>
              </w:rPr>
              <w:t>Custom Fields</w:t>
            </w:r>
          </w:p>
        </w:tc>
        <w:tc>
          <w:tcPr>
            <w:tcW w:w="5206" w:type="dxa"/>
            <w:tcBorders>
              <w:left w:val="single" w:sz="1" w:space="0" w:color="000000"/>
              <w:right w:val="single" w:sz="1" w:space="0" w:color="000000"/>
            </w:tcBorders>
          </w:tcPr>
          <w:p w:rsidR="00D909FC" w:rsidRP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909FC">
              <w:rPr>
                <w:rFonts w:ascii="Arial" w:hAnsi="Arial"/>
                <w:b/>
                <w:bCs/>
                <w:sz w:val="20"/>
                <w:szCs w:val="20"/>
              </w:rPr>
              <w:t>evaluate advice ADV05</w:t>
            </w:r>
          </w:p>
          <w:p w:rsidR="00D909FC" w:rsidRP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909FC">
              <w:rPr>
                <w:rFonts w:ascii="Arial" w:hAnsi="Arial"/>
                <w:b/>
                <w:bCs/>
                <w:sz w:val="20"/>
                <w:szCs w:val="20"/>
                <w:shd w:val="clear" w:color="auto" w:fill="92D050"/>
              </w:rPr>
              <w:t>select scenario SC06</w:t>
            </w:r>
          </w:p>
        </w:tc>
      </w:tr>
      <w:tr w:rsidR="00D909FC" w:rsidRPr="00E20CEF" w:rsidTr="00B55E3D">
        <w:tc>
          <w:tcPr>
            <w:tcW w:w="4430" w:type="dxa"/>
            <w:tcBorders>
              <w:left w:val="single" w:sz="1" w:space="0" w:color="000000"/>
              <w:bottom w:val="single" w:sz="1" w:space="0" w:color="000000"/>
            </w:tcBorders>
          </w:tcPr>
          <w:p w:rsid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File Type</w:t>
            </w:r>
          </w:p>
        </w:tc>
        <w:tc>
          <w:tcPr>
            <w:tcW w:w="52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09FC" w:rsidRPr="00D909FC" w:rsidRDefault="00D909FC" w:rsidP="00B55E3D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909FC">
              <w:rPr>
                <w:rFonts w:ascii="Arial" w:hAnsi="Arial"/>
                <w:b/>
                <w:bCs/>
                <w:sz w:val="20"/>
                <w:szCs w:val="20"/>
              </w:rPr>
              <w:t>bind parameter (FT/File Type)</w:t>
            </w:r>
          </w:p>
        </w:tc>
      </w:tr>
    </w:tbl>
    <w:p w:rsidR="00D909FC" w:rsidRPr="00E20CEF" w:rsidRDefault="00D909FC" w:rsidP="00D909FC">
      <w:pPr>
        <w:pStyle w:val="TableContents"/>
        <w:jc w:val="center"/>
        <w:rPr>
          <w:rFonts w:ascii="Arial" w:hAnsi="Arial"/>
          <w:b/>
          <w:bCs/>
          <w:sz w:val="20"/>
          <w:szCs w:val="20"/>
        </w:rPr>
      </w:pPr>
    </w:p>
    <w:p w:rsidR="00D909FC" w:rsidRDefault="00D909FC" w:rsidP="00487E99">
      <w:pPr>
        <w:spacing w:line="360" w:lineRule="auto"/>
        <w:rPr>
          <w:rFonts w:cs="Arial"/>
          <w:i/>
          <w:iCs/>
          <w:color w:val="0000FF"/>
          <w:sz w:val="20"/>
          <w:szCs w:val="20"/>
          <w:lang/>
        </w:rPr>
      </w:pPr>
    </w:p>
    <w:sectPr w:rsidR="00D909FC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gLiU_HKSCS">
    <w:panose1 w:val="02020500000000000000"/>
    <w:charset w:val="88"/>
    <w:family w:val="roman"/>
    <w:pitch w:val="variable"/>
    <w:sig w:usb0="80000003" w:usb1="28CFFCFA" w:usb2="00000016" w:usb3="00000000" w:csb0="00100001" w:csb1="00000000"/>
  </w:font>
  <w:font w:name="Neo-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E9700A"/>
    <w:rsid w:val="000D2CDE"/>
    <w:rsid w:val="000E793A"/>
    <w:rsid w:val="002D434D"/>
    <w:rsid w:val="00347DEE"/>
    <w:rsid w:val="003E011F"/>
    <w:rsid w:val="00487E99"/>
    <w:rsid w:val="00620439"/>
    <w:rsid w:val="00676324"/>
    <w:rsid w:val="00784336"/>
    <w:rsid w:val="00A058D5"/>
    <w:rsid w:val="00AE652E"/>
    <w:rsid w:val="00D909FC"/>
    <w:rsid w:val="00E9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"/>
      <w:kern w:val="1"/>
      <w:sz w:val="24"/>
      <w:szCs w:val="24"/>
      <w:lang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347D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ba2@cin.ufpe.b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1308</Words>
  <Characters>7069</Characters>
  <Application>Microsoft Office Word</Application>
  <DocSecurity>0</DocSecurity>
  <Lines>58</Lines>
  <Paragraphs>16</Paragraphs>
  <ScaleCrop>false</ScaleCrop>
  <Company/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acnlf</dc:creator>
  <cp:lastModifiedBy>acnlf</cp:lastModifiedBy>
  <cp:revision>2</cp:revision>
  <cp:lastPrinted>2113-01-01T03:00:00Z</cp:lastPrinted>
  <dcterms:created xsi:type="dcterms:W3CDTF">2008-10-29T12:42:00Z</dcterms:created>
  <dcterms:modified xsi:type="dcterms:W3CDTF">2008-10-29T12:42:00Z</dcterms:modified>
</cp:coreProperties>
</file>