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both"/>
        <w:rPr/>
      </w:pPr>
      <w:bookmarkStart w:colFirst="0" w:colLast="0" w:name="_heading=h.7j6dziuqexqq" w:id="0"/>
      <w:bookmarkEnd w:id="0"/>
      <w:r w:rsidDel="00000000" w:rsidR="00000000" w:rsidRPr="00000000">
        <w:rPr>
          <w:rtl w:val="0"/>
        </w:rPr>
        <w:t xml:space="preserve">IR2025</w:t>
      </w:r>
    </w:p>
    <w:p w:rsidR="00000000" w:rsidDel="00000000" w:rsidP="00000000" w:rsidRDefault="00000000" w:rsidRPr="00000000" w14:paraId="00000002">
      <w:pPr>
        <w:pStyle w:val="Heading2"/>
        <w:jc w:val="both"/>
        <w:rPr/>
      </w:pPr>
      <w:bookmarkStart w:colFirst="0" w:colLast="0" w:name="_heading=h.qyn3irydaksg" w:id="1"/>
      <w:bookmarkEnd w:id="1"/>
      <w:r w:rsidDel="00000000" w:rsidR="00000000" w:rsidRPr="00000000">
        <w:rPr>
          <w:rtl w:val="0"/>
        </w:rPr>
        <w:t xml:space="preserve">INTRO</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Observações a respeito da Declaração IR2025</w:t>
      </w:r>
    </w:p>
    <w:p w:rsidR="00000000" w:rsidDel="00000000" w:rsidP="00000000" w:rsidRDefault="00000000" w:rsidRPr="00000000" w14:paraId="00000005">
      <w:pPr>
        <w:ind w:left="720" w:firstLine="0"/>
        <w:rPr/>
      </w:pPr>
      <w:r w:rsidDel="00000000" w:rsidR="00000000" w:rsidRPr="00000000">
        <w:rPr>
          <w:rtl w:val="0"/>
        </w:rPr>
      </w:r>
    </w:p>
    <w:p w:rsidR="00000000" w:rsidDel="00000000" w:rsidP="00000000" w:rsidRDefault="00000000" w:rsidRPr="00000000" w14:paraId="00000006">
      <w:pPr>
        <w:numPr>
          <w:ilvl w:val="0"/>
          <w:numId w:val="3"/>
        </w:numPr>
        <w:ind w:left="720" w:hanging="360"/>
        <w:rPr>
          <w:u w:val="none"/>
        </w:rPr>
      </w:pPr>
      <w:r w:rsidDel="00000000" w:rsidR="00000000" w:rsidRPr="00000000">
        <w:rPr>
          <w:rtl w:val="0"/>
        </w:rPr>
        <w:t xml:space="preserve">ForteGB: atualização de custos Casa 02, 03, 04 e 05</w:t>
      </w:r>
      <w:r w:rsidDel="00000000" w:rsidR="00000000" w:rsidRPr="00000000">
        <w:rPr>
          <w:rtl w:val="0"/>
        </w:rPr>
      </w:r>
    </w:p>
    <w:p w:rsidR="00000000" w:rsidDel="00000000" w:rsidP="00000000" w:rsidRDefault="00000000" w:rsidRPr="00000000" w14:paraId="00000007">
      <w:pPr>
        <w:ind w:left="720" w:firstLine="0"/>
        <w:rPr/>
      </w:pPr>
      <w:r w:rsidDel="00000000" w:rsidR="00000000" w:rsidRPr="00000000">
        <w:rPr>
          <w:rtl w:val="0"/>
        </w:rPr>
      </w:r>
    </w:p>
    <w:p w:rsidR="00000000" w:rsidDel="00000000" w:rsidP="00000000" w:rsidRDefault="00000000" w:rsidRPr="00000000" w14:paraId="00000008">
      <w:pPr>
        <w:numPr>
          <w:ilvl w:val="0"/>
          <w:numId w:val="3"/>
        </w:numPr>
        <w:ind w:left="720" w:hanging="360"/>
        <w:rPr>
          <w:u w:val="none"/>
        </w:rPr>
      </w:pPr>
      <w:r w:rsidDel="00000000" w:rsidR="00000000" w:rsidRPr="00000000">
        <w:rPr>
          <w:rtl w:val="0"/>
        </w:rPr>
        <w:t xml:space="preserve">Empréstimo Ana Márcia: como foi quitado no  IR2024, não mais aparecerá de agora em diante</w:t>
      </w:r>
      <w:r w:rsidDel="00000000" w:rsidR="00000000" w:rsidRPr="00000000">
        <w:rPr>
          <w:rtl w:val="0"/>
        </w:rPr>
      </w:r>
    </w:p>
    <w:p w:rsidR="00000000" w:rsidDel="00000000" w:rsidP="00000000" w:rsidRDefault="00000000" w:rsidRPr="00000000" w14:paraId="00000009">
      <w:pPr>
        <w:ind w:left="720" w:firstLine="0"/>
        <w:rPr/>
      </w:pPr>
      <w:r w:rsidDel="00000000" w:rsidR="00000000" w:rsidRPr="00000000">
        <w:rPr>
          <w:rtl w:val="0"/>
        </w:rPr>
      </w:r>
    </w:p>
    <w:p w:rsidR="00000000" w:rsidDel="00000000" w:rsidP="00000000" w:rsidRDefault="00000000" w:rsidRPr="00000000" w14:paraId="0000000A">
      <w:pPr>
        <w:numPr>
          <w:ilvl w:val="0"/>
          <w:numId w:val="3"/>
        </w:numPr>
        <w:ind w:left="720" w:hanging="360"/>
        <w:rPr>
          <w:u w:val="none"/>
        </w:rPr>
      </w:pPr>
      <w:r w:rsidDel="00000000" w:rsidR="00000000" w:rsidRPr="00000000">
        <w:rPr>
          <w:rtl w:val="0"/>
        </w:rPr>
        <w:t xml:space="preserve">Os dados de Alimentando, requerem a informação da Decisão Judicial que constam na Certidão de Casamento;</w:t>
      </w:r>
      <w:r w:rsidDel="00000000" w:rsidR="00000000" w:rsidRPr="00000000">
        <w:rPr>
          <w:rtl w:val="0"/>
        </w:rPr>
      </w:r>
    </w:p>
    <w:p w:rsidR="00000000" w:rsidDel="00000000" w:rsidP="00000000" w:rsidRDefault="00000000" w:rsidRPr="00000000" w14:paraId="0000000B">
      <w:pPr>
        <w:ind w:left="720" w:firstLine="0"/>
        <w:rPr/>
      </w:pPr>
      <w:r w:rsidDel="00000000" w:rsidR="00000000" w:rsidRPr="00000000">
        <w:rPr>
          <w:rtl w:val="0"/>
        </w:rPr>
      </w:r>
    </w:p>
    <w:p w:rsidR="00000000" w:rsidDel="00000000" w:rsidP="00000000" w:rsidRDefault="00000000" w:rsidRPr="00000000" w14:paraId="0000000C">
      <w:pPr>
        <w:numPr>
          <w:ilvl w:val="0"/>
          <w:numId w:val="3"/>
        </w:numPr>
        <w:ind w:left="720" w:hanging="360"/>
        <w:rPr>
          <w:u w:val="none"/>
        </w:rPr>
      </w:pPr>
      <w:r w:rsidDel="00000000" w:rsidR="00000000" w:rsidRPr="00000000">
        <w:rPr>
          <w:rtl w:val="0"/>
        </w:rPr>
        <w:t xml:space="preserve">Eu passei a executar uma rotina de consulta da situação fiscal em três lugares: </w:t>
      </w:r>
      <w:r w:rsidDel="00000000" w:rsidR="00000000" w:rsidRPr="00000000">
        <w:rPr>
          <w:rtl w:val="0"/>
        </w:rPr>
      </w:r>
    </w:p>
    <w:p w:rsidR="00000000" w:rsidDel="00000000" w:rsidP="00000000" w:rsidRDefault="00000000" w:rsidRPr="00000000" w14:paraId="0000000D">
      <w:pPr>
        <w:numPr>
          <w:ilvl w:val="1"/>
          <w:numId w:val="3"/>
        </w:numPr>
        <w:ind w:left="1440" w:hanging="360"/>
        <w:rPr>
          <w:u w:val="none"/>
        </w:rPr>
      </w:pPr>
      <w:r w:rsidDel="00000000" w:rsidR="00000000" w:rsidRPr="00000000">
        <w:rPr>
          <w:rtl w:val="0"/>
        </w:rPr>
        <w:t xml:space="preserve">Cadastro da Divida Ativa (CADIN)</w:t>
      </w:r>
      <w:r w:rsidDel="00000000" w:rsidR="00000000" w:rsidRPr="00000000">
        <w:rPr>
          <w:rtl w:val="0"/>
        </w:rPr>
      </w:r>
    </w:p>
    <w:p w:rsidR="00000000" w:rsidDel="00000000" w:rsidP="00000000" w:rsidRDefault="00000000" w:rsidRPr="00000000" w14:paraId="0000000E">
      <w:pPr>
        <w:numPr>
          <w:ilvl w:val="1"/>
          <w:numId w:val="3"/>
        </w:numPr>
        <w:ind w:left="1440" w:hanging="360"/>
        <w:rPr>
          <w:u w:val="none"/>
        </w:rPr>
      </w:pPr>
      <w:r w:rsidDel="00000000" w:rsidR="00000000" w:rsidRPr="00000000">
        <w:rPr>
          <w:rtl w:val="0"/>
        </w:rPr>
        <w:t xml:space="preserve">Malha Fina</w:t>
      </w:r>
      <w:r w:rsidDel="00000000" w:rsidR="00000000" w:rsidRPr="00000000">
        <w:rPr>
          <w:rtl w:val="0"/>
        </w:rPr>
      </w:r>
    </w:p>
    <w:p w:rsidR="00000000" w:rsidDel="00000000" w:rsidP="00000000" w:rsidRDefault="00000000" w:rsidRPr="00000000" w14:paraId="0000000F">
      <w:pPr>
        <w:numPr>
          <w:ilvl w:val="1"/>
          <w:numId w:val="3"/>
        </w:numPr>
        <w:ind w:left="1440" w:hanging="360"/>
        <w:rPr>
          <w:u w:val="none"/>
        </w:rPr>
      </w:pPr>
      <w:r w:rsidDel="00000000" w:rsidR="00000000" w:rsidRPr="00000000">
        <w:rPr>
          <w:rtl w:val="0"/>
        </w:rPr>
        <w:t xml:space="preserve">Lista de Devedores</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No restante a declaração foi feito da forma usual.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2"/>
        <w:jc w:val="both"/>
        <w:rPr/>
      </w:pPr>
      <w:bookmarkStart w:colFirst="0" w:colLast="0" w:name="_heading=h.285qz76mu8e" w:id="2"/>
      <w:bookmarkEnd w:id="2"/>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2"/>
        <w:jc w:val="both"/>
        <w:rPr/>
      </w:pPr>
      <w:bookmarkStart w:colFirst="0" w:colLast="0" w:name="_heading=h.i9ob2fi5rfo9" w:id="3"/>
      <w:bookmarkEnd w:id="3"/>
      <w:r w:rsidDel="00000000" w:rsidR="00000000" w:rsidRPr="00000000">
        <w:rPr>
          <w:rtl w:val="0"/>
        </w:rPr>
        <w:t xml:space="preserve">CONSULTA SITUAÇÃO</w:t>
      </w:r>
    </w:p>
    <w:p w:rsidR="00000000" w:rsidDel="00000000" w:rsidP="00000000" w:rsidRDefault="00000000" w:rsidRPr="00000000" w14:paraId="00000015">
      <w:pPr>
        <w:pStyle w:val="Heading3"/>
        <w:rPr/>
      </w:pPr>
      <w:bookmarkStart w:colFirst="0" w:colLast="0" w:name="_heading=h.wxoov0978w1m" w:id="4"/>
      <w:bookmarkEnd w:id="4"/>
      <w:r w:rsidDel="00000000" w:rsidR="00000000" w:rsidRPr="00000000">
        <w:rPr>
          <w:rtl w:val="0"/>
        </w:rPr>
        <w:t xml:space="preserve">Intro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Julia tinha uma parcela pendente de pagamento da Dívida negociada em 2022. Foi feito o acesso via Regularize (veja abaixo) e paga em 31/05/2024 a última parcela pendente de R$ 885,94.</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Clara por algum motivo ainda consta como incluída no CADIN.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Os relatórios das verificações estão na pasta "3_Documentos de Entrada/_Consulta Situação"</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Dívida Ativa do CADIN</w:t>
      </w:r>
    </w:p>
    <w:p w:rsidR="00000000" w:rsidDel="00000000" w:rsidP="00000000" w:rsidRDefault="00000000" w:rsidRPr="00000000" w14:paraId="0000001E">
      <w:pPr>
        <w:rPr/>
      </w:pPr>
      <w:hyperlink r:id="rId7">
        <w:r w:rsidDel="00000000" w:rsidR="00000000" w:rsidRPr="00000000">
          <w:rPr>
            <w:color w:val="1155cc"/>
            <w:u w:val="single"/>
            <w:rtl w:val="0"/>
          </w:rPr>
          <w:t xml:space="preserve">https://www.gov.br/pt-br/servicos/consultar-inclusao-no-cadin-sisbacen-pela-receita-federal</w:t>
        </w:r>
      </w:hyperlink>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Malha Fina da Receita</w:t>
      </w:r>
    </w:p>
    <w:p w:rsidR="00000000" w:rsidDel="00000000" w:rsidP="00000000" w:rsidRDefault="00000000" w:rsidRPr="00000000" w14:paraId="00000021">
      <w:pPr>
        <w:rPr/>
      </w:pPr>
      <w:hyperlink r:id="rId8">
        <w:r w:rsidDel="00000000" w:rsidR="00000000" w:rsidRPr="00000000">
          <w:rPr>
            <w:color w:val="1155cc"/>
            <w:u w:val="single"/>
            <w:rtl w:val="0"/>
          </w:rPr>
          <w:t xml:space="preserve">https://www.gov.br/receitafederal/pt-br/assuntos/meu-imposto-de-renda/malha-fiscal/pendencias</w:t>
        </w:r>
      </w:hyperlink>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Lista de Devedores da Receita</w:t>
      </w:r>
    </w:p>
    <w:p w:rsidR="00000000" w:rsidDel="00000000" w:rsidP="00000000" w:rsidRDefault="00000000" w:rsidRPr="00000000" w14:paraId="00000024">
      <w:pPr>
        <w:rPr/>
      </w:pPr>
      <w:hyperlink r:id="rId9">
        <w:r w:rsidDel="00000000" w:rsidR="00000000" w:rsidRPr="00000000">
          <w:rPr>
            <w:color w:val="1155cc"/>
            <w:u w:val="single"/>
            <w:rtl w:val="0"/>
          </w:rPr>
          <w:t xml:space="preserve">https://www.listadevedores.pgfn.gov.br/</w:t>
        </w:r>
      </w:hyperlink>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3"/>
        <w:rPr/>
      </w:pPr>
      <w:bookmarkStart w:colFirst="0" w:colLast="0" w:name="_heading=h.io4pw6adnph0" w:id="5"/>
      <w:bookmarkEnd w:id="5"/>
      <w:r w:rsidDel="00000000" w:rsidR="00000000" w:rsidRPr="00000000">
        <w:rPr>
          <w:rtl w:val="0"/>
        </w:rPr>
        <w:t xml:space="preserve">Consulta Dívida Ativa CADIN</w:t>
      </w:r>
    </w:p>
    <w:p w:rsidR="00000000" w:rsidDel="00000000" w:rsidP="00000000" w:rsidRDefault="00000000" w:rsidRPr="00000000" w14:paraId="00000028">
      <w:pPr>
        <w:rPr>
          <w:b w:val="1"/>
        </w:rPr>
      </w:pPr>
      <w:r w:rsidDel="00000000" w:rsidR="00000000" w:rsidRPr="00000000">
        <w:rPr>
          <w:rtl w:val="0"/>
        </w:rPr>
      </w:r>
    </w:p>
    <w:p w:rsidR="00000000" w:rsidDel="00000000" w:rsidP="00000000" w:rsidRDefault="00000000" w:rsidRPr="00000000" w14:paraId="00000029">
      <w:pPr>
        <w:rPr/>
      </w:pPr>
      <w:r w:rsidDel="00000000" w:rsidR="00000000" w:rsidRPr="00000000">
        <w:rPr>
          <w:u w:val="single"/>
          <w:rtl w:val="0"/>
        </w:rPr>
        <w:t xml:space="preserve">Ricardo Bonon</w:t>
      </w:r>
      <w:r w:rsidDel="00000000" w:rsidR="00000000" w:rsidRPr="00000000">
        <w:rPr>
          <w:rtl w:val="0"/>
        </w:rPr>
        <w:t xml:space="preserve"> (via gov.br Full 10)</w:t>
      </w:r>
    </w:p>
    <w:p w:rsidR="00000000" w:rsidDel="00000000" w:rsidP="00000000" w:rsidRDefault="00000000" w:rsidRPr="00000000" w14:paraId="0000002A">
      <w:pPr>
        <w:rPr/>
      </w:pPr>
      <w:r w:rsidDel="00000000" w:rsidR="00000000" w:rsidRPr="00000000">
        <w:rPr>
          <w:rtl w:val="0"/>
        </w:rPr>
        <w:t xml:space="preserve">172.755.818-92</w:t>
      </w:r>
    </w:p>
    <w:p w:rsidR="00000000" w:rsidDel="00000000" w:rsidP="00000000" w:rsidRDefault="00000000" w:rsidRPr="00000000" w14:paraId="0000002B">
      <w:pPr>
        <w:rPr/>
      </w:pPr>
      <w:hyperlink r:id="rId10">
        <w:r w:rsidDel="00000000" w:rsidR="00000000" w:rsidRPr="00000000">
          <w:rPr>
            <w:color w:val="1155cc"/>
            <w:u w:val="single"/>
            <w:rtl w:val="0"/>
          </w:rPr>
          <w:t xml:space="preserve">Não incluído</w:t>
        </w:r>
      </w:hyperlink>
      <w:r w:rsidDel="00000000" w:rsidR="00000000" w:rsidRPr="00000000">
        <w:rPr>
          <w:rtl w:val="0"/>
        </w:rPr>
      </w:r>
    </w:p>
    <w:p w:rsidR="00000000" w:rsidDel="00000000" w:rsidP="00000000" w:rsidRDefault="00000000" w:rsidRPr="00000000" w14:paraId="0000002C">
      <w:pPr>
        <w:rPr>
          <w:u w:val="single"/>
        </w:rPr>
      </w:pPr>
      <w:r w:rsidDel="00000000" w:rsidR="00000000" w:rsidRPr="00000000">
        <w:rPr>
          <w:rtl w:val="0"/>
        </w:rPr>
      </w:r>
    </w:p>
    <w:p w:rsidR="00000000" w:rsidDel="00000000" w:rsidP="00000000" w:rsidRDefault="00000000" w:rsidRPr="00000000" w14:paraId="0000002D">
      <w:pPr>
        <w:rPr/>
      </w:pPr>
      <w:r w:rsidDel="00000000" w:rsidR="00000000" w:rsidRPr="00000000">
        <w:rPr>
          <w:u w:val="single"/>
          <w:rtl w:val="0"/>
        </w:rPr>
        <w:t xml:space="preserve">Clara Nori Bonon</w:t>
      </w:r>
      <w:r w:rsidDel="00000000" w:rsidR="00000000" w:rsidRPr="00000000">
        <w:rPr>
          <w:rtl w:val="0"/>
        </w:rPr>
        <w:t xml:space="preserve"> (via gov.br Clara)</w:t>
      </w:r>
    </w:p>
    <w:p w:rsidR="00000000" w:rsidDel="00000000" w:rsidP="00000000" w:rsidRDefault="00000000" w:rsidRPr="00000000" w14:paraId="0000002E">
      <w:pPr>
        <w:jc w:val="both"/>
        <w:rPr/>
      </w:pPr>
      <w:r w:rsidDel="00000000" w:rsidR="00000000" w:rsidRPr="00000000">
        <w:rPr>
          <w:rtl w:val="0"/>
        </w:rPr>
        <w:t xml:space="preserve">494.330.738-86</w:t>
      </w:r>
    </w:p>
    <w:p w:rsidR="00000000" w:rsidDel="00000000" w:rsidP="00000000" w:rsidRDefault="00000000" w:rsidRPr="00000000" w14:paraId="0000002F">
      <w:pPr>
        <w:jc w:val="both"/>
        <w:rPr/>
      </w:pPr>
      <w:hyperlink r:id="rId11">
        <w:r w:rsidDel="00000000" w:rsidR="00000000" w:rsidRPr="00000000">
          <w:rPr>
            <w:color w:val="1155cc"/>
            <w:u w:val="single"/>
            <w:rtl w:val="0"/>
          </w:rPr>
          <w:t xml:space="preserve">Incluído</w:t>
        </w:r>
      </w:hyperlink>
      <w:r w:rsidDel="00000000" w:rsidR="00000000" w:rsidRPr="00000000">
        <w:rPr>
          <w:rtl w:val="0"/>
        </w:rPr>
      </w:r>
    </w:p>
    <w:p w:rsidR="00000000" w:rsidDel="00000000" w:rsidP="00000000" w:rsidRDefault="00000000" w:rsidRPr="00000000" w14:paraId="00000030">
      <w:pPr>
        <w:rPr/>
      </w:pPr>
      <w:r w:rsidDel="00000000" w:rsidR="00000000" w:rsidRPr="00000000">
        <w:rPr>
          <w:color w:val="ff0000"/>
          <w:rtl w:val="0"/>
        </w:rPr>
        <w:t xml:space="preserve">[PENDÊNCIA A RESOLVER 2025]</w:t>
      </w:r>
      <w:r w:rsidDel="00000000" w:rsidR="00000000" w:rsidRPr="00000000">
        <w:rPr>
          <w:rtl w:val="0"/>
        </w:rPr>
        <w:t xml:space="preserve"> Por que está incluída?</w:t>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jc w:val="both"/>
        <w:rPr>
          <w:u w:val="single"/>
        </w:rPr>
      </w:pPr>
      <w:r w:rsidDel="00000000" w:rsidR="00000000" w:rsidRPr="00000000">
        <w:rPr>
          <w:u w:val="single"/>
          <w:rtl w:val="0"/>
        </w:rPr>
        <w:t xml:space="preserve">Júlia Nori Bonon</w:t>
      </w:r>
    </w:p>
    <w:p w:rsidR="00000000" w:rsidDel="00000000" w:rsidP="00000000" w:rsidRDefault="00000000" w:rsidRPr="00000000" w14:paraId="00000033">
      <w:pPr>
        <w:ind w:left="0" w:firstLine="0"/>
        <w:jc w:val="both"/>
        <w:rPr>
          <w:b w:val="1"/>
        </w:rPr>
      </w:pPr>
      <w:r w:rsidDel="00000000" w:rsidR="00000000" w:rsidRPr="00000000">
        <w:rPr>
          <w:rtl w:val="0"/>
        </w:rPr>
        <w:t xml:space="preserve">494.330.538-50</w:t>
      </w:r>
      <w:r w:rsidDel="00000000" w:rsidR="00000000" w:rsidRPr="00000000">
        <w:rPr>
          <w:rtl w:val="0"/>
        </w:rPr>
      </w:r>
    </w:p>
    <w:p w:rsidR="00000000" w:rsidDel="00000000" w:rsidP="00000000" w:rsidRDefault="00000000" w:rsidRPr="00000000" w14:paraId="00000034">
      <w:pPr>
        <w:rPr/>
      </w:pPr>
      <w:r w:rsidDel="00000000" w:rsidR="00000000" w:rsidRPr="00000000">
        <w:rPr>
          <w:color w:val="ff0000"/>
          <w:rtl w:val="0"/>
        </w:rPr>
        <w:t xml:space="preserve">[PENDÊNCIA A RESOLVER 2025]</w:t>
      </w:r>
      <w:r w:rsidDel="00000000" w:rsidR="00000000" w:rsidRPr="00000000">
        <w:rPr>
          <w:rtl w:val="0"/>
        </w:rPr>
        <w:t xml:space="preserve"> Não foi possível acessar CADIN da Júlia por conta de não ter nível Prata no gov.br pois o CADIN usa o e-CAC que requer Gov.BR prata, e Julia nao consegue por não ter acesso via reconhecimento facial no app do Itáu. Verificar o que pode ser feito para ela ter acesso prata no Gov.br.</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Mesmo sem ver o CADIN, foi feito o acesso pelo Regularize (veja abaixo) e foi paga a última parcela da dívida negociada de 2022 que estava pendente. Aguardar para ver como fica a situação do CADIN. </w:t>
      </w:r>
    </w:p>
    <w:p w:rsidR="00000000" w:rsidDel="00000000" w:rsidP="00000000" w:rsidRDefault="00000000" w:rsidRPr="00000000" w14:paraId="00000037">
      <w:pPr>
        <w:rPr>
          <w:b w:val="1"/>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8">
      <w:pPr>
        <w:pStyle w:val="Heading3"/>
        <w:rPr/>
      </w:pPr>
      <w:bookmarkStart w:colFirst="0" w:colLast="0" w:name="_heading=h.wsk6n8mxwi6w" w:id="6"/>
      <w:bookmarkEnd w:id="6"/>
      <w:r w:rsidDel="00000000" w:rsidR="00000000" w:rsidRPr="00000000">
        <w:rPr>
          <w:rtl w:val="0"/>
        </w:rPr>
        <w:t xml:space="preserve">Consulta Malha Fina</w:t>
      </w:r>
    </w:p>
    <w:p w:rsidR="00000000" w:rsidDel="00000000" w:rsidP="00000000" w:rsidRDefault="00000000" w:rsidRPr="00000000" w14:paraId="00000039">
      <w:pPr>
        <w:rPr/>
      </w:pPr>
      <w:r w:rsidDel="00000000" w:rsidR="00000000" w:rsidRPr="00000000">
        <w:rPr>
          <w:u w:val="single"/>
          <w:rtl w:val="0"/>
        </w:rPr>
        <w:t xml:space="preserve">Ricardo Bonon</w:t>
      </w:r>
      <w:r w:rsidDel="00000000" w:rsidR="00000000" w:rsidRPr="00000000">
        <w:rPr>
          <w:rtl w:val="0"/>
        </w:rPr>
        <w:t xml:space="preserve"> (via gov.br Full 10)</w:t>
      </w:r>
    </w:p>
    <w:p w:rsidR="00000000" w:rsidDel="00000000" w:rsidP="00000000" w:rsidRDefault="00000000" w:rsidRPr="00000000" w14:paraId="0000003A">
      <w:pPr>
        <w:rPr/>
      </w:pPr>
      <w:r w:rsidDel="00000000" w:rsidR="00000000" w:rsidRPr="00000000">
        <w:rPr>
          <w:rtl w:val="0"/>
        </w:rPr>
        <w:t xml:space="preserve">172.755.818-92</w:t>
      </w:r>
    </w:p>
    <w:p w:rsidR="00000000" w:rsidDel="00000000" w:rsidP="00000000" w:rsidRDefault="00000000" w:rsidRPr="00000000" w14:paraId="0000003B">
      <w:pPr>
        <w:rPr/>
      </w:pPr>
      <w:r w:rsidDel="00000000" w:rsidR="00000000" w:rsidRPr="00000000">
        <w:rPr>
          <w:rtl w:val="0"/>
        </w:rPr>
        <w:t xml:space="preserve">Sem pendências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u w:val="single"/>
          <w:rtl w:val="0"/>
        </w:rPr>
        <w:t xml:space="preserve">Clara Nori Bonon</w:t>
      </w:r>
      <w:r w:rsidDel="00000000" w:rsidR="00000000" w:rsidRPr="00000000">
        <w:rPr>
          <w:rtl w:val="0"/>
        </w:rPr>
        <w:t xml:space="preserve"> (via gov.br Clara)</w:t>
      </w:r>
    </w:p>
    <w:p w:rsidR="00000000" w:rsidDel="00000000" w:rsidP="00000000" w:rsidRDefault="00000000" w:rsidRPr="00000000" w14:paraId="0000003E">
      <w:pPr>
        <w:jc w:val="both"/>
        <w:rPr/>
      </w:pPr>
      <w:r w:rsidDel="00000000" w:rsidR="00000000" w:rsidRPr="00000000">
        <w:rPr>
          <w:rtl w:val="0"/>
        </w:rPr>
        <w:t xml:space="preserve">494.330.738-86</w:t>
      </w:r>
    </w:p>
    <w:p w:rsidR="00000000" w:rsidDel="00000000" w:rsidP="00000000" w:rsidRDefault="00000000" w:rsidRPr="00000000" w14:paraId="0000003F">
      <w:pPr>
        <w:rPr/>
      </w:pPr>
      <w:r w:rsidDel="00000000" w:rsidR="00000000" w:rsidRPr="00000000">
        <w:rPr>
          <w:rtl w:val="0"/>
        </w:rPr>
        <w:t xml:space="preserve">Sem pendências</w:t>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jc w:val="both"/>
        <w:rPr>
          <w:u w:val="single"/>
        </w:rPr>
      </w:pPr>
      <w:r w:rsidDel="00000000" w:rsidR="00000000" w:rsidRPr="00000000">
        <w:rPr>
          <w:u w:val="single"/>
          <w:rtl w:val="0"/>
        </w:rPr>
        <w:t xml:space="preserve">Júlia Nori Bonon</w:t>
      </w:r>
    </w:p>
    <w:p w:rsidR="00000000" w:rsidDel="00000000" w:rsidP="00000000" w:rsidRDefault="00000000" w:rsidRPr="00000000" w14:paraId="00000042">
      <w:pPr>
        <w:jc w:val="both"/>
        <w:rPr>
          <w:b w:val="1"/>
        </w:rPr>
      </w:pPr>
      <w:r w:rsidDel="00000000" w:rsidR="00000000" w:rsidRPr="00000000">
        <w:rPr>
          <w:rtl w:val="0"/>
        </w:rPr>
        <w:t xml:space="preserve">494.330.538-50</w:t>
      </w:r>
      <w:r w:rsidDel="00000000" w:rsidR="00000000" w:rsidRPr="00000000">
        <w:rPr>
          <w:rtl w:val="0"/>
        </w:rPr>
      </w:r>
    </w:p>
    <w:p w:rsidR="00000000" w:rsidDel="00000000" w:rsidP="00000000" w:rsidRDefault="00000000" w:rsidRPr="00000000" w14:paraId="00000043">
      <w:pPr>
        <w:rPr/>
      </w:pPr>
      <w:r w:rsidDel="00000000" w:rsidR="00000000" w:rsidRPr="00000000">
        <w:rPr>
          <w:color w:val="ff0000"/>
          <w:rtl w:val="0"/>
        </w:rPr>
        <w:t xml:space="preserve">[PENDÊNCIA A RESOLVER 2025]</w:t>
      </w:r>
      <w:r w:rsidDel="00000000" w:rsidR="00000000" w:rsidRPr="00000000">
        <w:rPr>
          <w:rtl w:val="0"/>
        </w:rPr>
        <w:t xml:space="preserve"> Não foi possível acessar "Meu Imposto de Renda" da Júlia por conta de não ter nível Prata no gov.br por não ter acesso via reconhecimento facial no app do Itáu. Verificar o que pode ser feito para ela ter acesso prata no Gov.br</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6">
      <w:pPr>
        <w:pStyle w:val="Heading3"/>
        <w:rPr/>
      </w:pPr>
      <w:bookmarkStart w:colFirst="0" w:colLast="0" w:name="_heading=h.a0nbh4pxh8od" w:id="7"/>
      <w:bookmarkEnd w:id="7"/>
      <w:r w:rsidDel="00000000" w:rsidR="00000000" w:rsidRPr="00000000">
        <w:rPr>
          <w:rtl w:val="0"/>
        </w:rPr>
        <w:t xml:space="preserve">Consulta Lista de Devedores da Receita</w:t>
      </w:r>
    </w:p>
    <w:p w:rsidR="00000000" w:rsidDel="00000000" w:rsidP="00000000" w:rsidRDefault="00000000" w:rsidRPr="00000000" w14:paraId="00000047">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8">
      <w:pPr>
        <w:spacing w:line="276" w:lineRule="auto"/>
        <w:rPr>
          <w:rFonts w:ascii="Arial" w:cs="Arial" w:eastAsia="Arial" w:hAnsi="Arial"/>
          <w:sz w:val="22"/>
          <w:szCs w:val="22"/>
          <w:u w:val="single"/>
        </w:rPr>
      </w:pPr>
      <w:r w:rsidDel="00000000" w:rsidR="00000000" w:rsidRPr="00000000">
        <w:rPr>
          <w:rFonts w:ascii="Arial" w:cs="Arial" w:eastAsia="Arial" w:hAnsi="Arial"/>
          <w:sz w:val="22"/>
          <w:szCs w:val="22"/>
          <w:u w:val="single"/>
          <w:rtl w:val="0"/>
        </w:rPr>
        <w:t xml:space="preserve">Ricardo Bonon</w:t>
      </w:r>
    </w:p>
    <w:p w:rsidR="00000000" w:rsidDel="00000000" w:rsidP="00000000" w:rsidRDefault="00000000" w:rsidRPr="00000000" w14:paraId="00000049">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172.755.818-92</w:t>
      </w:r>
    </w:p>
    <w:p w:rsidR="00000000" w:rsidDel="00000000" w:rsidP="00000000" w:rsidRDefault="00000000" w:rsidRPr="00000000" w14:paraId="0000004A">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B">
      <w:pPr>
        <w:spacing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731200" cy="914400"/>
            <wp:effectExtent b="0" l="0" r="0" t="0"/>
            <wp:docPr id="12"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7312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u w:val="single"/>
        </w:rPr>
      </w:pPr>
      <w:r w:rsidDel="00000000" w:rsidR="00000000" w:rsidRPr="00000000">
        <w:rPr>
          <w:rtl w:val="0"/>
        </w:rPr>
      </w:r>
    </w:p>
    <w:p w:rsidR="00000000" w:rsidDel="00000000" w:rsidP="00000000" w:rsidRDefault="00000000" w:rsidRPr="00000000" w14:paraId="0000004D">
      <w:pPr>
        <w:rPr/>
      </w:pPr>
      <w:r w:rsidDel="00000000" w:rsidR="00000000" w:rsidRPr="00000000">
        <w:rPr>
          <w:u w:val="single"/>
          <w:rtl w:val="0"/>
        </w:rPr>
        <w:t xml:space="preserve">Clara Nori Bonon</w:t>
      </w:r>
      <w:r w:rsidDel="00000000" w:rsidR="00000000" w:rsidRPr="00000000">
        <w:rPr>
          <w:rtl w:val="0"/>
        </w:rPr>
      </w:r>
    </w:p>
    <w:p w:rsidR="00000000" w:rsidDel="00000000" w:rsidP="00000000" w:rsidRDefault="00000000" w:rsidRPr="00000000" w14:paraId="0000004E">
      <w:pPr>
        <w:jc w:val="both"/>
        <w:rPr/>
      </w:pPr>
      <w:r w:rsidDel="00000000" w:rsidR="00000000" w:rsidRPr="00000000">
        <w:rPr>
          <w:rtl w:val="0"/>
        </w:rPr>
        <w:t xml:space="preserve">494.330.738-86</w:t>
      </w:r>
    </w:p>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jc w:val="both"/>
        <w:rPr/>
      </w:pPr>
      <w:r w:rsidDel="00000000" w:rsidR="00000000" w:rsidRPr="00000000">
        <w:rPr/>
        <w:drawing>
          <wp:inline distB="114300" distT="114300" distL="114300" distR="114300">
            <wp:extent cx="5731200" cy="1206500"/>
            <wp:effectExtent b="0" l="0" r="0" t="0"/>
            <wp:docPr id="14"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7312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jc w:val="both"/>
        <w:rPr/>
      </w:pPr>
      <w:r w:rsidDel="00000000" w:rsidR="00000000" w:rsidRPr="00000000">
        <w:rPr>
          <w:rtl w:val="0"/>
        </w:rPr>
      </w:r>
    </w:p>
    <w:p w:rsidR="00000000" w:rsidDel="00000000" w:rsidP="00000000" w:rsidRDefault="00000000" w:rsidRPr="00000000" w14:paraId="00000052">
      <w:pPr>
        <w:jc w:val="both"/>
        <w:rPr>
          <w:u w:val="single"/>
        </w:rPr>
      </w:pPr>
      <w:r w:rsidDel="00000000" w:rsidR="00000000" w:rsidRPr="00000000">
        <w:rPr>
          <w:rtl w:val="0"/>
        </w:rPr>
      </w:r>
    </w:p>
    <w:p w:rsidR="00000000" w:rsidDel="00000000" w:rsidP="00000000" w:rsidRDefault="00000000" w:rsidRPr="00000000" w14:paraId="00000053">
      <w:pPr>
        <w:jc w:val="both"/>
        <w:rPr>
          <w:u w:val="single"/>
        </w:rPr>
      </w:pPr>
      <w:r w:rsidDel="00000000" w:rsidR="00000000" w:rsidRPr="00000000">
        <w:rPr>
          <w:u w:val="single"/>
          <w:rtl w:val="0"/>
        </w:rPr>
        <w:t xml:space="preserve">Júlia Nori Bonon</w:t>
      </w:r>
    </w:p>
    <w:p w:rsidR="00000000" w:rsidDel="00000000" w:rsidP="00000000" w:rsidRDefault="00000000" w:rsidRPr="00000000" w14:paraId="00000054">
      <w:pPr>
        <w:jc w:val="both"/>
        <w:rPr>
          <w:b w:val="1"/>
        </w:rPr>
      </w:pPr>
      <w:r w:rsidDel="00000000" w:rsidR="00000000" w:rsidRPr="00000000">
        <w:rPr>
          <w:rtl w:val="0"/>
        </w:rPr>
        <w:t xml:space="preserve">494.330.538-50</w:t>
      </w:r>
      <w:r w:rsidDel="00000000" w:rsidR="00000000" w:rsidRPr="00000000">
        <w:rPr>
          <w:rtl w:val="0"/>
        </w:rPr>
      </w:r>
    </w:p>
    <w:p w:rsidR="00000000" w:rsidDel="00000000" w:rsidP="00000000" w:rsidRDefault="00000000" w:rsidRPr="00000000" w14:paraId="00000055">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6">
      <w:pPr>
        <w:spacing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731200" cy="1625600"/>
            <wp:effectExtent b="0" l="0" r="0" t="0"/>
            <wp:docPr id="13"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7312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8">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3109913" cy="2000565"/>
            <wp:effectExtent b="0" l="0" r="0" t="0"/>
            <wp:docPr id="16"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3109913" cy="2000565"/>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A">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B">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Trata-se da Última Parcela, não paga da dívida de 2022. </w:t>
      </w:r>
    </w:p>
    <w:p w:rsidR="00000000" w:rsidDel="00000000" w:rsidP="00000000" w:rsidRDefault="00000000" w:rsidRPr="00000000" w14:paraId="0000005C">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D">
      <w:pPr>
        <w:rPr>
          <w:rFonts w:ascii="Arial" w:cs="Arial" w:eastAsia="Arial" w:hAnsi="Arial"/>
          <w:sz w:val="22"/>
          <w:szCs w:val="22"/>
          <w:u w:val="single"/>
        </w:rPr>
      </w:pPr>
      <w:r w:rsidDel="00000000" w:rsidR="00000000" w:rsidRPr="00000000">
        <w:rPr>
          <w:b w:val="1"/>
          <w:rtl w:val="0"/>
        </w:rPr>
        <w:t xml:space="preserve">OBS: Acesso ao Regularize onde foi paga a parcela final da Júlia em 31/05/2024</w:t>
      </w:r>
      <w:r w:rsidDel="00000000" w:rsidR="00000000" w:rsidRPr="00000000">
        <w:rPr>
          <w:rtl w:val="0"/>
        </w:rPr>
      </w:r>
    </w:p>
    <w:p w:rsidR="00000000" w:rsidDel="00000000" w:rsidP="00000000" w:rsidRDefault="00000000" w:rsidRPr="00000000" w14:paraId="0000005E">
      <w:pPr>
        <w:spacing w:line="276" w:lineRule="auto"/>
        <w:rPr>
          <w:rFonts w:ascii="Arial" w:cs="Arial" w:eastAsia="Arial" w:hAnsi="Arial"/>
          <w:sz w:val="22"/>
          <w:szCs w:val="22"/>
        </w:rPr>
      </w:pPr>
      <w:hyperlink r:id="rId16">
        <w:r w:rsidDel="00000000" w:rsidR="00000000" w:rsidRPr="00000000">
          <w:rPr>
            <w:rFonts w:ascii="Arial" w:cs="Arial" w:eastAsia="Arial" w:hAnsi="Arial"/>
            <w:color w:val="1155cc"/>
            <w:sz w:val="22"/>
            <w:szCs w:val="22"/>
            <w:u w:val="single"/>
            <w:rtl w:val="0"/>
          </w:rPr>
          <w:t xml:space="preserve">https://www.regularize.pgfn.gov.br/home</w:t>
        </w:r>
      </w:hyperlink>
      <w:r w:rsidDel="00000000" w:rsidR="00000000" w:rsidRPr="00000000">
        <w:rPr>
          <w:rtl w:val="0"/>
        </w:rPr>
      </w:r>
    </w:p>
    <w:p w:rsidR="00000000" w:rsidDel="00000000" w:rsidP="00000000" w:rsidRDefault="00000000" w:rsidRPr="00000000" w14:paraId="0000005F">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0">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Login via senha Full 15 gov</w:t>
      </w:r>
    </w:p>
    <w:p w:rsidR="00000000" w:rsidDel="00000000" w:rsidP="00000000" w:rsidRDefault="00000000" w:rsidRPr="00000000" w14:paraId="00000061">
      <w:pPr>
        <w:spacing w:line="276" w:lineRule="auto"/>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Júlia CPF: 494.330.538-50</w:t>
      </w:r>
    </w:p>
    <w:p w:rsidR="00000000" w:rsidDel="00000000" w:rsidP="00000000" w:rsidRDefault="00000000" w:rsidRPr="00000000" w14:paraId="00000062">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3">
      <w:pPr>
        <w:spacing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731200" cy="3403600"/>
            <wp:effectExtent b="0" l="0" r="0" t="0"/>
            <wp:docPr id="15"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7312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5">
      <w:pPr>
        <w:spacing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731200" cy="4457700"/>
            <wp:effectExtent b="0" l="0" r="0" t="0"/>
            <wp:docPr id="18"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7312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7">
      <w:pPr>
        <w:spacing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731200" cy="1663700"/>
            <wp:effectExtent b="0" l="0" r="0" t="0"/>
            <wp:docPr id="17"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7312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9">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Ver na pasta "_Consulta Situação" os documentos mostrando:</w:t>
      </w:r>
    </w:p>
    <w:p w:rsidR="00000000" w:rsidDel="00000000" w:rsidP="00000000" w:rsidRDefault="00000000" w:rsidRPr="00000000" w14:paraId="0000006A">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B">
      <w:pPr>
        <w:numPr>
          <w:ilvl w:val="0"/>
          <w:numId w:val="9"/>
        </w:numPr>
        <w:spacing w:line="276" w:lineRule="auto"/>
        <w:ind w:left="720" w:hanging="360"/>
        <w:rPr>
          <w:rFonts w:ascii="Arial" w:cs="Arial" w:eastAsia="Arial" w:hAnsi="Arial"/>
          <w:sz w:val="22"/>
          <w:szCs w:val="22"/>
          <w:u w:val="none"/>
        </w:rPr>
      </w:pPr>
      <w:hyperlink r:id="rId20">
        <w:r w:rsidDel="00000000" w:rsidR="00000000" w:rsidRPr="00000000">
          <w:rPr>
            <w:rFonts w:ascii="Arial" w:cs="Arial" w:eastAsia="Arial" w:hAnsi="Arial"/>
            <w:color w:val="1155cc"/>
            <w:sz w:val="22"/>
            <w:szCs w:val="22"/>
            <w:u w:val="single"/>
            <w:rtl w:val="0"/>
          </w:rPr>
          <w:t xml:space="preserve">Detalhamento da Dívida</w:t>
        </w:r>
      </w:hyperlink>
      <w:r w:rsidDel="00000000" w:rsidR="00000000" w:rsidRPr="00000000">
        <w:rPr>
          <w:rFonts w:ascii="Arial" w:cs="Arial" w:eastAsia="Arial" w:hAnsi="Arial"/>
          <w:sz w:val="22"/>
          <w:szCs w:val="22"/>
          <w:rtl w:val="0"/>
        </w:rPr>
        <w:t xml:space="preserve"> Mostrando a Ultima parcela Não quitada</w:t>
      </w:r>
      <w:r w:rsidDel="00000000" w:rsidR="00000000" w:rsidRPr="00000000">
        <w:rPr>
          <w:rtl w:val="0"/>
        </w:rPr>
      </w:r>
    </w:p>
    <w:p w:rsidR="00000000" w:rsidDel="00000000" w:rsidP="00000000" w:rsidRDefault="00000000" w:rsidRPr="00000000" w14:paraId="0000006C">
      <w:pPr>
        <w:numPr>
          <w:ilvl w:val="0"/>
          <w:numId w:val="9"/>
        </w:numPr>
        <w:spacing w:line="276" w:lineRule="auto"/>
        <w:ind w:left="720" w:hanging="360"/>
        <w:rPr>
          <w:rFonts w:ascii="Arial" w:cs="Arial" w:eastAsia="Arial" w:hAnsi="Arial"/>
          <w:sz w:val="22"/>
          <w:szCs w:val="22"/>
          <w:u w:val="none"/>
        </w:rPr>
      </w:pPr>
      <w:hyperlink r:id="rId21">
        <w:r w:rsidDel="00000000" w:rsidR="00000000" w:rsidRPr="00000000">
          <w:rPr>
            <w:rFonts w:ascii="Arial" w:cs="Arial" w:eastAsia="Arial" w:hAnsi="Arial"/>
            <w:color w:val="1155cc"/>
            <w:sz w:val="22"/>
            <w:szCs w:val="22"/>
            <w:u w:val="single"/>
            <w:rtl w:val="0"/>
          </w:rPr>
          <w:t xml:space="preserve">Renegociação</w:t>
        </w:r>
      </w:hyperlink>
      <w:r w:rsidDel="00000000" w:rsidR="00000000" w:rsidRPr="00000000">
        <w:rPr>
          <w:rFonts w:ascii="Arial" w:cs="Arial" w:eastAsia="Arial" w:hAnsi="Arial"/>
          <w:sz w:val="22"/>
          <w:szCs w:val="22"/>
          <w:rtl w:val="0"/>
        </w:rPr>
        <w:t xml:space="preserve"> da Última Parcela</w:t>
      </w:r>
      <w:r w:rsidDel="00000000" w:rsidR="00000000" w:rsidRPr="00000000">
        <w:rPr>
          <w:rtl w:val="0"/>
        </w:rPr>
      </w:r>
    </w:p>
    <w:p w:rsidR="00000000" w:rsidDel="00000000" w:rsidP="00000000" w:rsidRDefault="00000000" w:rsidRPr="00000000" w14:paraId="0000006D">
      <w:pPr>
        <w:numPr>
          <w:ilvl w:val="0"/>
          <w:numId w:val="9"/>
        </w:numPr>
        <w:spacing w:line="276" w:lineRule="auto"/>
        <w:ind w:left="720" w:hanging="360"/>
        <w:rPr>
          <w:rFonts w:ascii="Arial" w:cs="Arial" w:eastAsia="Arial" w:hAnsi="Arial"/>
          <w:sz w:val="22"/>
          <w:szCs w:val="22"/>
          <w:u w:val="none"/>
        </w:rPr>
      </w:pPr>
      <w:hyperlink r:id="rId22">
        <w:r w:rsidDel="00000000" w:rsidR="00000000" w:rsidRPr="00000000">
          <w:rPr>
            <w:rFonts w:ascii="Arial" w:cs="Arial" w:eastAsia="Arial" w:hAnsi="Arial"/>
            <w:color w:val="1155cc"/>
            <w:sz w:val="22"/>
            <w:szCs w:val="22"/>
            <w:u w:val="single"/>
            <w:rtl w:val="0"/>
          </w:rPr>
          <w:t xml:space="preserve">DARF</w:t>
        </w:r>
      </w:hyperlink>
      <w:r w:rsidDel="00000000" w:rsidR="00000000" w:rsidRPr="00000000">
        <w:rPr>
          <w:rFonts w:ascii="Arial" w:cs="Arial" w:eastAsia="Arial" w:hAnsi="Arial"/>
          <w:sz w:val="22"/>
          <w:szCs w:val="22"/>
          <w:rtl w:val="0"/>
        </w:rPr>
        <w:t xml:space="preserve"> da Última Parcela</w:t>
      </w:r>
      <w:r w:rsidDel="00000000" w:rsidR="00000000" w:rsidRPr="00000000">
        <w:rPr>
          <w:rtl w:val="0"/>
        </w:rPr>
      </w:r>
    </w:p>
    <w:p w:rsidR="00000000" w:rsidDel="00000000" w:rsidP="00000000" w:rsidRDefault="00000000" w:rsidRPr="00000000" w14:paraId="0000006E">
      <w:pPr>
        <w:numPr>
          <w:ilvl w:val="0"/>
          <w:numId w:val="9"/>
        </w:numPr>
        <w:spacing w:line="276" w:lineRule="auto"/>
        <w:ind w:left="720" w:hanging="360"/>
        <w:rPr>
          <w:rFonts w:ascii="Arial" w:cs="Arial" w:eastAsia="Arial" w:hAnsi="Arial"/>
          <w:sz w:val="22"/>
          <w:szCs w:val="22"/>
          <w:u w:val="none"/>
        </w:rPr>
      </w:pPr>
      <w:hyperlink r:id="rId23">
        <w:r w:rsidDel="00000000" w:rsidR="00000000" w:rsidRPr="00000000">
          <w:rPr>
            <w:rFonts w:ascii="Arial" w:cs="Arial" w:eastAsia="Arial" w:hAnsi="Arial"/>
            <w:color w:val="1155cc"/>
            <w:sz w:val="22"/>
            <w:szCs w:val="22"/>
            <w:u w:val="single"/>
            <w:rtl w:val="0"/>
          </w:rPr>
          <w:t xml:space="preserve">Comprovante de Pagamento</w:t>
        </w:r>
      </w:hyperlink>
      <w:r w:rsidDel="00000000" w:rsidR="00000000" w:rsidRPr="00000000">
        <w:rPr>
          <w:rFonts w:ascii="Arial" w:cs="Arial" w:eastAsia="Arial" w:hAnsi="Arial"/>
          <w:sz w:val="22"/>
          <w:szCs w:val="22"/>
          <w:rtl w:val="0"/>
        </w:rPr>
        <w:t xml:space="preserve"> da Última Parcela</w:t>
      </w:r>
      <w:r w:rsidDel="00000000" w:rsidR="00000000" w:rsidRPr="00000000">
        <w:rPr>
          <w:rtl w:val="0"/>
        </w:rPr>
      </w:r>
    </w:p>
    <w:p w:rsidR="00000000" w:rsidDel="00000000" w:rsidP="00000000" w:rsidRDefault="00000000" w:rsidRPr="00000000" w14:paraId="0000006F">
      <w:pPr>
        <w:pStyle w:val="Heading2"/>
        <w:jc w:val="both"/>
        <w:rPr/>
      </w:pPr>
      <w:bookmarkStart w:colFirst="0" w:colLast="0" w:name="_heading=h.bq4466cyr461" w:id="8"/>
      <w:bookmarkEnd w:id="8"/>
      <w:r w:rsidDel="00000000" w:rsidR="00000000" w:rsidRPr="00000000">
        <w:br w:type="page"/>
      </w:r>
      <w:r w:rsidDel="00000000" w:rsidR="00000000" w:rsidRPr="00000000">
        <w:rPr>
          <w:rtl w:val="0"/>
        </w:rPr>
      </w:r>
    </w:p>
    <w:p w:rsidR="00000000" w:rsidDel="00000000" w:rsidP="00000000" w:rsidRDefault="00000000" w:rsidRPr="00000000" w14:paraId="00000070">
      <w:pPr>
        <w:pStyle w:val="Heading2"/>
        <w:jc w:val="both"/>
        <w:rPr/>
      </w:pPr>
      <w:bookmarkStart w:colFirst="0" w:colLast="0" w:name="_heading=h.nwqipl3b7meu" w:id="9"/>
      <w:bookmarkEnd w:id="9"/>
      <w:r w:rsidDel="00000000" w:rsidR="00000000" w:rsidRPr="00000000">
        <w:rPr>
          <w:rtl w:val="0"/>
        </w:rPr>
        <w:t xml:space="preserve">PREPARAÇÃO</w:t>
      </w:r>
    </w:p>
    <w:p w:rsidR="00000000" w:rsidDel="00000000" w:rsidP="00000000" w:rsidRDefault="00000000" w:rsidRPr="00000000" w14:paraId="00000071">
      <w:pPr>
        <w:jc w:val="both"/>
        <w:rPr>
          <w:b w:val="1"/>
          <w:u w:val="single"/>
        </w:rPr>
      </w:pPr>
      <w:r w:rsidDel="00000000" w:rsidR="00000000" w:rsidRPr="00000000">
        <w:rPr>
          <w:rtl w:val="0"/>
        </w:rPr>
      </w:r>
    </w:p>
    <w:p w:rsidR="00000000" w:rsidDel="00000000" w:rsidP="00000000" w:rsidRDefault="00000000" w:rsidRPr="00000000" w14:paraId="00000072">
      <w:pPr>
        <w:pStyle w:val="Heading3"/>
        <w:jc w:val="both"/>
        <w:rPr/>
      </w:pPr>
      <w:bookmarkStart w:colFirst="0" w:colLast="0" w:name="_heading=h.w15enavelsra" w:id="10"/>
      <w:bookmarkEnd w:id="10"/>
      <w:r w:rsidDel="00000000" w:rsidR="00000000" w:rsidRPr="00000000">
        <w:rPr>
          <w:rtl w:val="0"/>
        </w:rPr>
        <w:t xml:space="preserve">Documentos de Entrada</w:t>
      </w:r>
    </w:p>
    <w:p w:rsidR="00000000" w:rsidDel="00000000" w:rsidP="00000000" w:rsidRDefault="00000000" w:rsidRPr="00000000" w14:paraId="00000073">
      <w:pPr>
        <w:jc w:val="both"/>
        <w:rPr/>
      </w:pPr>
      <w:r w:rsidDel="00000000" w:rsidR="00000000" w:rsidRPr="00000000">
        <w:rPr>
          <w:rtl w:val="0"/>
        </w:rPr>
      </w:r>
    </w:p>
    <w:p w:rsidR="00000000" w:rsidDel="00000000" w:rsidP="00000000" w:rsidRDefault="00000000" w:rsidRPr="00000000" w14:paraId="00000074">
      <w:pPr>
        <w:numPr>
          <w:ilvl w:val="0"/>
          <w:numId w:val="4"/>
        </w:numPr>
        <w:ind w:left="720" w:hanging="360"/>
        <w:jc w:val="both"/>
        <w:rPr/>
      </w:pPr>
      <w:r w:rsidDel="00000000" w:rsidR="00000000" w:rsidRPr="00000000">
        <w:rPr>
          <w:rtl w:val="0"/>
        </w:rPr>
        <w:t xml:space="preserve">CPFs: Clara 494.330.738-86 Júlia 494.330.538-50;</w:t>
      </w:r>
    </w:p>
    <w:p w:rsidR="00000000" w:rsidDel="00000000" w:rsidP="00000000" w:rsidRDefault="00000000" w:rsidRPr="00000000" w14:paraId="00000075">
      <w:pPr>
        <w:numPr>
          <w:ilvl w:val="0"/>
          <w:numId w:val="4"/>
        </w:numPr>
        <w:ind w:left="720" w:hanging="360"/>
        <w:jc w:val="both"/>
        <w:rPr/>
      </w:pPr>
      <w:r w:rsidDel="00000000" w:rsidR="00000000" w:rsidRPr="00000000">
        <w:rPr>
          <w:rtl w:val="0"/>
        </w:rPr>
        <w:t xml:space="preserve">Obter Informe de Rendimentos Itaú Ricardo, Clara, Júlia, Gisele;</w:t>
      </w:r>
    </w:p>
    <w:p w:rsidR="00000000" w:rsidDel="00000000" w:rsidP="00000000" w:rsidRDefault="00000000" w:rsidRPr="00000000" w14:paraId="00000076">
      <w:pPr>
        <w:numPr>
          <w:ilvl w:val="0"/>
          <w:numId w:val="4"/>
        </w:numPr>
        <w:ind w:left="720" w:hanging="360"/>
        <w:jc w:val="both"/>
        <w:rPr/>
      </w:pPr>
      <w:r w:rsidDel="00000000" w:rsidR="00000000" w:rsidRPr="00000000">
        <w:rPr>
          <w:rtl w:val="0"/>
        </w:rPr>
        <w:t xml:space="preserve">Obter Informe de Rendimentos Nubank Ricardo;</w:t>
      </w:r>
    </w:p>
    <w:p w:rsidR="00000000" w:rsidDel="00000000" w:rsidP="00000000" w:rsidRDefault="00000000" w:rsidRPr="00000000" w14:paraId="00000077">
      <w:pPr>
        <w:numPr>
          <w:ilvl w:val="0"/>
          <w:numId w:val="4"/>
        </w:numPr>
        <w:ind w:left="720" w:hanging="360"/>
        <w:jc w:val="both"/>
        <w:rPr/>
      </w:pPr>
      <w:r w:rsidDel="00000000" w:rsidR="00000000" w:rsidRPr="00000000">
        <w:rPr>
          <w:rtl w:val="0"/>
        </w:rPr>
        <w:t xml:space="preserve">Obter Informe de Rendimentos C6 Ricardo;</w:t>
      </w:r>
    </w:p>
    <w:p w:rsidR="00000000" w:rsidDel="00000000" w:rsidP="00000000" w:rsidRDefault="00000000" w:rsidRPr="00000000" w14:paraId="00000078">
      <w:pPr>
        <w:numPr>
          <w:ilvl w:val="0"/>
          <w:numId w:val="4"/>
        </w:numPr>
        <w:ind w:left="720" w:hanging="360"/>
        <w:jc w:val="both"/>
        <w:rPr/>
      </w:pPr>
      <w:r w:rsidDel="00000000" w:rsidR="00000000" w:rsidRPr="00000000">
        <w:rPr>
          <w:rtl w:val="0"/>
        </w:rPr>
        <w:t xml:space="preserve">Contas Rico e XP não foram consideradas pois estão zeradas;</w:t>
      </w:r>
    </w:p>
    <w:p w:rsidR="00000000" w:rsidDel="00000000" w:rsidP="00000000" w:rsidRDefault="00000000" w:rsidRPr="00000000" w14:paraId="00000079">
      <w:pPr>
        <w:numPr>
          <w:ilvl w:val="0"/>
          <w:numId w:val="4"/>
        </w:numPr>
        <w:ind w:left="720" w:hanging="360"/>
        <w:jc w:val="both"/>
        <w:rPr/>
      </w:pPr>
      <w:r w:rsidDel="00000000" w:rsidR="00000000" w:rsidRPr="00000000">
        <w:rPr>
          <w:rtl w:val="0"/>
        </w:rPr>
        <w:t xml:space="preserve">Obter Informe de Rendimentos Scansource;</w:t>
      </w:r>
    </w:p>
    <w:p w:rsidR="00000000" w:rsidDel="00000000" w:rsidP="00000000" w:rsidRDefault="00000000" w:rsidRPr="00000000" w14:paraId="0000007A">
      <w:pPr>
        <w:numPr>
          <w:ilvl w:val="0"/>
          <w:numId w:val="4"/>
        </w:numPr>
        <w:ind w:left="720" w:hanging="360"/>
        <w:jc w:val="both"/>
        <w:rPr/>
      </w:pPr>
      <w:r w:rsidDel="00000000" w:rsidR="00000000" w:rsidRPr="00000000">
        <w:rPr>
          <w:rtl w:val="0"/>
        </w:rPr>
        <w:t xml:space="preserve">Obter Informe de Pagamentos de Aluguel com Donatella;</w:t>
      </w:r>
    </w:p>
    <w:p w:rsidR="00000000" w:rsidDel="00000000" w:rsidP="00000000" w:rsidRDefault="00000000" w:rsidRPr="00000000" w14:paraId="0000007B">
      <w:pPr>
        <w:numPr>
          <w:ilvl w:val="0"/>
          <w:numId w:val="4"/>
        </w:numPr>
        <w:ind w:left="720" w:hanging="360"/>
        <w:jc w:val="both"/>
        <w:rPr/>
      </w:pPr>
      <w:r w:rsidDel="00000000" w:rsidR="00000000" w:rsidRPr="00000000">
        <w:rPr>
          <w:rtl w:val="0"/>
        </w:rPr>
        <w:t xml:space="preserve">Recolher Recibos de Pagamentos Saúde Ricardo, Clara e Júlia. Esses documentos vêm automaticamente ao utilizar a opção de declaração pré-preenchida pelo Gov.br, todos os gastos relevantes de saúde Clara e Júlia devem ser feitos para o CPF do Ricardo para facilitar isso;</w:t>
      </w:r>
    </w:p>
    <w:p w:rsidR="00000000" w:rsidDel="00000000" w:rsidP="00000000" w:rsidRDefault="00000000" w:rsidRPr="00000000" w14:paraId="0000007C">
      <w:pPr>
        <w:numPr>
          <w:ilvl w:val="0"/>
          <w:numId w:val="4"/>
        </w:numPr>
        <w:ind w:left="720" w:hanging="360"/>
        <w:jc w:val="both"/>
        <w:rPr/>
      </w:pPr>
      <w:r w:rsidDel="00000000" w:rsidR="00000000" w:rsidRPr="00000000">
        <w:rPr>
          <w:rtl w:val="0"/>
        </w:rPr>
        <w:t xml:space="preserve">Baixar da Scansource os Holleriths com datas de pagamento entre 01/01/2024 e 31/12/2025;</w:t>
      </w:r>
    </w:p>
    <w:p w:rsidR="00000000" w:rsidDel="00000000" w:rsidP="00000000" w:rsidRDefault="00000000" w:rsidRPr="00000000" w14:paraId="0000007D">
      <w:pPr>
        <w:numPr>
          <w:ilvl w:val="0"/>
          <w:numId w:val="4"/>
        </w:numPr>
        <w:ind w:left="720" w:hanging="360"/>
        <w:jc w:val="both"/>
        <w:rPr/>
      </w:pPr>
      <w:r w:rsidDel="00000000" w:rsidR="00000000" w:rsidRPr="00000000">
        <w:rPr>
          <w:rtl w:val="0"/>
        </w:rPr>
        <w:t xml:space="preserve">Construir a planilha de detalhes de pensão, para cada lançamento de Pensão nos Holleriths, dividir em dois e considerar um para Clara e outro para Julia, atenção para meses com mais de um Hollerith ou mais de um valor de pensão, somar no campo total que a formula divide em dois para Clara e Julia;</w:t>
      </w:r>
    </w:p>
    <w:p w:rsidR="00000000" w:rsidDel="00000000" w:rsidP="00000000" w:rsidRDefault="00000000" w:rsidRPr="00000000" w14:paraId="0000007E">
      <w:pPr>
        <w:numPr>
          <w:ilvl w:val="0"/>
          <w:numId w:val="4"/>
        </w:numPr>
        <w:ind w:left="720" w:hanging="360"/>
        <w:jc w:val="both"/>
        <w:rPr/>
      </w:pPr>
      <w:r w:rsidDel="00000000" w:rsidR="00000000" w:rsidRPr="00000000">
        <w:rPr>
          <w:rtl w:val="0"/>
        </w:rPr>
        <w:t xml:space="preserve">Copiar Declarações do ano anterior para Ricardo Bonon, Clara, Júlia e Gisele, os arquivos DEC, PDF (recibos, e declarações)</w:t>
      </w:r>
    </w:p>
    <w:p w:rsidR="00000000" w:rsidDel="00000000" w:rsidP="00000000" w:rsidRDefault="00000000" w:rsidRPr="00000000" w14:paraId="0000007F">
      <w:pPr>
        <w:numPr>
          <w:ilvl w:val="0"/>
          <w:numId w:val="4"/>
        </w:numPr>
        <w:ind w:left="720" w:hanging="360"/>
        <w:jc w:val="both"/>
        <w:rPr/>
      </w:pPr>
      <w:r w:rsidDel="00000000" w:rsidR="00000000" w:rsidRPr="00000000">
        <w:rPr>
          <w:rtl w:val="0"/>
        </w:rPr>
        <w:t xml:space="preserve">ForteGB (copiar da pasta do ano anterior se necessário)</w:t>
      </w:r>
    </w:p>
    <w:p w:rsidR="00000000" w:rsidDel="00000000" w:rsidP="00000000" w:rsidRDefault="00000000" w:rsidRPr="00000000" w14:paraId="00000080">
      <w:pPr>
        <w:numPr>
          <w:ilvl w:val="1"/>
          <w:numId w:val="4"/>
        </w:numPr>
        <w:ind w:left="1440" w:hanging="360"/>
        <w:jc w:val="both"/>
        <w:rPr/>
      </w:pPr>
      <w:r w:rsidDel="00000000" w:rsidR="00000000" w:rsidRPr="00000000">
        <w:rPr>
          <w:rtl w:val="0"/>
        </w:rPr>
        <w:t xml:space="preserve">Matrícula do terreno Casa 02 P-31</w:t>
      </w:r>
    </w:p>
    <w:p w:rsidR="00000000" w:rsidDel="00000000" w:rsidP="00000000" w:rsidRDefault="00000000" w:rsidRPr="00000000" w14:paraId="00000081">
      <w:pPr>
        <w:numPr>
          <w:ilvl w:val="1"/>
          <w:numId w:val="4"/>
        </w:numPr>
        <w:ind w:left="1440" w:hanging="360"/>
        <w:jc w:val="both"/>
        <w:rPr/>
      </w:pPr>
      <w:r w:rsidDel="00000000" w:rsidR="00000000" w:rsidRPr="00000000">
        <w:rPr>
          <w:rtl w:val="0"/>
        </w:rPr>
        <w:t xml:space="preserve">Matrícula do terreno Casa 03</w:t>
      </w:r>
    </w:p>
    <w:p w:rsidR="00000000" w:rsidDel="00000000" w:rsidP="00000000" w:rsidRDefault="00000000" w:rsidRPr="00000000" w14:paraId="00000082">
      <w:pPr>
        <w:numPr>
          <w:ilvl w:val="1"/>
          <w:numId w:val="4"/>
        </w:numPr>
        <w:ind w:left="1440" w:hanging="360"/>
        <w:jc w:val="both"/>
        <w:rPr/>
      </w:pPr>
      <w:r w:rsidDel="00000000" w:rsidR="00000000" w:rsidRPr="00000000">
        <w:rPr>
          <w:rtl w:val="0"/>
        </w:rPr>
        <w:t xml:space="preserve">Custos de Construção Casa 02 P-31</w:t>
      </w:r>
    </w:p>
    <w:p w:rsidR="00000000" w:rsidDel="00000000" w:rsidP="00000000" w:rsidRDefault="00000000" w:rsidRPr="00000000" w14:paraId="00000083">
      <w:pPr>
        <w:numPr>
          <w:ilvl w:val="1"/>
          <w:numId w:val="4"/>
        </w:numPr>
        <w:ind w:left="1440" w:hanging="360"/>
        <w:jc w:val="both"/>
        <w:rPr/>
      </w:pPr>
      <w:r w:rsidDel="00000000" w:rsidR="00000000" w:rsidRPr="00000000">
        <w:rPr>
          <w:rtl w:val="0"/>
        </w:rPr>
        <w:t xml:space="preserve">Custos de Construção Casa 03</w:t>
      </w:r>
    </w:p>
    <w:p w:rsidR="00000000" w:rsidDel="00000000" w:rsidP="00000000" w:rsidRDefault="00000000" w:rsidRPr="00000000" w14:paraId="00000084">
      <w:pPr>
        <w:numPr>
          <w:ilvl w:val="1"/>
          <w:numId w:val="4"/>
        </w:numPr>
        <w:ind w:left="1440" w:hanging="360"/>
        <w:jc w:val="both"/>
        <w:rPr/>
      </w:pPr>
      <w:r w:rsidDel="00000000" w:rsidR="00000000" w:rsidRPr="00000000">
        <w:rPr>
          <w:rtl w:val="0"/>
        </w:rPr>
        <w:t xml:space="preserve">Custos de Construção Casa 04</w:t>
      </w:r>
    </w:p>
    <w:p w:rsidR="00000000" w:rsidDel="00000000" w:rsidP="00000000" w:rsidRDefault="00000000" w:rsidRPr="00000000" w14:paraId="00000085">
      <w:pPr>
        <w:numPr>
          <w:ilvl w:val="1"/>
          <w:numId w:val="4"/>
        </w:numPr>
        <w:ind w:left="1440" w:hanging="360"/>
        <w:jc w:val="both"/>
        <w:rPr/>
      </w:pPr>
      <w:r w:rsidDel="00000000" w:rsidR="00000000" w:rsidRPr="00000000">
        <w:rPr>
          <w:rtl w:val="0"/>
        </w:rPr>
        <w:t xml:space="preserve">Custos de Construção Casa 05</w:t>
      </w:r>
    </w:p>
    <w:p w:rsidR="00000000" w:rsidDel="00000000" w:rsidP="00000000" w:rsidRDefault="00000000" w:rsidRPr="00000000" w14:paraId="00000086">
      <w:pPr>
        <w:numPr>
          <w:ilvl w:val="1"/>
          <w:numId w:val="4"/>
        </w:numPr>
        <w:ind w:left="1440" w:hanging="360"/>
        <w:jc w:val="both"/>
        <w:rPr/>
      </w:pPr>
      <w:r w:rsidDel="00000000" w:rsidR="00000000" w:rsidRPr="00000000">
        <w:rPr>
          <w:rtl w:val="0"/>
        </w:rPr>
        <w:t xml:space="preserve">Obs: os custos de construção e de imóvel são listados em Bens e Direitos, por isso, o valor dos custos do ano deve ser somado ao valor do ano anterior para dar a posição total, é pra ser "Year to Date" até 31/12 do ano calendário da declaração (2024 nesse caso). Usar o valor total para Ricardo nas planilhas de Rateio de Casa 02, 03, 04 e 05 até 31/12/2024</w:t>
      </w:r>
    </w:p>
    <w:p w:rsidR="00000000" w:rsidDel="00000000" w:rsidP="00000000" w:rsidRDefault="00000000" w:rsidRPr="00000000" w14:paraId="00000087">
      <w:pPr>
        <w:jc w:val="both"/>
        <w:rPr>
          <w:b w:val="1"/>
        </w:rPr>
      </w:pPr>
      <w:r w:rsidDel="00000000" w:rsidR="00000000" w:rsidRPr="00000000">
        <w:rPr>
          <w:rtl w:val="0"/>
        </w:rPr>
      </w:r>
    </w:p>
    <w:p w:rsidR="00000000" w:rsidDel="00000000" w:rsidP="00000000" w:rsidRDefault="00000000" w:rsidRPr="00000000" w14:paraId="00000088">
      <w:pPr>
        <w:jc w:val="both"/>
        <w:rPr>
          <w:b w:val="1"/>
          <w:u w:val="single"/>
        </w:rPr>
      </w:pPr>
      <w:r w:rsidDel="00000000" w:rsidR="00000000" w:rsidRPr="00000000">
        <w:rPr>
          <w:b w:val="1"/>
          <w:u w:val="single"/>
          <w:rtl w:val="0"/>
        </w:rPr>
        <w:t xml:space="preserve">Dívida das Meninas</w:t>
      </w:r>
    </w:p>
    <w:p w:rsidR="00000000" w:rsidDel="00000000" w:rsidP="00000000" w:rsidRDefault="00000000" w:rsidRPr="00000000" w14:paraId="00000089">
      <w:pPr>
        <w:jc w:val="both"/>
        <w:rPr>
          <w:b w:val="1"/>
          <w:u w:val="single"/>
        </w:rPr>
      </w:pPr>
      <w:r w:rsidDel="00000000" w:rsidR="00000000" w:rsidRPr="00000000">
        <w:rPr>
          <w:rtl w:val="0"/>
        </w:rPr>
      </w:r>
    </w:p>
    <w:p w:rsidR="00000000" w:rsidDel="00000000" w:rsidP="00000000" w:rsidRDefault="00000000" w:rsidRPr="00000000" w14:paraId="0000008A">
      <w:pPr>
        <w:numPr>
          <w:ilvl w:val="0"/>
          <w:numId w:val="2"/>
        </w:numPr>
        <w:ind w:left="720" w:hanging="360"/>
        <w:jc w:val="both"/>
        <w:rPr/>
      </w:pPr>
      <w:r w:rsidDel="00000000" w:rsidR="00000000" w:rsidRPr="00000000">
        <w:rPr>
          <w:rtl w:val="0"/>
        </w:rPr>
        <w:t xml:space="preserve">Dívida ativa das meninas com a receita foi quitada em maio de 2022, com pagamentos parcelados, </w:t>
      </w:r>
      <w:hyperlink r:id="rId24">
        <w:r w:rsidDel="00000000" w:rsidR="00000000" w:rsidRPr="00000000">
          <w:rPr>
            <w:color w:val="1155cc"/>
            <w:u w:val="single"/>
            <w:rtl w:val="0"/>
          </w:rPr>
          <w:t xml:space="preserve">aqui</w:t>
        </w:r>
      </w:hyperlink>
      <w:r w:rsidDel="00000000" w:rsidR="00000000" w:rsidRPr="00000000">
        <w:rPr>
          <w:rtl w:val="0"/>
        </w:rPr>
        <w:t xml:space="preserve"> documentos com detalhes, DARFs e recibos.</w:t>
      </w:r>
    </w:p>
    <w:p w:rsidR="00000000" w:rsidDel="00000000" w:rsidP="00000000" w:rsidRDefault="00000000" w:rsidRPr="00000000" w14:paraId="0000008B">
      <w:pPr>
        <w:numPr>
          <w:ilvl w:val="0"/>
          <w:numId w:val="2"/>
        </w:numPr>
        <w:ind w:left="720" w:hanging="360"/>
        <w:jc w:val="both"/>
        <w:rPr/>
      </w:pPr>
      <w:r w:rsidDel="00000000" w:rsidR="00000000" w:rsidRPr="00000000">
        <w:rPr>
          <w:color w:val="ff0000"/>
          <w:rtl w:val="0"/>
        </w:rPr>
        <w:t xml:space="preserve">[PENDÊNCIA A RESOLVER 2025]</w:t>
      </w:r>
      <w:r w:rsidDel="00000000" w:rsidR="00000000" w:rsidRPr="00000000">
        <w:rPr>
          <w:rtl w:val="0"/>
        </w:rPr>
        <w:t xml:space="preserve"> Ficou pendente o pagamento da última parcela da Júlia e/ou Clara, precisa checar para ambas </w:t>
      </w:r>
    </w:p>
    <w:p w:rsidR="00000000" w:rsidDel="00000000" w:rsidP="00000000" w:rsidRDefault="00000000" w:rsidRPr="00000000" w14:paraId="0000008C">
      <w:pPr>
        <w:jc w:val="both"/>
        <w:rPr/>
      </w:pPr>
      <w:r w:rsidDel="00000000" w:rsidR="00000000" w:rsidRPr="00000000">
        <w:rPr>
          <w:rtl w:val="0"/>
        </w:rPr>
      </w:r>
    </w:p>
    <w:p w:rsidR="00000000" w:rsidDel="00000000" w:rsidP="00000000" w:rsidRDefault="00000000" w:rsidRPr="00000000" w14:paraId="0000008D">
      <w:pPr>
        <w:jc w:val="both"/>
        <w:rPr>
          <w:b w:val="1"/>
          <w:u w:val="single"/>
        </w:rPr>
      </w:pPr>
      <w:r w:rsidDel="00000000" w:rsidR="00000000" w:rsidRPr="00000000">
        <w:rPr>
          <w:rtl w:val="0"/>
        </w:rPr>
      </w:r>
    </w:p>
    <w:p w:rsidR="00000000" w:rsidDel="00000000" w:rsidP="00000000" w:rsidRDefault="00000000" w:rsidRPr="00000000" w14:paraId="0000008E">
      <w:pPr>
        <w:jc w:val="both"/>
        <w:rPr>
          <w:b w:val="1"/>
          <w:u w:val="single"/>
        </w:rPr>
      </w:pPr>
      <w:r w:rsidDel="00000000" w:rsidR="00000000" w:rsidRPr="00000000">
        <w:rPr>
          <w:b w:val="1"/>
          <w:u w:val="single"/>
          <w:rtl w:val="0"/>
        </w:rPr>
        <w:t xml:space="preserve">Pensão Alimentícia</w:t>
      </w:r>
    </w:p>
    <w:p w:rsidR="00000000" w:rsidDel="00000000" w:rsidP="00000000" w:rsidRDefault="00000000" w:rsidRPr="00000000" w14:paraId="0000008F">
      <w:pPr>
        <w:jc w:val="both"/>
        <w:rPr/>
      </w:pPr>
      <w:r w:rsidDel="00000000" w:rsidR="00000000" w:rsidRPr="00000000">
        <w:rPr>
          <w:rtl w:val="0"/>
        </w:rPr>
        <w:t xml:space="preserve">A partir do IR2023, não há mais incidência de impostos sobre pensão alimentícia, aqui alguns links a respeito</w:t>
      </w:r>
    </w:p>
    <w:p w:rsidR="00000000" w:rsidDel="00000000" w:rsidP="00000000" w:rsidRDefault="00000000" w:rsidRPr="00000000" w14:paraId="00000090">
      <w:pPr>
        <w:jc w:val="both"/>
        <w:rPr/>
      </w:pPr>
      <w:r w:rsidDel="00000000" w:rsidR="00000000" w:rsidRPr="00000000">
        <w:rPr>
          <w:rtl w:val="0"/>
        </w:rPr>
      </w:r>
    </w:p>
    <w:p w:rsidR="00000000" w:rsidDel="00000000" w:rsidP="00000000" w:rsidRDefault="00000000" w:rsidRPr="00000000" w14:paraId="00000091">
      <w:pPr>
        <w:jc w:val="both"/>
        <w:rPr/>
      </w:pPr>
      <w:hyperlink r:id="rId25">
        <w:r w:rsidDel="00000000" w:rsidR="00000000" w:rsidRPr="00000000">
          <w:rPr>
            <w:color w:val="0563c1"/>
            <w:u w:val="single"/>
            <w:rtl w:val="0"/>
          </w:rPr>
          <w:t xml:space="preserve">https://www.gov.br/receitafederal/pt-br/assuntos/noticias/2022/outubro/receita-federal-esclarece-a-nao-incidencia-do-imposto-de-renda-sobre-pensao-alimenticia</w:t>
        </w:r>
      </w:hyperlink>
      <w:r w:rsidDel="00000000" w:rsidR="00000000" w:rsidRPr="00000000">
        <w:rPr>
          <w:rtl w:val="0"/>
        </w:rPr>
      </w:r>
    </w:p>
    <w:p w:rsidR="00000000" w:rsidDel="00000000" w:rsidP="00000000" w:rsidRDefault="00000000" w:rsidRPr="00000000" w14:paraId="00000092">
      <w:pPr>
        <w:jc w:val="both"/>
        <w:rPr/>
      </w:pPr>
      <w:r w:rsidDel="00000000" w:rsidR="00000000" w:rsidRPr="00000000">
        <w:rPr>
          <w:rtl w:val="0"/>
        </w:rPr>
      </w:r>
    </w:p>
    <w:p w:rsidR="00000000" w:rsidDel="00000000" w:rsidP="00000000" w:rsidRDefault="00000000" w:rsidRPr="00000000" w14:paraId="00000093">
      <w:pPr>
        <w:jc w:val="both"/>
        <w:rPr/>
      </w:pPr>
      <w:hyperlink r:id="rId26">
        <w:r w:rsidDel="00000000" w:rsidR="00000000" w:rsidRPr="00000000">
          <w:rPr>
            <w:color w:val="0563c1"/>
            <w:u w:val="single"/>
            <w:rtl w:val="0"/>
          </w:rPr>
          <w:t xml:space="preserve">https://einvestidor.estadao.com.br/educacao-financeira/como-declarar-pensao-alimenticia-imposto/</w:t>
        </w:r>
      </w:hyperlink>
      <w:r w:rsidDel="00000000" w:rsidR="00000000" w:rsidRPr="00000000">
        <w:rPr>
          <w:rtl w:val="0"/>
        </w:rPr>
      </w:r>
    </w:p>
    <w:p w:rsidR="00000000" w:rsidDel="00000000" w:rsidP="00000000" w:rsidRDefault="00000000" w:rsidRPr="00000000" w14:paraId="00000094">
      <w:pPr>
        <w:jc w:val="both"/>
        <w:rPr/>
      </w:pPr>
      <w:r w:rsidDel="00000000" w:rsidR="00000000" w:rsidRPr="00000000">
        <w:rPr>
          <w:rtl w:val="0"/>
        </w:rPr>
      </w:r>
    </w:p>
    <w:p w:rsidR="00000000" w:rsidDel="00000000" w:rsidP="00000000" w:rsidRDefault="00000000" w:rsidRPr="00000000" w14:paraId="00000095">
      <w:pPr>
        <w:jc w:val="both"/>
        <w:rPr/>
      </w:pPr>
      <w:r w:rsidDel="00000000" w:rsidR="00000000" w:rsidRPr="00000000">
        <w:rPr>
          <w:rtl w:val="0"/>
        </w:rPr>
        <w:t xml:space="preserve">Nas declarações da Clara e da Júlia, os rendimentos de Pensão Alimentícia devem ser declarados na Aba “Rendimentos Isentos e Não Tributáveis” (ao invés do que era anteriormente feito, na Aba “Rendimentoes Tributáveis Recebidos de Pessoa Física”). </w:t>
      </w:r>
    </w:p>
    <w:p w:rsidR="00000000" w:rsidDel="00000000" w:rsidP="00000000" w:rsidRDefault="00000000" w:rsidRPr="00000000" w14:paraId="00000096">
      <w:pPr>
        <w:jc w:val="both"/>
        <w:rPr>
          <w:b w:val="1"/>
          <w:u w:val="single"/>
        </w:rPr>
      </w:pPr>
      <w:r w:rsidDel="00000000" w:rsidR="00000000" w:rsidRPr="00000000">
        <w:rPr>
          <w:rtl w:val="0"/>
        </w:rPr>
      </w:r>
    </w:p>
    <w:p w:rsidR="00000000" w:rsidDel="00000000" w:rsidP="00000000" w:rsidRDefault="00000000" w:rsidRPr="00000000" w14:paraId="00000097">
      <w:pPr>
        <w:jc w:val="both"/>
        <w:rPr>
          <w:b w:val="1"/>
          <w:u w:val="single"/>
        </w:rPr>
      </w:pPr>
      <w:r w:rsidDel="00000000" w:rsidR="00000000" w:rsidRPr="00000000">
        <w:rPr>
          <w:b w:val="1"/>
          <w:u w:val="single"/>
          <w:rtl w:val="0"/>
        </w:rPr>
        <w:t xml:space="preserve">ForteGB</w:t>
      </w:r>
    </w:p>
    <w:p w:rsidR="00000000" w:rsidDel="00000000" w:rsidP="00000000" w:rsidRDefault="00000000" w:rsidRPr="00000000" w14:paraId="00000098">
      <w:pPr>
        <w:ind w:left="0" w:firstLine="0"/>
        <w:jc w:val="both"/>
        <w:rPr/>
      </w:pPr>
      <w:r w:rsidDel="00000000" w:rsidR="00000000" w:rsidRPr="00000000">
        <w:rPr>
          <w:rtl w:val="0"/>
        </w:rPr>
      </w:r>
    </w:p>
    <w:p w:rsidR="00000000" w:rsidDel="00000000" w:rsidP="00000000" w:rsidRDefault="00000000" w:rsidRPr="00000000" w14:paraId="00000099">
      <w:pPr>
        <w:numPr>
          <w:ilvl w:val="0"/>
          <w:numId w:val="5"/>
        </w:numPr>
        <w:ind w:left="720" w:hanging="360"/>
        <w:jc w:val="both"/>
        <w:rPr/>
      </w:pPr>
      <w:r w:rsidDel="00000000" w:rsidR="00000000" w:rsidRPr="00000000">
        <w:rPr>
          <w:rtl w:val="0"/>
        </w:rPr>
        <w:t xml:space="preserve">Rateio de Custos Casa 02 P-31</w:t>
      </w:r>
    </w:p>
    <w:p w:rsidR="00000000" w:rsidDel="00000000" w:rsidP="00000000" w:rsidRDefault="00000000" w:rsidRPr="00000000" w14:paraId="0000009A">
      <w:pPr>
        <w:numPr>
          <w:ilvl w:val="0"/>
          <w:numId w:val="5"/>
        </w:numPr>
        <w:ind w:left="720" w:hanging="360"/>
        <w:jc w:val="both"/>
      </w:pPr>
      <w:r w:rsidDel="00000000" w:rsidR="00000000" w:rsidRPr="00000000">
        <w:rPr>
          <w:rtl w:val="0"/>
        </w:rPr>
        <w:t xml:space="preserve">Rateio de Custos Casa 03 Q-21</w:t>
      </w:r>
    </w:p>
    <w:p w:rsidR="00000000" w:rsidDel="00000000" w:rsidP="00000000" w:rsidRDefault="00000000" w:rsidRPr="00000000" w14:paraId="0000009B">
      <w:pPr>
        <w:numPr>
          <w:ilvl w:val="0"/>
          <w:numId w:val="5"/>
        </w:numPr>
        <w:ind w:left="720" w:hanging="360"/>
        <w:jc w:val="both"/>
      </w:pPr>
      <w:r w:rsidDel="00000000" w:rsidR="00000000" w:rsidRPr="00000000">
        <w:rPr>
          <w:rtl w:val="0"/>
        </w:rPr>
        <w:t xml:space="preserve">Rateio de Custos Casa 04</w:t>
      </w:r>
    </w:p>
    <w:p w:rsidR="00000000" w:rsidDel="00000000" w:rsidP="00000000" w:rsidRDefault="00000000" w:rsidRPr="00000000" w14:paraId="0000009C">
      <w:pPr>
        <w:numPr>
          <w:ilvl w:val="0"/>
          <w:numId w:val="5"/>
        </w:numPr>
        <w:ind w:left="720" w:hanging="360"/>
        <w:jc w:val="both"/>
      </w:pPr>
      <w:r w:rsidDel="00000000" w:rsidR="00000000" w:rsidRPr="00000000">
        <w:rPr>
          <w:rtl w:val="0"/>
        </w:rPr>
        <w:t xml:space="preserve">Rateio de Custos Casa 05</w:t>
      </w:r>
    </w:p>
    <w:p w:rsidR="00000000" w:rsidDel="00000000" w:rsidP="00000000" w:rsidRDefault="00000000" w:rsidRPr="00000000" w14:paraId="0000009D">
      <w:pPr>
        <w:ind w:left="0" w:firstLine="0"/>
        <w:jc w:val="both"/>
        <w:rPr/>
      </w:pPr>
      <w:r w:rsidDel="00000000" w:rsidR="00000000" w:rsidRPr="00000000">
        <w:rPr>
          <w:rtl w:val="0"/>
        </w:rPr>
      </w:r>
    </w:p>
    <w:p w:rsidR="00000000" w:rsidDel="00000000" w:rsidP="00000000" w:rsidRDefault="00000000" w:rsidRPr="00000000" w14:paraId="0000009E">
      <w:pPr>
        <w:numPr>
          <w:ilvl w:val="0"/>
          <w:numId w:val="5"/>
        </w:numPr>
        <w:ind w:left="720" w:hanging="360"/>
        <w:jc w:val="both"/>
        <w:rPr/>
      </w:pPr>
      <w:r w:rsidDel="00000000" w:rsidR="00000000" w:rsidRPr="00000000">
        <w:rPr>
          <w:rtl w:val="0"/>
        </w:rPr>
        <w:t xml:space="preserve">Casa 02 P-31 Terreno:</w:t>
      </w:r>
    </w:p>
    <w:p w:rsidR="00000000" w:rsidDel="00000000" w:rsidP="00000000" w:rsidRDefault="00000000" w:rsidRPr="00000000" w14:paraId="0000009F">
      <w:pPr>
        <w:numPr>
          <w:ilvl w:val="1"/>
          <w:numId w:val="5"/>
        </w:numPr>
        <w:ind w:left="1440" w:hanging="360"/>
        <w:jc w:val="both"/>
        <w:rPr/>
      </w:pPr>
      <w:r w:rsidDel="00000000" w:rsidR="00000000" w:rsidRPr="00000000">
        <w:rPr>
          <w:rtl w:val="0"/>
        </w:rPr>
        <w:t xml:space="preserve">Valor de Compra: R$90.000 (50% do total de R$180.000)</w:t>
      </w:r>
    </w:p>
    <w:p w:rsidR="00000000" w:rsidDel="00000000" w:rsidP="00000000" w:rsidRDefault="00000000" w:rsidRPr="00000000" w14:paraId="000000A0">
      <w:pPr>
        <w:numPr>
          <w:ilvl w:val="1"/>
          <w:numId w:val="5"/>
        </w:numPr>
        <w:ind w:left="1440" w:hanging="360"/>
        <w:jc w:val="both"/>
        <w:rPr/>
      </w:pPr>
      <w:r w:rsidDel="00000000" w:rsidR="00000000" w:rsidRPr="00000000">
        <w:rPr>
          <w:rtl w:val="0"/>
        </w:rPr>
        <w:t xml:space="preserve">Valor Declarado em Dez/2021: R$110.000 (50% do total de R$220.000)</w:t>
      </w:r>
    </w:p>
    <w:p w:rsidR="00000000" w:rsidDel="00000000" w:rsidP="00000000" w:rsidRDefault="00000000" w:rsidRPr="00000000" w14:paraId="000000A1">
      <w:pPr>
        <w:numPr>
          <w:ilvl w:val="1"/>
          <w:numId w:val="5"/>
        </w:numPr>
        <w:ind w:left="1440" w:hanging="360"/>
        <w:jc w:val="both"/>
        <w:rPr/>
      </w:pPr>
      <w:r w:rsidDel="00000000" w:rsidR="00000000" w:rsidRPr="00000000">
        <w:rPr>
          <w:rtl w:val="0"/>
        </w:rPr>
        <w:t xml:space="preserve">Valor Declarado em Dez/2022: R$110.000 (50% do total de R$220.000)</w:t>
      </w:r>
    </w:p>
    <w:p w:rsidR="00000000" w:rsidDel="00000000" w:rsidP="00000000" w:rsidRDefault="00000000" w:rsidRPr="00000000" w14:paraId="000000A2">
      <w:pPr>
        <w:numPr>
          <w:ilvl w:val="1"/>
          <w:numId w:val="5"/>
        </w:numPr>
        <w:ind w:left="1440" w:hanging="360"/>
        <w:jc w:val="both"/>
        <w:rPr>
          <w:u w:val="none"/>
        </w:rPr>
      </w:pPr>
      <w:r w:rsidDel="00000000" w:rsidR="00000000" w:rsidRPr="00000000">
        <w:rPr>
          <w:rtl w:val="0"/>
        </w:rPr>
        <w:t xml:space="preserve">Valor Declarado em Dez/2023: R$110.000 (50% do total de R$220.000)</w:t>
      </w:r>
    </w:p>
    <w:p w:rsidR="00000000" w:rsidDel="00000000" w:rsidP="00000000" w:rsidRDefault="00000000" w:rsidRPr="00000000" w14:paraId="000000A3">
      <w:pPr>
        <w:numPr>
          <w:ilvl w:val="1"/>
          <w:numId w:val="5"/>
        </w:numPr>
        <w:ind w:left="1440" w:hanging="360"/>
        <w:jc w:val="both"/>
        <w:rPr>
          <w:u w:val="none"/>
        </w:rPr>
      </w:pPr>
      <w:r w:rsidDel="00000000" w:rsidR="00000000" w:rsidRPr="00000000">
        <w:rPr>
          <w:rtl w:val="0"/>
        </w:rPr>
        <w:t xml:space="preserve">Valor Declarado em Dez/2024: R$110.000 (50% do total de R$220.000)</w:t>
      </w:r>
      <w:r w:rsidDel="00000000" w:rsidR="00000000" w:rsidRPr="00000000">
        <w:rPr>
          <w:rtl w:val="0"/>
        </w:rPr>
      </w:r>
    </w:p>
    <w:p w:rsidR="00000000" w:rsidDel="00000000" w:rsidP="00000000" w:rsidRDefault="00000000" w:rsidRPr="00000000" w14:paraId="000000A4">
      <w:pPr>
        <w:ind w:left="1440" w:firstLine="0"/>
        <w:jc w:val="both"/>
        <w:rPr/>
      </w:pPr>
      <w:r w:rsidDel="00000000" w:rsidR="00000000" w:rsidRPr="00000000">
        <w:rPr>
          <w:rtl w:val="0"/>
        </w:rPr>
      </w:r>
    </w:p>
    <w:p w:rsidR="00000000" w:rsidDel="00000000" w:rsidP="00000000" w:rsidRDefault="00000000" w:rsidRPr="00000000" w14:paraId="000000A5">
      <w:pPr>
        <w:numPr>
          <w:ilvl w:val="0"/>
          <w:numId w:val="5"/>
        </w:numPr>
        <w:ind w:left="720" w:hanging="360"/>
        <w:jc w:val="both"/>
        <w:rPr/>
      </w:pPr>
      <w:r w:rsidDel="00000000" w:rsidR="00000000" w:rsidRPr="00000000">
        <w:rPr>
          <w:rtl w:val="0"/>
        </w:rPr>
        <w:t xml:space="preserve">Casa 02 P-31 Construção:</w:t>
      </w:r>
    </w:p>
    <w:p w:rsidR="00000000" w:rsidDel="00000000" w:rsidP="00000000" w:rsidRDefault="00000000" w:rsidRPr="00000000" w14:paraId="000000A6">
      <w:pPr>
        <w:numPr>
          <w:ilvl w:val="1"/>
          <w:numId w:val="5"/>
        </w:numPr>
        <w:ind w:left="1440" w:hanging="360"/>
        <w:jc w:val="both"/>
        <w:rPr/>
      </w:pPr>
      <w:r w:rsidDel="00000000" w:rsidR="00000000" w:rsidRPr="00000000">
        <w:rPr>
          <w:rtl w:val="0"/>
        </w:rPr>
        <w:t xml:space="preserve">Valor declarado em Dez/2021: R$112.714.24; Esse é o valor total acumulado em 2021 menos o valor de R$90.00 do terreno</w:t>
      </w:r>
    </w:p>
    <w:p w:rsidR="00000000" w:rsidDel="00000000" w:rsidP="00000000" w:rsidRDefault="00000000" w:rsidRPr="00000000" w14:paraId="000000A7">
      <w:pPr>
        <w:numPr>
          <w:ilvl w:val="1"/>
          <w:numId w:val="5"/>
        </w:numPr>
        <w:ind w:left="1440" w:hanging="360"/>
        <w:jc w:val="both"/>
        <w:rPr/>
      </w:pPr>
      <w:r w:rsidDel="00000000" w:rsidR="00000000" w:rsidRPr="00000000">
        <w:rPr>
          <w:rtl w:val="0"/>
        </w:rPr>
        <w:t xml:space="preserve">Valor declarado em Dez/2022: R$ 334.144,85. Esse é o valor total acumulado ate Dez/2022 menos o valor de R$90.000 do terreno</w:t>
      </w:r>
    </w:p>
    <w:p w:rsidR="00000000" w:rsidDel="00000000" w:rsidP="00000000" w:rsidRDefault="00000000" w:rsidRPr="00000000" w14:paraId="000000A8">
      <w:pPr>
        <w:numPr>
          <w:ilvl w:val="1"/>
          <w:numId w:val="5"/>
        </w:numPr>
        <w:ind w:left="1440" w:hanging="360"/>
        <w:jc w:val="both"/>
        <w:rPr>
          <w:u w:val="none"/>
        </w:rPr>
      </w:pPr>
      <w:r w:rsidDel="00000000" w:rsidR="00000000" w:rsidRPr="00000000">
        <w:rPr>
          <w:rtl w:val="0"/>
        </w:rPr>
        <w:t xml:space="preserve">Valor declarado em Dez/2023: R$ 334.144,85.</w:t>
      </w:r>
    </w:p>
    <w:p w:rsidR="00000000" w:rsidDel="00000000" w:rsidP="00000000" w:rsidRDefault="00000000" w:rsidRPr="00000000" w14:paraId="000000A9">
      <w:pPr>
        <w:numPr>
          <w:ilvl w:val="1"/>
          <w:numId w:val="5"/>
        </w:numPr>
        <w:ind w:left="1440" w:hanging="360"/>
        <w:jc w:val="both"/>
        <w:rPr>
          <w:u w:val="none"/>
        </w:rPr>
      </w:pPr>
      <w:r w:rsidDel="00000000" w:rsidR="00000000" w:rsidRPr="00000000">
        <w:rPr>
          <w:rtl w:val="0"/>
        </w:rPr>
        <w:t xml:space="preserve">Valor declaradao em Dez/2024: Valor total de Ricardo no Rateio R$ 429.877,80 - R$90.000 do terreno = R$339.877,80</w:t>
      </w:r>
    </w:p>
    <w:p w:rsidR="00000000" w:rsidDel="00000000" w:rsidP="00000000" w:rsidRDefault="00000000" w:rsidRPr="00000000" w14:paraId="000000AA">
      <w:pPr>
        <w:ind w:left="720" w:firstLine="0"/>
        <w:jc w:val="both"/>
        <w:rPr/>
      </w:pPr>
      <w:r w:rsidDel="00000000" w:rsidR="00000000" w:rsidRPr="00000000">
        <w:rPr>
          <w:rtl w:val="0"/>
        </w:rPr>
      </w:r>
    </w:p>
    <w:p w:rsidR="00000000" w:rsidDel="00000000" w:rsidP="00000000" w:rsidRDefault="00000000" w:rsidRPr="00000000" w14:paraId="000000AB">
      <w:pPr>
        <w:numPr>
          <w:ilvl w:val="0"/>
          <w:numId w:val="5"/>
        </w:numPr>
        <w:ind w:left="720" w:hanging="360"/>
        <w:jc w:val="both"/>
        <w:rPr/>
      </w:pPr>
      <w:r w:rsidDel="00000000" w:rsidR="00000000" w:rsidRPr="00000000">
        <w:rPr>
          <w:rtl w:val="0"/>
        </w:rPr>
        <w:t xml:space="preserve">Casa 03 Terreno:</w:t>
      </w:r>
    </w:p>
    <w:p w:rsidR="00000000" w:rsidDel="00000000" w:rsidP="00000000" w:rsidRDefault="00000000" w:rsidRPr="00000000" w14:paraId="000000AC">
      <w:pPr>
        <w:numPr>
          <w:ilvl w:val="1"/>
          <w:numId w:val="5"/>
        </w:numPr>
        <w:ind w:left="1440" w:hanging="360"/>
        <w:jc w:val="both"/>
        <w:rPr/>
      </w:pPr>
      <w:r w:rsidDel="00000000" w:rsidR="00000000" w:rsidRPr="00000000">
        <w:rPr>
          <w:rtl w:val="0"/>
        </w:rPr>
        <w:t xml:space="preserve">Valor declarado em Dez/2023: R$ 124.373,63. Valor total das despesas com Terreno (compra de 50% do terreno e escrituração)</w:t>
      </w:r>
    </w:p>
    <w:p w:rsidR="00000000" w:rsidDel="00000000" w:rsidP="00000000" w:rsidRDefault="00000000" w:rsidRPr="00000000" w14:paraId="000000AD">
      <w:pPr>
        <w:numPr>
          <w:ilvl w:val="1"/>
          <w:numId w:val="5"/>
        </w:numPr>
        <w:ind w:left="1440" w:hanging="360"/>
        <w:jc w:val="both"/>
      </w:pPr>
      <w:r w:rsidDel="00000000" w:rsidR="00000000" w:rsidRPr="00000000">
        <w:rPr>
          <w:rtl w:val="0"/>
        </w:rPr>
        <w:t xml:space="preserve">Valor declarado em Dez/2024: R$ 124.373,63 mantive valor do terreno</w:t>
      </w:r>
    </w:p>
    <w:p w:rsidR="00000000" w:rsidDel="00000000" w:rsidP="00000000" w:rsidRDefault="00000000" w:rsidRPr="00000000" w14:paraId="000000AE">
      <w:pPr>
        <w:ind w:left="0" w:firstLine="0"/>
        <w:jc w:val="both"/>
        <w:rPr/>
      </w:pPr>
      <w:r w:rsidDel="00000000" w:rsidR="00000000" w:rsidRPr="00000000">
        <w:rPr>
          <w:rtl w:val="0"/>
        </w:rPr>
      </w:r>
    </w:p>
    <w:p w:rsidR="00000000" w:rsidDel="00000000" w:rsidP="00000000" w:rsidRDefault="00000000" w:rsidRPr="00000000" w14:paraId="000000AF">
      <w:pPr>
        <w:numPr>
          <w:ilvl w:val="0"/>
          <w:numId w:val="5"/>
        </w:numPr>
        <w:ind w:left="720" w:hanging="360"/>
        <w:jc w:val="both"/>
        <w:rPr/>
      </w:pPr>
      <w:r w:rsidDel="00000000" w:rsidR="00000000" w:rsidRPr="00000000">
        <w:rPr>
          <w:rtl w:val="0"/>
        </w:rPr>
        <w:t xml:space="preserve">Casa 03 Construção:</w:t>
      </w:r>
    </w:p>
    <w:p w:rsidR="00000000" w:rsidDel="00000000" w:rsidP="00000000" w:rsidRDefault="00000000" w:rsidRPr="00000000" w14:paraId="000000B0">
      <w:pPr>
        <w:numPr>
          <w:ilvl w:val="1"/>
          <w:numId w:val="5"/>
        </w:numPr>
        <w:ind w:left="1440" w:hanging="360"/>
        <w:jc w:val="both"/>
        <w:rPr>
          <w:rFonts w:ascii="Courier New" w:cs="Courier New" w:eastAsia="Courier New" w:hAnsi="Courier New"/>
        </w:rPr>
      </w:pPr>
      <w:r w:rsidDel="00000000" w:rsidR="00000000" w:rsidRPr="00000000">
        <w:rPr>
          <w:rtl w:val="0"/>
        </w:rPr>
        <w:t xml:space="preserve">Valor declarado em Dez/2023: R$ 3.370,00. Valor total das despesas com Obra</w:t>
      </w:r>
    </w:p>
    <w:p w:rsidR="00000000" w:rsidDel="00000000" w:rsidP="00000000" w:rsidRDefault="00000000" w:rsidRPr="00000000" w14:paraId="000000B1">
      <w:pPr>
        <w:numPr>
          <w:ilvl w:val="1"/>
          <w:numId w:val="5"/>
        </w:numPr>
        <w:ind w:left="1440" w:hanging="360"/>
        <w:jc w:val="both"/>
      </w:pPr>
      <w:r w:rsidDel="00000000" w:rsidR="00000000" w:rsidRPr="00000000">
        <w:rPr>
          <w:rtl w:val="0"/>
        </w:rPr>
        <w:t xml:space="preserve">Valor declarado em Dez/2024: Valor total de Ricardo no Rateio R$ R$ 216.692,01 - R$124.373,63 do terreno = R$92.318,38</w:t>
      </w:r>
      <w:r w:rsidDel="00000000" w:rsidR="00000000" w:rsidRPr="00000000">
        <w:rPr>
          <w:rtl w:val="0"/>
        </w:rPr>
      </w:r>
    </w:p>
    <w:p w:rsidR="00000000" w:rsidDel="00000000" w:rsidP="00000000" w:rsidRDefault="00000000" w:rsidRPr="00000000" w14:paraId="000000B2">
      <w:pPr>
        <w:ind w:left="720" w:firstLine="0"/>
        <w:jc w:val="both"/>
        <w:rPr/>
      </w:pPr>
      <w:r w:rsidDel="00000000" w:rsidR="00000000" w:rsidRPr="00000000">
        <w:rPr>
          <w:rtl w:val="0"/>
        </w:rPr>
      </w:r>
    </w:p>
    <w:p w:rsidR="00000000" w:rsidDel="00000000" w:rsidP="00000000" w:rsidRDefault="00000000" w:rsidRPr="00000000" w14:paraId="000000B3">
      <w:pPr>
        <w:numPr>
          <w:ilvl w:val="0"/>
          <w:numId w:val="5"/>
        </w:numPr>
        <w:ind w:left="720" w:hanging="360"/>
        <w:jc w:val="both"/>
        <w:rPr/>
      </w:pPr>
      <w:r w:rsidDel="00000000" w:rsidR="00000000" w:rsidRPr="00000000">
        <w:rPr>
          <w:rtl w:val="0"/>
        </w:rPr>
        <w:t xml:space="preserve">Casa 04 Terreno:</w:t>
      </w:r>
    </w:p>
    <w:p w:rsidR="00000000" w:rsidDel="00000000" w:rsidP="00000000" w:rsidRDefault="00000000" w:rsidRPr="00000000" w14:paraId="000000B4">
      <w:pPr>
        <w:numPr>
          <w:ilvl w:val="1"/>
          <w:numId w:val="5"/>
        </w:numPr>
        <w:ind w:left="1440" w:hanging="360"/>
        <w:jc w:val="both"/>
        <w:rPr/>
      </w:pPr>
      <w:r w:rsidDel="00000000" w:rsidR="00000000" w:rsidRPr="00000000">
        <w:rPr>
          <w:rtl w:val="0"/>
        </w:rPr>
        <w:t xml:space="preserve">Valor declarado em Dez/2023: R56.558,48 prestações até Dez/23 referentes a 50% do Terreno</w:t>
      </w:r>
    </w:p>
    <w:p w:rsidR="00000000" w:rsidDel="00000000" w:rsidP="00000000" w:rsidRDefault="00000000" w:rsidRPr="00000000" w14:paraId="000000B5">
      <w:pPr>
        <w:numPr>
          <w:ilvl w:val="1"/>
          <w:numId w:val="5"/>
        </w:numPr>
        <w:ind w:left="1440" w:hanging="360"/>
        <w:jc w:val="both"/>
      </w:pPr>
      <w:r w:rsidDel="00000000" w:rsidR="00000000" w:rsidRPr="00000000">
        <w:rPr>
          <w:rtl w:val="0"/>
        </w:rPr>
        <w:t xml:space="preserve">Valor declarado em Dez/2024:  R$82.441,43 (total parcelas até 31/12/2024)</w:t>
      </w:r>
    </w:p>
    <w:p w:rsidR="00000000" w:rsidDel="00000000" w:rsidP="00000000" w:rsidRDefault="00000000" w:rsidRPr="00000000" w14:paraId="000000B6">
      <w:pPr>
        <w:ind w:left="1440" w:firstLine="0"/>
        <w:jc w:val="both"/>
        <w:rPr/>
      </w:pPr>
      <w:r w:rsidDel="00000000" w:rsidR="00000000" w:rsidRPr="00000000">
        <w:rPr>
          <w:rtl w:val="0"/>
        </w:rPr>
      </w:r>
    </w:p>
    <w:p w:rsidR="00000000" w:rsidDel="00000000" w:rsidP="00000000" w:rsidRDefault="00000000" w:rsidRPr="00000000" w14:paraId="000000B7">
      <w:pPr>
        <w:numPr>
          <w:ilvl w:val="0"/>
          <w:numId w:val="5"/>
        </w:numPr>
        <w:ind w:left="720" w:hanging="360"/>
        <w:jc w:val="both"/>
        <w:rPr/>
      </w:pPr>
      <w:r w:rsidDel="00000000" w:rsidR="00000000" w:rsidRPr="00000000">
        <w:rPr>
          <w:rtl w:val="0"/>
        </w:rPr>
        <w:t xml:space="preserve">Casa 05 Terreno:</w:t>
      </w:r>
    </w:p>
    <w:p w:rsidR="00000000" w:rsidDel="00000000" w:rsidP="00000000" w:rsidRDefault="00000000" w:rsidRPr="00000000" w14:paraId="000000B8">
      <w:pPr>
        <w:numPr>
          <w:ilvl w:val="1"/>
          <w:numId w:val="5"/>
        </w:numPr>
        <w:ind w:left="1440" w:hanging="360"/>
        <w:jc w:val="both"/>
        <w:rPr/>
      </w:pPr>
      <w:r w:rsidDel="00000000" w:rsidR="00000000" w:rsidRPr="00000000">
        <w:rPr>
          <w:rtl w:val="0"/>
        </w:rPr>
        <w:t xml:space="preserve">Valor declarado em Dez/2023: R56.558,48 prestações até Dez/23 referentes a 50% do Terreno</w:t>
      </w:r>
    </w:p>
    <w:p w:rsidR="00000000" w:rsidDel="00000000" w:rsidP="00000000" w:rsidRDefault="00000000" w:rsidRPr="00000000" w14:paraId="000000B9">
      <w:pPr>
        <w:numPr>
          <w:ilvl w:val="1"/>
          <w:numId w:val="5"/>
        </w:numPr>
        <w:ind w:left="1440" w:hanging="360"/>
        <w:jc w:val="both"/>
      </w:pPr>
      <w:r w:rsidDel="00000000" w:rsidR="00000000" w:rsidRPr="00000000">
        <w:rPr>
          <w:rtl w:val="0"/>
        </w:rPr>
        <w:t xml:space="preserve">Valor declaradao em Dez/2024: R$82.441,43 (total parcelas até 31/12/2024)</w:t>
      </w:r>
    </w:p>
    <w:p w:rsidR="00000000" w:rsidDel="00000000" w:rsidP="00000000" w:rsidRDefault="00000000" w:rsidRPr="00000000" w14:paraId="000000BA">
      <w:pPr>
        <w:ind w:left="720" w:firstLine="0"/>
        <w:jc w:val="both"/>
        <w:rPr/>
      </w:pPr>
      <w:r w:rsidDel="00000000" w:rsidR="00000000" w:rsidRPr="00000000">
        <w:rPr>
          <w:rtl w:val="0"/>
        </w:rPr>
      </w:r>
    </w:p>
    <w:p w:rsidR="00000000" w:rsidDel="00000000" w:rsidP="00000000" w:rsidRDefault="00000000" w:rsidRPr="00000000" w14:paraId="000000BB">
      <w:pPr>
        <w:ind w:left="720" w:firstLine="0"/>
        <w:jc w:val="both"/>
        <w:rPr/>
      </w:pPr>
      <w:r w:rsidDel="00000000" w:rsidR="00000000" w:rsidRPr="00000000">
        <w:rPr>
          <w:rtl w:val="0"/>
        </w:rPr>
        <w:t xml:space="preserve">Resumo:</w:t>
      </w:r>
    </w:p>
    <w:p w:rsidR="00000000" w:rsidDel="00000000" w:rsidP="00000000" w:rsidRDefault="00000000" w:rsidRPr="00000000" w14:paraId="000000BC">
      <w:pPr>
        <w:ind w:left="720" w:firstLine="0"/>
        <w:jc w:val="both"/>
        <w:rPr/>
      </w:pPr>
      <w:r w:rsidDel="00000000" w:rsidR="00000000" w:rsidRPr="00000000">
        <w:rPr>
          <w:rtl w:val="0"/>
        </w:rPr>
        <w:t xml:space="preserve">Casa 02 Terreno: </w:t>
        <w:tab/>
        <w:t xml:space="preserve">R$ 110.000,00</w:t>
      </w:r>
    </w:p>
    <w:p w:rsidR="00000000" w:rsidDel="00000000" w:rsidP="00000000" w:rsidRDefault="00000000" w:rsidRPr="00000000" w14:paraId="000000BD">
      <w:pPr>
        <w:ind w:left="720" w:firstLine="0"/>
        <w:jc w:val="both"/>
        <w:rPr/>
      </w:pPr>
      <w:r w:rsidDel="00000000" w:rsidR="00000000" w:rsidRPr="00000000">
        <w:rPr>
          <w:rtl w:val="0"/>
        </w:rPr>
        <w:t xml:space="preserve">Casa 02 Obra: </w:t>
        <w:tab/>
        <w:tab/>
        <w:t xml:space="preserve">R$ 339.877,80</w:t>
      </w:r>
    </w:p>
    <w:p w:rsidR="00000000" w:rsidDel="00000000" w:rsidP="00000000" w:rsidRDefault="00000000" w:rsidRPr="00000000" w14:paraId="000000BE">
      <w:pPr>
        <w:ind w:left="720" w:firstLine="0"/>
        <w:jc w:val="both"/>
        <w:rPr/>
      </w:pPr>
      <w:r w:rsidDel="00000000" w:rsidR="00000000" w:rsidRPr="00000000">
        <w:rPr>
          <w:rtl w:val="0"/>
        </w:rPr>
        <w:t xml:space="preserve">Casa 03 Terreno:</w:t>
        <w:tab/>
        <w:t xml:space="preserve">R$ 124.373,63 (mesmo 2024)</w:t>
      </w:r>
    </w:p>
    <w:p w:rsidR="00000000" w:rsidDel="00000000" w:rsidP="00000000" w:rsidRDefault="00000000" w:rsidRPr="00000000" w14:paraId="000000BF">
      <w:pPr>
        <w:ind w:left="720" w:firstLine="0"/>
        <w:jc w:val="both"/>
        <w:rPr/>
      </w:pPr>
      <w:r w:rsidDel="00000000" w:rsidR="00000000" w:rsidRPr="00000000">
        <w:rPr>
          <w:rtl w:val="0"/>
        </w:rPr>
        <w:t xml:space="preserve">Casa 03 Obra:</w:t>
        <w:tab/>
        <w:tab/>
        <w:t xml:space="preserve">R$ 92.318,38 (total - terreno)</w:t>
      </w:r>
    </w:p>
    <w:p w:rsidR="00000000" w:rsidDel="00000000" w:rsidP="00000000" w:rsidRDefault="00000000" w:rsidRPr="00000000" w14:paraId="000000C0">
      <w:pPr>
        <w:ind w:left="720" w:firstLine="0"/>
        <w:jc w:val="both"/>
        <w:rPr/>
      </w:pPr>
      <w:r w:rsidDel="00000000" w:rsidR="00000000" w:rsidRPr="00000000">
        <w:rPr>
          <w:rtl w:val="0"/>
        </w:rPr>
        <w:t xml:space="preserve">Casa 04 Terreno:</w:t>
        <w:tab/>
        <w:t xml:space="preserve">R$ 82.441,43  (total terreno)</w:t>
      </w:r>
    </w:p>
    <w:p w:rsidR="00000000" w:rsidDel="00000000" w:rsidP="00000000" w:rsidRDefault="00000000" w:rsidRPr="00000000" w14:paraId="000000C1">
      <w:pPr>
        <w:ind w:left="720" w:firstLine="0"/>
        <w:jc w:val="both"/>
        <w:rPr/>
      </w:pPr>
      <w:r w:rsidDel="00000000" w:rsidR="00000000" w:rsidRPr="00000000">
        <w:rPr>
          <w:rtl w:val="0"/>
        </w:rPr>
        <w:t xml:space="preserve">Casa 05 Terreno:</w:t>
        <w:tab/>
        <w:t xml:space="preserve">R$ 82.441,43  (total terreno)</w:t>
      </w:r>
    </w:p>
    <w:p w:rsidR="00000000" w:rsidDel="00000000" w:rsidP="00000000" w:rsidRDefault="00000000" w:rsidRPr="00000000" w14:paraId="000000C2">
      <w:pPr>
        <w:pStyle w:val="Heading2"/>
        <w:jc w:val="both"/>
        <w:rPr/>
      </w:pPr>
      <w:bookmarkStart w:colFirst="0" w:colLast="0" w:name="_heading=h.odlnj83expb1" w:id="11"/>
      <w:bookmarkEnd w:id="11"/>
      <w:r w:rsidDel="00000000" w:rsidR="00000000" w:rsidRPr="00000000">
        <w:br w:type="page"/>
      </w:r>
      <w:r w:rsidDel="00000000" w:rsidR="00000000" w:rsidRPr="00000000">
        <w:rPr>
          <w:rtl w:val="0"/>
        </w:rPr>
      </w:r>
    </w:p>
    <w:p w:rsidR="00000000" w:rsidDel="00000000" w:rsidP="00000000" w:rsidRDefault="00000000" w:rsidRPr="00000000" w14:paraId="000000C3">
      <w:pPr>
        <w:pStyle w:val="Heading2"/>
        <w:jc w:val="both"/>
        <w:rPr/>
      </w:pPr>
      <w:bookmarkStart w:colFirst="0" w:colLast="0" w:name="_heading=h.jfvpd34h1qml" w:id="12"/>
      <w:bookmarkEnd w:id="12"/>
      <w:r w:rsidDel="00000000" w:rsidR="00000000" w:rsidRPr="00000000">
        <w:rPr>
          <w:rtl w:val="0"/>
        </w:rPr>
        <w:t xml:space="preserve">PROCEDIMENTO RICARDO</w:t>
      </w:r>
    </w:p>
    <w:p w:rsidR="00000000" w:rsidDel="00000000" w:rsidP="00000000" w:rsidRDefault="00000000" w:rsidRPr="00000000" w14:paraId="000000C4">
      <w:pPr>
        <w:jc w:val="both"/>
        <w:rPr/>
      </w:pPr>
      <w:r w:rsidDel="00000000" w:rsidR="00000000" w:rsidRPr="00000000">
        <w:rPr>
          <w:rtl w:val="0"/>
        </w:rPr>
        <w:tab/>
      </w:r>
    </w:p>
    <w:p w:rsidR="00000000" w:rsidDel="00000000" w:rsidP="00000000" w:rsidRDefault="00000000" w:rsidRPr="00000000" w14:paraId="000000C5">
      <w:pPr>
        <w:jc w:val="both"/>
        <w:rPr/>
      </w:pPr>
      <w:r w:rsidDel="00000000" w:rsidR="00000000" w:rsidRPr="00000000">
        <w:rPr>
          <w:rtl w:val="0"/>
        </w:rPr>
        <w:t xml:space="preserve">Fazer na ordem Ricardo, Clara, Julia as declarações.</w:t>
      </w:r>
    </w:p>
    <w:p w:rsidR="00000000" w:rsidDel="00000000" w:rsidP="00000000" w:rsidRDefault="00000000" w:rsidRPr="00000000" w14:paraId="000000C6">
      <w:pPr>
        <w:jc w:val="both"/>
        <w:rPr/>
      </w:pPr>
      <w:r w:rsidDel="00000000" w:rsidR="00000000" w:rsidRPr="00000000">
        <w:rPr>
          <w:rtl w:val="0"/>
        </w:rPr>
      </w:r>
    </w:p>
    <w:p w:rsidR="00000000" w:rsidDel="00000000" w:rsidP="00000000" w:rsidRDefault="00000000" w:rsidRPr="00000000" w14:paraId="000000C7">
      <w:pPr>
        <w:numPr>
          <w:ilvl w:val="0"/>
          <w:numId w:val="7"/>
        </w:numPr>
        <w:ind w:left="720" w:hanging="360"/>
        <w:jc w:val="both"/>
        <w:rPr/>
      </w:pPr>
      <w:r w:rsidDel="00000000" w:rsidR="00000000" w:rsidRPr="00000000">
        <w:rPr>
          <w:rtl w:val="0"/>
        </w:rPr>
        <w:t xml:space="preserve">Importar Declaração do eGov ou ano anterior e ir atualizando Aba a Aba. A importação de declaração a partir dos dados da Receita facilita muito, mas é bom CONFERIR ATENTAMENTE TODAS AS ABAS. Eu optei por fazer pela declaração pré-preenchida Gov.br em em 2025</w:t>
      </w:r>
    </w:p>
    <w:p w:rsidR="00000000" w:rsidDel="00000000" w:rsidP="00000000" w:rsidRDefault="00000000" w:rsidRPr="00000000" w14:paraId="000000C8">
      <w:pPr>
        <w:ind w:left="720" w:firstLine="0"/>
        <w:jc w:val="both"/>
        <w:rPr/>
      </w:pPr>
      <w:r w:rsidDel="00000000" w:rsidR="00000000" w:rsidRPr="00000000">
        <w:rPr>
          <w:rtl w:val="0"/>
        </w:rPr>
      </w:r>
    </w:p>
    <w:p w:rsidR="00000000" w:rsidDel="00000000" w:rsidP="00000000" w:rsidRDefault="00000000" w:rsidRPr="00000000" w14:paraId="000000C9">
      <w:pPr>
        <w:numPr>
          <w:ilvl w:val="0"/>
          <w:numId w:val="7"/>
        </w:numPr>
        <w:ind w:left="720" w:hanging="360"/>
        <w:jc w:val="both"/>
        <w:rPr/>
      </w:pPr>
      <w:r w:rsidDel="00000000" w:rsidR="00000000" w:rsidRPr="00000000">
        <w:rPr>
          <w:rtl w:val="0"/>
        </w:rPr>
        <w:t xml:space="preserve">Identificação do Contribuinte</w:t>
      </w:r>
    </w:p>
    <w:p w:rsidR="00000000" w:rsidDel="00000000" w:rsidP="00000000" w:rsidRDefault="00000000" w:rsidRPr="00000000" w14:paraId="000000CA">
      <w:pPr>
        <w:numPr>
          <w:ilvl w:val="1"/>
          <w:numId w:val="7"/>
        </w:numPr>
        <w:ind w:left="1440" w:hanging="360"/>
        <w:jc w:val="both"/>
        <w:rPr/>
      </w:pPr>
      <w:r w:rsidDel="00000000" w:rsidR="00000000" w:rsidRPr="00000000">
        <w:rPr>
          <w:rtl w:val="0"/>
        </w:rPr>
        <w:t xml:space="preserve">Conferir os dados, </w:t>
      </w:r>
      <w:r w:rsidDel="00000000" w:rsidR="00000000" w:rsidRPr="00000000">
        <w:rPr>
          <w:u w:val="single"/>
          <w:rtl w:val="0"/>
        </w:rPr>
        <w:t xml:space="preserve">Checado e OK 2025;</w:t>
      </w:r>
      <w:r w:rsidDel="00000000" w:rsidR="00000000" w:rsidRPr="00000000">
        <w:rPr>
          <w:rtl w:val="0"/>
        </w:rPr>
      </w:r>
    </w:p>
    <w:p w:rsidR="00000000" w:rsidDel="00000000" w:rsidP="00000000" w:rsidRDefault="00000000" w:rsidRPr="00000000" w14:paraId="000000CB">
      <w:pPr>
        <w:ind w:left="720" w:firstLine="0"/>
        <w:jc w:val="both"/>
        <w:rPr/>
      </w:pPr>
      <w:r w:rsidDel="00000000" w:rsidR="00000000" w:rsidRPr="00000000">
        <w:rPr>
          <w:rtl w:val="0"/>
        </w:rPr>
      </w:r>
    </w:p>
    <w:p w:rsidR="00000000" w:rsidDel="00000000" w:rsidP="00000000" w:rsidRDefault="00000000" w:rsidRPr="00000000" w14:paraId="000000CC">
      <w:pPr>
        <w:numPr>
          <w:ilvl w:val="0"/>
          <w:numId w:val="7"/>
        </w:numPr>
        <w:ind w:left="720" w:hanging="360"/>
        <w:jc w:val="both"/>
        <w:rPr/>
      </w:pPr>
      <w:r w:rsidDel="00000000" w:rsidR="00000000" w:rsidRPr="00000000">
        <w:rPr>
          <w:rtl w:val="0"/>
        </w:rPr>
        <w:t xml:space="preserve">Dependentes (nenhum!)</w:t>
      </w:r>
    </w:p>
    <w:p w:rsidR="00000000" w:rsidDel="00000000" w:rsidP="00000000" w:rsidRDefault="00000000" w:rsidRPr="00000000" w14:paraId="000000CD">
      <w:pPr>
        <w:numPr>
          <w:ilvl w:val="1"/>
          <w:numId w:val="7"/>
        </w:numPr>
        <w:ind w:left="1440" w:hanging="360"/>
        <w:jc w:val="both"/>
        <w:rPr/>
      </w:pPr>
      <w:r w:rsidDel="00000000" w:rsidR="00000000" w:rsidRPr="00000000">
        <w:rPr>
          <w:rtl w:val="0"/>
        </w:rPr>
        <w:t xml:space="preserve">Deixar em Branco, </w:t>
      </w:r>
      <w:r w:rsidDel="00000000" w:rsidR="00000000" w:rsidRPr="00000000">
        <w:rPr>
          <w:u w:val="single"/>
          <w:rtl w:val="0"/>
        </w:rPr>
        <w:t xml:space="preserve">Checado e OK 2025;</w:t>
      </w:r>
      <w:r w:rsidDel="00000000" w:rsidR="00000000" w:rsidRPr="00000000">
        <w:rPr>
          <w:rtl w:val="0"/>
        </w:rPr>
      </w:r>
    </w:p>
    <w:p w:rsidR="00000000" w:rsidDel="00000000" w:rsidP="00000000" w:rsidRDefault="00000000" w:rsidRPr="00000000" w14:paraId="000000CE">
      <w:pPr>
        <w:ind w:left="720" w:firstLine="0"/>
        <w:jc w:val="both"/>
        <w:rPr/>
      </w:pPr>
      <w:r w:rsidDel="00000000" w:rsidR="00000000" w:rsidRPr="00000000">
        <w:rPr>
          <w:rtl w:val="0"/>
        </w:rPr>
      </w:r>
    </w:p>
    <w:p w:rsidR="00000000" w:rsidDel="00000000" w:rsidP="00000000" w:rsidRDefault="00000000" w:rsidRPr="00000000" w14:paraId="000000CF">
      <w:pPr>
        <w:numPr>
          <w:ilvl w:val="0"/>
          <w:numId w:val="7"/>
        </w:numPr>
        <w:ind w:left="720" w:hanging="360"/>
        <w:jc w:val="both"/>
        <w:rPr/>
      </w:pPr>
      <w:r w:rsidDel="00000000" w:rsidR="00000000" w:rsidRPr="00000000">
        <w:rPr>
          <w:rtl w:val="0"/>
        </w:rPr>
        <w:t xml:space="preserve">Alimentandos</w:t>
      </w:r>
    </w:p>
    <w:p w:rsidR="00000000" w:rsidDel="00000000" w:rsidP="00000000" w:rsidRDefault="00000000" w:rsidRPr="00000000" w14:paraId="000000D0">
      <w:pPr>
        <w:numPr>
          <w:ilvl w:val="1"/>
          <w:numId w:val="7"/>
        </w:numPr>
        <w:ind w:left="1440" w:hanging="360"/>
        <w:jc w:val="both"/>
        <w:rPr/>
      </w:pPr>
      <w:r w:rsidDel="00000000" w:rsidR="00000000" w:rsidRPr="00000000">
        <w:rPr>
          <w:rtl w:val="0"/>
        </w:rPr>
        <w:t xml:space="preserve">Conferir Dados Clara e Júlia, </w:t>
      </w:r>
      <w:r w:rsidDel="00000000" w:rsidR="00000000" w:rsidRPr="00000000">
        <w:rPr>
          <w:u w:val="single"/>
          <w:rtl w:val="0"/>
        </w:rPr>
        <w:t xml:space="preserve">Checado e OK 2025;</w:t>
      </w:r>
      <w:r w:rsidDel="00000000" w:rsidR="00000000" w:rsidRPr="00000000">
        <w:rPr>
          <w:rtl w:val="0"/>
        </w:rPr>
      </w:r>
    </w:p>
    <w:p w:rsidR="00000000" w:rsidDel="00000000" w:rsidP="00000000" w:rsidRDefault="00000000" w:rsidRPr="00000000" w14:paraId="000000D1">
      <w:pPr>
        <w:ind w:left="1440" w:firstLine="0"/>
        <w:jc w:val="both"/>
        <w:rPr/>
      </w:pPr>
      <w:r w:rsidDel="00000000" w:rsidR="00000000" w:rsidRPr="00000000">
        <w:rPr>
          <w:rtl w:val="0"/>
        </w:rPr>
      </w:r>
    </w:p>
    <w:p w:rsidR="00000000" w:rsidDel="00000000" w:rsidP="00000000" w:rsidRDefault="00000000" w:rsidRPr="00000000" w14:paraId="000000D2">
      <w:pPr>
        <w:numPr>
          <w:ilvl w:val="0"/>
          <w:numId w:val="7"/>
        </w:numPr>
        <w:ind w:left="720" w:hanging="360"/>
        <w:jc w:val="both"/>
        <w:rPr/>
      </w:pPr>
      <w:r w:rsidDel="00000000" w:rsidR="00000000" w:rsidRPr="00000000">
        <w:rPr>
          <w:rtl w:val="0"/>
        </w:rPr>
        <w:t xml:space="preserve">Rendimentos Tributados de Pessoa Jurídica (Scansource)</w:t>
      </w:r>
    </w:p>
    <w:p w:rsidR="00000000" w:rsidDel="00000000" w:rsidP="00000000" w:rsidRDefault="00000000" w:rsidRPr="00000000" w14:paraId="000000D3">
      <w:pPr>
        <w:numPr>
          <w:ilvl w:val="1"/>
          <w:numId w:val="7"/>
        </w:numPr>
        <w:ind w:left="1440" w:hanging="360"/>
        <w:jc w:val="both"/>
        <w:rPr/>
      </w:pPr>
      <w:r w:rsidDel="00000000" w:rsidR="00000000" w:rsidRPr="00000000">
        <w:rPr>
          <w:rtl w:val="0"/>
        </w:rPr>
        <w:t xml:space="preserve">Lançar os dados do Informe de Rendimento da Scansource, ou conferir caso tenham sido importados, </w:t>
      </w:r>
      <w:r w:rsidDel="00000000" w:rsidR="00000000" w:rsidRPr="00000000">
        <w:rPr>
          <w:u w:val="single"/>
          <w:rtl w:val="0"/>
        </w:rPr>
        <w:t xml:space="preserve">Checado e OK 2025;</w:t>
      </w:r>
      <w:r w:rsidDel="00000000" w:rsidR="00000000" w:rsidRPr="00000000">
        <w:rPr>
          <w:rtl w:val="0"/>
        </w:rPr>
      </w:r>
    </w:p>
    <w:p w:rsidR="00000000" w:rsidDel="00000000" w:rsidP="00000000" w:rsidRDefault="00000000" w:rsidRPr="00000000" w14:paraId="000000D4">
      <w:pPr>
        <w:ind w:left="720" w:firstLine="0"/>
        <w:jc w:val="both"/>
        <w:rPr/>
      </w:pPr>
      <w:r w:rsidDel="00000000" w:rsidR="00000000" w:rsidRPr="00000000">
        <w:rPr>
          <w:rtl w:val="0"/>
        </w:rPr>
      </w:r>
    </w:p>
    <w:p w:rsidR="00000000" w:rsidDel="00000000" w:rsidP="00000000" w:rsidRDefault="00000000" w:rsidRPr="00000000" w14:paraId="000000D5">
      <w:pPr>
        <w:numPr>
          <w:ilvl w:val="0"/>
          <w:numId w:val="7"/>
        </w:numPr>
        <w:ind w:left="720" w:hanging="360"/>
        <w:jc w:val="both"/>
        <w:rPr/>
      </w:pPr>
      <w:r w:rsidDel="00000000" w:rsidR="00000000" w:rsidRPr="00000000">
        <w:rPr>
          <w:rtl w:val="0"/>
        </w:rPr>
        <w:t xml:space="preserve">Rendimentos Isentos e Não-Tributáveis (Scansource)</w:t>
      </w:r>
    </w:p>
    <w:p w:rsidR="00000000" w:rsidDel="00000000" w:rsidP="00000000" w:rsidRDefault="00000000" w:rsidRPr="00000000" w14:paraId="000000D6">
      <w:pPr>
        <w:numPr>
          <w:ilvl w:val="1"/>
          <w:numId w:val="7"/>
        </w:numPr>
        <w:ind w:left="1440" w:hanging="360"/>
        <w:jc w:val="both"/>
        <w:rPr/>
      </w:pPr>
      <w:r w:rsidDel="00000000" w:rsidR="00000000" w:rsidRPr="00000000">
        <w:rPr>
          <w:rtl w:val="0"/>
        </w:rPr>
        <w:t xml:space="preserve">O IRPF2025 trouxe automaticamente um lançamento com Tipo de Rendimento "99- Outros" o Abono Pecuniário (que é o Abono de Férias do Informe de Rendimentos da Scansource) a partir do Informe de Rendimento da Scansource, </w:t>
      </w:r>
      <w:r w:rsidDel="00000000" w:rsidR="00000000" w:rsidRPr="00000000">
        <w:rPr>
          <w:u w:val="single"/>
          <w:rtl w:val="0"/>
        </w:rPr>
        <w:t xml:space="preserve">Checado e OK 2025;</w:t>
      </w:r>
      <w:r w:rsidDel="00000000" w:rsidR="00000000" w:rsidRPr="00000000">
        <w:rPr>
          <w:rtl w:val="0"/>
        </w:rPr>
      </w:r>
    </w:p>
    <w:p w:rsidR="00000000" w:rsidDel="00000000" w:rsidP="00000000" w:rsidRDefault="00000000" w:rsidRPr="00000000" w14:paraId="000000D7">
      <w:pPr>
        <w:numPr>
          <w:ilvl w:val="1"/>
          <w:numId w:val="7"/>
        </w:numPr>
        <w:ind w:left="1440" w:hanging="360"/>
        <w:jc w:val="both"/>
        <w:rPr>
          <w:u w:val="none"/>
        </w:rPr>
      </w:pPr>
      <w:r w:rsidDel="00000000" w:rsidR="00000000" w:rsidRPr="00000000">
        <w:rPr>
          <w:rtl w:val="0"/>
        </w:rPr>
        <w:t xml:space="preserve">O IRPF2025 trouxe automaticamente um lançamento do Tipo de Rendimento "25 - Restituição" a restituição do IR2025, </w:t>
      </w:r>
      <w:r w:rsidDel="00000000" w:rsidR="00000000" w:rsidRPr="00000000">
        <w:rPr>
          <w:u w:val="single"/>
          <w:rtl w:val="0"/>
        </w:rPr>
        <w:t xml:space="preserve">Checado e OK 2025;</w:t>
      </w:r>
      <w:r w:rsidDel="00000000" w:rsidR="00000000" w:rsidRPr="00000000">
        <w:rPr>
          <w:rtl w:val="0"/>
        </w:rPr>
      </w:r>
    </w:p>
    <w:p w:rsidR="00000000" w:rsidDel="00000000" w:rsidP="00000000" w:rsidRDefault="00000000" w:rsidRPr="00000000" w14:paraId="000000D8">
      <w:pPr>
        <w:ind w:left="0" w:firstLine="0"/>
        <w:jc w:val="both"/>
        <w:rPr/>
      </w:pPr>
      <w:r w:rsidDel="00000000" w:rsidR="00000000" w:rsidRPr="00000000">
        <w:rPr>
          <w:rtl w:val="0"/>
        </w:rPr>
      </w:r>
    </w:p>
    <w:p w:rsidR="00000000" w:rsidDel="00000000" w:rsidP="00000000" w:rsidRDefault="00000000" w:rsidRPr="00000000" w14:paraId="000000D9">
      <w:pPr>
        <w:numPr>
          <w:ilvl w:val="0"/>
          <w:numId w:val="7"/>
        </w:numPr>
        <w:ind w:left="720" w:hanging="360"/>
        <w:jc w:val="both"/>
        <w:rPr/>
      </w:pPr>
      <w:r w:rsidDel="00000000" w:rsidR="00000000" w:rsidRPr="00000000">
        <w:rPr>
          <w:rtl w:val="0"/>
        </w:rPr>
        <w:t xml:space="preserve">Rendimentos Sujeitos a Tributação Exclusiva (Bancos e Scansource)</w:t>
      </w:r>
    </w:p>
    <w:p w:rsidR="00000000" w:rsidDel="00000000" w:rsidP="00000000" w:rsidRDefault="00000000" w:rsidRPr="00000000" w14:paraId="000000DA">
      <w:pPr>
        <w:numPr>
          <w:ilvl w:val="1"/>
          <w:numId w:val="7"/>
        </w:numPr>
        <w:ind w:left="1440" w:hanging="360"/>
        <w:jc w:val="both"/>
        <w:rPr/>
      </w:pPr>
      <w:r w:rsidDel="00000000" w:rsidR="00000000" w:rsidRPr="00000000">
        <w:rPr>
          <w:rtl w:val="0"/>
        </w:rPr>
        <w:t xml:space="preserve">Itaú: IRPF2025 trouxe automaticamente os dados do informe de rendimentos dos bancos Itaú e Nubank, </w:t>
      </w:r>
      <w:r w:rsidDel="00000000" w:rsidR="00000000" w:rsidRPr="00000000">
        <w:rPr>
          <w:u w:val="single"/>
          <w:rtl w:val="0"/>
        </w:rPr>
        <w:t xml:space="preserve">checado e OK 2025</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DB">
      <w:pPr>
        <w:numPr>
          <w:ilvl w:val="1"/>
          <w:numId w:val="7"/>
        </w:numPr>
        <w:ind w:left="1440" w:hanging="360"/>
        <w:jc w:val="both"/>
        <w:rPr/>
      </w:pPr>
      <w:r w:rsidDel="00000000" w:rsidR="00000000" w:rsidRPr="00000000">
        <w:rPr>
          <w:rtl w:val="0"/>
        </w:rPr>
        <w:t xml:space="preserve">Scansource: IRPF2025 trouxe automaticamente o valor da PLR </w:t>
      </w:r>
      <w:r w:rsidDel="00000000" w:rsidR="00000000" w:rsidRPr="00000000">
        <w:rPr>
          <w:u w:val="single"/>
          <w:rtl w:val="0"/>
        </w:rPr>
        <w:t xml:space="preserve">Checado e OK 2025;</w:t>
      </w:r>
      <w:r w:rsidDel="00000000" w:rsidR="00000000" w:rsidRPr="00000000">
        <w:rPr>
          <w:rtl w:val="0"/>
        </w:rPr>
      </w:r>
    </w:p>
    <w:p w:rsidR="00000000" w:rsidDel="00000000" w:rsidP="00000000" w:rsidRDefault="00000000" w:rsidRPr="00000000" w14:paraId="000000DC">
      <w:pPr>
        <w:ind w:left="720" w:firstLine="0"/>
        <w:jc w:val="both"/>
        <w:rPr/>
      </w:pPr>
      <w:r w:rsidDel="00000000" w:rsidR="00000000" w:rsidRPr="00000000">
        <w:rPr>
          <w:rtl w:val="0"/>
        </w:rPr>
      </w:r>
    </w:p>
    <w:p w:rsidR="00000000" w:rsidDel="00000000" w:rsidP="00000000" w:rsidRDefault="00000000" w:rsidRPr="00000000" w14:paraId="000000DD">
      <w:pPr>
        <w:numPr>
          <w:ilvl w:val="0"/>
          <w:numId w:val="7"/>
        </w:numPr>
        <w:ind w:left="720" w:hanging="360"/>
        <w:jc w:val="both"/>
        <w:rPr/>
      </w:pPr>
      <w:r w:rsidDel="00000000" w:rsidR="00000000" w:rsidRPr="00000000">
        <w:rPr>
          <w:rtl w:val="0"/>
        </w:rPr>
        <w:t xml:space="preserve">Imposto Pago/Retido</w:t>
      </w:r>
    </w:p>
    <w:p w:rsidR="00000000" w:rsidDel="00000000" w:rsidP="00000000" w:rsidRDefault="00000000" w:rsidRPr="00000000" w14:paraId="000000DE">
      <w:pPr>
        <w:numPr>
          <w:ilvl w:val="1"/>
          <w:numId w:val="7"/>
        </w:numPr>
        <w:ind w:left="1440" w:hanging="360"/>
        <w:jc w:val="both"/>
        <w:rPr>
          <w:rFonts w:ascii="Courier New" w:cs="Courier New" w:eastAsia="Courier New" w:hAnsi="Courier New"/>
        </w:rPr>
      </w:pPr>
      <w:r w:rsidDel="00000000" w:rsidR="00000000" w:rsidRPr="00000000">
        <w:rPr>
          <w:rtl w:val="0"/>
        </w:rPr>
        <w:t xml:space="preserve">Scansource: IRPF2025 trouxe automaticamente o valor de IR Retido na Fonte conforme Informe de Rendimentos da Scansource </w:t>
      </w:r>
      <w:r w:rsidDel="00000000" w:rsidR="00000000" w:rsidRPr="00000000">
        <w:rPr>
          <w:u w:val="single"/>
          <w:rtl w:val="0"/>
        </w:rPr>
        <w:t xml:space="preserve">Checado e OK 2025;</w:t>
      </w:r>
      <w:r w:rsidDel="00000000" w:rsidR="00000000" w:rsidRPr="00000000">
        <w:rPr>
          <w:rtl w:val="0"/>
        </w:rPr>
      </w:r>
    </w:p>
    <w:p w:rsidR="00000000" w:rsidDel="00000000" w:rsidP="00000000" w:rsidRDefault="00000000" w:rsidRPr="00000000" w14:paraId="000000DF">
      <w:pPr>
        <w:jc w:val="both"/>
        <w:rPr/>
      </w:pPr>
      <w:r w:rsidDel="00000000" w:rsidR="00000000" w:rsidRPr="00000000">
        <w:rPr>
          <w:rtl w:val="0"/>
        </w:rPr>
      </w:r>
    </w:p>
    <w:p w:rsidR="00000000" w:rsidDel="00000000" w:rsidP="00000000" w:rsidRDefault="00000000" w:rsidRPr="00000000" w14:paraId="000000E0">
      <w:pPr>
        <w:numPr>
          <w:ilvl w:val="0"/>
          <w:numId w:val="7"/>
        </w:numPr>
        <w:ind w:left="720" w:hanging="360"/>
        <w:jc w:val="both"/>
        <w:rPr/>
      </w:pPr>
      <w:r w:rsidDel="00000000" w:rsidR="00000000" w:rsidRPr="00000000">
        <w:rPr>
          <w:rtl w:val="0"/>
        </w:rPr>
        <w:t xml:space="preserve">Pagamentos Efetuados</w:t>
      </w:r>
    </w:p>
    <w:p w:rsidR="00000000" w:rsidDel="00000000" w:rsidP="00000000" w:rsidRDefault="00000000" w:rsidRPr="00000000" w14:paraId="000000E1">
      <w:pPr>
        <w:ind w:left="1440" w:firstLine="0"/>
        <w:jc w:val="both"/>
        <w:rPr/>
      </w:pPr>
      <w:r w:rsidDel="00000000" w:rsidR="00000000" w:rsidRPr="00000000">
        <w:rPr>
          <w:rtl w:val="0"/>
        </w:rPr>
      </w:r>
    </w:p>
    <w:p w:rsidR="00000000" w:rsidDel="00000000" w:rsidP="00000000" w:rsidRDefault="00000000" w:rsidRPr="00000000" w14:paraId="000000E2">
      <w:pPr>
        <w:numPr>
          <w:ilvl w:val="1"/>
          <w:numId w:val="7"/>
        </w:numPr>
        <w:ind w:left="1440" w:hanging="360"/>
        <w:jc w:val="both"/>
        <w:rPr/>
      </w:pPr>
      <w:r w:rsidDel="00000000" w:rsidR="00000000" w:rsidRPr="00000000">
        <w:rPr>
          <w:rtl w:val="0"/>
        </w:rPr>
        <w:t xml:space="preserve">No IR2025 continuei o que comecei em 2024 a preencher o total dos pagamentos das pensões, baseados no total mostrado no Informe de Rendimentos da Scansource. Nesse caso o total considerando os pagamentos dos holleriths ficou em R$ 59.765,32 para cada filha, enquanto que o total declarado usando o informe de rendimentos da Scansource ficou em R$60.578,46 (R$55.946,51+R$4.631,95) para Clara e R$59.386,74 (R$54.754,79+R$4.631,95) para Júlia </w:t>
      </w:r>
      <w:r w:rsidDel="00000000" w:rsidR="00000000" w:rsidRPr="00000000">
        <w:rPr>
          <w:u w:val="single"/>
          <w:rtl w:val="0"/>
        </w:rPr>
        <w:t xml:space="preserve">Checado e OK 2025</w:t>
      </w:r>
      <w:r w:rsidDel="00000000" w:rsidR="00000000" w:rsidRPr="00000000">
        <w:rPr>
          <w:rtl w:val="0"/>
        </w:rPr>
        <w:t xml:space="preserve">;</w:t>
      </w:r>
    </w:p>
    <w:p w:rsidR="00000000" w:rsidDel="00000000" w:rsidP="00000000" w:rsidRDefault="00000000" w:rsidRPr="00000000" w14:paraId="000000E3">
      <w:pPr>
        <w:ind w:left="1440" w:firstLine="0"/>
        <w:jc w:val="both"/>
        <w:rPr/>
      </w:pPr>
      <w:r w:rsidDel="00000000" w:rsidR="00000000" w:rsidRPr="00000000">
        <w:rPr>
          <w:rtl w:val="0"/>
        </w:rPr>
      </w:r>
    </w:p>
    <w:p w:rsidR="00000000" w:rsidDel="00000000" w:rsidP="00000000" w:rsidRDefault="00000000" w:rsidRPr="00000000" w14:paraId="000000E4">
      <w:pPr>
        <w:numPr>
          <w:ilvl w:val="1"/>
          <w:numId w:val="7"/>
        </w:numPr>
        <w:ind w:left="1440" w:hanging="360"/>
        <w:jc w:val="both"/>
        <w:rPr/>
      </w:pPr>
      <w:r w:rsidDel="00000000" w:rsidR="00000000" w:rsidRPr="00000000">
        <w:rPr>
          <w:rtl w:val="0"/>
        </w:rPr>
        <w:t xml:space="preserve">Preencher pagamentos para plano de saúde Júlia e Clara (a partir do informe de rendimentos da Scansource), </w:t>
      </w:r>
      <w:r w:rsidDel="00000000" w:rsidR="00000000" w:rsidRPr="00000000">
        <w:rPr>
          <w:u w:val="single"/>
          <w:rtl w:val="0"/>
        </w:rPr>
        <w:t xml:space="preserve">Checado e OK 2025;</w:t>
      </w:r>
    </w:p>
    <w:p w:rsidR="00000000" w:rsidDel="00000000" w:rsidP="00000000" w:rsidRDefault="00000000" w:rsidRPr="00000000" w14:paraId="000000E5">
      <w:pPr>
        <w:ind w:left="1440" w:firstLine="0"/>
        <w:jc w:val="both"/>
        <w:rPr>
          <w:u w:val="single"/>
        </w:rPr>
      </w:pPr>
      <w:r w:rsidDel="00000000" w:rsidR="00000000" w:rsidRPr="00000000">
        <w:rPr>
          <w:rtl w:val="0"/>
        </w:rPr>
      </w:r>
    </w:p>
    <w:p w:rsidR="00000000" w:rsidDel="00000000" w:rsidP="00000000" w:rsidRDefault="00000000" w:rsidRPr="00000000" w14:paraId="000000E6">
      <w:pPr>
        <w:numPr>
          <w:ilvl w:val="1"/>
          <w:numId w:val="7"/>
        </w:numPr>
        <w:ind w:left="1440" w:hanging="360"/>
        <w:jc w:val="both"/>
        <w:rPr>
          <w:u w:val="none"/>
        </w:rPr>
      </w:pPr>
      <w:r w:rsidDel="00000000" w:rsidR="00000000" w:rsidRPr="00000000">
        <w:rPr>
          <w:u w:val="single"/>
          <w:rtl w:val="0"/>
        </w:rPr>
        <w:t xml:space="preserve">NÃO INCLUIR VALOR PAGO A GISELE</w:t>
      </w:r>
      <w:r w:rsidDel="00000000" w:rsidR="00000000" w:rsidRPr="00000000">
        <w:rPr>
          <w:rtl w:val="0"/>
        </w:rPr>
        <w:t xml:space="preserve"> pois ela não é declarada como dependente, </w:t>
      </w:r>
      <w:r w:rsidDel="00000000" w:rsidR="00000000" w:rsidRPr="00000000">
        <w:rPr>
          <w:u w:val="single"/>
          <w:rtl w:val="0"/>
        </w:rPr>
        <w:t xml:space="preserve">Checado e OK 2025;</w:t>
      </w:r>
      <w:r w:rsidDel="00000000" w:rsidR="00000000" w:rsidRPr="00000000">
        <w:rPr>
          <w:rtl w:val="0"/>
        </w:rPr>
      </w:r>
    </w:p>
    <w:p w:rsidR="00000000" w:rsidDel="00000000" w:rsidP="00000000" w:rsidRDefault="00000000" w:rsidRPr="00000000" w14:paraId="000000E7">
      <w:pPr>
        <w:ind w:left="1440" w:firstLine="0"/>
        <w:jc w:val="both"/>
        <w:rPr/>
      </w:pPr>
      <w:r w:rsidDel="00000000" w:rsidR="00000000" w:rsidRPr="00000000">
        <w:rPr>
          <w:rtl w:val="0"/>
        </w:rPr>
      </w:r>
    </w:p>
    <w:p w:rsidR="00000000" w:rsidDel="00000000" w:rsidP="00000000" w:rsidRDefault="00000000" w:rsidRPr="00000000" w14:paraId="000000E8">
      <w:pPr>
        <w:numPr>
          <w:ilvl w:val="1"/>
          <w:numId w:val="7"/>
        </w:numPr>
        <w:ind w:left="1440" w:hanging="360"/>
        <w:jc w:val="both"/>
        <w:rPr/>
      </w:pPr>
      <w:r w:rsidDel="00000000" w:rsidR="00000000" w:rsidRPr="00000000">
        <w:rPr>
          <w:rtl w:val="0"/>
        </w:rPr>
        <w:t xml:space="preserve">Aluguel Renata Biadola IRPF2025 carregou automaticamente os valores do aluguel conforme informe da imobiliária), o valor total foi de R$10.200 no ano conforme acertado com Adriano Biadola, </w:t>
      </w:r>
      <w:r w:rsidDel="00000000" w:rsidR="00000000" w:rsidRPr="00000000">
        <w:rPr>
          <w:u w:val="single"/>
          <w:rtl w:val="0"/>
        </w:rPr>
        <w:t xml:space="preserve">Checado e OK 2025</w:t>
      </w:r>
      <w:r w:rsidDel="00000000" w:rsidR="00000000" w:rsidRPr="00000000">
        <w:rPr>
          <w:rtl w:val="0"/>
        </w:rPr>
        <w:t xml:space="preserve">;</w:t>
      </w:r>
    </w:p>
    <w:p w:rsidR="00000000" w:rsidDel="00000000" w:rsidP="00000000" w:rsidRDefault="00000000" w:rsidRPr="00000000" w14:paraId="000000E9">
      <w:pPr>
        <w:ind w:left="720" w:firstLine="0"/>
        <w:jc w:val="both"/>
        <w:rPr/>
      </w:pPr>
      <w:r w:rsidDel="00000000" w:rsidR="00000000" w:rsidRPr="00000000">
        <w:rPr>
          <w:rtl w:val="0"/>
        </w:rPr>
      </w:r>
    </w:p>
    <w:p w:rsidR="00000000" w:rsidDel="00000000" w:rsidP="00000000" w:rsidRDefault="00000000" w:rsidRPr="00000000" w14:paraId="000000EA">
      <w:pPr>
        <w:numPr>
          <w:ilvl w:val="1"/>
          <w:numId w:val="7"/>
        </w:numPr>
        <w:ind w:left="1440" w:hanging="360"/>
        <w:jc w:val="both"/>
        <w:rPr/>
      </w:pPr>
      <w:r w:rsidDel="00000000" w:rsidR="00000000" w:rsidRPr="00000000">
        <w:rPr>
          <w:rtl w:val="0"/>
        </w:rPr>
        <w:t xml:space="preserve">Outras despesas (médicas e até memso de Airbnb) são carregadas pelo IRPF2025, </w:t>
      </w:r>
      <w:r w:rsidDel="00000000" w:rsidR="00000000" w:rsidRPr="00000000">
        <w:rPr>
          <w:u w:val="single"/>
          <w:rtl w:val="0"/>
        </w:rPr>
        <w:t xml:space="preserve">Checado e OK 2025</w:t>
      </w:r>
    </w:p>
    <w:p w:rsidR="00000000" w:rsidDel="00000000" w:rsidP="00000000" w:rsidRDefault="00000000" w:rsidRPr="00000000" w14:paraId="000000EB">
      <w:pPr>
        <w:ind w:left="720" w:firstLine="0"/>
        <w:jc w:val="both"/>
        <w:rPr/>
      </w:pPr>
      <w:r w:rsidDel="00000000" w:rsidR="00000000" w:rsidRPr="00000000">
        <w:rPr>
          <w:rtl w:val="0"/>
        </w:rPr>
      </w:r>
    </w:p>
    <w:p w:rsidR="00000000" w:rsidDel="00000000" w:rsidP="00000000" w:rsidRDefault="00000000" w:rsidRPr="00000000" w14:paraId="000000EC">
      <w:pPr>
        <w:numPr>
          <w:ilvl w:val="0"/>
          <w:numId w:val="7"/>
        </w:numPr>
        <w:ind w:left="720" w:hanging="360"/>
        <w:jc w:val="both"/>
        <w:rPr/>
      </w:pPr>
      <w:r w:rsidDel="00000000" w:rsidR="00000000" w:rsidRPr="00000000">
        <w:rPr>
          <w:rtl w:val="0"/>
        </w:rPr>
        <w:t xml:space="preserve">Bens e Direitos</w:t>
      </w:r>
    </w:p>
    <w:p w:rsidR="00000000" w:rsidDel="00000000" w:rsidP="00000000" w:rsidRDefault="00000000" w:rsidRPr="00000000" w14:paraId="000000ED">
      <w:pPr>
        <w:ind w:left="720" w:firstLine="0"/>
        <w:jc w:val="both"/>
        <w:rPr/>
      </w:pPr>
      <w:r w:rsidDel="00000000" w:rsidR="00000000" w:rsidRPr="00000000">
        <w:rPr>
          <w:rtl w:val="0"/>
        </w:rPr>
      </w:r>
    </w:p>
    <w:p w:rsidR="00000000" w:rsidDel="00000000" w:rsidP="00000000" w:rsidRDefault="00000000" w:rsidRPr="00000000" w14:paraId="000000EE">
      <w:pPr>
        <w:ind w:left="720" w:firstLine="0"/>
        <w:jc w:val="both"/>
        <w:rPr/>
      </w:pPr>
      <w:r w:rsidDel="00000000" w:rsidR="00000000" w:rsidRPr="00000000">
        <w:rPr>
          <w:rtl w:val="0"/>
        </w:rPr>
        <w:t xml:space="preserve">Casa 02 Terreno: </w:t>
        <w:tab/>
        <w:t xml:space="preserve">R$ 110.000,00</w:t>
      </w:r>
    </w:p>
    <w:p w:rsidR="00000000" w:rsidDel="00000000" w:rsidP="00000000" w:rsidRDefault="00000000" w:rsidRPr="00000000" w14:paraId="000000EF">
      <w:pPr>
        <w:ind w:left="720" w:firstLine="0"/>
        <w:jc w:val="both"/>
        <w:rPr/>
      </w:pPr>
      <w:r w:rsidDel="00000000" w:rsidR="00000000" w:rsidRPr="00000000">
        <w:rPr>
          <w:rtl w:val="0"/>
        </w:rPr>
        <w:t xml:space="preserve">Casa 02 Obra: </w:t>
        <w:tab/>
        <w:tab/>
        <w:t xml:space="preserve">R$ 339.877,80</w:t>
      </w:r>
    </w:p>
    <w:p w:rsidR="00000000" w:rsidDel="00000000" w:rsidP="00000000" w:rsidRDefault="00000000" w:rsidRPr="00000000" w14:paraId="000000F0">
      <w:pPr>
        <w:ind w:left="720" w:firstLine="0"/>
        <w:jc w:val="both"/>
        <w:rPr/>
      </w:pPr>
      <w:r w:rsidDel="00000000" w:rsidR="00000000" w:rsidRPr="00000000">
        <w:rPr>
          <w:rtl w:val="0"/>
        </w:rPr>
        <w:t xml:space="preserve">Casa 03 Terreno:</w:t>
        <w:tab/>
        <w:t xml:space="preserve">R$ 124.373,63 (mesmo 2024)</w:t>
      </w:r>
    </w:p>
    <w:p w:rsidR="00000000" w:rsidDel="00000000" w:rsidP="00000000" w:rsidRDefault="00000000" w:rsidRPr="00000000" w14:paraId="000000F1">
      <w:pPr>
        <w:ind w:left="720" w:firstLine="0"/>
        <w:jc w:val="both"/>
        <w:rPr/>
      </w:pPr>
      <w:r w:rsidDel="00000000" w:rsidR="00000000" w:rsidRPr="00000000">
        <w:rPr>
          <w:rtl w:val="0"/>
        </w:rPr>
        <w:t xml:space="preserve">Casa 03 Obra:</w:t>
        <w:tab/>
        <w:tab/>
        <w:t xml:space="preserve">R$ 92.318,38 (total - terreno)</w:t>
      </w:r>
    </w:p>
    <w:p w:rsidR="00000000" w:rsidDel="00000000" w:rsidP="00000000" w:rsidRDefault="00000000" w:rsidRPr="00000000" w14:paraId="000000F2">
      <w:pPr>
        <w:ind w:left="720" w:firstLine="0"/>
        <w:jc w:val="both"/>
        <w:rPr/>
      </w:pPr>
      <w:r w:rsidDel="00000000" w:rsidR="00000000" w:rsidRPr="00000000">
        <w:rPr>
          <w:rtl w:val="0"/>
        </w:rPr>
        <w:t xml:space="preserve">Casa 04 Terreno:</w:t>
        <w:tab/>
        <w:t xml:space="preserve">R$ 82.441,43  (total terreno)</w:t>
      </w:r>
    </w:p>
    <w:p w:rsidR="00000000" w:rsidDel="00000000" w:rsidP="00000000" w:rsidRDefault="00000000" w:rsidRPr="00000000" w14:paraId="000000F3">
      <w:pPr>
        <w:ind w:left="720" w:firstLine="0"/>
        <w:jc w:val="both"/>
        <w:rPr/>
      </w:pPr>
      <w:r w:rsidDel="00000000" w:rsidR="00000000" w:rsidRPr="00000000">
        <w:rPr>
          <w:rtl w:val="0"/>
        </w:rPr>
        <w:t xml:space="preserve">Casa 05 Terreno:</w:t>
        <w:tab/>
        <w:t xml:space="preserve">R$ 82.441,43  (total terreno)</w:t>
      </w:r>
    </w:p>
    <w:p w:rsidR="00000000" w:rsidDel="00000000" w:rsidP="00000000" w:rsidRDefault="00000000" w:rsidRPr="00000000" w14:paraId="000000F4">
      <w:pPr>
        <w:jc w:val="both"/>
        <w:rPr/>
      </w:pPr>
      <w:r w:rsidDel="00000000" w:rsidR="00000000" w:rsidRPr="00000000">
        <w:rPr>
          <w:rtl w:val="0"/>
        </w:rPr>
      </w:r>
    </w:p>
    <w:p w:rsidR="00000000" w:rsidDel="00000000" w:rsidP="00000000" w:rsidRDefault="00000000" w:rsidRPr="00000000" w14:paraId="000000F5">
      <w:pPr>
        <w:ind w:left="0" w:firstLine="0"/>
        <w:jc w:val="both"/>
        <w:rPr/>
      </w:pPr>
      <w:r w:rsidDel="00000000" w:rsidR="00000000" w:rsidRPr="00000000">
        <w:rPr/>
        <w:drawing>
          <wp:inline distB="114300" distT="114300" distL="114300" distR="114300">
            <wp:extent cx="5731200" cy="2501900"/>
            <wp:effectExtent b="0" l="0" r="0" t="0"/>
            <wp:docPr id="19" name="image7.png"/>
            <a:graphic>
              <a:graphicData uri="http://schemas.openxmlformats.org/drawingml/2006/picture">
                <pic:pic>
                  <pic:nvPicPr>
                    <pic:cNvPr id="0" name="image7.png"/>
                    <pic:cNvPicPr preferRelativeResize="0"/>
                  </pic:nvPicPr>
                  <pic:blipFill>
                    <a:blip r:embed="rId27"/>
                    <a:srcRect b="0" l="0" r="0" t="0"/>
                    <a:stretch>
                      <a:fillRect/>
                    </a:stretch>
                  </pic:blipFill>
                  <pic:spPr>
                    <a:xfrm>
                      <a:off x="0" y="0"/>
                      <a:ext cx="57312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ind w:left="0" w:firstLine="0"/>
        <w:jc w:val="both"/>
        <w:rPr/>
      </w:pPr>
      <w:r w:rsidDel="00000000" w:rsidR="00000000" w:rsidRPr="00000000">
        <w:rPr>
          <w:rtl w:val="0"/>
        </w:rPr>
      </w:r>
    </w:p>
    <w:p w:rsidR="00000000" w:rsidDel="00000000" w:rsidP="00000000" w:rsidRDefault="00000000" w:rsidRPr="00000000" w14:paraId="000000F7">
      <w:pPr>
        <w:ind w:left="2160" w:firstLine="0"/>
        <w:jc w:val="both"/>
        <w:rPr/>
      </w:pPr>
      <w:r w:rsidDel="00000000" w:rsidR="00000000" w:rsidRPr="00000000">
        <w:rPr>
          <w:rtl w:val="0"/>
        </w:rPr>
      </w:r>
    </w:p>
    <w:p w:rsidR="00000000" w:rsidDel="00000000" w:rsidP="00000000" w:rsidRDefault="00000000" w:rsidRPr="00000000" w14:paraId="000000F8">
      <w:pPr>
        <w:ind w:left="0" w:firstLine="0"/>
        <w:jc w:val="both"/>
        <w:rPr/>
      </w:pPr>
      <w:r w:rsidDel="00000000" w:rsidR="00000000" w:rsidRPr="00000000">
        <w:rPr>
          <w:rtl w:val="0"/>
        </w:rPr>
      </w:r>
    </w:p>
    <w:p w:rsidR="00000000" w:rsidDel="00000000" w:rsidP="00000000" w:rsidRDefault="00000000" w:rsidRPr="00000000" w14:paraId="000000F9">
      <w:pPr>
        <w:pStyle w:val="Heading3"/>
        <w:jc w:val="both"/>
        <w:rPr/>
      </w:pPr>
      <w:bookmarkStart w:colFirst="0" w:colLast="0" w:name="_heading=h.lqzro15mj4ri" w:id="13"/>
      <w:bookmarkEnd w:id="13"/>
      <w:r w:rsidDel="00000000" w:rsidR="00000000" w:rsidRPr="00000000">
        <w:br w:type="page"/>
      </w:r>
      <w:r w:rsidDel="00000000" w:rsidR="00000000" w:rsidRPr="00000000">
        <w:rPr>
          <w:rtl w:val="0"/>
        </w:rPr>
      </w:r>
    </w:p>
    <w:p w:rsidR="00000000" w:rsidDel="00000000" w:rsidP="00000000" w:rsidRDefault="00000000" w:rsidRPr="00000000" w14:paraId="000000FA">
      <w:pPr>
        <w:pStyle w:val="Heading2"/>
        <w:jc w:val="both"/>
        <w:rPr/>
      </w:pPr>
      <w:bookmarkStart w:colFirst="0" w:colLast="0" w:name="_heading=h.q7ban6xzdsuj" w:id="14"/>
      <w:bookmarkEnd w:id="14"/>
      <w:r w:rsidDel="00000000" w:rsidR="00000000" w:rsidRPr="00000000">
        <w:rPr>
          <w:rtl w:val="0"/>
        </w:rPr>
        <w:t xml:space="preserve">PROCEDIMENTO CLARA</w:t>
      </w:r>
    </w:p>
    <w:p w:rsidR="00000000" w:rsidDel="00000000" w:rsidP="00000000" w:rsidRDefault="00000000" w:rsidRPr="00000000" w14:paraId="000000FB">
      <w:pPr>
        <w:jc w:val="both"/>
        <w:rPr/>
      </w:pPr>
      <w:r w:rsidDel="00000000" w:rsidR="00000000" w:rsidRPr="00000000">
        <w:rPr>
          <w:rtl w:val="0"/>
        </w:rPr>
      </w:r>
    </w:p>
    <w:p w:rsidR="00000000" w:rsidDel="00000000" w:rsidP="00000000" w:rsidRDefault="00000000" w:rsidRPr="00000000" w14:paraId="000000FC">
      <w:pPr>
        <w:numPr>
          <w:ilvl w:val="0"/>
          <w:numId w:val="7"/>
        </w:numPr>
        <w:ind w:left="720" w:hanging="360"/>
        <w:jc w:val="both"/>
        <w:rPr/>
      </w:pPr>
      <w:r w:rsidDel="00000000" w:rsidR="00000000" w:rsidRPr="00000000">
        <w:rPr>
          <w:rtl w:val="0"/>
        </w:rPr>
        <w:t xml:space="preserve">Importada do Ano Anterior sem usar o Gov.br</w:t>
      </w:r>
    </w:p>
    <w:p w:rsidR="00000000" w:rsidDel="00000000" w:rsidP="00000000" w:rsidRDefault="00000000" w:rsidRPr="00000000" w14:paraId="000000FD">
      <w:pPr>
        <w:ind w:left="720" w:firstLine="0"/>
        <w:jc w:val="both"/>
        <w:rPr/>
      </w:pPr>
      <w:r w:rsidDel="00000000" w:rsidR="00000000" w:rsidRPr="00000000">
        <w:rPr>
          <w:rtl w:val="0"/>
        </w:rPr>
      </w:r>
    </w:p>
    <w:p w:rsidR="00000000" w:rsidDel="00000000" w:rsidP="00000000" w:rsidRDefault="00000000" w:rsidRPr="00000000" w14:paraId="000000FE">
      <w:pPr>
        <w:numPr>
          <w:ilvl w:val="0"/>
          <w:numId w:val="7"/>
        </w:numPr>
        <w:ind w:left="720" w:hanging="360"/>
        <w:jc w:val="both"/>
        <w:rPr/>
      </w:pPr>
      <w:r w:rsidDel="00000000" w:rsidR="00000000" w:rsidRPr="00000000">
        <w:rPr>
          <w:rtl w:val="0"/>
        </w:rPr>
        <w:t xml:space="preserve">Identificação do Contribuinte, </w:t>
      </w:r>
      <w:r w:rsidDel="00000000" w:rsidR="00000000" w:rsidRPr="00000000">
        <w:rPr>
          <w:u w:val="single"/>
          <w:rtl w:val="0"/>
        </w:rPr>
        <w:t xml:space="preserve">Checado e OK 2025;</w:t>
      </w:r>
      <w:r w:rsidDel="00000000" w:rsidR="00000000" w:rsidRPr="00000000">
        <w:rPr>
          <w:rtl w:val="0"/>
        </w:rPr>
      </w:r>
    </w:p>
    <w:p w:rsidR="00000000" w:rsidDel="00000000" w:rsidP="00000000" w:rsidRDefault="00000000" w:rsidRPr="00000000" w14:paraId="000000FF">
      <w:pPr>
        <w:ind w:left="720" w:firstLine="0"/>
        <w:jc w:val="both"/>
        <w:rPr/>
      </w:pPr>
      <w:r w:rsidDel="00000000" w:rsidR="00000000" w:rsidRPr="00000000">
        <w:rPr>
          <w:rtl w:val="0"/>
        </w:rPr>
      </w:r>
    </w:p>
    <w:p w:rsidR="00000000" w:rsidDel="00000000" w:rsidP="00000000" w:rsidRDefault="00000000" w:rsidRPr="00000000" w14:paraId="00000100">
      <w:pPr>
        <w:numPr>
          <w:ilvl w:val="0"/>
          <w:numId w:val="7"/>
        </w:numPr>
        <w:ind w:left="720" w:hanging="360"/>
        <w:jc w:val="both"/>
        <w:rPr/>
      </w:pPr>
      <w:r w:rsidDel="00000000" w:rsidR="00000000" w:rsidRPr="00000000">
        <w:rPr>
          <w:rtl w:val="0"/>
        </w:rPr>
        <w:t xml:space="preserve">Rendimentos Isentos e  Não Tributáveis, Tipo 28 Pensão Alimentícia, Beneficiário (no caso Clara e Julia respectivamente), CPF e Nome do Alimentante (Ricardo) e o Valor total anual da pensão R$60.578,46, valor idêntico ao declarado pelo Ricardo, e vindo do valor total do Informe de Rendimentos da Scansource, </w:t>
      </w:r>
      <w:r w:rsidDel="00000000" w:rsidR="00000000" w:rsidRPr="00000000">
        <w:rPr>
          <w:u w:val="single"/>
          <w:rtl w:val="0"/>
        </w:rPr>
        <w:t xml:space="preserve">Checado e OK 2025</w:t>
      </w:r>
      <w:r w:rsidDel="00000000" w:rsidR="00000000" w:rsidRPr="00000000">
        <w:rPr>
          <w:rtl w:val="0"/>
        </w:rPr>
        <w:t xml:space="preserve">;</w:t>
      </w:r>
    </w:p>
    <w:p w:rsidR="00000000" w:rsidDel="00000000" w:rsidP="00000000" w:rsidRDefault="00000000" w:rsidRPr="00000000" w14:paraId="00000101">
      <w:pPr>
        <w:ind w:left="720" w:firstLine="0"/>
        <w:rPr/>
      </w:pPr>
      <w:r w:rsidDel="00000000" w:rsidR="00000000" w:rsidRPr="00000000">
        <w:rPr>
          <w:rtl w:val="0"/>
        </w:rPr>
      </w:r>
    </w:p>
    <w:p w:rsidR="00000000" w:rsidDel="00000000" w:rsidP="00000000" w:rsidRDefault="00000000" w:rsidRPr="00000000" w14:paraId="00000102">
      <w:pPr>
        <w:numPr>
          <w:ilvl w:val="0"/>
          <w:numId w:val="7"/>
        </w:numPr>
        <w:ind w:left="720" w:hanging="360"/>
        <w:jc w:val="both"/>
        <w:rPr/>
      </w:pPr>
      <w:r w:rsidDel="00000000" w:rsidR="00000000" w:rsidRPr="00000000">
        <w:rPr>
          <w:rtl w:val="0"/>
        </w:rPr>
        <w:t xml:space="preserve">Continuar o preenchimento de Rendimentos Isentos e Não Tributáveis e  Rendimentos Sujeitos à Tributação Exclusiva a partir do informe de rendimento do Banco, </w:t>
      </w:r>
      <w:r w:rsidDel="00000000" w:rsidR="00000000" w:rsidRPr="00000000">
        <w:rPr>
          <w:u w:val="single"/>
          <w:rtl w:val="0"/>
        </w:rPr>
        <w:t xml:space="preserve">Checado e OK 2025</w:t>
      </w:r>
      <w:r w:rsidDel="00000000" w:rsidR="00000000" w:rsidRPr="00000000">
        <w:rPr>
          <w:rtl w:val="0"/>
        </w:rPr>
        <w:t xml:space="preserve">;</w:t>
      </w:r>
    </w:p>
    <w:p w:rsidR="00000000" w:rsidDel="00000000" w:rsidP="00000000" w:rsidRDefault="00000000" w:rsidRPr="00000000" w14:paraId="00000103">
      <w:pPr>
        <w:jc w:val="both"/>
        <w:rPr/>
      </w:pPr>
      <w:r w:rsidDel="00000000" w:rsidR="00000000" w:rsidRPr="00000000">
        <w:rPr>
          <w:rtl w:val="0"/>
        </w:rPr>
      </w:r>
    </w:p>
    <w:p w:rsidR="00000000" w:rsidDel="00000000" w:rsidP="00000000" w:rsidRDefault="00000000" w:rsidRPr="00000000" w14:paraId="00000104">
      <w:pPr>
        <w:numPr>
          <w:ilvl w:val="0"/>
          <w:numId w:val="7"/>
        </w:numPr>
        <w:ind w:left="720" w:hanging="360"/>
        <w:jc w:val="both"/>
        <w:rPr/>
      </w:pPr>
      <w:r w:rsidDel="00000000" w:rsidR="00000000" w:rsidRPr="00000000">
        <w:rPr>
          <w:rtl w:val="0"/>
        </w:rPr>
        <w:t xml:space="preserve">Bens e Direitos (Informações do Informe de Rendimentos do Itaú), </w:t>
      </w:r>
      <w:r w:rsidDel="00000000" w:rsidR="00000000" w:rsidRPr="00000000">
        <w:rPr>
          <w:u w:val="single"/>
          <w:rtl w:val="0"/>
        </w:rPr>
        <w:t xml:space="preserve">Checado e OK 2025</w:t>
      </w:r>
      <w:r w:rsidDel="00000000" w:rsidR="00000000" w:rsidRPr="00000000">
        <w:rPr>
          <w:rtl w:val="0"/>
        </w:rPr>
        <w:t xml:space="preserve">;</w:t>
      </w:r>
    </w:p>
    <w:p w:rsidR="00000000" w:rsidDel="00000000" w:rsidP="00000000" w:rsidRDefault="00000000" w:rsidRPr="00000000" w14:paraId="00000105">
      <w:pPr>
        <w:jc w:val="both"/>
        <w:rPr/>
      </w:pPr>
      <w:r w:rsidDel="00000000" w:rsidR="00000000" w:rsidRPr="00000000">
        <w:rPr>
          <w:rtl w:val="0"/>
        </w:rPr>
      </w:r>
    </w:p>
    <w:p w:rsidR="00000000" w:rsidDel="00000000" w:rsidP="00000000" w:rsidRDefault="00000000" w:rsidRPr="00000000" w14:paraId="00000106">
      <w:pPr>
        <w:jc w:val="both"/>
        <w:rPr/>
      </w:pPr>
      <w:bookmarkStart w:colFirst="0" w:colLast="0" w:name="_heading=h.kc64uwbhnmxn" w:id="15"/>
      <w:bookmarkEnd w:id="15"/>
      <w:r w:rsidDel="00000000" w:rsidR="00000000" w:rsidRPr="00000000">
        <w:rPr>
          <w:rtl w:val="0"/>
        </w:rPr>
      </w:r>
    </w:p>
    <w:p w:rsidR="00000000" w:rsidDel="00000000" w:rsidP="00000000" w:rsidRDefault="00000000" w:rsidRPr="00000000" w14:paraId="00000107">
      <w:pPr>
        <w:pStyle w:val="Heading2"/>
        <w:jc w:val="both"/>
        <w:rPr/>
      </w:pPr>
      <w:bookmarkStart w:colFirst="0" w:colLast="0" w:name="_heading=h.cmmai2r4b3tj" w:id="16"/>
      <w:bookmarkEnd w:id="16"/>
      <w:r w:rsidDel="00000000" w:rsidR="00000000" w:rsidRPr="00000000">
        <w:br w:type="page"/>
      </w:r>
      <w:r w:rsidDel="00000000" w:rsidR="00000000" w:rsidRPr="00000000">
        <w:rPr>
          <w:rtl w:val="0"/>
        </w:rPr>
      </w:r>
    </w:p>
    <w:p w:rsidR="00000000" w:rsidDel="00000000" w:rsidP="00000000" w:rsidRDefault="00000000" w:rsidRPr="00000000" w14:paraId="00000108">
      <w:pPr>
        <w:pStyle w:val="Heading2"/>
        <w:jc w:val="both"/>
        <w:rPr/>
      </w:pPr>
      <w:bookmarkStart w:colFirst="0" w:colLast="0" w:name="_heading=h.ckdczv1ftj4b" w:id="17"/>
      <w:bookmarkEnd w:id="17"/>
      <w:r w:rsidDel="00000000" w:rsidR="00000000" w:rsidRPr="00000000">
        <w:rPr>
          <w:rtl w:val="0"/>
        </w:rPr>
        <w:t xml:space="preserve">PROCEDIMENTO JÚLIA</w:t>
      </w:r>
    </w:p>
    <w:p w:rsidR="00000000" w:rsidDel="00000000" w:rsidP="00000000" w:rsidRDefault="00000000" w:rsidRPr="00000000" w14:paraId="00000109">
      <w:pPr>
        <w:jc w:val="both"/>
        <w:rPr/>
      </w:pPr>
      <w:r w:rsidDel="00000000" w:rsidR="00000000" w:rsidRPr="00000000">
        <w:rPr>
          <w:rtl w:val="0"/>
        </w:rPr>
      </w:r>
    </w:p>
    <w:p w:rsidR="00000000" w:rsidDel="00000000" w:rsidP="00000000" w:rsidRDefault="00000000" w:rsidRPr="00000000" w14:paraId="0000010A">
      <w:pPr>
        <w:numPr>
          <w:ilvl w:val="0"/>
          <w:numId w:val="7"/>
        </w:numPr>
        <w:ind w:left="720" w:hanging="360"/>
        <w:jc w:val="both"/>
        <w:rPr/>
      </w:pPr>
      <w:r w:rsidDel="00000000" w:rsidR="00000000" w:rsidRPr="00000000">
        <w:rPr>
          <w:rtl w:val="0"/>
        </w:rPr>
        <w:t xml:space="preserve">Importei do IR2024 pois conta da Júlia no GovBR não é ouro/prata.</w:t>
      </w:r>
    </w:p>
    <w:p w:rsidR="00000000" w:rsidDel="00000000" w:rsidP="00000000" w:rsidRDefault="00000000" w:rsidRPr="00000000" w14:paraId="0000010B">
      <w:pPr>
        <w:ind w:left="720" w:firstLine="0"/>
        <w:jc w:val="both"/>
        <w:rPr/>
      </w:pPr>
      <w:r w:rsidDel="00000000" w:rsidR="00000000" w:rsidRPr="00000000">
        <w:rPr>
          <w:rtl w:val="0"/>
        </w:rPr>
      </w:r>
    </w:p>
    <w:p w:rsidR="00000000" w:rsidDel="00000000" w:rsidP="00000000" w:rsidRDefault="00000000" w:rsidRPr="00000000" w14:paraId="0000010C">
      <w:pPr>
        <w:numPr>
          <w:ilvl w:val="0"/>
          <w:numId w:val="7"/>
        </w:numPr>
        <w:ind w:left="720" w:hanging="360"/>
        <w:jc w:val="both"/>
        <w:rPr/>
      </w:pPr>
      <w:r w:rsidDel="00000000" w:rsidR="00000000" w:rsidRPr="00000000">
        <w:rPr>
          <w:rtl w:val="0"/>
        </w:rPr>
        <w:t xml:space="preserve">Identificação do Contribuinte, </w:t>
      </w:r>
      <w:r w:rsidDel="00000000" w:rsidR="00000000" w:rsidRPr="00000000">
        <w:rPr>
          <w:u w:val="single"/>
          <w:rtl w:val="0"/>
        </w:rPr>
        <w:t xml:space="preserve">Checado e OK 2025;</w:t>
      </w:r>
      <w:r w:rsidDel="00000000" w:rsidR="00000000" w:rsidRPr="00000000">
        <w:rPr>
          <w:rtl w:val="0"/>
        </w:rPr>
      </w:r>
    </w:p>
    <w:p w:rsidR="00000000" w:rsidDel="00000000" w:rsidP="00000000" w:rsidRDefault="00000000" w:rsidRPr="00000000" w14:paraId="0000010D">
      <w:pPr>
        <w:ind w:left="720" w:firstLine="0"/>
        <w:jc w:val="both"/>
        <w:rPr/>
      </w:pPr>
      <w:r w:rsidDel="00000000" w:rsidR="00000000" w:rsidRPr="00000000">
        <w:rPr>
          <w:rtl w:val="0"/>
        </w:rPr>
      </w:r>
    </w:p>
    <w:p w:rsidR="00000000" w:rsidDel="00000000" w:rsidP="00000000" w:rsidRDefault="00000000" w:rsidRPr="00000000" w14:paraId="0000010E">
      <w:pPr>
        <w:numPr>
          <w:ilvl w:val="0"/>
          <w:numId w:val="7"/>
        </w:numPr>
        <w:ind w:left="720" w:hanging="360"/>
        <w:jc w:val="both"/>
        <w:rPr/>
      </w:pPr>
      <w:r w:rsidDel="00000000" w:rsidR="00000000" w:rsidRPr="00000000">
        <w:rPr>
          <w:rtl w:val="0"/>
        </w:rPr>
        <w:t xml:space="preserve">Rendimentos Isentos e  Não Tributáveis, Tipo 28 Pensão Alimentícia, Beneficiário (no caso Clara e Julia respectivamente), CPF e Nome do Alimentante (Ricardo) e o Valor total anual da pensão R$59.386,74, valor idêntico ao declarado pelo Ricardo, e vindo do valor total do Informe de Rendimentos da Scansource, </w:t>
      </w:r>
      <w:r w:rsidDel="00000000" w:rsidR="00000000" w:rsidRPr="00000000">
        <w:rPr>
          <w:u w:val="single"/>
          <w:rtl w:val="0"/>
        </w:rPr>
        <w:t xml:space="preserve">Checado e OK 2025</w:t>
      </w:r>
      <w:r w:rsidDel="00000000" w:rsidR="00000000" w:rsidRPr="00000000">
        <w:rPr>
          <w:rtl w:val="0"/>
        </w:rPr>
        <w:t xml:space="preserve">;</w:t>
      </w:r>
    </w:p>
    <w:p w:rsidR="00000000" w:rsidDel="00000000" w:rsidP="00000000" w:rsidRDefault="00000000" w:rsidRPr="00000000" w14:paraId="0000010F">
      <w:pPr>
        <w:ind w:left="720" w:firstLine="0"/>
        <w:rPr/>
      </w:pPr>
      <w:r w:rsidDel="00000000" w:rsidR="00000000" w:rsidRPr="00000000">
        <w:rPr>
          <w:rtl w:val="0"/>
        </w:rPr>
      </w:r>
    </w:p>
    <w:p w:rsidR="00000000" w:rsidDel="00000000" w:rsidP="00000000" w:rsidRDefault="00000000" w:rsidRPr="00000000" w14:paraId="00000110">
      <w:pPr>
        <w:numPr>
          <w:ilvl w:val="0"/>
          <w:numId w:val="7"/>
        </w:numPr>
        <w:ind w:left="720" w:hanging="360"/>
        <w:jc w:val="both"/>
        <w:rPr/>
      </w:pPr>
      <w:r w:rsidDel="00000000" w:rsidR="00000000" w:rsidRPr="00000000">
        <w:rPr>
          <w:rtl w:val="0"/>
        </w:rPr>
        <w:t xml:space="preserve">Continuar o preenchimento de Rendimentos Isentos e Não Tributáveis e  Rendimentos Sujeitos à Tributação Exclusiva a partir do informe de rendimento do Banco, </w:t>
      </w:r>
      <w:r w:rsidDel="00000000" w:rsidR="00000000" w:rsidRPr="00000000">
        <w:rPr>
          <w:u w:val="single"/>
          <w:rtl w:val="0"/>
        </w:rPr>
        <w:t xml:space="preserve">Checado e OK 2025</w:t>
      </w:r>
      <w:r w:rsidDel="00000000" w:rsidR="00000000" w:rsidRPr="00000000">
        <w:rPr>
          <w:rtl w:val="0"/>
        </w:rPr>
        <w:t xml:space="preserve">;</w:t>
      </w:r>
    </w:p>
    <w:p w:rsidR="00000000" w:rsidDel="00000000" w:rsidP="00000000" w:rsidRDefault="00000000" w:rsidRPr="00000000" w14:paraId="00000111">
      <w:pPr>
        <w:ind w:left="720" w:firstLine="0"/>
        <w:jc w:val="both"/>
        <w:rPr/>
      </w:pPr>
      <w:r w:rsidDel="00000000" w:rsidR="00000000" w:rsidRPr="00000000">
        <w:rPr>
          <w:rtl w:val="0"/>
        </w:rPr>
      </w:r>
    </w:p>
    <w:p w:rsidR="00000000" w:rsidDel="00000000" w:rsidP="00000000" w:rsidRDefault="00000000" w:rsidRPr="00000000" w14:paraId="00000112">
      <w:pPr>
        <w:numPr>
          <w:ilvl w:val="0"/>
          <w:numId w:val="7"/>
        </w:numPr>
        <w:ind w:left="720" w:hanging="360"/>
        <w:jc w:val="both"/>
        <w:rPr/>
      </w:pPr>
      <w:r w:rsidDel="00000000" w:rsidR="00000000" w:rsidRPr="00000000">
        <w:rPr>
          <w:rtl w:val="0"/>
        </w:rPr>
        <w:t xml:space="preserve">Comentário do IR2022 sobre se vale a pena abater educação: Abater as despesas de Escola? Aqui informações do IR2022: não vale a pena, no caso do IR2022 o limite máximo de dedução é de R$ 3561,50, sendo necessário optar pela declaração completa, que resulta num imposto a pagar maior que o da declaração simples R$2443,85 x R$ 1530,95. Despesas médicas pesada como cirurgia deverão ser feitas em meu nome, podendo ser abatidas na minha declaração;</w:t>
      </w:r>
    </w:p>
    <w:p w:rsidR="00000000" w:rsidDel="00000000" w:rsidP="00000000" w:rsidRDefault="00000000" w:rsidRPr="00000000" w14:paraId="00000113">
      <w:pPr>
        <w:ind w:left="720" w:firstLine="0"/>
        <w:jc w:val="both"/>
        <w:rPr/>
      </w:pPr>
      <w:r w:rsidDel="00000000" w:rsidR="00000000" w:rsidRPr="00000000">
        <w:rPr>
          <w:color w:val="ff0000"/>
          <w:rtl w:val="0"/>
        </w:rPr>
        <w:t xml:space="preserve">[PENDÊNCIA A RESOLVER 2025] </w:t>
      </w:r>
      <w:r w:rsidDel="00000000" w:rsidR="00000000" w:rsidRPr="00000000">
        <w:rPr>
          <w:rtl w:val="0"/>
        </w:rPr>
        <w:t xml:space="preserve">[ATUALIZAÇÃO 2023: como com a nova regra de isenção de pensões, a declaração pode ser feita com imposto zero a pagar no opção Por Deduções Legais, pode ser possível abater as despesas de educação e ter imposto a restituir para a Clara. Informar-se a respeito. </w:t>
      </w:r>
    </w:p>
    <w:p w:rsidR="00000000" w:rsidDel="00000000" w:rsidP="00000000" w:rsidRDefault="00000000" w:rsidRPr="00000000" w14:paraId="00000114">
      <w:pPr>
        <w:jc w:val="both"/>
        <w:rPr/>
      </w:pPr>
      <w:r w:rsidDel="00000000" w:rsidR="00000000" w:rsidRPr="00000000">
        <w:rPr>
          <w:rtl w:val="0"/>
        </w:rPr>
      </w:r>
    </w:p>
    <w:p w:rsidR="00000000" w:rsidDel="00000000" w:rsidP="00000000" w:rsidRDefault="00000000" w:rsidRPr="00000000" w14:paraId="00000115">
      <w:pPr>
        <w:numPr>
          <w:ilvl w:val="0"/>
          <w:numId w:val="7"/>
        </w:numPr>
        <w:ind w:left="720" w:hanging="360"/>
        <w:jc w:val="both"/>
        <w:rPr/>
      </w:pPr>
      <w:r w:rsidDel="00000000" w:rsidR="00000000" w:rsidRPr="00000000">
        <w:rPr>
          <w:rtl w:val="0"/>
        </w:rPr>
        <w:t xml:space="preserve">Bens e Direitos (Informações do Informe de Rendimentos do Itaú), </w:t>
      </w:r>
      <w:r w:rsidDel="00000000" w:rsidR="00000000" w:rsidRPr="00000000">
        <w:rPr>
          <w:u w:val="single"/>
          <w:rtl w:val="0"/>
        </w:rPr>
        <w:t xml:space="preserve">Checado e OK 2025</w:t>
      </w:r>
      <w:r w:rsidDel="00000000" w:rsidR="00000000" w:rsidRPr="00000000">
        <w:rPr>
          <w:rtl w:val="0"/>
        </w:rPr>
        <w:t xml:space="preserve">;</w:t>
      </w:r>
    </w:p>
    <w:p w:rsidR="00000000" w:rsidDel="00000000" w:rsidP="00000000" w:rsidRDefault="00000000" w:rsidRPr="00000000" w14:paraId="00000116">
      <w:pPr>
        <w:jc w:val="both"/>
        <w:rPr/>
      </w:pPr>
      <w:r w:rsidDel="00000000" w:rsidR="00000000" w:rsidRPr="00000000">
        <w:rPr>
          <w:rtl w:val="0"/>
        </w:rPr>
      </w:r>
    </w:p>
    <w:p w:rsidR="00000000" w:rsidDel="00000000" w:rsidP="00000000" w:rsidRDefault="00000000" w:rsidRPr="00000000" w14:paraId="00000117">
      <w:pPr>
        <w:jc w:val="both"/>
        <w:rPr/>
      </w:pPr>
      <w:bookmarkStart w:colFirst="0" w:colLast="0" w:name="_heading=h.tjlko6nhvesl" w:id="18"/>
      <w:bookmarkEnd w:id="18"/>
      <w:r w:rsidDel="00000000" w:rsidR="00000000" w:rsidRPr="00000000">
        <w:br w:type="page"/>
      </w:r>
      <w:r w:rsidDel="00000000" w:rsidR="00000000" w:rsidRPr="00000000">
        <w:rPr>
          <w:rtl w:val="0"/>
        </w:rPr>
      </w:r>
    </w:p>
    <w:p w:rsidR="00000000" w:rsidDel="00000000" w:rsidP="00000000" w:rsidRDefault="00000000" w:rsidRPr="00000000" w14:paraId="00000118">
      <w:pPr>
        <w:pStyle w:val="Heading2"/>
        <w:jc w:val="both"/>
        <w:rPr/>
      </w:pPr>
      <w:bookmarkStart w:colFirst="0" w:colLast="0" w:name="_heading=h.7b9l2cioyggi" w:id="19"/>
      <w:bookmarkEnd w:id="19"/>
      <w:r w:rsidDel="00000000" w:rsidR="00000000" w:rsidRPr="00000000">
        <w:rPr>
          <w:rtl w:val="0"/>
        </w:rPr>
        <w:t xml:space="preserve">PROCEDIMENTO GISELE</w:t>
      </w:r>
    </w:p>
    <w:p w:rsidR="00000000" w:rsidDel="00000000" w:rsidP="00000000" w:rsidRDefault="00000000" w:rsidRPr="00000000" w14:paraId="00000119">
      <w:pPr>
        <w:jc w:val="both"/>
        <w:rPr/>
      </w:pPr>
      <w:r w:rsidDel="00000000" w:rsidR="00000000" w:rsidRPr="00000000">
        <w:rPr>
          <w:rtl w:val="0"/>
        </w:rPr>
      </w:r>
    </w:p>
    <w:p w:rsidR="00000000" w:rsidDel="00000000" w:rsidP="00000000" w:rsidRDefault="00000000" w:rsidRPr="00000000" w14:paraId="0000011A">
      <w:pPr>
        <w:numPr>
          <w:ilvl w:val="0"/>
          <w:numId w:val="7"/>
        </w:numPr>
        <w:ind w:left="720" w:hanging="360"/>
        <w:jc w:val="both"/>
      </w:pPr>
      <w:r w:rsidDel="00000000" w:rsidR="00000000" w:rsidRPr="00000000">
        <w:rPr>
          <w:rtl w:val="0"/>
        </w:rPr>
        <w:t xml:space="preserve">Importado pelo Gov.BR</w:t>
      </w:r>
    </w:p>
    <w:p w:rsidR="00000000" w:rsidDel="00000000" w:rsidP="00000000" w:rsidRDefault="00000000" w:rsidRPr="00000000" w14:paraId="0000011B">
      <w:pPr>
        <w:ind w:left="720" w:firstLine="0"/>
        <w:jc w:val="both"/>
        <w:rPr/>
      </w:pPr>
      <w:r w:rsidDel="00000000" w:rsidR="00000000" w:rsidRPr="00000000">
        <w:rPr>
          <w:rtl w:val="0"/>
        </w:rPr>
      </w:r>
    </w:p>
    <w:p w:rsidR="00000000" w:rsidDel="00000000" w:rsidP="00000000" w:rsidRDefault="00000000" w:rsidRPr="00000000" w14:paraId="0000011C">
      <w:pPr>
        <w:numPr>
          <w:ilvl w:val="0"/>
          <w:numId w:val="7"/>
        </w:numPr>
        <w:ind w:left="720" w:hanging="360"/>
        <w:jc w:val="both"/>
      </w:pPr>
      <w:r w:rsidDel="00000000" w:rsidR="00000000" w:rsidRPr="00000000">
        <w:rPr>
          <w:rtl w:val="0"/>
        </w:rPr>
        <w:t xml:space="preserve">Rendimentos Tributáveis Recebidos de PF/Exterior: na aba “Rendimentos do Trabalho Não Assalariado” lançados R$1500 por mês de rendimento sem declarar CPF de fonte pagadora. Isso foi feito conforme visto na Declaração do IR2024 que foi feita pelo Jefferson Herzeg, </w:t>
      </w:r>
      <w:r w:rsidDel="00000000" w:rsidR="00000000" w:rsidRPr="00000000">
        <w:rPr>
          <w:u w:val="single"/>
          <w:rtl w:val="0"/>
        </w:rPr>
        <w:t xml:space="preserve">Checado e OK 2025</w:t>
      </w:r>
      <w:r w:rsidDel="00000000" w:rsidR="00000000" w:rsidRPr="00000000">
        <w:rPr>
          <w:rtl w:val="0"/>
        </w:rPr>
        <w:t xml:space="preserve">;</w:t>
      </w:r>
    </w:p>
    <w:p w:rsidR="00000000" w:rsidDel="00000000" w:rsidP="00000000" w:rsidRDefault="00000000" w:rsidRPr="00000000" w14:paraId="0000011D">
      <w:pPr>
        <w:ind w:left="720" w:firstLine="0"/>
        <w:jc w:val="both"/>
        <w:rPr/>
      </w:pPr>
      <w:r w:rsidDel="00000000" w:rsidR="00000000" w:rsidRPr="00000000">
        <w:rPr>
          <w:rtl w:val="0"/>
        </w:rPr>
      </w:r>
    </w:p>
    <w:p w:rsidR="00000000" w:rsidDel="00000000" w:rsidP="00000000" w:rsidRDefault="00000000" w:rsidRPr="00000000" w14:paraId="0000011E">
      <w:pPr>
        <w:numPr>
          <w:ilvl w:val="0"/>
          <w:numId w:val="7"/>
        </w:numPr>
        <w:ind w:left="720" w:hanging="360"/>
        <w:jc w:val="both"/>
      </w:pPr>
      <w:r w:rsidDel="00000000" w:rsidR="00000000" w:rsidRPr="00000000">
        <w:rPr>
          <w:rtl w:val="0"/>
        </w:rPr>
        <w:t xml:space="preserve">Continuar o preenchimento de Rendimentos Isentos e Não Tributáveis e  Rendimentos Sujeitos à Tributação Exclusiva a partir do informe de rendimento do Banco (Conta Poupança), </w:t>
      </w:r>
      <w:r w:rsidDel="00000000" w:rsidR="00000000" w:rsidRPr="00000000">
        <w:rPr>
          <w:u w:val="single"/>
          <w:rtl w:val="0"/>
        </w:rPr>
        <w:t xml:space="preserve">Checado e OK 2025</w:t>
      </w:r>
      <w:r w:rsidDel="00000000" w:rsidR="00000000" w:rsidRPr="00000000">
        <w:rPr>
          <w:rtl w:val="0"/>
        </w:rPr>
        <w:t xml:space="preserve">;</w:t>
      </w:r>
    </w:p>
    <w:p w:rsidR="00000000" w:rsidDel="00000000" w:rsidP="00000000" w:rsidRDefault="00000000" w:rsidRPr="00000000" w14:paraId="0000011F">
      <w:pPr>
        <w:ind w:left="720" w:firstLine="0"/>
        <w:jc w:val="both"/>
        <w:rPr/>
      </w:pPr>
      <w:r w:rsidDel="00000000" w:rsidR="00000000" w:rsidRPr="00000000">
        <w:rPr>
          <w:rtl w:val="0"/>
        </w:rPr>
      </w:r>
    </w:p>
    <w:p w:rsidR="00000000" w:rsidDel="00000000" w:rsidP="00000000" w:rsidRDefault="00000000" w:rsidRPr="00000000" w14:paraId="00000120">
      <w:pPr>
        <w:numPr>
          <w:ilvl w:val="0"/>
          <w:numId w:val="7"/>
        </w:numPr>
        <w:ind w:left="720" w:hanging="360"/>
        <w:jc w:val="both"/>
      </w:pPr>
      <w:r w:rsidDel="00000000" w:rsidR="00000000" w:rsidRPr="00000000">
        <w:rPr>
          <w:rtl w:val="0"/>
        </w:rPr>
        <w:t xml:space="preserve">Rendimentos Sujeitos à Tributação Exclusiva/Definitiva foi carregado automaticamente com lançamentos do Itaú e do Unibanco, </w:t>
      </w:r>
      <w:r w:rsidDel="00000000" w:rsidR="00000000" w:rsidRPr="00000000">
        <w:rPr>
          <w:u w:val="single"/>
          <w:rtl w:val="0"/>
        </w:rPr>
        <w:t xml:space="preserve">Checado e OK 2025</w:t>
      </w:r>
      <w:r w:rsidDel="00000000" w:rsidR="00000000" w:rsidRPr="00000000">
        <w:rPr>
          <w:rtl w:val="0"/>
        </w:rPr>
        <w:t xml:space="preserve">;</w:t>
      </w:r>
    </w:p>
    <w:p w:rsidR="00000000" w:rsidDel="00000000" w:rsidP="00000000" w:rsidRDefault="00000000" w:rsidRPr="00000000" w14:paraId="00000121">
      <w:pPr>
        <w:jc w:val="both"/>
        <w:rPr/>
      </w:pPr>
      <w:r w:rsidDel="00000000" w:rsidR="00000000" w:rsidRPr="00000000">
        <w:rPr>
          <w:rtl w:val="0"/>
        </w:rPr>
      </w:r>
    </w:p>
    <w:p w:rsidR="00000000" w:rsidDel="00000000" w:rsidP="00000000" w:rsidRDefault="00000000" w:rsidRPr="00000000" w14:paraId="00000122">
      <w:pPr>
        <w:numPr>
          <w:ilvl w:val="0"/>
          <w:numId w:val="7"/>
        </w:numPr>
        <w:ind w:left="720" w:hanging="360"/>
        <w:jc w:val="both"/>
      </w:pPr>
      <w:r w:rsidDel="00000000" w:rsidR="00000000" w:rsidRPr="00000000">
        <w:rPr>
          <w:rtl w:val="0"/>
        </w:rPr>
        <w:t xml:space="preserve">Bens e Direitos (Informações do Informe de Rendimentos do Itaú), </w:t>
      </w:r>
      <w:r w:rsidDel="00000000" w:rsidR="00000000" w:rsidRPr="00000000">
        <w:rPr>
          <w:u w:val="single"/>
          <w:rtl w:val="0"/>
        </w:rPr>
        <w:t xml:space="preserve">Checado e OK 2025</w:t>
      </w:r>
      <w:r w:rsidDel="00000000" w:rsidR="00000000" w:rsidRPr="00000000">
        <w:rPr>
          <w:rtl w:val="0"/>
        </w:rPr>
        <w:t xml:space="preserve">;</w:t>
      </w:r>
    </w:p>
    <w:p w:rsidR="00000000" w:rsidDel="00000000" w:rsidP="00000000" w:rsidRDefault="00000000" w:rsidRPr="00000000" w14:paraId="00000123">
      <w:pPr>
        <w:jc w:val="both"/>
        <w:rPr/>
      </w:pPr>
      <w:bookmarkStart w:colFirst="0" w:colLast="0" w:name="_heading=h.gjdgxs" w:id="20"/>
      <w:bookmarkEnd w:id="20"/>
      <w:r w:rsidDel="00000000" w:rsidR="00000000" w:rsidRPr="00000000">
        <w:rPr>
          <w:rtl w:val="0"/>
        </w:rPr>
      </w:r>
    </w:p>
    <w:p w:rsidR="00000000" w:rsidDel="00000000" w:rsidP="00000000" w:rsidRDefault="00000000" w:rsidRPr="00000000" w14:paraId="00000124">
      <w:pPr>
        <w:pStyle w:val="Heading2"/>
        <w:jc w:val="both"/>
        <w:rPr/>
      </w:pPr>
      <w:bookmarkStart w:colFirst="0" w:colLast="0" w:name="_heading=h.viitneq8b1bv" w:id="21"/>
      <w:bookmarkEnd w:id="21"/>
      <w:r w:rsidDel="00000000" w:rsidR="00000000" w:rsidRPr="00000000">
        <w:br w:type="page"/>
      </w:r>
      <w:r w:rsidDel="00000000" w:rsidR="00000000" w:rsidRPr="00000000">
        <w:rPr>
          <w:rtl w:val="0"/>
        </w:rPr>
      </w:r>
    </w:p>
    <w:p w:rsidR="00000000" w:rsidDel="00000000" w:rsidP="00000000" w:rsidRDefault="00000000" w:rsidRPr="00000000" w14:paraId="00000125">
      <w:pPr>
        <w:pStyle w:val="Heading2"/>
        <w:jc w:val="both"/>
        <w:rPr/>
      </w:pPr>
      <w:bookmarkStart w:colFirst="0" w:colLast="0" w:name="_heading=h.fuhjtrb9d5ba" w:id="22"/>
      <w:bookmarkEnd w:id="22"/>
      <w:r w:rsidDel="00000000" w:rsidR="00000000" w:rsidRPr="00000000">
        <w:rPr>
          <w:rtl w:val="0"/>
        </w:rPr>
        <w:t xml:space="preserve">ENTREGA</w:t>
      </w:r>
    </w:p>
    <w:p w:rsidR="00000000" w:rsidDel="00000000" w:rsidP="00000000" w:rsidRDefault="00000000" w:rsidRPr="00000000" w14:paraId="00000126">
      <w:pPr>
        <w:jc w:val="both"/>
        <w:rPr/>
      </w:pPr>
      <w:r w:rsidDel="00000000" w:rsidR="00000000" w:rsidRPr="00000000">
        <w:rPr>
          <w:rtl w:val="0"/>
        </w:rPr>
        <w:tab/>
      </w:r>
    </w:p>
    <w:p w:rsidR="00000000" w:rsidDel="00000000" w:rsidP="00000000" w:rsidRDefault="00000000" w:rsidRPr="00000000" w14:paraId="00000127">
      <w:pPr>
        <w:jc w:val="both"/>
        <w:rPr>
          <w:b w:val="1"/>
        </w:rPr>
      </w:pPr>
      <w:r w:rsidDel="00000000" w:rsidR="00000000" w:rsidRPr="00000000">
        <w:rPr>
          <w:b w:val="1"/>
          <w:rtl w:val="0"/>
        </w:rPr>
        <w:t xml:space="preserve">Ricardo</w:t>
      </w:r>
    </w:p>
    <w:p w:rsidR="00000000" w:rsidDel="00000000" w:rsidP="00000000" w:rsidRDefault="00000000" w:rsidRPr="00000000" w14:paraId="00000128">
      <w:pPr>
        <w:numPr>
          <w:ilvl w:val="0"/>
          <w:numId w:val="8"/>
        </w:numPr>
        <w:ind w:left="1440" w:hanging="360"/>
        <w:jc w:val="both"/>
        <w:rPr/>
      </w:pPr>
      <w:r w:rsidDel="00000000" w:rsidR="00000000" w:rsidRPr="00000000">
        <w:rPr>
          <w:rtl w:val="0"/>
        </w:rPr>
        <w:t xml:space="preserve">Transmitida com sucesso 30/05/2025 16:45:03</w:t>
      </w:r>
    </w:p>
    <w:p w:rsidR="00000000" w:rsidDel="00000000" w:rsidP="00000000" w:rsidRDefault="00000000" w:rsidRPr="00000000" w14:paraId="00000129">
      <w:pPr>
        <w:numPr>
          <w:ilvl w:val="0"/>
          <w:numId w:val="8"/>
        </w:numPr>
        <w:ind w:left="1440" w:hanging="360"/>
        <w:jc w:val="both"/>
        <w:rPr/>
      </w:pPr>
      <w:r w:rsidDel="00000000" w:rsidR="00000000" w:rsidRPr="00000000">
        <w:rPr>
          <w:rtl w:val="0"/>
        </w:rPr>
        <w:t xml:space="preserve">Recibo 09.78.65.34.72-78</w:t>
      </w:r>
    </w:p>
    <w:p w:rsidR="00000000" w:rsidDel="00000000" w:rsidP="00000000" w:rsidRDefault="00000000" w:rsidRPr="00000000" w14:paraId="0000012A">
      <w:pPr>
        <w:numPr>
          <w:ilvl w:val="0"/>
          <w:numId w:val="8"/>
        </w:numPr>
        <w:ind w:left="1440" w:hanging="360"/>
        <w:jc w:val="both"/>
        <w:rPr>
          <w:u w:val="none"/>
        </w:rPr>
      </w:pPr>
      <w:r w:rsidDel="00000000" w:rsidR="00000000" w:rsidRPr="00000000">
        <w:rPr>
          <w:rtl w:val="0"/>
        </w:rPr>
        <w:t xml:space="preserve">Restituição de R$ 2.980,35</w:t>
      </w:r>
      <w:r w:rsidDel="00000000" w:rsidR="00000000" w:rsidRPr="00000000">
        <w:rPr>
          <w:rtl w:val="0"/>
        </w:rPr>
      </w:r>
    </w:p>
    <w:p w:rsidR="00000000" w:rsidDel="00000000" w:rsidP="00000000" w:rsidRDefault="00000000" w:rsidRPr="00000000" w14:paraId="0000012B">
      <w:pPr>
        <w:numPr>
          <w:ilvl w:val="0"/>
          <w:numId w:val="8"/>
        </w:numPr>
        <w:ind w:left="1440" w:hanging="360"/>
        <w:jc w:val="both"/>
        <w:rPr/>
      </w:pPr>
      <w:r w:rsidDel="00000000" w:rsidR="00000000" w:rsidRPr="00000000">
        <w:rPr>
          <w:rtl w:val="0"/>
        </w:rPr>
        <w:t xml:space="preserve">Sem pendências, todos os arquivos de saída na pasta IR2025</w:t>
      </w:r>
    </w:p>
    <w:p w:rsidR="00000000" w:rsidDel="00000000" w:rsidP="00000000" w:rsidRDefault="00000000" w:rsidRPr="00000000" w14:paraId="0000012C">
      <w:pPr>
        <w:jc w:val="both"/>
        <w:rPr>
          <w:b w:val="1"/>
        </w:rPr>
      </w:pPr>
      <w:r w:rsidDel="00000000" w:rsidR="00000000" w:rsidRPr="00000000">
        <w:rPr>
          <w:b w:val="1"/>
          <w:rtl w:val="0"/>
        </w:rPr>
        <w:t xml:space="preserve">Clara</w:t>
      </w:r>
    </w:p>
    <w:p w:rsidR="00000000" w:rsidDel="00000000" w:rsidP="00000000" w:rsidRDefault="00000000" w:rsidRPr="00000000" w14:paraId="0000012D">
      <w:pPr>
        <w:numPr>
          <w:ilvl w:val="0"/>
          <w:numId w:val="8"/>
        </w:numPr>
        <w:ind w:left="1440" w:hanging="360"/>
        <w:jc w:val="both"/>
        <w:rPr/>
      </w:pPr>
      <w:r w:rsidDel="00000000" w:rsidR="00000000" w:rsidRPr="00000000">
        <w:rPr>
          <w:rtl w:val="0"/>
        </w:rPr>
        <w:t xml:space="preserve">Transmitida com sucesso 30/05/2025 16:55:11</w:t>
      </w:r>
    </w:p>
    <w:p w:rsidR="00000000" w:rsidDel="00000000" w:rsidP="00000000" w:rsidRDefault="00000000" w:rsidRPr="00000000" w14:paraId="0000012E">
      <w:pPr>
        <w:numPr>
          <w:ilvl w:val="0"/>
          <w:numId w:val="8"/>
        </w:numPr>
        <w:ind w:left="1440" w:hanging="360"/>
        <w:jc w:val="both"/>
        <w:rPr/>
      </w:pPr>
      <w:r w:rsidDel="00000000" w:rsidR="00000000" w:rsidRPr="00000000">
        <w:rPr>
          <w:rtl w:val="0"/>
        </w:rPr>
        <w:t xml:space="preserve">Recibo 16.98.63.27.86-28</w:t>
      </w:r>
    </w:p>
    <w:p w:rsidR="00000000" w:rsidDel="00000000" w:rsidP="00000000" w:rsidRDefault="00000000" w:rsidRPr="00000000" w14:paraId="0000012F">
      <w:pPr>
        <w:numPr>
          <w:ilvl w:val="0"/>
          <w:numId w:val="8"/>
        </w:numPr>
        <w:ind w:left="1440" w:hanging="360"/>
        <w:jc w:val="both"/>
        <w:rPr>
          <w:u w:val="none"/>
        </w:rPr>
      </w:pPr>
      <w:r w:rsidDel="00000000" w:rsidR="00000000" w:rsidRPr="00000000">
        <w:rPr>
          <w:rtl w:val="0"/>
        </w:rPr>
        <w:t xml:space="preserve">Nada a pagar ou a restituir</w:t>
      </w:r>
      <w:r w:rsidDel="00000000" w:rsidR="00000000" w:rsidRPr="00000000">
        <w:rPr>
          <w:rtl w:val="0"/>
        </w:rPr>
      </w:r>
    </w:p>
    <w:p w:rsidR="00000000" w:rsidDel="00000000" w:rsidP="00000000" w:rsidRDefault="00000000" w:rsidRPr="00000000" w14:paraId="00000130">
      <w:pPr>
        <w:numPr>
          <w:ilvl w:val="0"/>
          <w:numId w:val="8"/>
        </w:numPr>
        <w:ind w:left="1440" w:hanging="360"/>
        <w:jc w:val="both"/>
        <w:rPr/>
      </w:pPr>
      <w:r w:rsidDel="00000000" w:rsidR="00000000" w:rsidRPr="00000000">
        <w:rPr>
          <w:rtl w:val="0"/>
        </w:rPr>
        <w:t xml:space="preserve">Sem pendências, todos os arquivos de saída na pasta IR2025</w:t>
      </w:r>
    </w:p>
    <w:p w:rsidR="00000000" w:rsidDel="00000000" w:rsidP="00000000" w:rsidRDefault="00000000" w:rsidRPr="00000000" w14:paraId="00000131">
      <w:pPr>
        <w:jc w:val="both"/>
        <w:rPr/>
      </w:pPr>
      <w:bookmarkStart w:colFirst="0" w:colLast="0" w:name="_heading=h.w7h5kd4voe48" w:id="23"/>
      <w:bookmarkEnd w:id="23"/>
      <w:r w:rsidDel="00000000" w:rsidR="00000000" w:rsidRPr="00000000">
        <w:rPr>
          <w:rtl w:val="0"/>
        </w:rPr>
      </w:r>
    </w:p>
    <w:p w:rsidR="00000000" w:rsidDel="00000000" w:rsidP="00000000" w:rsidRDefault="00000000" w:rsidRPr="00000000" w14:paraId="00000132">
      <w:pPr>
        <w:jc w:val="both"/>
        <w:rPr>
          <w:b w:val="1"/>
        </w:rPr>
      </w:pPr>
      <w:r w:rsidDel="00000000" w:rsidR="00000000" w:rsidRPr="00000000">
        <w:rPr>
          <w:b w:val="1"/>
          <w:rtl w:val="0"/>
        </w:rPr>
        <w:t xml:space="preserve">Júlia</w:t>
      </w:r>
    </w:p>
    <w:p w:rsidR="00000000" w:rsidDel="00000000" w:rsidP="00000000" w:rsidRDefault="00000000" w:rsidRPr="00000000" w14:paraId="00000133">
      <w:pPr>
        <w:numPr>
          <w:ilvl w:val="0"/>
          <w:numId w:val="8"/>
        </w:numPr>
        <w:ind w:left="1440" w:hanging="360"/>
        <w:jc w:val="both"/>
        <w:rPr/>
      </w:pPr>
      <w:r w:rsidDel="00000000" w:rsidR="00000000" w:rsidRPr="00000000">
        <w:rPr>
          <w:rtl w:val="0"/>
        </w:rPr>
        <w:t xml:space="preserve">Transmitida com sucesso 30/05/2025 17:39:14</w:t>
      </w:r>
    </w:p>
    <w:p w:rsidR="00000000" w:rsidDel="00000000" w:rsidP="00000000" w:rsidRDefault="00000000" w:rsidRPr="00000000" w14:paraId="00000134">
      <w:pPr>
        <w:numPr>
          <w:ilvl w:val="0"/>
          <w:numId w:val="8"/>
        </w:numPr>
        <w:ind w:left="1440" w:hanging="360"/>
        <w:jc w:val="both"/>
        <w:rPr/>
      </w:pPr>
      <w:r w:rsidDel="00000000" w:rsidR="00000000" w:rsidRPr="00000000">
        <w:rPr>
          <w:rtl w:val="0"/>
        </w:rPr>
        <w:t xml:space="preserve">Recibo 34.76.59.78.31-11</w:t>
      </w:r>
    </w:p>
    <w:p w:rsidR="00000000" w:rsidDel="00000000" w:rsidP="00000000" w:rsidRDefault="00000000" w:rsidRPr="00000000" w14:paraId="00000135">
      <w:pPr>
        <w:numPr>
          <w:ilvl w:val="0"/>
          <w:numId w:val="8"/>
        </w:numPr>
        <w:ind w:left="1440" w:hanging="360"/>
        <w:jc w:val="both"/>
        <w:rPr/>
      </w:pPr>
      <w:r w:rsidDel="00000000" w:rsidR="00000000" w:rsidRPr="00000000">
        <w:rPr>
          <w:rtl w:val="0"/>
        </w:rPr>
        <w:t xml:space="preserve">Nada a pagar ou a restituir</w:t>
      </w:r>
    </w:p>
    <w:p w:rsidR="00000000" w:rsidDel="00000000" w:rsidP="00000000" w:rsidRDefault="00000000" w:rsidRPr="00000000" w14:paraId="00000136">
      <w:pPr>
        <w:numPr>
          <w:ilvl w:val="0"/>
          <w:numId w:val="8"/>
        </w:numPr>
        <w:ind w:left="1440" w:hanging="360"/>
        <w:jc w:val="both"/>
        <w:rPr/>
      </w:pPr>
      <w:r w:rsidDel="00000000" w:rsidR="00000000" w:rsidRPr="00000000">
        <w:rPr>
          <w:rtl w:val="0"/>
        </w:rPr>
        <w:t xml:space="preserve">Sem pendências, todos os arquivos de saída na pasta IR2025</w:t>
      </w:r>
    </w:p>
    <w:p w:rsidR="00000000" w:rsidDel="00000000" w:rsidP="00000000" w:rsidRDefault="00000000" w:rsidRPr="00000000" w14:paraId="00000137">
      <w:pPr>
        <w:jc w:val="both"/>
        <w:rPr/>
      </w:pPr>
      <w:bookmarkStart w:colFirst="0" w:colLast="0" w:name="_heading=h.kz20uuk8y5rh" w:id="24"/>
      <w:bookmarkEnd w:id="24"/>
      <w:r w:rsidDel="00000000" w:rsidR="00000000" w:rsidRPr="00000000">
        <w:rPr>
          <w:rtl w:val="0"/>
        </w:rPr>
      </w:r>
    </w:p>
    <w:p w:rsidR="00000000" w:rsidDel="00000000" w:rsidP="00000000" w:rsidRDefault="00000000" w:rsidRPr="00000000" w14:paraId="00000138">
      <w:pPr>
        <w:jc w:val="both"/>
        <w:rPr>
          <w:b w:val="1"/>
        </w:rPr>
      </w:pPr>
      <w:r w:rsidDel="00000000" w:rsidR="00000000" w:rsidRPr="00000000">
        <w:rPr>
          <w:b w:val="1"/>
          <w:rtl w:val="0"/>
        </w:rPr>
        <w:t xml:space="preserve">Gisele</w:t>
      </w:r>
    </w:p>
    <w:p w:rsidR="00000000" w:rsidDel="00000000" w:rsidP="00000000" w:rsidRDefault="00000000" w:rsidRPr="00000000" w14:paraId="00000139">
      <w:pPr>
        <w:numPr>
          <w:ilvl w:val="0"/>
          <w:numId w:val="8"/>
        </w:numPr>
        <w:ind w:left="1440" w:hanging="360"/>
        <w:jc w:val="both"/>
      </w:pPr>
      <w:r w:rsidDel="00000000" w:rsidR="00000000" w:rsidRPr="00000000">
        <w:rPr>
          <w:rtl w:val="0"/>
        </w:rPr>
        <w:t xml:space="preserve">Transmitida com sucesso 30/05/2025 </w:t>
      </w:r>
    </w:p>
    <w:p w:rsidR="00000000" w:rsidDel="00000000" w:rsidP="00000000" w:rsidRDefault="00000000" w:rsidRPr="00000000" w14:paraId="0000013A">
      <w:pPr>
        <w:numPr>
          <w:ilvl w:val="0"/>
          <w:numId w:val="8"/>
        </w:numPr>
        <w:ind w:left="1440" w:hanging="360"/>
        <w:jc w:val="both"/>
      </w:pPr>
      <w:r w:rsidDel="00000000" w:rsidR="00000000" w:rsidRPr="00000000">
        <w:rPr>
          <w:rtl w:val="0"/>
        </w:rPr>
        <w:t xml:space="preserve">Recibo </w:t>
      </w:r>
    </w:p>
    <w:p w:rsidR="00000000" w:rsidDel="00000000" w:rsidP="00000000" w:rsidRDefault="00000000" w:rsidRPr="00000000" w14:paraId="0000013B">
      <w:pPr>
        <w:numPr>
          <w:ilvl w:val="0"/>
          <w:numId w:val="8"/>
        </w:numPr>
        <w:ind w:left="1440" w:hanging="360"/>
        <w:jc w:val="both"/>
      </w:pPr>
      <w:r w:rsidDel="00000000" w:rsidR="00000000" w:rsidRPr="00000000">
        <w:rPr>
          <w:rtl w:val="0"/>
        </w:rPr>
        <w:t xml:space="preserve">Nada a pagar ou a restituir</w:t>
      </w:r>
    </w:p>
    <w:p w:rsidR="00000000" w:rsidDel="00000000" w:rsidP="00000000" w:rsidRDefault="00000000" w:rsidRPr="00000000" w14:paraId="0000013C">
      <w:pPr>
        <w:numPr>
          <w:ilvl w:val="0"/>
          <w:numId w:val="8"/>
        </w:numPr>
        <w:ind w:left="1440" w:hanging="360"/>
        <w:jc w:val="both"/>
      </w:pPr>
      <w:r w:rsidDel="00000000" w:rsidR="00000000" w:rsidRPr="00000000">
        <w:rPr>
          <w:rtl w:val="0"/>
        </w:rPr>
        <w:t xml:space="preserve">Sem pendências, todos os arquivos de saída na pasta IR2025</w:t>
      </w:r>
    </w:p>
    <w:p w:rsidR="00000000" w:rsidDel="00000000" w:rsidP="00000000" w:rsidRDefault="00000000" w:rsidRPr="00000000" w14:paraId="0000013D">
      <w:pPr>
        <w:jc w:val="both"/>
        <w:rPr/>
      </w:pPr>
      <w:bookmarkStart w:colFirst="0" w:colLast="0" w:name="_heading=h.k7epzeolg042" w:id="25"/>
      <w:bookmarkEnd w:id="25"/>
      <w:r w:rsidDel="00000000" w:rsidR="00000000" w:rsidRPr="00000000">
        <w:rPr>
          <w:rtl w:val="0"/>
        </w:rPr>
      </w:r>
    </w:p>
    <w:p w:rsidR="00000000" w:rsidDel="00000000" w:rsidP="00000000" w:rsidRDefault="00000000" w:rsidRPr="00000000" w14:paraId="0000013E">
      <w:pPr>
        <w:jc w:val="both"/>
        <w:rPr/>
      </w:pPr>
      <w:bookmarkStart w:colFirst="0" w:colLast="0" w:name="_heading=h.ih6ejffxza6r" w:id="26"/>
      <w:bookmarkEnd w:id="26"/>
      <w:r w:rsidDel="00000000" w:rsidR="00000000" w:rsidRPr="00000000">
        <w:rPr>
          <w:rtl w:val="0"/>
        </w:rPr>
      </w:r>
    </w:p>
    <w:p w:rsidR="00000000" w:rsidDel="00000000" w:rsidP="00000000" w:rsidRDefault="00000000" w:rsidRPr="00000000" w14:paraId="0000013F">
      <w:pPr>
        <w:ind w:left="1440" w:firstLine="0"/>
        <w:jc w:val="both"/>
        <w:rPr>
          <w:color w:val="999999"/>
        </w:rPr>
      </w:pPr>
      <w:r w:rsidDel="00000000" w:rsidR="00000000" w:rsidRPr="00000000">
        <w:rPr>
          <w:rtl w:val="0"/>
        </w:rPr>
      </w:r>
    </w:p>
    <w:p w:rsidR="00000000" w:rsidDel="00000000" w:rsidP="00000000" w:rsidRDefault="00000000" w:rsidRPr="00000000" w14:paraId="00000140">
      <w:pPr>
        <w:jc w:val="both"/>
        <w:rPr/>
      </w:pPr>
      <w:bookmarkStart w:colFirst="0" w:colLast="0" w:name="_heading=h.ckvmmrlicykn" w:id="27"/>
      <w:bookmarkEnd w:id="27"/>
      <w:r w:rsidDel="00000000" w:rsidR="00000000" w:rsidRPr="00000000">
        <w:rPr>
          <w:rtl w:val="0"/>
        </w:rPr>
      </w:r>
    </w:p>
    <w:p w:rsidR="00000000" w:rsidDel="00000000" w:rsidP="00000000" w:rsidRDefault="00000000" w:rsidRPr="00000000" w14:paraId="00000141">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142">
      <w:pPr>
        <w:pStyle w:val="Heading2"/>
        <w:jc w:val="both"/>
        <w:rPr/>
      </w:pPr>
      <w:bookmarkStart w:colFirst="0" w:colLast="0" w:name="_heading=h.3zxmerrkm33c" w:id="28"/>
      <w:bookmarkEnd w:id="28"/>
      <w:r w:rsidDel="00000000" w:rsidR="00000000" w:rsidRPr="00000000">
        <w:rPr>
          <w:rtl w:val="0"/>
        </w:rPr>
        <w:t xml:space="preserve">PENDÊNCIAS PARA 2025</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numPr>
          <w:ilvl w:val="0"/>
          <w:numId w:val="6"/>
        </w:numPr>
        <w:ind w:left="720" w:hanging="360"/>
        <w:rPr>
          <w:u w:val="none"/>
        </w:rPr>
      </w:pPr>
      <w:r w:rsidDel="00000000" w:rsidR="00000000" w:rsidRPr="00000000">
        <w:rPr>
          <w:rtl w:val="0"/>
        </w:rPr>
        <w:t xml:space="preserve">Verificar por que Clara ainda está </w:t>
      </w:r>
      <w:hyperlink r:id="rId28">
        <w:r w:rsidDel="00000000" w:rsidR="00000000" w:rsidRPr="00000000">
          <w:rPr>
            <w:color w:val="1155cc"/>
            <w:u w:val="single"/>
            <w:rtl w:val="0"/>
          </w:rPr>
          <w:t xml:space="preserve">incluida</w:t>
        </w:r>
      </w:hyperlink>
      <w:r w:rsidDel="00000000" w:rsidR="00000000" w:rsidRPr="00000000">
        <w:rPr>
          <w:rtl w:val="0"/>
        </w:rPr>
        <w:t xml:space="preserve"> no CADIN, ja que a divida foi </w:t>
      </w:r>
      <w:hyperlink r:id="rId29">
        <w:r w:rsidDel="00000000" w:rsidR="00000000" w:rsidRPr="00000000">
          <w:rPr>
            <w:color w:val="1155cc"/>
            <w:u w:val="single"/>
            <w:rtl w:val="0"/>
          </w:rPr>
          <w:t xml:space="preserve">quitada</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45">
      <w:pPr>
        <w:ind w:left="720" w:firstLine="0"/>
        <w:rPr/>
      </w:pPr>
      <w:r w:rsidDel="00000000" w:rsidR="00000000" w:rsidRPr="00000000">
        <w:rPr>
          <w:rtl w:val="0"/>
        </w:rPr>
      </w:r>
    </w:p>
    <w:p w:rsidR="00000000" w:rsidDel="00000000" w:rsidP="00000000" w:rsidRDefault="00000000" w:rsidRPr="00000000" w14:paraId="00000146">
      <w:pPr>
        <w:numPr>
          <w:ilvl w:val="0"/>
          <w:numId w:val="6"/>
        </w:numPr>
        <w:ind w:left="720" w:hanging="360"/>
        <w:rPr>
          <w:u w:val="none"/>
        </w:rPr>
      </w:pPr>
      <w:r w:rsidDel="00000000" w:rsidR="00000000" w:rsidRPr="00000000">
        <w:rPr>
          <w:rtl w:val="0"/>
        </w:rPr>
        <w:t xml:space="preserve">Acesso Gov.BR da Júlia para acessar CADIN, verificação de Malha Fina e para usar Importação da Declaração por Gov.BR</w:t>
      </w:r>
      <w:r w:rsidDel="00000000" w:rsidR="00000000" w:rsidRPr="00000000">
        <w:rPr>
          <w:rtl w:val="0"/>
        </w:rPr>
      </w:r>
    </w:p>
    <w:p w:rsidR="00000000" w:rsidDel="00000000" w:rsidP="00000000" w:rsidRDefault="00000000" w:rsidRPr="00000000" w14:paraId="00000147">
      <w:pPr>
        <w:ind w:left="720" w:firstLine="0"/>
        <w:rPr/>
      </w:pPr>
      <w:r w:rsidDel="00000000" w:rsidR="00000000" w:rsidRPr="00000000">
        <w:rPr>
          <w:rtl w:val="0"/>
        </w:rPr>
      </w:r>
    </w:p>
    <w:p w:rsidR="00000000" w:rsidDel="00000000" w:rsidP="00000000" w:rsidRDefault="00000000" w:rsidRPr="00000000" w14:paraId="00000148">
      <w:pPr>
        <w:numPr>
          <w:ilvl w:val="0"/>
          <w:numId w:val="6"/>
        </w:numPr>
        <w:ind w:left="720" w:hanging="360"/>
        <w:rPr>
          <w:u w:val="none"/>
        </w:rPr>
      </w:pPr>
      <w:hyperlink r:id="rId30">
        <w:r w:rsidDel="00000000" w:rsidR="00000000" w:rsidRPr="00000000">
          <w:rPr>
            <w:color w:val="1155cc"/>
            <w:u w:val="single"/>
            <w:rtl w:val="0"/>
          </w:rPr>
          <w:t xml:space="preserve">Dívida</w:t>
        </w:r>
      </w:hyperlink>
      <w:r w:rsidDel="00000000" w:rsidR="00000000" w:rsidRPr="00000000">
        <w:rPr>
          <w:rtl w:val="0"/>
        </w:rPr>
        <w:t xml:space="preserve"> da Júlia foi </w:t>
      </w:r>
      <w:hyperlink r:id="rId31">
        <w:r w:rsidDel="00000000" w:rsidR="00000000" w:rsidRPr="00000000">
          <w:rPr>
            <w:color w:val="1155cc"/>
            <w:u w:val="single"/>
            <w:rtl w:val="0"/>
          </w:rPr>
          <w:t xml:space="preserve">paga</w:t>
        </w:r>
      </w:hyperlink>
      <w:r w:rsidDel="00000000" w:rsidR="00000000" w:rsidRPr="00000000">
        <w:rPr>
          <w:rtl w:val="0"/>
        </w:rPr>
        <w:t xml:space="preserve"> em 31/05/2024. Verificar se foi excluída da lista de devedores e do CADIN</w:t>
      </w:r>
      <w:r w:rsidDel="00000000" w:rsidR="00000000" w:rsidRPr="00000000">
        <w:rPr>
          <w:rtl w:val="0"/>
        </w:rPr>
      </w:r>
    </w:p>
    <w:p w:rsidR="00000000" w:rsidDel="00000000" w:rsidP="00000000" w:rsidRDefault="00000000" w:rsidRPr="00000000" w14:paraId="00000149">
      <w:pPr>
        <w:ind w:left="720" w:firstLine="0"/>
        <w:rPr/>
      </w:pPr>
      <w:r w:rsidDel="00000000" w:rsidR="00000000" w:rsidRPr="00000000">
        <w:rPr>
          <w:rtl w:val="0"/>
        </w:rPr>
      </w:r>
    </w:p>
    <w:p w:rsidR="00000000" w:rsidDel="00000000" w:rsidP="00000000" w:rsidRDefault="00000000" w:rsidRPr="00000000" w14:paraId="0000014A">
      <w:pPr>
        <w:numPr>
          <w:ilvl w:val="0"/>
          <w:numId w:val="6"/>
        </w:numPr>
        <w:ind w:left="720" w:hanging="360"/>
        <w:rPr>
          <w:u w:val="none"/>
        </w:rPr>
      </w:pPr>
      <w:r w:rsidDel="00000000" w:rsidR="00000000" w:rsidRPr="00000000">
        <w:rPr>
          <w:rtl w:val="0"/>
        </w:rPr>
        <w:t xml:space="preserve">Obter comprovantes de pagamento de escola (Oficina e Curumim para 2023 e 2024). Poderia-se abater no IR2024 as despesas de 2023 via declaração retificadora, e as do IR2025 na própria declaração. </w:t>
      </w:r>
      <w:r w:rsidDel="00000000" w:rsidR="00000000" w:rsidRPr="00000000">
        <w:rPr>
          <w:rtl w:val="0"/>
        </w:rPr>
      </w:r>
    </w:p>
    <w:p w:rsidR="00000000" w:rsidDel="00000000" w:rsidP="00000000" w:rsidRDefault="00000000" w:rsidRPr="00000000" w14:paraId="0000014B">
      <w:pPr>
        <w:ind w:left="720" w:firstLine="0"/>
        <w:rPr/>
      </w:pPr>
      <w:r w:rsidDel="00000000" w:rsidR="00000000" w:rsidRPr="00000000">
        <w:rPr>
          <w:rtl w:val="0"/>
        </w:rPr>
      </w:r>
    </w:p>
    <w:p w:rsidR="00000000" w:rsidDel="00000000" w:rsidP="00000000" w:rsidRDefault="00000000" w:rsidRPr="00000000" w14:paraId="0000014C">
      <w:pPr>
        <w:numPr>
          <w:ilvl w:val="0"/>
          <w:numId w:val="6"/>
        </w:numPr>
        <w:ind w:left="720" w:hanging="360"/>
        <w:rPr>
          <w:u w:val="none"/>
        </w:rPr>
      </w:pPr>
      <w:r w:rsidDel="00000000" w:rsidR="00000000" w:rsidRPr="00000000">
        <w:rPr>
          <w:rtl w:val="0"/>
        </w:rPr>
        <w:t xml:space="preserve">IRPF2024 trouxe um lançamento Bradesco: Misteriosamente surgiu um lançamento com CNPJ do Bradesco  de R$2235,94 CNPJ 60.746.948/0001-12;</w:t>
      </w:r>
      <w:r w:rsidDel="00000000" w:rsidR="00000000" w:rsidRPr="00000000">
        <w:rPr>
          <w:rtl w:val="0"/>
        </w:rPr>
      </w:r>
    </w:p>
    <w:p w:rsidR="00000000" w:rsidDel="00000000" w:rsidP="00000000" w:rsidRDefault="00000000" w:rsidRPr="00000000" w14:paraId="0000014D">
      <w:pPr>
        <w:ind w:left="720" w:firstLine="0"/>
        <w:jc w:val="both"/>
        <w:rPr/>
      </w:pPr>
      <w:r w:rsidDel="00000000" w:rsidR="00000000" w:rsidRPr="00000000">
        <w:rPr>
          <w:rtl w:val="0"/>
        </w:rPr>
      </w:r>
    </w:p>
    <w:p w:rsidR="00000000" w:rsidDel="00000000" w:rsidP="00000000" w:rsidRDefault="00000000" w:rsidRPr="00000000" w14:paraId="0000014E">
      <w:pPr>
        <w:ind w:left="720" w:firstLine="0"/>
        <w:jc w:val="both"/>
        <w:rPr/>
      </w:pPr>
      <w:r w:rsidDel="00000000" w:rsidR="00000000" w:rsidRPr="00000000">
        <w:rPr>
          <w:rtl w:val="0"/>
        </w:rPr>
      </w:r>
    </w:p>
    <w:p w:rsidR="00000000" w:rsidDel="00000000" w:rsidP="00000000" w:rsidRDefault="00000000" w:rsidRPr="00000000" w14:paraId="0000014F">
      <w:pPr>
        <w:ind w:left="720" w:firstLine="0"/>
        <w:rPr/>
      </w:pPr>
      <w:r w:rsidDel="00000000" w:rsidR="00000000" w:rsidRPr="00000000">
        <w:rPr/>
        <w:drawing>
          <wp:inline distB="114300" distT="114300" distL="114300" distR="114300">
            <wp:extent cx="5731200" cy="3200400"/>
            <wp:effectExtent b="0" l="0" r="0" t="0"/>
            <wp:docPr id="20" name="image3.png"/>
            <a:graphic>
              <a:graphicData uri="http://schemas.openxmlformats.org/drawingml/2006/picture">
                <pic:pic>
                  <pic:nvPicPr>
                    <pic:cNvPr id="0" name="image3.png"/>
                    <pic:cNvPicPr preferRelativeResize="0"/>
                  </pic:nvPicPr>
                  <pic:blipFill>
                    <a:blip r:embed="rId32"/>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numPr>
          <w:ilvl w:val="0"/>
          <w:numId w:val="1"/>
        </w:numPr>
        <w:ind w:left="720" w:hanging="360"/>
        <w:jc w:val="both"/>
        <w:rPr>
          <w:u w:val="none"/>
        </w:rPr>
      </w:pPr>
      <w:r w:rsidDel="00000000" w:rsidR="00000000" w:rsidRPr="00000000">
        <w:rPr>
          <w:rtl w:val="0"/>
        </w:rPr>
        <w:t xml:space="preserve">IRPF2024 trouxe lançamentos de caderneta de poupança da Caixa</w:t>
      </w:r>
      <w:r w:rsidDel="00000000" w:rsidR="00000000" w:rsidRPr="00000000">
        <w:rPr>
          <w:rtl w:val="0"/>
        </w:rPr>
      </w:r>
    </w:p>
    <w:p w:rsidR="00000000" w:rsidDel="00000000" w:rsidP="00000000" w:rsidRDefault="00000000" w:rsidRPr="00000000" w14:paraId="00000151">
      <w:pPr>
        <w:ind w:left="720" w:firstLine="0"/>
        <w:jc w:val="both"/>
        <w:rPr/>
      </w:pPr>
      <w:r w:rsidDel="00000000" w:rsidR="00000000" w:rsidRPr="00000000">
        <w:rPr>
          <w:rtl w:val="0"/>
        </w:rPr>
      </w:r>
    </w:p>
    <w:p w:rsidR="00000000" w:rsidDel="00000000" w:rsidP="00000000" w:rsidRDefault="00000000" w:rsidRPr="00000000" w14:paraId="00000152">
      <w:pPr>
        <w:ind w:left="0" w:firstLine="0"/>
        <w:rPr/>
      </w:pPr>
      <w:r w:rsidDel="00000000" w:rsidR="00000000" w:rsidRPr="00000000">
        <w:rPr/>
        <w:drawing>
          <wp:inline distB="114300" distT="114300" distL="114300" distR="114300">
            <wp:extent cx="5731200" cy="5486400"/>
            <wp:effectExtent b="0" l="0" r="0" t="0"/>
            <wp:docPr id="22" name="image10.png"/>
            <a:graphic>
              <a:graphicData uri="http://schemas.openxmlformats.org/drawingml/2006/picture">
                <pic:pic>
                  <pic:nvPicPr>
                    <pic:cNvPr id="0" name="image10.png"/>
                    <pic:cNvPicPr preferRelativeResize="0"/>
                  </pic:nvPicPr>
                  <pic:blipFill>
                    <a:blip r:embed="rId33"/>
                    <a:srcRect b="0" l="0" r="0" t="0"/>
                    <a:stretch>
                      <a:fillRect/>
                    </a:stretch>
                  </pic:blipFill>
                  <pic:spPr>
                    <a:xfrm>
                      <a:off x="0" y="0"/>
                      <a:ext cx="5731200" cy="5486400"/>
                    </a:xfrm>
                    <a:prstGeom prst="rect"/>
                    <a:ln/>
                  </pic:spPr>
                </pic:pic>
              </a:graphicData>
            </a:graphic>
          </wp:inline>
        </w:drawing>
      </w:r>
      <w:r w:rsidDel="00000000" w:rsidR="00000000" w:rsidRPr="00000000">
        <w:rPr/>
        <w:drawing>
          <wp:inline distB="114300" distT="114300" distL="114300" distR="114300">
            <wp:extent cx="5731200" cy="5689600"/>
            <wp:effectExtent b="0" l="0" r="0" t="0"/>
            <wp:docPr id="21" name="image6.png"/>
            <a:graphic>
              <a:graphicData uri="http://schemas.openxmlformats.org/drawingml/2006/picture">
                <pic:pic>
                  <pic:nvPicPr>
                    <pic:cNvPr id="0" name="image6.png"/>
                    <pic:cNvPicPr preferRelativeResize="0"/>
                  </pic:nvPicPr>
                  <pic:blipFill>
                    <a:blip r:embed="rId34"/>
                    <a:srcRect b="0" l="0" r="0" t="0"/>
                    <a:stretch>
                      <a:fillRect/>
                    </a:stretch>
                  </pic:blipFill>
                  <pic:spPr>
                    <a:xfrm>
                      <a:off x="0" y="0"/>
                      <a:ext cx="5731200" cy="5689600"/>
                    </a:xfrm>
                    <a:prstGeom prst="rect"/>
                    <a:ln/>
                  </pic:spPr>
                </pic:pic>
              </a:graphicData>
            </a:graphic>
          </wp:inline>
        </w:drawing>
      </w:r>
      <w:r w:rsidDel="00000000" w:rsidR="00000000" w:rsidRPr="00000000">
        <w:rPr>
          <w:rtl w:val="0"/>
        </w:rPr>
      </w:r>
    </w:p>
    <w:sectPr>
      <w:headerReference r:id="rId35" w:type="default"/>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pt-BR"/>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rPr>
      <w:rFonts w:ascii="Calibri" w:cs="Calibri" w:eastAsia="Calibri" w:hAnsi="Calibri"/>
      <w:sz w:val="56"/>
      <w:szCs w:val="56"/>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5C6D4F"/>
    <w:pPr>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5C6D4F"/>
    <w:rPr>
      <w:rFonts w:asciiTheme="majorHAnsi" w:cstheme="majorBidi" w:eastAsiaTheme="majorEastAsia" w:hAnsiTheme="majorHAnsi"/>
      <w:spacing w:val="-10"/>
      <w:kern w:val="28"/>
      <w:sz w:val="56"/>
      <w:szCs w:val="56"/>
    </w:rPr>
  </w:style>
  <w:style w:type="paragraph" w:styleId="ListParagraph">
    <w:name w:val="List Paragraph"/>
    <w:basedOn w:val="Normal"/>
    <w:uiPriority w:val="34"/>
    <w:qFormat w:val="1"/>
    <w:rsid w:val="00F60564"/>
    <w:pPr>
      <w:ind w:left="720"/>
      <w:contextualSpacing w:val="1"/>
    </w:pPr>
  </w:style>
  <w:style w:type="paragraph" w:styleId="BalloonText">
    <w:name w:val="Balloon Text"/>
    <w:basedOn w:val="Normal"/>
    <w:link w:val="BalloonTextChar"/>
    <w:uiPriority w:val="99"/>
    <w:semiHidden w:val="1"/>
    <w:unhideWhenUsed w:val="1"/>
    <w:rsid w:val="00F37F72"/>
    <w:rPr>
      <w:rFonts w:ascii="Times New Roman" w:cs="Times New Roman" w:hAnsi="Times New Roman"/>
      <w:sz w:val="18"/>
      <w:szCs w:val="18"/>
    </w:rPr>
  </w:style>
  <w:style w:type="character" w:styleId="BalloonTextChar" w:customStyle="1">
    <w:name w:val="Balloon Text Char"/>
    <w:basedOn w:val="DefaultParagraphFont"/>
    <w:link w:val="BalloonText"/>
    <w:uiPriority w:val="99"/>
    <w:semiHidden w:val="1"/>
    <w:rsid w:val="00F37F72"/>
    <w:rPr>
      <w:rFonts w:ascii="Times New Roman" w:cs="Times New Roman" w:hAnsi="Times New Roman"/>
      <w:sz w:val="18"/>
      <w:szCs w:val="18"/>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drive.google.com/file/d/1yOOz92jN7TDj0ay84EfhbuUMnp5jyM2T/view?usp=share_link" TargetMode="External"/><Relationship Id="rId22" Type="http://schemas.openxmlformats.org/officeDocument/2006/relationships/hyperlink" Target="https://drive.google.com/file/d/1RHyBD0lxpT6OZc7DosaCFtgm0LfxZ3pJ/view?usp=share_link" TargetMode="External"/><Relationship Id="rId21" Type="http://schemas.openxmlformats.org/officeDocument/2006/relationships/hyperlink" Target="https://drive.google.com/file/d/1TOAbDkTpVdBTmuI5BZGmuh_Dl8ro-doS/view?usp=share_link" TargetMode="External"/><Relationship Id="rId24" Type="http://schemas.openxmlformats.org/officeDocument/2006/relationships/hyperlink" Target="https://docs.google.com/document/d/1jt1pQ7LWdXqIMuR9Vw9UzJCQt40VSgrpjmdgVTxgBj0/edit?usp=sharing" TargetMode="External"/><Relationship Id="rId23" Type="http://schemas.openxmlformats.org/officeDocument/2006/relationships/hyperlink" Target="https://drive.google.com/file/d/1cSrVZtoM2aG8RubxStstfjmy5j0jLm4H/view?usp=share_li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istadevedores.pgfn.gov.br/" TargetMode="External"/><Relationship Id="rId26" Type="http://schemas.openxmlformats.org/officeDocument/2006/relationships/hyperlink" Target="https://einvestidor.estadao.com.br/educacao-financeira/como-declarar-pensao-alimenticia-imposto/" TargetMode="External"/><Relationship Id="rId25" Type="http://schemas.openxmlformats.org/officeDocument/2006/relationships/hyperlink" Target="https://www.gov.br/receitafederal/pt-br/assuntos/noticias/2022/outubro/receita-federal-esclarece-a-nao-incidencia-do-imposto-de-renda-sobre-pensao-alimenticia" TargetMode="External"/><Relationship Id="rId28" Type="http://schemas.openxmlformats.org/officeDocument/2006/relationships/hyperlink" Target="https://drive.google.com/file/d/10sMdwsBs6GAEg2Re5SandkqnYT_uXwwb/view?usp=share_link" TargetMode="External"/><Relationship Id="rId27" Type="http://schemas.openxmlformats.org/officeDocument/2006/relationships/image" Target="media/image7.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drive.google.com/file/d/1uX3mKlkp6xDhY_VqHL9HPBS6Mi8eYjsl/view?usp=share_link" TargetMode="External"/><Relationship Id="rId7" Type="http://schemas.openxmlformats.org/officeDocument/2006/relationships/hyperlink" Target="https://www.gov.br/pt-br/servicos/consultar-inclusao-no-cadin-sisbacen-pela-receita-federal" TargetMode="External"/><Relationship Id="rId8" Type="http://schemas.openxmlformats.org/officeDocument/2006/relationships/hyperlink" Target="https://www.gov.br/receitafederal/pt-br/assuntos/meu-imposto-de-renda/malha-fiscal/pendencias" TargetMode="External"/><Relationship Id="rId31" Type="http://schemas.openxmlformats.org/officeDocument/2006/relationships/hyperlink" Target="https://drive.google.com/file/d/1cSrVZtoM2aG8RubxStstfjmy5j0jLm4H/view?usp=share_link" TargetMode="External"/><Relationship Id="rId30" Type="http://schemas.openxmlformats.org/officeDocument/2006/relationships/hyperlink" Target="https://drive.google.com/file/d/197Yt5Afsb0Jb9Wq9ZIn4WLqtruJ-mHeY/view?usp=share_link" TargetMode="External"/><Relationship Id="rId11" Type="http://schemas.openxmlformats.org/officeDocument/2006/relationships/hyperlink" Target="https://drive.google.com/file/d/10sMdwsBs6GAEg2Re5SandkqnYT_uXwwb/view?usp=share_link" TargetMode="External"/><Relationship Id="rId33" Type="http://schemas.openxmlformats.org/officeDocument/2006/relationships/image" Target="media/image10.png"/><Relationship Id="rId10" Type="http://schemas.openxmlformats.org/officeDocument/2006/relationships/hyperlink" Target="https://drive.google.com/file/d/197Yt5Afsb0Jb9Wq9ZIn4WLqtruJ-mHeY/view?usp=share_link" TargetMode="External"/><Relationship Id="rId32" Type="http://schemas.openxmlformats.org/officeDocument/2006/relationships/image" Target="media/image3.png"/><Relationship Id="rId13" Type="http://schemas.openxmlformats.org/officeDocument/2006/relationships/image" Target="media/image8.png"/><Relationship Id="rId35" Type="http://schemas.openxmlformats.org/officeDocument/2006/relationships/header" Target="header1.xml"/><Relationship Id="rId12" Type="http://schemas.openxmlformats.org/officeDocument/2006/relationships/image" Target="media/image11.png"/><Relationship Id="rId34" Type="http://schemas.openxmlformats.org/officeDocument/2006/relationships/image" Target="media/image6.png"/><Relationship Id="rId15" Type="http://schemas.openxmlformats.org/officeDocument/2006/relationships/image" Target="media/image2.png"/><Relationship Id="rId14" Type="http://schemas.openxmlformats.org/officeDocument/2006/relationships/image" Target="media/image1.png"/><Relationship Id="rId17" Type="http://schemas.openxmlformats.org/officeDocument/2006/relationships/image" Target="media/image4.png"/><Relationship Id="rId16" Type="http://schemas.openxmlformats.org/officeDocument/2006/relationships/hyperlink" Target="https://www.regularize.pgfn.gov.br/home" TargetMode="External"/><Relationship Id="rId19" Type="http://schemas.openxmlformats.org/officeDocument/2006/relationships/image" Target="media/image5.png"/><Relationship Id="rId1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miDrgc43GsGNKHiPHFgrgEQUvA==">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2019-04-30T17:22:00Z</dcterms:created>
  <dc:creator>Ricardo Bonon</dc:creator>
</cp:coreProperties>
</file>