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21" w:rsidRDefault="00125901" w:rsidP="00E52C11">
      <w:pPr>
        <w:pStyle w:val="Titel"/>
        <w:jc w:val="center"/>
      </w:pPr>
      <w:r>
        <w:t>Te Koop</w:t>
      </w:r>
    </w:p>
    <w:p w:rsidR="00A149E4" w:rsidRDefault="005F74F5" w:rsidP="00FD2637">
      <w:pPr>
        <w:pStyle w:val="Kop2"/>
      </w:pPr>
      <w:r>
        <w:t>HY Projecten</w:t>
      </w:r>
    </w:p>
    <w:p w:rsidR="00AD47D7" w:rsidRDefault="005F74F5" w:rsidP="000A3316">
      <w:r>
        <w:t xml:space="preserve">Bij de meest van onze projecten werken we aan een HY van een klant die </w:t>
      </w:r>
      <w:r w:rsidRPr="005F74F5">
        <w:rPr>
          <w:rStyle w:val="hysmooiChar"/>
        </w:rPr>
        <w:t>HY's mooi</w:t>
      </w:r>
      <w:r>
        <w:t xml:space="preserve"> vraagt om zijn of haar bus te reviseren.</w:t>
      </w:r>
    </w:p>
    <w:p w:rsidR="005F74F5" w:rsidRDefault="005F74F5" w:rsidP="000A3316">
      <w:r>
        <w:t>Soms echter lopen wij tegen een interessante HY aan die we geschikt achten om later in opdracht van een klant te reviseren.</w:t>
      </w:r>
    </w:p>
    <w:p w:rsidR="005F74F5" w:rsidRDefault="005F74F5" w:rsidP="000A3316">
      <w:r>
        <w:t>Dus ook als u nog geen HY heeft, kunt u bij ons terecht. Het werkt dan als volgt:</w:t>
      </w:r>
    </w:p>
    <w:p w:rsidR="005F74F5" w:rsidRDefault="005F74F5" w:rsidP="00FD2637">
      <w:pPr>
        <w:pStyle w:val="Lijstalinea"/>
        <w:numPr>
          <w:ilvl w:val="0"/>
          <w:numId w:val="3"/>
        </w:numPr>
      </w:pPr>
      <w:r>
        <w:t>U koopt van ons de basiswagen tegen een redelijke dagwaarde</w:t>
      </w:r>
      <w:r w:rsidR="00E1054E">
        <w:t>;</w:t>
      </w:r>
    </w:p>
    <w:p w:rsidR="005F74F5" w:rsidRDefault="005F74F5" w:rsidP="00FD2637">
      <w:pPr>
        <w:pStyle w:val="Lijstalinea"/>
        <w:numPr>
          <w:ilvl w:val="0"/>
          <w:numId w:val="3"/>
        </w:numPr>
      </w:pPr>
      <w:r>
        <w:t>Vervolgens geeft u aan op welke wijze u deze wagen gereviseerd wil hebben</w:t>
      </w:r>
      <w:r w:rsidR="00E1054E">
        <w:t>;</w:t>
      </w:r>
    </w:p>
    <w:p w:rsidR="005F74F5" w:rsidRDefault="005F74F5" w:rsidP="00FD2637">
      <w:pPr>
        <w:pStyle w:val="Lijstalinea"/>
        <w:numPr>
          <w:ilvl w:val="0"/>
          <w:numId w:val="3"/>
        </w:numPr>
      </w:pPr>
      <w:r>
        <w:t xml:space="preserve">Als dat rond is, gaan we met uw HY aan de slag. </w:t>
      </w:r>
    </w:p>
    <w:p w:rsidR="005F74F5" w:rsidRDefault="005F74F5" w:rsidP="005F74F5">
      <w:r>
        <w:t>Het actuele aanbod van ongereviseerde HY's vind u hiernaast</w:t>
      </w:r>
    </w:p>
    <w:p w:rsidR="000A3316" w:rsidRDefault="0044744E" w:rsidP="00A225CF">
      <w:pPr>
        <w:pStyle w:val="Kop2"/>
      </w:pPr>
      <w:r>
        <w:t>Onderdelen</w:t>
      </w:r>
    </w:p>
    <w:p w:rsidR="00FD1AC2" w:rsidRDefault="0044744E" w:rsidP="00FD1AC2">
      <w:r>
        <w:t xml:space="preserve"> </w:t>
      </w:r>
      <w:r w:rsidRPr="0044744E">
        <w:rPr>
          <w:rStyle w:val="hysmooiChar"/>
        </w:rPr>
        <w:t>HY's mooi</w:t>
      </w:r>
      <w:r>
        <w:t xml:space="preserve"> heeft ook een beperkt assortiment HY onderdelen op voorraad..</w:t>
      </w:r>
    </w:p>
    <w:p w:rsidR="0044744E" w:rsidRDefault="0044744E" w:rsidP="00FD1AC2">
      <w:r>
        <w:t>Het gaat dan om onderdelen die wij zelf voor de revisie hebben ingekocht of speciaal voor de HY  hebben laten maken:</w:t>
      </w:r>
    </w:p>
    <w:p w:rsidR="0044744E" w:rsidRDefault="0044744E" w:rsidP="0044744E">
      <w:pPr>
        <w:pStyle w:val="Lijstalinea"/>
        <w:numPr>
          <w:ilvl w:val="0"/>
          <w:numId w:val="5"/>
        </w:numPr>
      </w:pPr>
      <w:r>
        <w:t xml:space="preserve">Verwarmingsslang </w:t>
      </w:r>
      <w:r w:rsidRPr="0044744E">
        <w:rPr>
          <w:rFonts w:cstheme="minorHAnsi"/>
        </w:rPr>
        <w:t>Ø</w:t>
      </w:r>
      <w:r>
        <w:t xml:space="preserve"> 50</w:t>
      </w:r>
    </w:p>
    <w:p w:rsidR="0044744E" w:rsidRDefault="0044744E" w:rsidP="0044744E">
      <w:pPr>
        <w:pStyle w:val="Lijstalinea"/>
        <w:numPr>
          <w:ilvl w:val="0"/>
          <w:numId w:val="5"/>
        </w:numPr>
      </w:pPr>
      <w:r>
        <w:t>Golfplaat HY 821</w:t>
      </w:r>
    </w:p>
    <w:p w:rsidR="0044744E" w:rsidRDefault="0044744E" w:rsidP="0044744E">
      <w:pPr>
        <w:pStyle w:val="Lijstalinea"/>
        <w:numPr>
          <w:ilvl w:val="0"/>
          <w:numId w:val="5"/>
        </w:numPr>
      </w:pPr>
      <w:r>
        <w:t>Golfplaat 821 zonder Omega</w:t>
      </w:r>
    </w:p>
    <w:p w:rsidR="0044744E" w:rsidRDefault="0044744E" w:rsidP="0044744E">
      <w:pPr>
        <w:pStyle w:val="Lijstalinea"/>
        <w:numPr>
          <w:ilvl w:val="0"/>
          <w:numId w:val="5"/>
        </w:numPr>
      </w:pPr>
      <w:r>
        <w:t>Reparatieplaat</w:t>
      </w:r>
      <w:r w:rsidR="00203E8B">
        <w:t xml:space="preserve"> 90 x 100</w:t>
      </w:r>
      <w:r>
        <w:t xml:space="preserve"> </w:t>
      </w:r>
    </w:p>
    <w:p w:rsidR="0044744E" w:rsidRDefault="0044744E" w:rsidP="00FD1AC2"/>
    <w:p w:rsidR="00203E8B" w:rsidRDefault="0044744E" w:rsidP="00203E8B">
      <w:pPr>
        <w:pStyle w:val="Kop2"/>
      </w:pPr>
      <w:r>
        <w:t xml:space="preserve"> </w:t>
      </w:r>
      <w:r w:rsidR="00203E8B">
        <w:t>Gereviseerde delen</w:t>
      </w:r>
    </w:p>
    <w:p w:rsidR="00203E8B" w:rsidRDefault="00203E8B" w:rsidP="00203E8B">
      <w:r>
        <w:t xml:space="preserve">Voor diegene die zelf redelijk kunnen sleutelen, maar niet de apparatuur of kennis hebben om onderdelen te reviseren, heeft </w:t>
      </w:r>
      <w:r w:rsidRPr="00E1054E">
        <w:rPr>
          <w:rStyle w:val="hysmooiChar"/>
        </w:rPr>
        <w:t>HY's mooi</w:t>
      </w:r>
      <w:r>
        <w:t xml:space="preserve"> de mogelijkheid gereviseerde delen te kopen.</w:t>
      </w:r>
    </w:p>
    <w:p w:rsidR="00203E8B" w:rsidRDefault="00203E8B" w:rsidP="00203E8B">
      <w:r>
        <w:t>De werkwijze is dan:</w:t>
      </w:r>
    </w:p>
    <w:p w:rsidR="00203E8B" w:rsidRDefault="00203E8B" w:rsidP="00203E8B">
      <w:pPr>
        <w:pStyle w:val="Lijstalinea"/>
        <w:numPr>
          <w:ilvl w:val="0"/>
          <w:numId w:val="4"/>
        </w:numPr>
      </w:pPr>
      <w:r>
        <w:t>U demonteert zelf het betreffende onderdeel</w:t>
      </w:r>
      <w:r w:rsidR="00E1054E">
        <w:t>;</w:t>
      </w:r>
    </w:p>
    <w:p w:rsidR="00203E8B" w:rsidRDefault="00203E8B" w:rsidP="00203E8B">
      <w:pPr>
        <w:pStyle w:val="Lijstalinea"/>
        <w:numPr>
          <w:ilvl w:val="0"/>
          <w:numId w:val="4"/>
        </w:numPr>
      </w:pPr>
      <w:r>
        <w:t>U brengt dit deel bij ons langs en we bespreken hoe we dit reviseren</w:t>
      </w:r>
      <w:r w:rsidR="00E1054E">
        <w:t>;</w:t>
      </w:r>
    </w:p>
    <w:p w:rsidR="00203E8B" w:rsidRDefault="00203E8B" w:rsidP="00203E8B">
      <w:pPr>
        <w:pStyle w:val="Lijstalinea"/>
        <w:numPr>
          <w:ilvl w:val="0"/>
          <w:numId w:val="4"/>
        </w:numPr>
      </w:pPr>
      <w:r>
        <w:t>Als we het onderdeel gereviseerd hebben komt u het ophalen en monteert het zelf weer op uw HY.</w:t>
      </w:r>
    </w:p>
    <w:p w:rsidR="00E1054E" w:rsidRDefault="00E1054E" w:rsidP="00E1054E"/>
    <w:p w:rsidR="00203E8B" w:rsidRDefault="00203E8B" w:rsidP="00203E8B">
      <w:r>
        <w:t>De delen waar dit voor mogelijk is zijn:</w:t>
      </w:r>
    </w:p>
    <w:p w:rsidR="00203E8B" w:rsidRDefault="00203E8B" w:rsidP="00203E8B">
      <w:pPr>
        <w:pStyle w:val="Lijstalinea"/>
        <w:numPr>
          <w:ilvl w:val="0"/>
          <w:numId w:val="2"/>
        </w:numPr>
        <w:ind w:left="360"/>
      </w:pPr>
      <w:r>
        <w:t>Motor en versnellingsbak</w:t>
      </w:r>
    </w:p>
    <w:p w:rsidR="00203E8B" w:rsidRDefault="00203E8B" w:rsidP="00203E8B">
      <w:pPr>
        <w:pStyle w:val="Lijstalinea"/>
        <w:numPr>
          <w:ilvl w:val="0"/>
          <w:numId w:val="2"/>
        </w:numPr>
        <w:ind w:left="360"/>
      </w:pPr>
      <w:r>
        <w:t>Kop</w:t>
      </w:r>
    </w:p>
    <w:p w:rsidR="00203E8B" w:rsidRDefault="00203E8B" w:rsidP="00203E8B">
      <w:pPr>
        <w:pStyle w:val="Lijstalinea"/>
        <w:numPr>
          <w:ilvl w:val="0"/>
          <w:numId w:val="2"/>
        </w:numPr>
        <w:ind w:left="360"/>
      </w:pPr>
      <w:r>
        <w:t>Radiateur en waterpomp</w:t>
      </w:r>
    </w:p>
    <w:p w:rsidR="00203E8B" w:rsidRDefault="00203E8B" w:rsidP="00203E8B">
      <w:pPr>
        <w:pStyle w:val="Lijstalinea"/>
        <w:numPr>
          <w:ilvl w:val="0"/>
          <w:numId w:val="2"/>
        </w:numPr>
        <w:ind w:left="360"/>
      </w:pPr>
      <w:r>
        <w:t>Startmotor en dynamo</w:t>
      </w:r>
    </w:p>
    <w:p w:rsidR="00203E8B" w:rsidRDefault="00203E8B" w:rsidP="00203E8B">
      <w:pPr>
        <w:pStyle w:val="Lijstalinea"/>
        <w:numPr>
          <w:ilvl w:val="0"/>
          <w:numId w:val="2"/>
        </w:numPr>
        <w:ind w:left="360"/>
      </w:pPr>
      <w:r>
        <w:t>Voorste en achterste remtrommel met remsysteem</w:t>
      </w:r>
    </w:p>
    <w:p w:rsidR="00203E8B" w:rsidRDefault="00203E8B" w:rsidP="00203E8B">
      <w:pPr>
        <w:pStyle w:val="Lijstalinea"/>
        <w:numPr>
          <w:ilvl w:val="0"/>
          <w:numId w:val="2"/>
        </w:numPr>
        <w:ind w:left="360"/>
      </w:pPr>
      <w:r>
        <w:t>Compleet paard</w:t>
      </w:r>
    </w:p>
    <w:p w:rsidR="0044744E" w:rsidRDefault="0044744E" w:rsidP="00FD1AC2"/>
    <w:p w:rsidR="00FD1AC2" w:rsidRDefault="00FD1AC2" w:rsidP="00FD1AC2"/>
    <w:p w:rsidR="00336440" w:rsidRDefault="00336440" w:rsidP="00A149E4"/>
    <w:sectPr w:rsidR="00336440" w:rsidSect="006F7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A25DD"/>
    <w:multiLevelType w:val="hybridMultilevel"/>
    <w:tmpl w:val="7AE4F3F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475970"/>
    <w:multiLevelType w:val="hybridMultilevel"/>
    <w:tmpl w:val="B488765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CE70F8"/>
    <w:multiLevelType w:val="hybridMultilevel"/>
    <w:tmpl w:val="69EAC2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25363"/>
    <w:multiLevelType w:val="hybridMultilevel"/>
    <w:tmpl w:val="9078F8C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C3C7902"/>
    <w:multiLevelType w:val="hybridMultilevel"/>
    <w:tmpl w:val="387C3D9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149E4"/>
    <w:rsid w:val="000A3316"/>
    <w:rsid w:val="000D59FC"/>
    <w:rsid w:val="00125901"/>
    <w:rsid w:val="00203E8B"/>
    <w:rsid w:val="00204891"/>
    <w:rsid w:val="0021754C"/>
    <w:rsid w:val="002E35A6"/>
    <w:rsid w:val="00336440"/>
    <w:rsid w:val="003D7FAD"/>
    <w:rsid w:val="004212F1"/>
    <w:rsid w:val="00445D56"/>
    <w:rsid w:val="0044744E"/>
    <w:rsid w:val="004828DF"/>
    <w:rsid w:val="00492BE7"/>
    <w:rsid w:val="0054462D"/>
    <w:rsid w:val="00596676"/>
    <w:rsid w:val="005F74F5"/>
    <w:rsid w:val="00697C07"/>
    <w:rsid w:val="006F7D21"/>
    <w:rsid w:val="007925FE"/>
    <w:rsid w:val="00936B0A"/>
    <w:rsid w:val="009A3895"/>
    <w:rsid w:val="00A149E4"/>
    <w:rsid w:val="00A225CF"/>
    <w:rsid w:val="00AA2DCE"/>
    <w:rsid w:val="00AB7742"/>
    <w:rsid w:val="00AD47D7"/>
    <w:rsid w:val="00BA6B40"/>
    <w:rsid w:val="00C84E90"/>
    <w:rsid w:val="00C869EC"/>
    <w:rsid w:val="00C907E2"/>
    <w:rsid w:val="00E1054E"/>
    <w:rsid w:val="00E52C11"/>
    <w:rsid w:val="00EC0C6B"/>
    <w:rsid w:val="00F90A93"/>
    <w:rsid w:val="00FD1AC2"/>
    <w:rsid w:val="00FD2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97C07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A149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26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Hy's mooi"/>
    <w:basedOn w:val="Standaard"/>
    <w:uiPriority w:val="1"/>
    <w:qFormat/>
    <w:rsid w:val="009A3895"/>
    <w:pPr>
      <w:spacing w:line="240" w:lineRule="auto"/>
    </w:pPr>
    <w:rPr>
      <w:rFonts w:ascii="Comic Sans MS" w:hAnsi="Comic Sans MS"/>
      <w:b/>
      <w:color w:val="FF0000"/>
    </w:rPr>
  </w:style>
  <w:style w:type="paragraph" w:customStyle="1" w:styleId="HYsmooi">
    <w:name w:val="HY's mooi"/>
    <w:basedOn w:val="Geenafstand"/>
    <w:next w:val="Geenafstand"/>
    <w:qFormat/>
    <w:rsid w:val="009A3895"/>
  </w:style>
  <w:style w:type="paragraph" w:customStyle="1" w:styleId="hysmooi0">
    <w:name w:val="hysmooi"/>
    <w:basedOn w:val="Standaard"/>
    <w:next w:val="Standaard"/>
    <w:link w:val="hysmooiChar"/>
    <w:qFormat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character" w:customStyle="1" w:styleId="hysmooiChar">
    <w:name w:val="hysmooi Char"/>
    <w:basedOn w:val="Standaardalinea-lettertype"/>
    <w:link w:val="hysmooi0"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14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33644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FD26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D26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FD2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Boortman</dc:creator>
  <cp:lastModifiedBy>Ben Boortman</cp:lastModifiedBy>
  <cp:revision>4</cp:revision>
  <cp:lastPrinted>2011-11-19T15:48:00Z</cp:lastPrinted>
  <dcterms:created xsi:type="dcterms:W3CDTF">2011-11-19T15:27:00Z</dcterms:created>
  <dcterms:modified xsi:type="dcterms:W3CDTF">2011-11-19T17:51:00Z</dcterms:modified>
</cp:coreProperties>
</file>