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7913" w:rsidRDefault="00CE4FBA">
      <w:pPr>
        <w:widowControl w:val="0"/>
      </w:pPr>
      <w:r>
        <w:t xml:space="preserve"> </w:t>
      </w:r>
    </w:p>
    <w:p w:rsidR="000C7913" w:rsidRDefault="00CE4FBA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FIUBA - 75.07</w:t>
      </w:r>
    </w:p>
    <w:p w:rsidR="000C7913" w:rsidRDefault="00CE4FBA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Algoritmos y programación III</w:t>
      </w:r>
    </w:p>
    <w:p w:rsidR="000C7913" w:rsidRDefault="00CE4FBA">
      <w:pPr>
        <w:widowControl w:val="0"/>
        <w:spacing w:before="240" w:after="120" w:line="240" w:lineRule="auto"/>
        <w:jc w:val="center"/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 xml:space="preserve">Trabajo práctico 2: </w:t>
      </w:r>
      <w:proofErr w:type="spellStart"/>
      <w:r>
        <w:rPr>
          <w:rFonts w:ascii="Cambria" w:eastAsia="Cambria" w:hAnsi="Cambria" w:cs="Cambria"/>
          <w:i/>
          <w:sz w:val="28"/>
          <w:szCs w:val="28"/>
        </w:rPr>
        <w:t>FonTruco</w:t>
      </w:r>
      <w:proofErr w:type="spellEnd"/>
    </w:p>
    <w:p w:rsidR="000C7913" w:rsidRDefault="00CE4FBA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2do cuatrimestre, 2015</w:t>
      </w:r>
    </w:p>
    <w:p w:rsidR="000C7913" w:rsidRDefault="00CE4FBA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(</w:t>
      </w:r>
      <w:proofErr w:type="gramStart"/>
      <w:r>
        <w:rPr>
          <w:rFonts w:ascii="Verdana" w:eastAsia="Verdana" w:hAnsi="Verdana" w:cs="Verdana"/>
          <w:sz w:val="24"/>
          <w:szCs w:val="24"/>
        </w:rPr>
        <w:t>trabajo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grupal)</w:t>
      </w: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Alumnos:</w:t>
      </w:r>
    </w:p>
    <w:p w:rsidR="000C7913" w:rsidRDefault="000C7913">
      <w:pPr>
        <w:widowControl w:val="0"/>
        <w:spacing w:after="120" w:line="240" w:lineRule="auto"/>
      </w:pPr>
    </w:p>
    <w:tbl>
      <w:tblPr>
        <w:tblW w:w="0" w:type="auto"/>
        <w:tblInd w:w="-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80"/>
        <w:gridCol w:w="1124"/>
        <w:gridCol w:w="4156"/>
      </w:tblGrid>
      <w:tr w:rsidR="000C7913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Nombre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Padrón</w:t>
            </w: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PuertoEstelarTerranMail</w:t>
            </w:r>
            <w:proofErr w:type="spellEnd"/>
          </w:p>
        </w:tc>
      </w:tr>
      <w:tr w:rsidR="000C7913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</w:pPr>
            <w:r>
              <w:t>Bourbon Navarro, Rodrigo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</w:pPr>
            <w:r>
              <w:t>96961</w:t>
            </w: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</w:pPr>
            <w:r>
              <w:t>rodrigobourbon@gmail.com</w:t>
            </w:r>
          </w:p>
        </w:tc>
      </w:tr>
      <w:tr w:rsidR="000C7913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</w:pPr>
            <w:proofErr w:type="spellStart"/>
            <w:r>
              <w:t>Gomez</w:t>
            </w:r>
            <w:proofErr w:type="spellEnd"/>
            <w:r>
              <w:t xml:space="preserve"> Peter, Federico Manuel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</w:pPr>
            <w:r>
              <w:t>96091</w:t>
            </w: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</w:pPr>
            <w:r>
              <w:t>fedemgp@gmail.com</w:t>
            </w:r>
          </w:p>
        </w:tc>
      </w:tr>
      <w:tr w:rsidR="000C7913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</w:pPr>
            <w:proofErr w:type="spellStart"/>
            <w:r>
              <w:t>Suppes</w:t>
            </w:r>
            <w:proofErr w:type="spellEnd"/>
            <w:r>
              <w:t>, Maximiliano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</w:pPr>
            <w:r>
              <w:t>96938</w:t>
            </w: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CE4FBA">
            <w:pPr>
              <w:widowControl w:val="0"/>
              <w:spacing w:line="240" w:lineRule="auto"/>
            </w:pPr>
            <w:r>
              <w:t>maxisuppes@gmail.com</w:t>
            </w:r>
          </w:p>
        </w:tc>
      </w:tr>
      <w:tr w:rsidR="000C7913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0C7913">
            <w:pPr>
              <w:widowControl w:val="0"/>
              <w:spacing w:line="240" w:lineRule="auto"/>
            </w:pP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0C7913">
            <w:pPr>
              <w:widowControl w:val="0"/>
              <w:spacing w:line="240" w:lineRule="auto"/>
            </w:pP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0C7913" w:rsidRDefault="000C7913">
            <w:pPr>
              <w:widowControl w:val="0"/>
              <w:spacing w:line="240" w:lineRule="auto"/>
            </w:pPr>
          </w:p>
        </w:tc>
      </w:tr>
    </w:tbl>
    <w:p w:rsidR="000C7913" w:rsidRDefault="000C7913">
      <w:pPr>
        <w:widowControl w:val="0"/>
        <w:spacing w:after="120" w:line="240" w:lineRule="auto"/>
      </w:pP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i/>
          <w:sz w:val="24"/>
          <w:szCs w:val="24"/>
        </w:rPr>
        <w:t>Fecha de entrega final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gramStart"/>
      <w:r>
        <w:rPr>
          <w:rFonts w:ascii="Verdana" w:eastAsia="Verdana" w:hAnsi="Verdana" w:cs="Verdana"/>
          <w:sz w:val="24"/>
          <w:szCs w:val="24"/>
        </w:rPr>
        <w:t>Miércoles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2/12/2015 - Jueves 3/12/2015</w:t>
      </w: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i/>
          <w:sz w:val="24"/>
          <w:szCs w:val="24"/>
        </w:rPr>
        <w:t>Tutor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i/>
          <w:sz w:val="24"/>
          <w:szCs w:val="24"/>
        </w:rPr>
        <w:t>Nota Final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0C7913" w:rsidRDefault="000C7913">
      <w:pPr>
        <w:widowControl w:val="0"/>
        <w:spacing w:after="120" w:line="240" w:lineRule="auto"/>
      </w:pPr>
    </w:p>
    <w:p w:rsidR="000C7913" w:rsidRDefault="000C7913">
      <w:pPr>
        <w:widowControl w:val="0"/>
        <w:spacing w:after="120" w:line="240" w:lineRule="auto"/>
      </w:pPr>
    </w:p>
    <w:p w:rsidR="000C7913" w:rsidRDefault="000C7913">
      <w:pPr>
        <w:widowControl w:val="0"/>
        <w:spacing w:line="240" w:lineRule="auto"/>
      </w:pPr>
    </w:p>
    <w:p w:rsidR="000C7913" w:rsidRDefault="000C7913">
      <w:pPr>
        <w:widowControl w:val="0"/>
      </w:pPr>
    </w:p>
    <w:p w:rsidR="000C7913" w:rsidRDefault="000C7913">
      <w:pPr>
        <w:pStyle w:val="Ttulo1"/>
        <w:widowControl w:val="0"/>
        <w:spacing w:before="480" w:after="120"/>
      </w:pPr>
      <w:bookmarkStart w:id="0" w:name="h.1gqkc55kxawa"/>
      <w:bookmarkEnd w:id="0"/>
    </w:p>
    <w:p w:rsidR="000C7913" w:rsidRDefault="000C7913"/>
    <w:p w:rsidR="000C7913" w:rsidRDefault="000C7913">
      <w:pPr>
        <w:pStyle w:val="Ttulo1"/>
        <w:pageBreakBefore/>
        <w:widowControl w:val="0"/>
        <w:spacing w:before="480" w:after="120"/>
      </w:pPr>
      <w:bookmarkStart w:id="1" w:name="h.q2jbn42tldg4"/>
      <w:bookmarkEnd w:id="1"/>
    </w:p>
    <w:p w:rsidR="000C7913" w:rsidRDefault="00CE4FBA">
      <w:pPr>
        <w:pBdr>
          <w:top w:val="single" w:sz="4" w:space="1" w:color="00000A"/>
          <w:left w:val="nil"/>
          <w:bottom w:val="nil"/>
          <w:right w:val="nil"/>
        </w:pBdr>
      </w:pPr>
      <w:r>
        <w:t>Introducción</w:t>
      </w:r>
    </w:p>
    <w:p w:rsidR="000C7913" w:rsidRDefault="000C7913">
      <w:pPr>
        <w:pStyle w:val="Ttulo"/>
      </w:pPr>
      <w:bookmarkStart w:id="2" w:name="h.sqjhuastko8i"/>
      <w:bookmarkEnd w:id="2"/>
    </w:p>
    <w:p w:rsidR="000C7913" w:rsidRDefault="00CE4FBA">
      <w:pPr>
        <w:pStyle w:val="Ttulo1"/>
      </w:pPr>
      <w:bookmarkStart w:id="3" w:name="h.6naefriobegm"/>
      <w:bookmarkEnd w:id="3"/>
      <w:r>
        <w:t>Objetivo del trabajo</w:t>
      </w:r>
    </w:p>
    <w:p w:rsidR="000C7913" w:rsidRDefault="000C7913"/>
    <w:p w:rsidR="000C7913" w:rsidRDefault="00CE4FBA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Aplicar los conceptos enseñados en la materia a la </w:t>
      </w:r>
      <w:r>
        <w:rPr>
          <w:sz w:val="24"/>
          <w:szCs w:val="24"/>
        </w:rPr>
        <w:t xml:space="preserve">resolución de un problema, trabajando en forma grupal y utilizando un lenguaje de </w:t>
      </w:r>
      <w:proofErr w:type="spellStart"/>
      <w:r>
        <w:rPr>
          <w:sz w:val="24"/>
          <w:szCs w:val="24"/>
        </w:rPr>
        <w:t>tipado</w:t>
      </w:r>
      <w:proofErr w:type="spellEnd"/>
      <w:r>
        <w:rPr>
          <w:sz w:val="24"/>
          <w:szCs w:val="24"/>
        </w:rPr>
        <w:t xml:space="preserve"> estático (Java)</w:t>
      </w:r>
    </w:p>
    <w:p w:rsidR="000C7913" w:rsidRDefault="000C7913">
      <w:pPr>
        <w:widowControl w:val="0"/>
        <w:spacing w:line="240" w:lineRule="auto"/>
        <w:jc w:val="both"/>
      </w:pPr>
    </w:p>
    <w:p w:rsidR="000C7913" w:rsidRDefault="00CE4FBA">
      <w:pPr>
        <w:pStyle w:val="Ttulo1"/>
      </w:pPr>
      <w:bookmarkStart w:id="4" w:name="h.zcha76ye6e2y"/>
      <w:bookmarkEnd w:id="4"/>
      <w:r>
        <w:t>Consigna general</w:t>
      </w:r>
    </w:p>
    <w:p w:rsidR="000C7913" w:rsidRDefault="000C7913"/>
    <w:p w:rsidR="000C7913" w:rsidRDefault="00CE4FBA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Desarrollar la aplicación completa, incluyendo el modelo de clases e interfaz gráfica. La aplicación deberá ser acompañada por </w:t>
      </w:r>
      <w:proofErr w:type="gramStart"/>
      <w:r>
        <w:rPr>
          <w:sz w:val="24"/>
          <w:szCs w:val="24"/>
        </w:rPr>
        <w:t>prueb</w:t>
      </w:r>
      <w:r>
        <w:rPr>
          <w:sz w:val="24"/>
          <w:szCs w:val="24"/>
        </w:rPr>
        <w:t>a unitarias e integrales</w:t>
      </w:r>
      <w:proofErr w:type="gramEnd"/>
      <w:r>
        <w:rPr>
          <w:sz w:val="24"/>
          <w:szCs w:val="24"/>
        </w:rPr>
        <w:t xml:space="preserve"> y documentación de diseño. En la siguiente sección se describe la aplicación a desarrollar.</w:t>
      </w:r>
    </w:p>
    <w:p w:rsidR="000C7913" w:rsidRDefault="00CE4FBA">
      <w:pPr>
        <w:pBdr>
          <w:top w:val="single" w:sz="4" w:space="1" w:color="00000A"/>
          <w:left w:val="nil"/>
          <w:bottom w:val="nil"/>
          <w:right w:val="nil"/>
        </w:pBdr>
      </w:pPr>
      <w:r>
        <w:t>Descripción de la aplicación a desarrollar</w:t>
      </w:r>
    </w:p>
    <w:p w:rsidR="000C7913" w:rsidRDefault="000C7913">
      <w:pPr>
        <w:pStyle w:val="Ttulo"/>
        <w:widowControl w:val="0"/>
        <w:spacing w:before="480" w:after="120"/>
      </w:pPr>
      <w:bookmarkStart w:id="5" w:name="h.jvvwdg84ahiy"/>
      <w:bookmarkEnd w:id="5"/>
    </w:p>
    <w:p w:rsidR="000C7913" w:rsidRDefault="00CE4FBA">
      <w:pPr>
        <w:widowControl w:val="0"/>
        <w:jc w:val="both"/>
      </w:pPr>
      <w:r>
        <w:t>Se deberá desarrollar una aplicación que implemente el juego de cartas popular Truco (https://e</w:t>
      </w:r>
      <w:r>
        <w:t>s.wikipedia.org/wiki/Truco_(juego_de_naipes)</w:t>
      </w:r>
      <w:proofErr w:type="gramStart"/>
      <w:r>
        <w:t>) .</w:t>
      </w:r>
      <w:proofErr w:type="gramEnd"/>
    </w:p>
    <w:p w:rsidR="000C7913" w:rsidRDefault="000C7913">
      <w:pPr>
        <w:widowControl w:val="0"/>
        <w:jc w:val="both"/>
      </w:pPr>
    </w:p>
    <w:p w:rsidR="000C7913" w:rsidRDefault="00CE4FBA">
      <w:pPr>
        <w:widowControl w:val="0"/>
        <w:jc w:val="both"/>
      </w:pPr>
      <w:r>
        <w:t>Las características del mismo serán:</w:t>
      </w:r>
    </w:p>
    <w:p w:rsidR="000C7913" w:rsidRDefault="00CE4FBA">
      <w:pPr>
        <w:widowControl w:val="0"/>
        <w:numPr>
          <w:ilvl w:val="0"/>
          <w:numId w:val="2"/>
        </w:numPr>
        <w:ind w:left="0" w:hanging="360"/>
        <w:contextualSpacing/>
        <w:jc w:val="both"/>
      </w:pPr>
      <w:r>
        <w:t>Se podrá seleccionar la variante con/sin Flor.</w:t>
      </w:r>
    </w:p>
    <w:p w:rsidR="000C7913" w:rsidRDefault="00CE4FBA">
      <w:pPr>
        <w:widowControl w:val="0"/>
        <w:numPr>
          <w:ilvl w:val="0"/>
          <w:numId w:val="2"/>
        </w:numPr>
        <w:ind w:left="0" w:hanging="360"/>
        <w:contextualSpacing/>
        <w:jc w:val="both"/>
      </w:pPr>
      <w:r>
        <w:t>El juego será entre jugadores humanos.</w:t>
      </w:r>
    </w:p>
    <w:p w:rsidR="000C7913" w:rsidRDefault="00CE4FBA">
      <w:pPr>
        <w:widowControl w:val="0"/>
        <w:numPr>
          <w:ilvl w:val="0"/>
          <w:numId w:val="2"/>
        </w:numPr>
        <w:ind w:left="0" w:hanging="360"/>
        <w:contextualSpacing/>
        <w:jc w:val="both"/>
      </w:pPr>
      <w:r>
        <w:t>Se podrá jugar en las variantes 2 jugadores, 4 jugadores y pica-pica.</w:t>
      </w:r>
    </w:p>
    <w:p w:rsidR="000C7913" w:rsidRDefault="00CE4FBA">
      <w:pPr>
        <w:widowControl w:val="0"/>
        <w:numPr>
          <w:ilvl w:val="0"/>
          <w:numId w:val="2"/>
        </w:numPr>
        <w:ind w:left="0" w:hanging="360"/>
        <w:contextualSpacing/>
        <w:jc w:val="both"/>
      </w:pPr>
      <w:r>
        <w:t>En la variante</w:t>
      </w:r>
      <w:r>
        <w:t xml:space="preserve"> de 2 jugadores, se podrá jugar contra la computadora, con una inteligencia mínima y determinística (esto se comentará en clase).</w:t>
      </w:r>
    </w:p>
    <w:p w:rsidR="000C7913" w:rsidRDefault="000C7913">
      <w:pPr>
        <w:widowControl w:val="0"/>
        <w:jc w:val="both"/>
      </w:pPr>
    </w:p>
    <w:p w:rsidR="000C7913" w:rsidRDefault="000C7913">
      <w:pPr>
        <w:widowControl w:val="0"/>
        <w:jc w:val="both"/>
      </w:pPr>
    </w:p>
    <w:p w:rsidR="000C7913" w:rsidRDefault="00CE4FBA">
      <w:pPr>
        <w:widowControl w:val="0"/>
        <w:jc w:val="both"/>
      </w:pPr>
      <w:r>
        <w:t>Se desarrollará la interfaz visual para la interacción entre los jugadores.</w:t>
      </w:r>
    </w:p>
    <w:p w:rsidR="000C7913" w:rsidRDefault="000C7913">
      <w:pPr>
        <w:widowControl w:val="0"/>
        <w:jc w:val="both"/>
      </w:pPr>
    </w:p>
    <w:p w:rsidR="000C7913" w:rsidRDefault="000C7913">
      <w:pPr>
        <w:widowControl w:val="0"/>
        <w:jc w:val="both"/>
      </w:pPr>
    </w:p>
    <w:p w:rsidR="000C7913" w:rsidRDefault="000C7913">
      <w:pPr>
        <w:widowControl w:val="0"/>
        <w:jc w:val="both"/>
      </w:pPr>
    </w:p>
    <w:p w:rsidR="000C7913" w:rsidRDefault="000C7913">
      <w:pPr>
        <w:widowControl w:val="0"/>
        <w:jc w:val="both"/>
      </w:pPr>
    </w:p>
    <w:p w:rsidR="000C7913" w:rsidRDefault="000C7913">
      <w:pPr>
        <w:widowControl w:val="0"/>
        <w:jc w:val="both"/>
      </w:pPr>
    </w:p>
    <w:p w:rsidR="000C7913" w:rsidRDefault="00CE4FBA">
      <w:pPr>
        <w:widowControl w:val="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Entregables</w:t>
      </w:r>
    </w:p>
    <w:p w:rsidR="000C7913" w:rsidRDefault="00CE4FBA">
      <w:pPr>
        <w:widowControl w:val="0"/>
        <w:numPr>
          <w:ilvl w:val="0"/>
          <w:numId w:val="4"/>
        </w:numPr>
        <w:spacing w:line="240" w:lineRule="auto"/>
        <w:ind w:left="0" w:hanging="360"/>
        <w:contextualSpacing/>
        <w:jc w:val="both"/>
      </w:pPr>
      <w:r>
        <w:t xml:space="preserve">Código fuente de la aplicación </w:t>
      </w:r>
      <w:r>
        <w:t>completa, incluyendo también: código de la pruebas, archivos de recursos</w:t>
      </w:r>
    </w:p>
    <w:p w:rsidR="000C7913" w:rsidRDefault="00CE4FBA">
      <w:pPr>
        <w:widowControl w:val="0"/>
        <w:numPr>
          <w:ilvl w:val="0"/>
          <w:numId w:val="4"/>
        </w:numPr>
        <w:spacing w:line="240" w:lineRule="auto"/>
        <w:ind w:left="0" w:hanging="360"/>
        <w:contextualSpacing/>
      </w:pPr>
      <w:r>
        <w:t>Script para compilación y ejecución (</w:t>
      </w:r>
      <w:proofErr w:type="spellStart"/>
      <w:r>
        <w:t>ant</w:t>
      </w:r>
      <w:proofErr w:type="spellEnd"/>
      <w:r>
        <w:t>)</w:t>
      </w:r>
    </w:p>
    <w:p w:rsidR="000C7913" w:rsidRDefault="00CE4FBA">
      <w:pPr>
        <w:widowControl w:val="0"/>
        <w:numPr>
          <w:ilvl w:val="0"/>
          <w:numId w:val="4"/>
        </w:numPr>
        <w:spacing w:line="240" w:lineRule="auto"/>
        <w:ind w:left="0" w:hanging="360"/>
        <w:contextualSpacing/>
      </w:pPr>
      <w:r>
        <w:t>Informe, acorde a lo especificado en este documento</w:t>
      </w: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pStyle w:val="Ttulo2"/>
        <w:widowControl w:val="0"/>
        <w:spacing w:before="360" w:after="80"/>
        <w:rPr>
          <w:rFonts w:ascii="Arial" w:eastAsia="Arial" w:hAnsi="Arial" w:cs="Arial"/>
          <w:sz w:val="28"/>
          <w:szCs w:val="28"/>
        </w:rPr>
      </w:pPr>
      <w:bookmarkStart w:id="6" w:name="h.hn05pvpi5fr7"/>
      <w:bookmarkEnd w:id="6"/>
      <w:r>
        <w:rPr>
          <w:rFonts w:ascii="Arial" w:eastAsia="Arial" w:hAnsi="Arial" w:cs="Arial"/>
          <w:sz w:val="28"/>
          <w:szCs w:val="28"/>
        </w:rPr>
        <w:lastRenderedPageBreak/>
        <w:t>Formas de entrega</w:t>
      </w:r>
    </w:p>
    <w:p w:rsidR="000C7913" w:rsidRDefault="00CE4FBA">
      <w:pPr>
        <w:pStyle w:val="Ttulo2"/>
        <w:widowControl w:val="0"/>
        <w:spacing w:before="360" w:after="80"/>
        <w:jc w:val="both"/>
        <w:rPr>
          <w:rFonts w:ascii="Verdana" w:eastAsia="Verdana" w:hAnsi="Verdana" w:cs="Verdana"/>
          <w:b w:val="0"/>
          <w:sz w:val="24"/>
          <w:szCs w:val="24"/>
        </w:rPr>
      </w:pPr>
      <w:bookmarkStart w:id="7" w:name="h.r1bwfuutos0s"/>
      <w:bookmarkEnd w:id="7"/>
      <w:r>
        <w:rPr>
          <w:rFonts w:ascii="Verdana" w:eastAsia="Verdana" w:hAnsi="Verdana" w:cs="Verdana"/>
          <w:b w:val="0"/>
          <w:sz w:val="24"/>
          <w:szCs w:val="24"/>
        </w:rPr>
        <w:t xml:space="preserve">Habrá </w:t>
      </w:r>
      <w:r>
        <w:rPr>
          <w:rFonts w:ascii="Verdana" w:eastAsia="Verdana" w:hAnsi="Verdana" w:cs="Verdana"/>
          <w:color w:val="434343"/>
          <w:sz w:val="24"/>
          <w:szCs w:val="24"/>
          <w:u w:val="single"/>
        </w:rPr>
        <w:t>4 entregas formales</w:t>
      </w:r>
      <w:r>
        <w:rPr>
          <w:rFonts w:ascii="Verdana" w:eastAsia="Verdana" w:hAnsi="Verdana" w:cs="Verdana"/>
          <w:sz w:val="24"/>
          <w:szCs w:val="24"/>
        </w:rPr>
        <w:t xml:space="preserve">. </w:t>
      </w:r>
      <w:r>
        <w:rPr>
          <w:rFonts w:ascii="Verdana" w:eastAsia="Verdana" w:hAnsi="Verdana" w:cs="Verdana"/>
          <w:b w:val="0"/>
          <w:sz w:val="24"/>
          <w:szCs w:val="24"/>
        </w:rPr>
        <w:t xml:space="preserve">Las mismas tendrán una calificación de </w:t>
      </w:r>
      <w:r>
        <w:rPr>
          <w:rFonts w:ascii="Verdana" w:eastAsia="Verdana" w:hAnsi="Verdana" w:cs="Verdana"/>
          <w:color w:val="274E13"/>
          <w:sz w:val="24"/>
          <w:szCs w:val="24"/>
        </w:rPr>
        <w:t xml:space="preserve">APROBADO </w:t>
      </w:r>
      <w:r>
        <w:rPr>
          <w:rFonts w:ascii="Verdana" w:eastAsia="Verdana" w:hAnsi="Verdana" w:cs="Verdana"/>
          <w:sz w:val="24"/>
          <w:szCs w:val="24"/>
        </w:rPr>
        <w:t xml:space="preserve">o </w:t>
      </w:r>
      <w:r>
        <w:rPr>
          <w:rFonts w:ascii="Verdana" w:eastAsia="Verdana" w:hAnsi="Verdana" w:cs="Verdana"/>
          <w:color w:val="FF0000"/>
          <w:sz w:val="24"/>
          <w:szCs w:val="24"/>
        </w:rPr>
        <w:t>NO APROBADO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b w:val="0"/>
          <w:sz w:val="24"/>
          <w:szCs w:val="24"/>
        </w:rPr>
        <w:t>en el momento de la entrega.</w:t>
      </w:r>
    </w:p>
    <w:p w:rsidR="000C7913" w:rsidRDefault="00CE4FBA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Aquél grupo que acumule </w:t>
      </w:r>
      <w:r>
        <w:rPr>
          <w:rFonts w:ascii="Verdana" w:eastAsia="Verdana" w:hAnsi="Verdana" w:cs="Verdana"/>
          <w:sz w:val="24"/>
          <w:szCs w:val="24"/>
          <w:u w:val="single"/>
        </w:rPr>
        <w:t>3 no aprobados</w:t>
      </w:r>
      <w:r>
        <w:rPr>
          <w:rFonts w:ascii="Verdana" w:eastAsia="Verdana" w:hAnsi="Verdana" w:cs="Verdana"/>
          <w:sz w:val="24"/>
          <w:szCs w:val="24"/>
        </w:rPr>
        <w:t xml:space="preserve">, quedará automáticamente desaprobado con la consiguiente pérdida de regularidad en la materia. </w:t>
      </w:r>
      <w:r>
        <w:rPr>
          <w:rFonts w:ascii="Verdana" w:eastAsia="Verdana" w:hAnsi="Verdana" w:cs="Verdana"/>
          <w:sz w:val="24"/>
          <w:szCs w:val="24"/>
          <w:u w:val="single"/>
        </w:rPr>
        <w:t>En cada entrega</w:t>
      </w:r>
      <w:r>
        <w:rPr>
          <w:rFonts w:ascii="Verdana" w:eastAsia="Verdana" w:hAnsi="Verdana" w:cs="Verdana"/>
          <w:sz w:val="24"/>
          <w:szCs w:val="24"/>
        </w:rPr>
        <w:t xml:space="preserve"> se debe traer el informe actualizado.</w:t>
      </w:r>
    </w:p>
    <w:p w:rsidR="000C7913" w:rsidRDefault="000C7913">
      <w:pPr>
        <w:widowControl w:val="0"/>
        <w:spacing w:after="120" w:line="240" w:lineRule="auto"/>
        <w:jc w:val="both"/>
      </w:pP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1er Entrega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r>
        <w:rPr>
          <w:rFonts w:ascii="Verdana" w:eastAsia="Verdana" w:hAnsi="Verdana" w:cs="Verdana"/>
          <w:i/>
          <w:color w:val="FF0000"/>
          <w:sz w:val="24"/>
          <w:szCs w:val="24"/>
        </w:rPr>
        <w:t xml:space="preserve">Mínimamente </w:t>
      </w:r>
      <w:r>
        <w:rPr>
          <w:rFonts w:ascii="Verdana" w:eastAsia="Verdana" w:hAnsi="Verdana" w:cs="Verdana"/>
          <w:sz w:val="24"/>
          <w:szCs w:val="24"/>
        </w:rPr>
        <w:t>(se aconseja avanzar lo  más posible) pruebas de integración y unitarias funcionando que contemplan:</w:t>
      </w:r>
    </w:p>
    <w:p w:rsidR="000C7913" w:rsidRDefault="00CE4FBA">
      <w:pPr>
        <w:widowControl w:val="0"/>
        <w:numPr>
          <w:ilvl w:val="0"/>
          <w:numId w:val="3"/>
        </w:numPr>
        <w:spacing w:after="120" w:line="240" w:lineRule="auto"/>
        <w:ind w:left="0"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Modelado de las cartas y los valores entre ellas</w:t>
      </w:r>
    </w:p>
    <w:p w:rsidR="000C7913" w:rsidRDefault="00CE4FBA">
      <w:pPr>
        <w:widowControl w:val="0"/>
        <w:numPr>
          <w:ilvl w:val="0"/>
          <w:numId w:val="3"/>
        </w:numPr>
        <w:spacing w:after="120" w:line="240" w:lineRule="auto"/>
        <w:ind w:left="0"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Modelado de ‘manos’ y ‘mesa’</w:t>
      </w:r>
    </w:p>
    <w:p w:rsidR="000C7913" w:rsidRDefault="00CE4FBA">
      <w:pPr>
        <w:widowControl w:val="0"/>
        <w:numPr>
          <w:ilvl w:val="0"/>
          <w:numId w:val="3"/>
        </w:numPr>
        <w:spacing w:after="120" w:line="240" w:lineRule="auto"/>
        <w:ind w:left="0"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Modelado de cálculo envido y flor para una ‘mesa’ dada</w:t>
      </w: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2da Ent</w:t>
      </w:r>
      <w:r>
        <w:rPr>
          <w:rFonts w:ascii="Verdana" w:eastAsia="Verdana" w:hAnsi="Verdana" w:cs="Verdana"/>
          <w:sz w:val="24"/>
          <w:szCs w:val="24"/>
          <w:u w:val="single"/>
        </w:rPr>
        <w:t>rega</w:t>
      </w:r>
      <w:r>
        <w:rPr>
          <w:rFonts w:ascii="Verdana" w:eastAsia="Verdana" w:hAnsi="Verdana" w:cs="Verdana"/>
          <w:sz w:val="24"/>
          <w:szCs w:val="24"/>
        </w:rPr>
        <w:t>:</w:t>
      </w:r>
      <w:r>
        <w:rPr>
          <w:rFonts w:ascii="Verdana" w:eastAsia="Verdana" w:hAnsi="Verdana" w:cs="Verdana"/>
          <w:b/>
          <w:sz w:val="24"/>
          <w:szCs w:val="24"/>
        </w:rPr>
        <w:t xml:space="preserve"> Modelo del Juego Completo</w:t>
      </w:r>
      <w:r>
        <w:rPr>
          <w:rFonts w:ascii="Verdana" w:eastAsia="Verdana" w:hAnsi="Verdana" w:cs="Verdana"/>
          <w:sz w:val="24"/>
          <w:szCs w:val="24"/>
        </w:rPr>
        <w:t xml:space="preserve"> con todas las pruebas unitarias y de integración que contemplen todos los casos del enunciado, simulando partidas completas en todas sus variantes. </w:t>
      </w:r>
    </w:p>
    <w:p w:rsidR="000C7913" w:rsidRDefault="000C7913">
      <w:pPr>
        <w:widowControl w:val="0"/>
        <w:spacing w:after="120" w:line="240" w:lineRule="auto"/>
      </w:pP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3er Entrega</w:t>
      </w:r>
      <w:r>
        <w:rPr>
          <w:rFonts w:ascii="Verdana" w:eastAsia="Verdana" w:hAnsi="Verdana" w:cs="Verdana"/>
          <w:sz w:val="24"/>
          <w:szCs w:val="24"/>
        </w:rPr>
        <w:t>: Interfaz gráfica Parcial. A determinar por el ayudante.</w:t>
      </w: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4ta</w:t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 y última Entrega</w:t>
      </w:r>
      <w:r>
        <w:rPr>
          <w:rFonts w:ascii="Verdana" w:eastAsia="Verdana" w:hAnsi="Verdana" w:cs="Verdana"/>
          <w:sz w:val="24"/>
          <w:szCs w:val="24"/>
        </w:rPr>
        <w:t>: Trabajo Práctico completo funcionando, con interfaz gráfica final, sonidos e informe completo.</w:t>
      </w: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pStyle w:val="Ttulo2"/>
        <w:widowControl w:val="0"/>
        <w:spacing w:before="360" w:after="80"/>
        <w:rPr>
          <w:rFonts w:ascii="Arial" w:eastAsia="Arial" w:hAnsi="Arial" w:cs="Arial"/>
          <w:sz w:val="28"/>
          <w:szCs w:val="28"/>
        </w:rPr>
      </w:pPr>
      <w:bookmarkStart w:id="8" w:name="h.jbpi5ebclkgh"/>
      <w:bookmarkEnd w:id="8"/>
      <w:r>
        <w:rPr>
          <w:rFonts w:ascii="Arial" w:eastAsia="Arial" w:hAnsi="Arial" w:cs="Arial"/>
          <w:sz w:val="28"/>
          <w:szCs w:val="28"/>
        </w:rPr>
        <w:t>Fechas de entrega programadas</w:t>
      </w: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1er Entrega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r>
        <w:rPr>
          <w:rFonts w:ascii="Verdana" w:eastAsia="Verdana" w:hAnsi="Verdana" w:cs="Verdana"/>
          <w:i/>
          <w:sz w:val="24"/>
          <w:szCs w:val="24"/>
        </w:rPr>
        <w:t>Miércoles 11 / 11 / 2015 - Jueves 12 / 11 / 2015</w:t>
      </w: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2da Entrega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r>
        <w:rPr>
          <w:rFonts w:ascii="Verdana" w:eastAsia="Verdana" w:hAnsi="Verdana" w:cs="Verdana"/>
          <w:i/>
          <w:sz w:val="24"/>
          <w:szCs w:val="24"/>
        </w:rPr>
        <w:t xml:space="preserve">Miércoles 18 / 11 / 2015 - Jueves </w:t>
      </w:r>
      <w:r>
        <w:rPr>
          <w:rFonts w:ascii="Verdana" w:eastAsia="Verdana" w:hAnsi="Verdana" w:cs="Verdana"/>
          <w:i/>
          <w:sz w:val="24"/>
          <w:szCs w:val="24"/>
        </w:rPr>
        <w:t>19 / 11 / 2015</w:t>
      </w: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3er Entrega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r>
        <w:rPr>
          <w:rFonts w:ascii="Verdana" w:eastAsia="Verdana" w:hAnsi="Verdana" w:cs="Verdana"/>
          <w:i/>
          <w:sz w:val="24"/>
          <w:szCs w:val="24"/>
        </w:rPr>
        <w:t>Miércoles 25 / 11 / 2015 - Jueves 26 / 11 / 2015</w:t>
      </w: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4ta y última Entrega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r>
        <w:rPr>
          <w:rFonts w:ascii="Verdana" w:eastAsia="Verdana" w:hAnsi="Verdana" w:cs="Verdana"/>
          <w:i/>
          <w:sz w:val="24"/>
          <w:szCs w:val="24"/>
        </w:rPr>
        <w:t>Miércoles 2 / 12 / 2015 - Jueves 3 / 12 / 2015</w:t>
      </w:r>
    </w:p>
    <w:p w:rsidR="000C7913" w:rsidRDefault="000C7913">
      <w:pPr>
        <w:pStyle w:val="Ttulo"/>
        <w:jc w:val="center"/>
      </w:pPr>
      <w:bookmarkStart w:id="9" w:name="h.25ac9vsna3s"/>
      <w:bookmarkEnd w:id="9"/>
    </w:p>
    <w:p w:rsidR="000C7913" w:rsidRDefault="000C7913"/>
    <w:p w:rsidR="000C7913" w:rsidRDefault="000C7913">
      <w:pPr>
        <w:pStyle w:val="Ttulo"/>
        <w:pageBreakBefore/>
        <w:jc w:val="center"/>
      </w:pPr>
      <w:bookmarkStart w:id="10" w:name="h.p632ppkxslsj"/>
      <w:bookmarkEnd w:id="10"/>
    </w:p>
    <w:p w:rsidR="000C7913" w:rsidRDefault="00CE4FBA">
      <w:pPr>
        <w:pStyle w:val="Ttulo"/>
        <w:jc w:val="center"/>
      </w:pPr>
      <w:bookmarkStart w:id="11" w:name="h.pd76gbrra7wz"/>
      <w:bookmarkEnd w:id="11"/>
      <w:r>
        <w:t>Informe</w:t>
      </w:r>
    </w:p>
    <w:p w:rsidR="000C7913" w:rsidRDefault="00CE4FBA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>Supuestos</w:t>
      </w:r>
    </w:p>
    <w:p w:rsidR="000C7913" w:rsidRDefault="000C7913">
      <w:pPr>
        <w:widowControl w:val="0"/>
        <w:spacing w:after="120" w:line="240" w:lineRule="auto"/>
        <w:rPr>
          <w:rFonts w:ascii="Trebuchet MS" w:eastAsia="Trebuchet MS" w:hAnsi="Trebuchet MS" w:cs="Trebuchet MS"/>
          <w:b/>
          <w:sz w:val="26"/>
          <w:szCs w:val="26"/>
        </w:rPr>
      </w:pPr>
      <w:bookmarkStart w:id="12" w:name="h.ca0y5cwn2d2s"/>
      <w:bookmarkEnd w:id="12"/>
    </w:p>
    <w:p w:rsidR="000C7913" w:rsidRDefault="00CE4FBA">
      <w:pPr>
        <w:widowControl w:val="0"/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Para el desarrollo del trabajo se supuso que:</w:t>
      </w:r>
    </w:p>
    <w:p w:rsidR="000C7913" w:rsidRDefault="00CE4FBA">
      <w:pPr>
        <w:pStyle w:val="Prrafodelista"/>
        <w:widowControl w:val="0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pica </w:t>
      </w:r>
      <w:proofErr w:type="spellStart"/>
      <w:r>
        <w:rPr>
          <w:sz w:val="24"/>
          <w:szCs w:val="24"/>
        </w:rPr>
        <w:t>pica</w:t>
      </w:r>
      <w:proofErr w:type="spellEnd"/>
      <w:r>
        <w:rPr>
          <w:sz w:val="24"/>
          <w:szCs w:val="24"/>
        </w:rPr>
        <w:t xml:space="preserve"> es una forma de juego que se </w:t>
      </w:r>
      <w:r>
        <w:rPr>
          <w:sz w:val="24"/>
          <w:szCs w:val="24"/>
        </w:rPr>
        <w:t>da siempre en un juego de 3 personas por equipo.</w:t>
      </w:r>
    </w:p>
    <w:p w:rsidR="000C7913" w:rsidRDefault="00CE4FBA">
      <w:pPr>
        <w:pStyle w:val="Prrafodelista"/>
        <w:widowControl w:val="0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 las varias variantes que tiene el truco, se decidió que no se contempla el </w:t>
      </w:r>
      <w:proofErr w:type="spellStart"/>
      <w:r>
        <w:rPr>
          <w:sz w:val="24"/>
          <w:szCs w:val="24"/>
        </w:rPr>
        <w:t>maldón</w:t>
      </w:r>
      <w:proofErr w:type="spellEnd"/>
      <w:r>
        <w:rPr>
          <w:sz w:val="24"/>
          <w:szCs w:val="24"/>
        </w:rPr>
        <w:t>. La falta envido ganada le otorga al ganador 30 puntos, si ambos están en las malas, o la menor distancia en puntos de amb</w:t>
      </w:r>
      <w:r>
        <w:rPr>
          <w:sz w:val="24"/>
          <w:szCs w:val="24"/>
        </w:rPr>
        <w:t>os para llegar a 30 si están en buenas.</w:t>
      </w:r>
    </w:p>
    <w:p w:rsidR="000C7913" w:rsidRDefault="00CE4FBA">
      <w:pPr>
        <w:pStyle w:val="Ttulo2"/>
        <w:widowControl w:val="0"/>
        <w:spacing w:before="240" w:after="80" w:line="240" w:lineRule="auto"/>
        <w:rPr>
          <w:rFonts w:ascii="Arial" w:eastAsia="Arial" w:hAnsi="Arial" w:cs="Arial"/>
          <w:sz w:val="28"/>
          <w:szCs w:val="28"/>
        </w:rPr>
      </w:pPr>
      <w:bookmarkStart w:id="13" w:name="h.sm4fm5qv8tzq"/>
      <w:bookmarkEnd w:id="13"/>
      <w:r>
        <w:rPr>
          <w:rFonts w:ascii="Arial" w:eastAsia="Arial" w:hAnsi="Arial" w:cs="Arial"/>
          <w:sz w:val="28"/>
          <w:szCs w:val="28"/>
        </w:rPr>
        <w:t>Modelo de dominio</w:t>
      </w:r>
    </w:p>
    <w:p w:rsidR="000C7913" w:rsidRDefault="000C7913">
      <w:pPr>
        <w:pBdr>
          <w:top w:val="single" w:sz="4" w:space="1" w:color="00000A"/>
          <w:left w:val="nil"/>
          <w:bottom w:val="nil"/>
          <w:right w:val="nil"/>
        </w:pBdr>
      </w:pPr>
    </w:p>
    <w:p w:rsidR="000C7913" w:rsidRDefault="00CE4FBA">
      <w:pPr>
        <w:widowControl w:val="0"/>
        <w:spacing w:after="120" w:line="240" w:lineRule="auto"/>
        <w:jc w:val="both"/>
        <w:rPr>
          <w:rFonts w:eastAsia="Verdana"/>
          <w:color w:val="00000A"/>
          <w:sz w:val="24"/>
          <w:szCs w:val="24"/>
        </w:rPr>
      </w:pPr>
      <w:r>
        <w:rPr>
          <w:rFonts w:eastAsia="Verdana"/>
          <w:color w:val="00000A"/>
          <w:sz w:val="24"/>
          <w:szCs w:val="24"/>
        </w:rPr>
        <w:t xml:space="preserve">Las principales clases que se desarrollaron en el modelo son </w:t>
      </w:r>
      <w:r>
        <w:rPr>
          <w:rFonts w:eastAsia="Verdana"/>
          <w:i/>
          <w:color w:val="00000A"/>
          <w:sz w:val="24"/>
          <w:szCs w:val="24"/>
        </w:rPr>
        <w:t>Mesa</w:t>
      </w:r>
      <w:r>
        <w:rPr>
          <w:rFonts w:eastAsia="Verdana"/>
          <w:color w:val="00000A"/>
          <w:sz w:val="24"/>
          <w:szCs w:val="24"/>
        </w:rPr>
        <w:t xml:space="preserve">, </w:t>
      </w:r>
      <w:r>
        <w:rPr>
          <w:rFonts w:eastAsia="Verdana"/>
          <w:i/>
          <w:color w:val="00000A"/>
          <w:sz w:val="24"/>
          <w:szCs w:val="24"/>
        </w:rPr>
        <w:t>Carta</w:t>
      </w:r>
      <w:r>
        <w:rPr>
          <w:rFonts w:eastAsia="Verdana"/>
          <w:color w:val="00000A"/>
          <w:sz w:val="24"/>
          <w:szCs w:val="24"/>
        </w:rPr>
        <w:t xml:space="preserve">, </w:t>
      </w:r>
      <w:r>
        <w:rPr>
          <w:rFonts w:eastAsia="Verdana"/>
          <w:i/>
          <w:color w:val="00000A"/>
          <w:sz w:val="24"/>
          <w:szCs w:val="24"/>
        </w:rPr>
        <w:t>Equipo</w:t>
      </w:r>
      <w:r>
        <w:rPr>
          <w:rFonts w:eastAsia="Verdana"/>
          <w:color w:val="00000A"/>
          <w:sz w:val="24"/>
          <w:szCs w:val="24"/>
        </w:rPr>
        <w:t xml:space="preserve">, </w:t>
      </w:r>
      <w:r>
        <w:rPr>
          <w:rFonts w:eastAsia="Verdana"/>
          <w:i/>
          <w:color w:val="00000A"/>
          <w:sz w:val="24"/>
          <w:szCs w:val="24"/>
        </w:rPr>
        <w:t>Jugador</w:t>
      </w:r>
      <w:r>
        <w:rPr>
          <w:rFonts w:eastAsia="Verdana"/>
          <w:color w:val="00000A"/>
          <w:sz w:val="24"/>
          <w:szCs w:val="24"/>
        </w:rPr>
        <w:t xml:space="preserve">, </w:t>
      </w:r>
      <w:r>
        <w:rPr>
          <w:rFonts w:eastAsia="Verdana"/>
          <w:i/>
          <w:color w:val="00000A"/>
          <w:sz w:val="24"/>
          <w:szCs w:val="24"/>
        </w:rPr>
        <w:t>Mano</w:t>
      </w:r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CalculadorTanto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ValoresTruco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r>
        <w:rPr>
          <w:rFonts w:eastAsia="Verdana"/>
          <w:i/>
          <w:color w:val="00000A"/>
          <w:sz w:val="24"/>
          <w:szCs w:val="24"/>
        </w:rPr>
        <w:t>Mazo</w:t>
      </w:r>
      <w:r>
        <w:rPr>
          <w:rFonts w:eastAsia="Verdana"/>
          <w:color w:val="00000A"/>
          <w:sz w:val="24"/>
          <w:szCs w:val="24"/>
        </w:rPr>
        <w:t xml:space="preserve">, </w:t>
      </w:r>
      <w:r>
        <w:rPr>
          <w:rFonts w:eastAsia="Verdana"/>
          <w:i/>
          <w:color w:val="00000A"/>
          <w:sz w:val="24"/>
          <w:szCs w:val="24"/>
        </w:rPr>
        <w:t>Vuelta</w:t>
      </w:r>
      <w:r>
        <w:rPr>
          <w:rFonts w:eastAsia="Verdana"/>
          <w:color w:val="00000A"/>
          <w:sz w:val="24"/>
          <w:szCs w:val="24"/>
        </w:rPr>
        <w:t xml:space="preserve">, </w:t>
      </w:r>
      <w:r>
        <w:rPr>
          <w:rFonts w:eastAsia="Verdana"/>
          <w:i/>
          <w:color w:val="00000A"/>
          <w:sz w:val="24"/>
          <w:szCs w:val="24"/>
        </w:rPr>
        <w:t>Puntaje</w:t>
      </w:r>
      <w:r>
        <w:rPr>
          <w:rFonts w:eastAsia="Verdana"/>
          <w:color w:val="00000A"/>
          <w:sz w:val="24"/>
          <w:szCs w:val="24"/>
        </w:rPr>
        <w:t xml:space="preserve"> con sus posibles estados, </w:t>
      </w:r>
      <w:r>
        <w:rPr>
          <w:rFonts w:eastAsia="Verdana"/>
          <w:i/>
          <w:color w:val="00000A"/>
          <w:sz w:val="24"/>
          <w:szCs w:val="24"/>
        </w:rPr>
        <w:t>Buenas</w:t>
      </w:r>
      <w:r>
        <w:rPr>
          <w:rFonts w:eastAsia="Verdana"/>
          <w:color w:val="00000A"/>
          <w:sz w:val="24"/>
          <w:szCs w:val="24"/>
        </w:rPr>
        <w:t xml:space="preserve"> o </w:t>
      </w:r>
      <w:r>
        <w:rPr>
          <w:rFonts w:eastAsia="Verdana"/>
          <w:i/>
          <w:color w:val="00000A"/>
          <w:sz w:val="24"/>
          <w:szCs w:val="24"/>
        </w:rPr>
        <w:t>Malas</w:t>
      </w:r>
      <w:r>
        <w:rPr>
          <w:rFonts w:eastAsia="Verdana"/>
          <w:color w:val="00000A"/>
          <w:sz w:val="24"/>
          <w:szCs w:val="24"/>
        </w:rPr>
        <w:t xml:space="preserve">, los distintos palos según la interfaz </w:t>
      </w:r>
      <w:r>
        <w:rPr>
          <w:rFonts w:eastAsia="Verdana"/>
          <w:i/>
          <w:color w:val="00000A"/>
          <w:sz w:val="24"/>
          <w:szCs w:val="24"/>
        </w:rPr>
        <w:t>Palo</w:t>
      </w:r>
      <w:r>
        <w:rPr>
          <w:rFonts w:eastAsia="Verdana"/>
          <w:color w:val="00000A"/>
          <w:sz w:val="24"/>
          <w:szCs w:val="24"/>
        </w:rPr>
        <w:t xml:space="preserve">, y todos los estados posibles que contempla el juego como implementaciones de </w:t>
      </w:r>
      <w:proofErr w:type="spellStart"/>
      <w:r>
        <w:rPr>
          <w:rFonts w:eastAsia="Verdana"/>
          <w:i/>
          <w:color w:val="00000A"/>
          <w:sz w:val="24"/>
          <w:szCs w:val="24"/>
        </w:rPr>
        <w:t>EstadoJuego</w:t>
      </w:r>
      <w:proofErr w:type="spellEnd"/>
      <w:r>
        <w:rPr>
          <w:rFonts w:eastAsia="Verdana"/>
          <w:color w:val="00000A"/>
          <w:sz w:val="24"/>
          <w:szCs w:val="24"/>
        </w:rPr>
        <w:t xml:space="preserve"> (</w:t>
      </w:r>
      <w:proofErr w:type="spellStart"/>
      <w:r>
        <w:rPr>
          <w:rFonts w:eastAsia="Verdana"/>
          <w:i/>
          <w:color w:val="00000A"/>
          <w:sz w:val="24"/>
          <w:szCs w:val="24"/>
        </w:rPr>
        <w:t>NadaCantado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TantoJugado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TrucoCantadoTantoNoJugado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TrucoCantadoTantoJugado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TrucoQuerido</w:t>
      </w:r>
      <w:proofErr w:type="spellEnd"/>
      <w:r>
        <w:rPr>
          <w:rFonts w:eastAsia="Verdana"/>
          <w:color w:val="00000A"/>
          <w:sz w:val="24"/>
          <w:szCs w:val="24"/>
        </w:rPr>
        <w:t xml:space="preserve">, etc.)  </w:t>
      </w:r>
      <w:proofErr w:type="gramStart"/>
      <w:r>
        <w:rPr>
          <w:rFonts w:eastAsia="Verdana"/>
          <w:color w:val="00000A"/>
          <w:sz w:val="24"/>
          <w:szCs w:val="24"/>
        </w:rPr>
        <w:t>que</w:t>
      </w:r>
      <w:proofErr w:type="gramEnd"/>
      <w:r>
        <w:rPr>
          <w:rFonts w:eastAsia="Verdana"/>
          <w:color w:val="00000A"/>
          <w:sz w:val="24"/>
          <w:szCs w:val="24"/>
        </w:rPr>
        <w:t xml:space="preserve"> se mostrarán en l</w:t>
      </w:r>
      <w:r>
        <w:rPr>
          <w:rFonts w:eastAsia="Verdana"/>
          <w:color w:val="00000A"/>
          <w:sz w:val="24"/>
          <w:szCs w:val="24"/>
        </w:rPr>
        <w:t>a secciones siguientes en los distintos diagramas.</w:t>
      </w:r>
    </w:p>
    <w:p w:rsidR="000C7913" w:rsidRDefault="00CE4FBA">
      <w:pPr>
        <w:widowControl w:val="0"/>
        <w:spacing w:after="120" w:line="240" w:lineRule="auto"/>
        <w:jc w:val="both"/>
        <w:rPr>
          <w:rFonts w:eastAsia="Verdana"/>
          <w:color w:val="00000A"/>
          <w:sz w:val="24"/>
          <w:szCs w:val="24"/>
        </w:rPr>
      </w:pPr>
      <w:r>
        <w:rPr>
          <w:rFonts w:eastAsia="Verdana"/>
          <w:color w:val="00000A"/>
          <w:sz w:val="24"/>
          <w:szCs w:val="24"/>
        </w:rPr>
        <w:t xml:space="preserve">La mesa es quien maneja por completo el flujo del juego, todas las acciones son referidas a la mesa, cada una de las cuales es delegada en mayor parte en las distintas instancias de </w:t>
      </w:r>
      <w:r>
        <w:rPr>
          <w:rFonts w:eastAsia="Verdana"/>
          <w:i/>
          <w:color w:val="00000A"/>
          <w:sz w:val="24"/>
          <w:szCs w:val="24"/>
        </w:rPr>
        <w:t>Vuelta</w:t>
      </w:r>
      <w:r>
        <w:rPr>
          <w:rFonts w:eastAsia="Verdana"/>
          <w:color w:val="00000A"/>
          <w:sz w:val="24"/>
          <w:szCs w:val="24"/>
        </w:rPr>
        <w:t xml:space="preserve">, que son </w:t>
      </w:r>
      <w:proofErr w:type="spellStart"/>
      <w:r>
        <w:rPr>
          <w:rFonts w:eastAsia="Verdana"/>
          <w:i/>
          <w:color w:val="00000A"/>
          <w:sz w:val="24"/>
          <w:szCs w:val="24"/>
        </w:rPr>
        <w:t>Primera</w:t>
      </w:r>
      <w:r>
        <w:rPr>
          <w:rFonts w:eastAsia="Verdana"/>
          <w:i/>
          <w:color w:val="00000A"/>
          <w:sz w:val="24"/>
          <w:szCs w:val="24"/>
        </w:rPr>
        <w:t>Vuelta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SegundaVuelta</w:t>
      </w:r>
      <w:proofErr w:type="spellEnd"/>
      <w:r>
        <w:rPr>
          <w:rFonts w:eastAsia="Verdana"/>
          <w:color w:val="00000A"/>
          <w:sz w:val="24"/>
          <w:szCs w:val="24"/>
        </w:rPr>
        <w:t xml:space="preserve"> y</w:t>
      </w:r>
      <w:r>
        <w:rPr>
          <w:rFonts w:eastAsia="Verdana"/>
          <w:i/>
          <w:color w:val="00000A"/>
          <w:sz w:val="24"/>
          <w:szCs w:val="24"/>
        </w:rPr>
        <w:t xml:space="preserve"> </w:t>
      </w:r>
      <w:proofErr w:type="spellStart"/>
      <w:r>
        <w:rPr>
          <w:rFonts w:eastAsia="Verdana"/>
          <w:i/>
          <w:color w:val="00000A"/>
          <w:sz w:val="24"/>
          <w:szCs w:val="24"/>
        </w:rPr>
        <w:t>TerceraVuelta</w:t>
      </w:r>
      <w:proofErr w:type="spellEnd"/>
      <w:r>
        <w:rPr>
          <w:rFonts w:eastAsia="Verdana"/>
          <w:color w:val="00000A"/>
          <w:sz w:val="24"/>
          <w:szCs w:val="24"/>
        </w:rPr>
        <w:t>. Estas últimas son las encargadas de determinar el ganador de cada ronda y el final de la misma, sumándole los puntos correspondientes a cada equipo.</w:t>
      </w:r>
    </w:p>
    <w:p w:rsidR="000C7913" w:rsidRDefault="00CE4FBA">
      <w:pPr>
        <w:widowControl w:val="0"/>
        <w:spacing w:after="120" w:line="240" w:lineRule="auto"/>
        <w:jc w:val="both"/>
        <w:rPr>
          <w:rFonts w:eastAsia="Verdana"/>
          <w:color w:val="00000A"/>
          <w:sz w:val="24"/>
          <w:szCs w:val="24"/>
        </w:rPr>
      </w:pPr>
      <w:r>
        <w:rPr>
          <w:rFonts w:eastAsia="Verdana"/>
          <w:color w:val="00000A"/>
          <w:sz w:val="24"/>
          <w:szCs w:val="24"/>
        </w:rPr>
        <w:t>Los distintos estados del juego son los encargados de determinar qué</w:t>
      </w:r>
      <w:r>
        <w:rPr>
          <w:rFonts w:eastAsia="Verdana"/>
          <w:color w:val="00000A"/>
          <w:sz w:val="24"/>
          <w:szCs w:val="24"/>
        </w:rPr>
        <w:t xml:space="preserve"> se puede o no cantar, y cuántos puntos deben ser asignados a un equipo en caso de que el estado sea querido o no querido.</w:t>
      </w:r>
    </w:p>
    <w:p w:rsidR="000C7913" w:rsidRDefault="00CE4FBA">
      <w:pPr>
        <w:widowControl w:val="0"/>
        <w:spacing w:after="120" w:line="240" w:lineRule="auto"/>
        <w:jc w:val="both"/>
        <w:rPr>
          <w:rFonts w:eastAsia="Verdana"/>
          <w:color w:val="00000A"/>
          <w:sz w:val="24"/>
          <w:szCs w:val="24"/>
        </w:rPr>
      </w:pPr>
      <w:r>
        <w:rPr>
          <w:rFonts w:eastAsia="Verdana"/>
          <w:color w:val="00000A"/>
          <w:sz w:val="24"/>
          <w:szCs w:val="24"/>
        </w:rPr>
        <w:t>El mazo es conocido por la mesa y se le da la responsabilidad de repartir las cartas a todos los jugadores. Cada jugador recibe una i</w:t>
      </w:r>
      <w:r>
        <w:rPr>
          <w:rFonts w:eastAsia="Verdana"/>
          <w:color w:val="00000A"/>
          <w:sz w:val="24"/>
          <w:szCs w:val="24"/>
        </w:rPr>
        <w:t xml:space="preserve">nstancia de </w:t>
      </w:r>
      <w:r>
        <w:rPr>
          <w:rFonts w:eastAsia="Verdana"/>
          <w:i/>
          <w:color w:val="00000A"/>
          <w:sz w:val="24"/>
          <w:szCs w:val="24"/>
        </w:rPr>
        <w:t>Mano</w:t>
      </w:r>
      <w:r>
        <w:rPr>
          <w:rFonts w:eastAsia="Verdana"/>
          <w:color w:val="00000A"/>
          <w:sz w:val="24"/>
          <w:szCs w:val="24"/>
        </w:rPr>
        <w:t xml:space="preserve"> con tres cartas.</w:t>
      </w:r>
    </w:p>
    <w:p w:rsidR="000C7913" w:rsidRDefault="00CE4FBA">
      <w:pPr>
        <w:widowControl w:val="0"/>
        <w:spacing w:after="120" w:line="240" w:lineRule="auto"/>
        <w:jc w:val="both"/>
        <w:rPr>
          <w:rFonts w:eastAsia="Verdana"/>
          <w:color w:val="00000A"/>
          <w:sz w:val="24"/>
          <w:szCs w:val="24"/>
        </w:rPr>
      </w:pPr>
      <w:r>
        <w:rPr>
          <w:rFonts w:eastAsia="Verdana"/>
          <w:color w:val="00000A"/>
          <w:sz w:val="24"/>
          <w:szCs w:val="24"/>
        </w:rPr>
        <w:t xml:space="preserve">Aparte del modelo se encuentra la inteligencia artificial, </w:t>
      </w:r>
      <w:proofErr w:type="spellStart"/>
      <w:r>
        <w:rPr>
          <w:rFonts w:eastAsia="Verdana"/>
          <w:i/>
          <w:color w:val="00000A"/>
          <w:sz w:val="24"/>
          <w:szCs w:val="24"/>
        </w:rPr>
        <w:t>JugadorIA</w:t>
      </w:r>
      <w:proofErr w:type="spellEnd"/>
      <w:r>
        <w:rPr>
          <w:rFonts w:eastAsia="Verdana"/>
          <w:color w:val="00000A"/>
          <w:sz w:val="24"/>
          <w:szCs w:val="24"/>
        </w:rPr>
        <w:t xml:space="preserve">, que hereda de </w:t>
      </w:r>
      <w:r>
        <w:rPr>
          <w:rFonts w:eastAsia="Verdana"/>
          <w:i/>
          <w:color w:val="00000A"/>
          <w:sz w:val="24"/>
          <w:szCs w:val="24"/>
        </w:rPr>
        <w:t>Jugador</w:t>
      </w:r>
      <w:r>
        <w:rPr>
          <w:rFonts w:eastAsia="Verdana"/>
          <w:color w:val="00000A"/>
          <w:sz w:val="24"/>
          <w:szCs w:val="24"/>
        </w:rPr>
        <w:t>, y posee como atributo una instancia de la mesa en la cual está jugando de manera de poder comunicarle su accionar.</w:t>
      </w:r>
    </w:p>
    <w:p w:rsidR="000C7913" w:rsidRDefault="000C7913">
      <w:pPr>
        <w:widowControl w:val="0"/>
        <w:spacing w:after="120" w:line="240" w:lineRule="auto"/>
        <w:jc w:val="both"/>
        <w:rPr>
          <w:color w:val="00000A"/>
        </w:rPr>
      </w:pPr>
    </w:p>
    <w:p w:rsidR="000C7913" w:rsidRDefault="00CE4FBA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Diagramas de </w:t>
      </w:r>
      <w:r>
        <w:rPr>
          <w:sz w:val="28"/>
          <w:szCs w:val="28"/>
        </w:rPr>
        <w:t>clases</w:t>
      </w:r>
    </w:p>
    <w:p w:rsidR="000C7913" w:rsidRDefault="000C7913">
      <w:pPr>
        <w:pBdr>
          <w:top w:val="single" w:sz="4" w:space="1" w:color="00000A"/>
          <w:left w:val="nil"/>
          <w:bottom w:val="nil"/>
          <w:right w:val="nil"/>
        </w:pBdr>
        <w:rPr>
          <w:sz w:val="24"/>
          <w:szCs w:val="24"/>
        </w:rPr>
      </w:pPr>
    </w:p>
    <w:p w:rsidR="000C7913" w:rsidRDefault="00CE4FBA">
      <w:pPr>
        <w:pBdr>
          <w:top w:val="single" w:sz="4" w:space="1" w:color="00000A"/>
          <w:left w:val="nil"/>
          <w:bottom w:val="nil"/>
          <w:right w:val="nil"/>
        </w:pBdr>
        <w:rPr>
          <w:sz w:val="24"/>
          <w:szCs w:val="24"/>
        </w:rPr>
      </w:pPr>
      <w:r>
        <w:rPr>
          <w:sz w:val="24"/>
          <w:szCs w:val="24"/>
        </w:rPr>
        <w:t>Los diagramas de clases se encuentran</w:t>
      </w:r>
      <w:bookmarkStart w:id="14" w:name="h.x4y5yauds4i9"/>
      <w:bookmarkEnd w:id="14"/>
      <w:r>
        <w:rPr>
          <w:sz w:val="24"/>
          <w:szCs w:val="24"/>
        </w:rPr>
        <w:t xml:space="preserve"> en la carpeta “</w:t>
      </w:r>
      <w:r>
        <w:rPr>
          <w:i/>
          <w:sz w:val="24"/>
          <w:szCs w:val="24"/>
        </w:rPr>
        <w:t>Diagramas de Clases</w:t>
      </w:r>
      <w:r>
        <w:rPr>
          <w:sz w:val="24"/>
          <w:szCs w:val="24"/>
        </w:rPr>
        <w:t>”, bajo los nombres “</w:t>
      </w:r>
      <w:r>
        <w:rPr>
          <w:i/>
          <w:sz w:val="24"/>
          <w:szCs w:val="24"/>
        </w:rPr>
        <w:t>Diagrama de Clases - Mesa</w:t>
      </w:r>
      <w:r>
        <w:rPr>
          <w:sz w:val="24"/>
          <w:szCs w:val="24"/>
        </w:rPr>
        <w:t>”, “</w:t>
      </w:r>
      <w:r>
        <w:rPr>
          <w:i/>
          <w:sz w:val="24"/>
          <w:szCs w:val="24"/>
        </w:rPr>
        <w:t>Diagrama de Clases - Carta</w:t>
      </w:r>
      <w:r>
        <w:rPr>
          <w:sz w:val="24"/>
          <w:szCs w:val="24"/>
        </w:rPr>
        <w:t>”, “</w:t>
      </w:r>
      <w:r>
        <w:rPr>
          <w:i/>
          <w:sz w:val="24"/>
          <w:szCs w:val="24"/>
        </w:rPr>
        <w:t>Diagrama de clases - Vuelta, Jugador y Equipo</w:t>
      </w:r>
      <w:r>
        <w:rPr>
          <w:sz w:val="24"/>
          <w:szCs w:val="24"/>
        </w:rPr>
        <w:t>”, “</w:t>
      </w:r>
      <w:r>
        <w:rPr>
          <w:i/>
          <w:sz w:val="24"/>
          <w:szCs w:val="24"/>
        </w:rPr>
        <w:t xml:space="preserve">Diagrama de Clases - </w:t>
      </w:r>
      <w:proofErr w:type="spellStart"/>
      <w:r>
        <w:rPr>
          <w:i/>
          <w:sz w:val="24"/>
          <w:szCs w:val="24"/>
        </w:rPr>
        <w:t>EstadoJuego</w:t>
      </w:r>
      <w:proofErr w:type="spellEnd"/>
      <w:r>
        <w:rPr>
          <w:i/>
          <w:sz w:val="24"/>
          <w:szCs w:val="24"/>
        </w:rPr>
        <w:t xml:space="preserve"> y excepciones </w:t>
      </w:r>
      <w:r>
        <w:rPr>
          <w:i/>
          <w:sz w:val="24"/>
          <w:szCs w:val="24"/>
        </w:rPr>
        <w:t>I</w:t>
      </w:r>
      <w:r>
        <w:rPr>
          <w:sz w:val="24"/>
          <w:szCs w:val="24"/>
        </w:rPr>
        <w:t>”, “</w:t>
      </w:r>
      <w:r>
        <w:rPr>
          <w:i/>
          <w:sz w:val="24"/>
          <w:szCs w:val="24"/>
        </w:rPr>
        <w:t xml:space="preserve">Diagrama de Clases - </w:t>
      </w:r>
      <w:proofErr w:type="spellStart"/>
      <w:r>
        <w:rPr>
          <w:i/>
          <w:sz w:val="24"/>
          <w:szCs w:val="24"/>
        </w:rPr>
        <w:t>EstadoJuego</w:t>
      </w:r>
      <w:proofErr w:type="spellEnd"/>
      <w:r>
        <w:rPr>
          <w:i/>
          <w:sz w:val="24"/>
          <w:szCs w:val="24"/>
        </w:rPr>
        <w:t xml:space="preserve"> y excepciones parte II</w:t>
      </w:r>
      <w:r>
        <w:rPr>
          <w:sz w:val="24"/>
          <w:szCs w:val="24"/>
        </w:rPr>
        <w:t>”, “</w:t>
      </w:r>
      <w:r>
        <w:rPr>
          <w:i/>
          <w:sz w:val="24"/>
          <w:szCs w:val="24"/>
        </w:rPr>
        <w:t xml:space="preserve">Diagrama de Clases - </w:t>
      </w:r>
      <w:proofErr w:type="spellStart"/>
      <w:r>
        <w:rPr>
          <w:i/>
          <w:sz w:val="24"/>
          <w:szCs w:val="24"/>
        </w:rPr>
        <w:t>MesaPicaPica</w:t>
      </w:r>
      <w:proofErr w:type="spellEnd"/>
      <w:r>
        <w:rPr>
          <w:sz w:val="24"/>
          <w:szCs w:val="24"/>
        </w:rPr>
        <w:t>”, para una mejor visualización.</w:t>
      </w:r>
    </w:p>
    <w:p w:rsidR="000C7913" w:rsidRDefault="000C7913">
      <w:pPr>
        <w:pBdr>
          <w:top w:val="single" w:sz="4" w:space="1" w:color="00000A"/>
          <w:left w:val="nil"/>
          <w:bottom w:val="nil"/>
          <w:right w:val="nil"/>
        </w:pBdr>
        <w:rPr>
          <w:sz w:val="24"/>
          <w:szCs w:val="24"/>
        </w:rPr>
      </w:pPr>
    </w:p>
    <w:p w:rsidR="000C7913" w:rsidRDefault="00CE4FBA">
      <w:pPr>
        <w:pBdr>
          <w:top w:val="single" w:sz="4" w:space="1" w:color="00000A"/>
          <w:left w:val="nil"/>
          <w:bottom w:val="nil"/>
          <w:right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Las excepciones de </w:t>
      </w:r>
      <w:proofErr w:type="spellStart"/>
      <w:r>
        <w:rPr>
          <w:i/>
          <w:sz w:val="24"/>
          <w:szCs w:val="24"/>
        </w:rPr>
        <w:t>NoSePuedeCantarX</w:t>
      </w:r>
      <w:proofErr w:type="spellEnd"/>
      <w:r>
        <w:rPr>
          <w:sz w:val="24"/>
          <w:szCs w:val="24"/>
        </w:rPr>
        <w:t xml:space="preserve"> que se describirán en la sección destinada a las excepciones, donde 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representa los estados del juego, no se realizan en el diagrama de </w:t>
      </w:r>
      <w:r>
        <w:rPr>
          <w:sz w:val="24"/>
          <w:szCs w:val="24"/>
        </w:rPr>
        <w:lastRenderedPageBreak/>
        <w:t>clases ya que se aprecia mejor en el diagrama de estados que se presenta a continuación.</w:t>
      </w:r>
    </w:p>
    <w:p w:rsidR="000C7913" w:rsidRDefault="000C7913">
      <w:pPr>
        <w:widowControl w:val="0"/>
        <w:spacing w:after="120" w:line="240" w:lineRule="auto"/>
        <w:jc w:val="both"/>
      </w:pPr>
    </w:p>
    <w:p w:rsidR="000C7913" w:rsidRDefault="00CE4FBA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>Diagramas de secuencia</w:t>
      </w:r>
    </w:p>
    <w:p w:rsidR="000C7913" w:rsidRDefault="000C7913">
      <w:pPr>
        <w:widowControl w:val="0"/>
        <w:spacing w:after="120" w:line="240" w:lineRule="auto"/>
        <w:jc w:val="both"/>
      </w:pPr>
      <w:bookmarkStart w:id="15" w:name="h.yrosurf8aj9g"/>
      <w:bookmarkEnd w:id="15"/>
    </w:p>
    <w:p w:rsidR="000C7913" w:rsidRDefault="00CE4FBA">
      <w:pPr>
        <w:widowControl w:val="0"/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diagramas de secuencia se encuentran en la carpeta “</w:t>
      </w:r>
      <w:r>
        <w:rPr>
          <w:i/>
          <w:sz w:val="24"/>
          <w:szCs w:val="24"/>
        </w:rPr>
        <w:t>Diagramas de Secue</w:t>
      </w:r>
      <w:r>
        <w:rPr>
          <w:i/>
          <w:sz w:val="24"/>
          <w:szCs w:val="24"/>
        </w:rPr>
        <w:t>ncia</w:t>
      </w:r>
      <w:r>
        <w:rPr>
          <w:sz w:val="24"/>
          <w:szCs w:val="24"/>
        </w:rPr>
        <w:t>”, bajo los nombres “</w:t>
      </w:r>
      <w:r>
        <w:rPr>
          <w:i/>
          <w:sz w:val="24"/>
          <w:szCs w:val="24"/>
        </w:rPr>
        <w:t>Diagrama de Secuencia - Envido cantado, querido y no querido</w:t>
      </w:r>
      <w:r>
        <w:rPr>
          <w:sz w:val="24"/>
          <w:szCs w:val="24"/>
        </w:rPr>
        <w:t xml:space="preserve">”, </w:t>
      </w:r>
      <w:r w:rsidR="00DA24E4">
        <w:rPr>
          <w:sz w:val="24"/>
          <w:szCs w:val="24"/>
        </w:rPr>
        <w:t>y “</w:t>
      </w:r>
      <w:r w:rsidR="00DA24E4">
        <w:rPr>
          <w:i/>
          <w:sz w:val="24"/>
          <w:szCs w:val="24"/>
        </w:rPr>
        <w:t>Diagrama de Secuencia – Truco cantado, querido</w:t>
      </w:r>
      <w:r w:rsidR="00DA24E4">
        <w:rPr>
          <w:sz w:val="24"/>
          <w:szCs w:val="24"/>
        </w:rPr>
        <w:t>”.</w:t>
      </w:r>
      <w:bookmarkStart w:id="16" w:name="_GoBack"/>
      <w:bookmarkEnd w:id="16"/>
    </w:p>
    <w:p w:rsidR="000C7913" w:rsidRDefault="00CE4FBA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>Diagrama de paquetes</w:t>
      </w:r>
    </w:p>
    <w:p w:rsidR="000C7913" w:rsidRDefault="00CE4FBA">
      <w:pPr>
        <w:pStyle w:val="Ttulo2"/>
        <w:widowControl w:val="0"/>
        <w:spacing w:before="360" w:after="80"/>
        <w:jc w:val="both"/>
        <w:rPr>
          <w:rFonts w:ascii="Arial" w:hAnsi="Arial" w:cs="Arial"/>
          <w:b w:val="0"/>
          <w:sz w:val="24"/>
          <w:szCs w:val="24"/>
        </w:rPr>
      </w:pPr>
      <w:bookmarkStart w:id="17" w:name="h.qhzzc36nw9a9"/>
      <w:bookmarkEnd w:id="17"/>
      <w:r>
        <w:rPr>
          <w:rFonts w:ascii="Arial" w:hAnsi="Arial" w:cs="Arial"/>
          <w:b w:val="0"/>
          <w:sz w:val="24"/>
          <w:szCs w:val="24"/>
        </w:rPr>
        <w:t>El diagrama de paquetes se adjunta junto a este documento bajo el nombre “</w:t>
      </w:r>
      <w:r>
        <w:rPr>
          <w:rFonts w:ascii="Arial" w:hAnsi="Arial" w:cs="Arial"/>
          <w:b w:val="0"/>
          <w:i/>
          <w:sz w:val="24"/>
          <w:szCs w:val="24"/>
        </w:rPr>
        <w:t>Diagrama de Paquetes – Modelo</w:t>
      </w:r>
      <w:r>
        <w:rPr>
          <w:rFonts w:ascii="Arial" w:hAnsi="Arial" w:cs="Arial"/>
          <w:b w:val="0"/>
          <w:sz w:val="24"/>
          <w:szCs w:val="24"/>
        </w:rPr>
        <w:t>” para una mejor visualización.</w:t>
      </w:r>
    </w:p>
    <w:p w:rsidR="000C7913" w:rsidRDefault="00CE4FBA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>Diagrama de</w:t>
      </w:r>
      <w:r>
        <w:rPr>
          <w:sz w:val="28"/>
          <w:szCs w:val="28"/>
        </w:rPr>
        <w:t xml:space="preserve"> estado</w:t>
      </w:r>
    </w:p>
    <w:p w:rsidR="000C7913" w:rsidRDefault="00CE4FBA">
      <w:pPr>
        <w:pStyle w:val="Ttulo2"/>
        <w:widowControl w:val="0"/>
        <w:spacing w:before="360" w:after="80"/>
        <w:jc w:val="both"/>
        <w:rPr>
          <w:rFonts w:ascii="Arial" w:hAnsi="Arial" w:cs="Arial"/>
          <w:b w:val="0"/>
          <w:sz w:val="24"/>
          <w:szCs w:val="24"/>
        </w:rPr>
      </w:pPr>
      <w:bookmarkStart w:id="18" w:name="h.urrvy14wky6v"/>
      <w:bookmarkEnd w:id="18"/>
      <w:r>
        <w:rPr>
          <w:rFonts w:ascii="Arial" w:hAnsi="Arial" w:cs="Arial"/>
          <w:b w:val="0"/>
          <w:sz w:val="24"/>
          <w:szCs w:val="24"/>
        </w:rPr>
        <w:t>El diagrama de estados se adjunta junto a este documento bajo el nombre “</w:t>
      </w:r>
      <w:r>
        <w:rPr>
          <w:rFonts w:ascii="Arial" w:hAnsi="Arial" w:cs="Arial"/>
          <w:b w:val="0"/>
          <w:i/>
          <w:sz w:val="24"/>
          <w:szCs w:val="24"/>
        </w:rPr>
        <w:t>Diagrama de Estados - Cantos</w:t>
      </w:r>
      <w:r>
        <w:rPr>
          <w:rFonts w:ascii="Arial" w:hAnsi="Arial" w:cs="Arial"/>
          <w:b w:val="0"/>
          <w:sz w:val="24"/>
          <w:szCs w:val="24"/>
        </w:rPr>
        <w:t>” para una mejor visualización.</w:t>
      </w:r>
    </w:p>
    <w:p w:rsidR="000C7913" w:rsidRDefault="00CE4FBA">
      <w:pPr>
        <w:pBdr>
          <w:top w:val="single" w:sz="4" w:space="1" w:color="00000A"/>
          <w:left w:val="nil"/>
          <w:bottom w:val="nil"/>
          <w:right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Detalles de implementación</w:t>
      </w:r>
    </w:p>
    <w:p w:rsidR="000C7913" w:rsidRDefault="000C7913">
      <w:pPr>
        <w:widowControl w:val="0"/>
        <w:spacing w:after="120" w:line="240" w:lineRule="auto"/>
        <w:jc w:val="both"/>
      </w:pPr>
      <w:bookmarkStart w:id="19" w:name="h.mz6hycflsime"/>
      <w:bookmarkEnd w:id="19"/>
    </w:p>
    <w:p w:rsidR="000C7913" w:rsidRDefault="00CE4FBA">
      <w:pPr>
        <w:widowControl w:val="0"/>
        <w:spacing w:after="120" w:line="240" w:lineRule="auto"/>
        <w:jc w:val="both"/>
        <w:rPr>
          <w:rFonts w:eastAsia="Verdana"/>
          <w:color w:val="00000A"/>
          <w:sz w:val="24"/>
          <w:szCs w:val="24"/>
        </w:rPr>
      </w:pPr>
      <w:r>
        <w:rPr>
          <w:sz w:val="24"/>
          <w:szCs w:val="24"/>
        </w:rPr>
        <w:t xml:space="preserve">El patrón de diseño </w:t>
      </w:r>
      <w:proofErr w:type="spellStart"/>
      <w:r>
        <w:rPr>
          <w:i/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fue utilizado para resolver uno de los temas más sensibles de</w:t>
      </w:r>
      <w:r>
        <w:rPr>
          <w:sz w:val="24"/>
          <w:szCs w:val="24"/>
        </w:rPr>
        <w:t xml:space="preserve">l </w:t>
      </w:r>
      <w:proofErr w:type="gramStart"/>
      <w:r>
        <w:rPr>
          <w:sz w:val="24"/>
          <w:szCs w:val="24"/>
        </w:rPr>
        <w:t>trabajo</w:t>
      </w:r>
      <w:proofErr w:type="gramEnd"/>
      <w:r>
        <w:rPr>
          <w:sz w:val="24"/>
          <w:szCs w:val="24"/>
        </w:rPr>
        <w:t xml:space="preserve">, como lo es los posibles cantos que tiene cada jugador en un momento determinado de la ronda. Se creó la clase </w:t>
      </w:r>
      <w:r>
        <w:rPr>
          <w:i/>
          <w:sz w:val="24"/>
          <w:szCs w:val="24"/>
        </w:rPr>
        <w:t xml:space="preserve">Vuelta </w:t>
      </w:r>
      <w:r>
        <w:t>como clase abstracta de la cual heredan</w:t>
      </w:r>
      <w:r>
        <w:rPr>
          <w:rFonts w:eastAsia="Verdana"/>
          <w:i/>
          <w:color w:val="00000A"/>
          <w:sz w:val="24"/>
          <w:szCs w:val="24"/>
        </w:rPr>
        <w:t xml:space="preserve"> </w:t>
      </w:r>
      <w:proofErr w:type="spellStart"/>
      <w:r>
        <w:rPr>
          <w:rFonts w:eastAsia="Verdana"/>
          <w:i/>
          <w:color w:val="00000A"/>
          <w:sz w:val="24"/>
          <w:szCs w:val="24"/>
        </w:rPr>
        <w:t>PrimeraVuelta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SegundaVuelta</w:t>
      </w:r>
      <w:proofErr w:type="spellEnd"/>
      <w:r>
        <w:rPr>
          <w:rFonts w:eastAsia="Verdana"/>
          <w:color w:val="00000A"/>
          <w:sz w:val="24"/>
          <w:szCs w:val="24"/>
        </w:rPr>
        <w:t xml:space="preserve"> y</w:t>
      </w:r>
      <w:r>
        <w:rPr>
          <w:rFonts w:eastAsia="Verdana"/>
          <w:i/>
          <w:color w:val="00000A"/>
          <w:sz w:val="24"/>
          <w:szCs w:val="24"/>
        </w:rPr>
        <w:t xml:space="preserve"> </w:t>
      </w:r>
      <w:proofErr w:type="spellStart"/>
      <w:r>
        <w:rPr>
          <w:rFonts w:eastAsia="Verdana"/>
          <w:i/>
          <w:color w:val="00000A"/>
          <w:sz w:val="24"/>
          <w:szCs w:val="24"/>
        </w:rPr>
        <w:t>TerceraVuelta</w:t>
      </w:r>
      <w:proofErr w:type="spellEnd"/>
      <w:r>
        <w:rPr>
          <w:rFonts w:eastAsia="Verdana"/>
          <w:color w:val="00000A"/>
          <w:sz w:val="24"/>
          <w:szCs w:val="24"/>
        </w:rPr>
        <w:t>, las cuales se encargan de decidir el ganad</w:t>
      </w:r>
      <w:r>
        <w:rPr>
          <w:rFonts w:eastAsia="Verdana"/>
          <w:color w:val="00000A"/>
          <w:sz w:val="24"/>
          <w:szCs w:val="24"/>
        </w:rPr>
        <w:t xml:space="preserve">or de cada vuelta y el ganador de la ronda completa, determinan el final de la ronda y la mesa delega en ellas todos los cantos de los jugadores. A su vez, las instancias de estas clases poseen una referencia al estado del juego, que es el que sabe qué se </w:t>
      </w:r>
      <w:r>
        <w:rPr>
          <w:rFonts w:eastAsia="Verdana"/>
          <w:color w:val="00000A"/>
          <w:sz w:val="24"/>
          <w:szCs w:val="24"/>
        </w:rPr>
        <w:t xml:space="preserve">cantó hasta el momento y qué se puede cantar, siendo estos estados por ejemplo </w:t>
      </w:r>
      <w:proofErr w:type="spellStart"/>
      <w:r>
        <w:rPr>
          <w:rFonts w:eastAsia="Verdana"/>
          <w:i/>
          <w:color w:val="00000A"/>
          <w:sz w:val="24"/>
          <w:szCs w:val="24"/>
        </w:rPr>
        <w:t>NadaCantado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TantoJugado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TrucoCantadoTantoNoJugado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TrucoCantadoTantoJugado</w:t>
      </w:r>
      <w:proofErr w:type="spellEnd"/>
      <w:r>
        <w:rPr>
          <w:rFonts w:eastAsia="Verdana"/>
          <w:color w:val="00000A"/>
          <w:sz w:val="24"/>
          <w:szCs w:val="24"/>
        </w:rPr>
        <w:t xml:space="preserve">, </w:t>
      </w:r>
      <w:proofErr w:type="spellStart"/>
      <w:r>
        <w:rPr>
          <w:rFonts w:eastAsia="Verdana"/>
          <w:i/>
          <w:color w:val="00000A"/>
          <w:sz w:val="24"/>
          <w:szCs w:val="24"/>
        </w:rPr>
        <w:t>TrucoQuerido</w:t>
      </w:r>
      <w:proofErr w:type="spellEnd"/>
      <w:r>
        <w:rPr>
          <w:rFonts w:eastAsia="Verdana"/>
          <w:color w:val="00000A"/>
          <w:sz w:val="24"/>
          <w:szCs w:val="24"/>
        </w:rPr>
        <w:t>, etc.</w:t>
      </w:r>
    </w:p>
    <w:p w:rsidR="000C7913" w:rsidRDefault="00CE4FBA">
      <w:pPr>
        <w:widowControl w:val="0"/>
        <w:spacing w:after="120" w:line="240" w:lineRule="auto"/>
        <w:jc w:val="both"/>
        <w:rPr>
          <w:rFonts w:eastAsia="Verdana"/>
          <w:color w:val="00000A"/>
          <w:sz w:val="24"/>
          <w:szCs w:val="24"/>
        </w:rPr>
      </w:pPr>
      <w:r>
        <w:rPr>
          <w:rFonts w:eastAsia="Verdana"/>
          <w:color w:val="00000A"/>
          <w:sz w:val="24"/>
          <w:szCs w:val="24"/>
        </w:rPr>
        <w:t xml:space="preserve">Para el puntaje de los equipos también se utilizó el patrón </w:t>
      </w:r>
      <w:r>
        <w:rPr>
          <w:rFonts w:eastAsia="Verdana"/>
          <w:i/>
          <w:color w:val="00000A"/>
          <w:sz w:val="24"/>
          <w:szCs w:val="24"/>
        </w:rPr>
        <w:t xml:space="preserve"> </w:t>
      </w:r>
      <w:proofErr w:type="spellStart"/>
      <w:r>
        <w:rPr>
          <w:rFonts w:eastAsia="Verdana"/>
          <w:i/>
          <w:color w:val="00000A"/>
          <w:sz w:val="24"/>
          <w:szCs w:val="24"/>
        </w:rPr>
        <w:t>State</w:t>
      </w:r>
      <w:proofErr w:type="spellEnd"/>
      <w:r>
        <w:rPr>
          <w:rFonts w:eastAsia="Verdana"/>
          <w:color w:val="00000A"/>
          <w:sz w:val="24"/>
          <w:szCs w:val="24"/>
        </w:rPr>
        <w:t xml:space="preserve">, ya que el equipo puede estar en las </w:t>
      </w:r>
      <w:r>
        <w:rPr>
          <w:rFonts w:eastAsia="Verdana"/>
          <w:i/>
          <w:color w:val="00000A"/>
          <w:sz w:val="24"/>
          <w:szCs w:val="24"/>
        </w:rPr>
        <w:t>buenas</w:t>
      </w:r>
      <w:r>
        <w:rPr>
          <w:rFonts w:eastAsia="Verdana"/>
          <w:color w:val="00000A"/>
          <w:sz w:val="24"/>
          <w:szCs w:val="24"/>
        </w:rPr>
        <w:t xml:space="preserve">, o en las </w:t>
      </w:r>
      <w:r>
        <w:rPr>
          <w:rFonts w:eastAsia="Verdana"/>
          <w:i/>
          <w:color w:val="00000A"/>
          <w:sz w:val="24"/>
          <w:szCs w:val="24"/>
        </w:rPr>
        <w:t>malas</w:t>
      </w:r>
      <w:r>
        <w:rPr>
          <w:rFonts w:eastAsia="Verdana"/>
          <w:color w:val="00000A"/>
          <w:sz w:val="24"/>
          <w:szCs w:val="24"/>
        </w:rPr>
        <w:t>, y según en cuál se encuentre, responderá de manera distinta cuando se quiera determinar los puntos que el falta envido o la contra flor al resto debe entregar al ganador.</w:t>
      </w:r>
    </w:p>
    <w:p w:rsidR="000C7913" w:rsidRDefault="000C7913">
      <w:pPr>
        <w:widowControl w:val="0"/>
        <w:spacing w:after="120" w:line="240" w:lineRule="auto"/>
        <w:jc w:val="both"/>
      </w:pPr>
    </w:p>
    <w:p w:rsidR="000C7913" w:rsidRDefault="00CE4FBA">
      <w:pPr>
        <w:pBdr>
          <w:top w:val="single" w:sz="4" w:space="1" w:color="00000A"/>
          <w:left w:val="nil"/>
          <w:bottom w:val="nil"/>
          <w:right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Excepciones</w:t>
      </w:r>
    </w:p>
    <w:p w:rsidR="000C7913" w:rsidRDefault="000C7913">
      <w:pPr>
        <w:pBdr>
          <w:top w:val="single" w:sz="4" w:space="1" w:color="00000A"/>
          <w:left w:val="nil"/>
          <w:bottom w:val="nil"/>
          <w:right w:val="nil"/>
        </w:pBdr>
        <w:jc w:val="both"/>
      </w:pPr>
    </w:p>
    <w:p w:rsidR="000C7913" w:rsidRDefault="00CE4FBA">
      <w:pPr>
        <w:pStyle w:val="Ttulo1"/>
        <w:widowControl w:val="0"/>
        <w:numPr>
          <w:ilvl w:val="0"/>
          <w:numId w:val="7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bookmarkStart w:id="20" w:name="h.9nsoa42j71k0"/>
      <w:bookmarkStart w:id="21" w:name="h.rnbouaam6oso"/>
      <w:bookmarkEnd w:id="20"/>
      <w:bookmarkEnd w:id="21"/>
      <w:proofErr w:type="spellStart"/>
      <w:r>
        <w:rPr>
          <w:rFonts w:ascii="Arial" w:hAnsi="Arial" w:cs="Arial"/>
          <w:sz w:val="24"/>
          <w:szCs w:val="24"/>
        </w:rPr>
        <w:t>JugadorNoPuedeCantarTantoNoEsPrimeraVuelta</w:t>
      </w:r>
      <w:proofErr w:type="spellEnd"/>
      <w:r>
        <w:rPr>
          <w:rFonts w:ascii="Arial" w:hAnsi="Arial" w:cs="Arial"/>
          <w:sz w:val="24"/>
          <w:szCs w:val="24"/>
        </w:rPr>
        <w:t>: se lanza cuando se está jugando la segunda o tercer vuelta de la ronda y un jugador intenta cantar tanto.</w:t>
      </w:r>
    </w:p>
    <w:p w:rsidR="000C7913" w:rsidRDefault="00CE4FBA">
      <w:pPr>
        <w:jc w:val="both"/>
        <w:rPr>
          <w:sz w:val="24"/>
          <w:szCs w:val="24"/>
        </w:rPr>
      </w:pPr>
      <w:r>
        <w:rPr>
          <w:sz w:val="24"/>
          <w:szCs w:val="24"/>
        </w:rPr>
        <w:t>Las siguientes excepciones se lanzan dentro del estado asociado al canto que validan cuando se le pregunta</w:t>
      </w:r>
      <w:r>
        <w:rPr>
          <w:sz w:val="24"/>
          <w:szCs w:val="24"/>
        </w:rPr>
        <w:t xml:space="preserve"> al mismo si está en un estado válido y previenen la realización de cualquier acción, como hacer una jugada o hacer otro canto, que no sea responder al canto actual:</w:t>
      </w:r>
    </w:p>
    <w:p w:rsidR="000C7913" w:rsidRDefault="000C7913">
      <w:pPr>
        <w:jc w:val="both"/>
        <w:rPr>
          <w:sz w:val="24"/>
          <w:szCs w:val="24"/>
        </w:rPr>
      </w:pPr>
    </w:p>
    <w:p w:rsidR="000C7913" w:rsidRDefault="00CE4FBA">
      <w:pPr>
        <w:pStyle w:val="Ttulo1"/>
        <w:widowControl w:val="0"/>
        <w:numPr>
          <w:ilvl w:val="0"/>
          <w:numId w:val="7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EnvidoNoQueridoNoSePuedeJugarException</w:t>
      </w:r>
      <w:proofErr w:type="spellEnd"/>
      <w:r>
        <w:rPr>
          <w:rFonts w:ascii="Arial" w:hAnsi="Arial" w:cs="Arial"/>
          <w:sz w:val="24"/>
          <w:szCs w:val="24"/>
        </w:rPr>
        <w:t xml:space="preserve">: se lanza en </w:t>
      </w:r>
      <w:proofErr w:type="spellStart"/>
      <w:r>
        <w:rPr>
          <w:rFonts w:ascii="Arial" w:hAnsi="Arial" w:cs="Arial"/>
          <w:i/>
          <w:sz w:val="24"/>
          <w:szCs w:val="24"/>
        </w:rPr>
        <w:t>EnvidoCantado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C7913" w:rsidRDefault="00CE4FBA">
      <w:pPr>
        <w:pStyle w:val="Ttulo1"/>
        <w:widowControl w:val="0"/>
        <w:numPr>
          <w:ilvl w:val="0"/>
          <w:numId w:val="7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EnvidoEnvidoNoQueridoN</w:t>
      </w:r>
      <w:r>
        <w:rPr>
          <w:rFonts w:ascii="Arial" w:hAnsi="Arial" w:cs="Arial"/>
          <w:sz w:val="24"/>
          <w:szCs w:val="24"/>
        </w:rPr>
        <w:t>oSePuedeJugarException</w:t>
      </w:r>
      <w:proofErr w:type="spellEnd"/>
      <w:r>
        <w:rPr>
          <w:rFonts w:ascii="Arial" w:hAnsi="Arial" w:cs="Arial"/>
          <w:sz w:val="24"/>
          <w:szCs w:val="24"/>
        </w:rPr>
        <w:t xml:space="preserve">: se lanza en </w:t>
      </w:r>
      <w:proofErr w:type="spellStart"/>
      <w:r>
        <w:rPr>
          <w:rFonts w:ascii="Arial" w:hAnsi="Arial" w:cs="Arial"/>
          <w:i/>
          <w:sz w:val="24"/>
          <w:szCs w:val="24"/>
        </w:rPr>
        <w:t>EnvidoEnvidoCantado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C7913" w:rsidRDefault="00CE4FBA">
      <w:pPr>
        <w:pStyle w:val="Ttulo1"/>
        <w:widowControl w:val="0"/>
        <w:numPr>
          <w:ilvl w:val="0"/>
          <w:numId w:val="7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RealEnvidoNoQueridoNoSePuedeJugarException</w:t>
      </w:r>
      <w:proofErr w:type="spellEnd"/>
      <w:r>
        <w:rPr>
          <w:rFonts w:ascii="Arial" w:hAnsi="Arial" w:cs="Arial"/>
          <w:sz w:val="24"/>
          <w:szCs w:val="24"/>
        </w:rPr>
        <w:t xml:space="preserve">: se lanza en </w:t>
      </w:r>
      <w:proofErr w:type="spellStart"/>
      <w:r>
        <w:rPr>
          <w:rFonts w:ascii="Arial" w:hAnsi="Arial" w:cs="Arial"/>
          <w:i/>
          <w:sz w:val="24"/>
          <w:szCs w:val="24"/>
        </w:rPr>
        <w:t>RealEnvidoCantado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C7913" w:rsidRDefault="000C7913">
      <w:pPr>
        <w:jc w:val="both"/>
      </w:pPr>
    </w:p>
    <w:p w:rsidR="000C7913" w:rsidRDefault="00CE4FBA">
      <w:pPr>
        <w:pStyle w:val="Ttulo1"/>
        <w:widowControl w:val="0"/>
        <w:numPr>
          <w:ilvl w:val="0"/>
          <w:numId w:val="7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FaltaEnvidoNoQueridoNoSePuedeJugarException</w:t>
      </w:r>
      <w:proofErr w:type="spellEnd"/>
      <w:r>
        <w:rPr>
          <w:rFonts w:ascii="Arial" w:hAnsi="Arial" w:cs="Arial"/>
          <w:sz w:val="24"/>
          <w:szCs w:val="24"/>
        </w:rPr>
        <w:t xml:space="preserve">: se lanza en </w:t>
      </w:r>
      <w:proofErr w:type="spellStart"/>
      <w:r>
        <w:rPr>
          <w:rFonts w:ascii="Arial" w:hAnsi="Arial" w:cs="Arial"/>
          <w:i/>
          <w:sz w:val="24"/>
          <w:szCs w:val="24"/>
        </w:rPr>
        <w:t>FaltaEnvidoCantado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  <w:szCs w:val="24"/>
        </w:rPr>
      </w:pPr>
      <w:proofErr w:type="spellStart"/>
      <w:r>
        <w:rPr>
          <w:sz w:val="24"/>
        </w:rPr>
        <w:t>FlorNoAceptadaNoSePuedeJugarException</w:t>
      </w:r>
      <w:proofErr w:type="spellEnd"/>
      <w:r>
        <w:rPr>
          <w:sz w:val="24"/>
        </w:rPr>
        <w:t xml:space="preserve">: </w:t>
      </w:r>
      <w:r>
        <w:rPr>
          <w:sz w:val="24"/>
          <w:szCs w:val="24"/>
        </w:rPr>
        <w:t>se lanz</w:t>
      </w:r>
      <w:r>
        <w:rPr>
          <w:sz w:val="24"/>
          <w:szCs w:val="24"/>
        </w:rPr>
        <w:t xml:space="preserve">a en </w:t>
      </w:r>
      <w:proofErr w:type="spellStart"/>
      <w:r>
        <w:rPr>
          <w:i/>
          <w:sz w:val="24"/>
          <w:szCs w:val="24"/>
        </w:rPr>
        <w:t>FlorCantada</w:t>
      </w:r>
      <w:proofErr w:type="spellEnd"/>
      <w:r>
        <w:rPr>
          <w:sz w:val="24"/>
          <w:szCs w:val="24"/>
        </w:rPr>
        <w:t>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  <w:szCs w:val="24"/>
        </w:rPr>
      </w:pPr>
      <w:proofErr w:type="spellStart"/>
      <w:r>
        <w:rPr>
          <w:sz w:val="24"/>
        </w:rPr>
        <w:t>FlorFlorNoQueridaNoSePuedeJugarException</w:t>
      </w:r>
      <w:proofErr w:type="spellEnd"/>
      <w:r>
        <w:rPr>
          <w:sz w:val="24"/>
        </w:rPr>
        <w:t xml:space="preserve">: </w:t>
      </w:r>
      <w:r>
        <w:rPr>
          <w:sz w:val="24"/>
          <w:szCs w:val="24"/>
        </w:rPr>
        <w:t xml:space="preserve">se lanza en </w:t>
      </w:r>
      <w:proofErr w:type="spellStart"/>
      <w:r>
        <w:rPr>
          <w:i/>
          <w:sz w:val="24"/>
          <w:szCs w:val="24"/>
        </w:rPr>
        <w:t>FlorFlorCantada</w:t>
      </w:r>
      <w:proofErr w:type="spellEnd"/>
      <w:r>
        <w:rPr>
          <w:sz w:val="24"/>
          <w:szCs w:val="24"/>
        </w:rPr>
        <w:t>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  <w:szCs w:val="24"/>
        </w:rPr>
      </w:pPr>
      <w:proofErr w:type="spellStart"/>
      <w:r>
        <w:rPr>
          <w:sz w:val="24"/>
        </w:rPr>
        <w:t>ContraFlorAlRestoNoQueridaNoSePuedeJugarException</w:t>
      </w:r>
      <w:proofErr w:type="spellEnd"/>
      <w:r>
        <w:rPr>
          <w:sz w:val="24"/>
        </w:rPr>
        <w:t xml:space="preserve">: </w:t>
      </w:r>
      <w:r>
        <w:rPr>
          <w:sz w:val="24"/>
          <w:szCs w:val="24"/>
        </w:rPr>
        <w:t xml:space="preserve">se lanza en </w:t>
      </w:r>
      <w:proofErr w:type="spellStart"/>
      <w:r>
        <w:rPr>
          <w:i/>
          <w:sz w:val="24"/>
          <w:szCs w:val="24"/>
        </w:rPr>
        <w:t>ContraFlorAlRestoCantada</w:t>
      </w:r>
      <w:proofErr w:type="spellEnd"/>
      <w:r>
        <w:rPr>
          <w:sz w:val="24"/>
          <w:szCs w:val="24"/>
        </w:rPr>
        <w:t>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  <w:szCs w:val="24"/>
        </w:rPr>
      </w:pPr>
      <w:proofErr w:type="spellStart"/>
      <w:r>
        <w:rPr>
          <w:sz w:val="24"/>
        </w:rPr>
        <w:t>ContraFlorAlPartidoNoQueridaNoSePuedeJugarException</w:t>
      </w:r>
      <w:proofErr w:type="spellEnd"/>
      <w:r>
        <w:rPr>
          <w:sz w:val="24"/>
        </w:rPr>
        <w:t xml:space="preserve">: </w:t>
      </w:r>
      <w:r>
        <w:rPr>
          <w:sz w:val="24"/>
          <w:szCs w:val="24"/>
        </w:rPr>
        <w:t xml:space="preserve">se lanza en </w:t>
      </w:r>
      <w:proofErr w:type="spellStart"/>
      <w:r>
        <w:rPr>
          <w:i/>
          <w:sz w:val="24"/>
          <w:szCs w:val="24"/>
        </w:rPr>
        <w:t>ContraFlorAlPartidoCantado</w:t>
      </w:r>
      <w:proofErr w:type="spellEnd"/>
      <w:r>
        <w:rPr>
          <w:sz w:val="24"/>
          <w:szCs w:val="24"/>
        </w:rPr>
        <w:t>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  <w:szCs w:val="24"/>
        </w:rPr>
      </w:pPr>
      <w:proofErr w:type="spellStart"/>
      <w:r>
        <w:rPr>
          <w:sz w:val="24"/>
        </w:rPr>
        <w:t>TrucoNoQueridoNoSePuedeJugarException</w:t>
      </w:r>
      <w:proofErr w:type="spellEnd"/>
      <w:r>
        <w:rPr>
          <w:sz w:val="24"/>
        </w:rPr>
        <w:t xml:space="preserve">: </w:t>
      </w:r>
      <w:r>
        <w:rPr>
          <w:sz w:val="24"/>
          <w:szCs w:val="24"/>
        </w:rPr>
        <w:t xml:space="preserve">se lanza en </w:t>
      </w:r>
      <w:proofErr w:type="spellStart"/>
      <w:r>
        <w:rPr>
          <w:i/>
          <w:sz w:val="24"/>
          <w:szCs w:val="24"/>
        </w:rPr>
        <w:t>TrucoCantado</w:t>
      </w:r>
      <w:proofErr w:type="spellEnd"/>
      <w:r>
        <w:rPr>
          <w:sz w:val="24"/>
          <w:szCs w:val="24"/>
        </w:rPr>
        <w:t>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  <w:szCs w:val="24"/>
        </w:rPr>
      </w:pPr>
      <w:proofErr w:type="spellStart"/>
      <w:r>
        <w:rPr>
          <w:sz w:val="24"/>
        </w:rPr>
        <w:t>RetrucoNoQueridoNoSePuedeJugarException</w:t>
      </w:r>
      <w:proofErr w:type="spellEnd"/>
      <w:r>
        <w:rPr>
          <w:sz w:val="24"/>
        </w:rPr>
        <w:t xml:space="preserve">: </w:t>
      </w:r>
      <w:r>
        <w:rPr>
          <w:sz w:val="24"/>
          <w:szCs w:val="24"/>
        </w:rPr>
        <w:t xml:space="preserve">se lanza en </w:t>
      </w:r>
      <w:proofErr w:type="spellStart"/>
      <w:r>
        <w:rPr>
          <w:i/>
          <w:sz w:val="24"/>
          <w:szCs w:val="24"/>
        </w:rPr>
        <w:t>RetrucoCantado</w:t>
      </w:r>
      <w:proofErr w:type="spellEnd"/>
      <w:r>
        <w:rPr>
          <w:sz w:val="24"/>
          <w:szCs w:val="24"/>
        </w:rPr>
        <w:t>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  <w:szCs w:val="24"/>
        </w:rPr>
      </w:pPr>
      <w:proofErr w:type="spellStart"/>
      <w:r>
        <w:rPr>
          <w:sz w:val="24"/>
        </w:rPr>
        <w:t>ValeCuatroNoQueridoNoSePuedeJugarException</w:t>
      </w:r>
      <w:proofErr w:type="spellEnd"/>
      <w:r>
        <w:rPr>
          <w:sz w:val="24"/>
        </w:rPr>
        <w:t xml:space="preserve">: </w:t>
      </w:r>
      <w:r>
        <w:rPr>
          <w:sz w:val="24"/>
          <w:szCs w:val="24"/>
        </w:rPr>
        <w:t xml:space="preserve">se lanza en </w:t>
      </w:r>
      <w:proofErr w:type="spellStart"/>
      <w:r>
        <w:rPr>
          <w:i/>
          <w:sz w:val="24"/>
          <w:szCs w:val="24"/>
        </w:rPr>
        <w:t>ValeCuatroCantado</w:t>
      </w:r>
      <w:proofErr w:type="spellEnd"/>
      <w:r>
        <w:rPr>
          <w:sz w:val="24"/>
          <w:szCs w:val="24"/>
        </w:rPr>
        <w:t>.</w:t>
      </w:r>
    </w:p>
    <w:p w:rsidR="000C7913" w:rsidRDefault="000C7913">
      <w:pPr>
        <w:jc w:val="both"/>
      </w:pPr>
    </w:p>
    <w:p w:rsidR="000C7913" w:rsidRDefault="00CE4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excepciones a </w:t>
      </w:r>
      <w:r>
        <w:rPr>
          <w:sz w:val="24"/>
          <w:szCs w:val="24"/>
        </w:rPr>
        <w:t xml:space="preserve">continuación se lanzan dentro de los distintos estados cuando se le pide al </w:t>
      </w:r>
      <w:proofErr w:type="spellStart"/>
      <w:r>
        <w:rPr>
          <w:i/>
          <w:sz w:val="24"/>
          <w:szCs w:val="24"/>
        </w:rPr>
        <w:t>EstadoJuego</w:t>
      </w:r>
      <w:proofErr w:type="spellEnd"/>
      <w:r>
        <w:rPr>
          <w:sz w:val="24"/>
          <w:szCs w:val="24"/>
        </w:rPr>
        <w:t xml:space="preserve"> realizar un canto que este no permite. Para ver la relación entre los cantos y cuáles son las posibilidades permitidas ver la sección </w:t>
      </w:r>
      <w:r>
        <w:rPr>
          <w:i/>
          <w:sz w:val="24"/>
          <w:szCs w:val="24"/>
        </w:rPr>
        <w:t>Diagrama de estados</w:t>
      </w:r>
      <w:r>
        <w:rPr>
          <w:sz w:val="24"/>
          <w:szCs w:val="24"/>
        </w:rPr>
        <w:t>.</w:t>
      </w:r>
    </w:p>
    <w:p w:rsidR="000C7913" w:rsidRDefault="000C7913">
      <w:pPr>
        <w:jc w:val="both"/>
      </w:pPr>
    </w:p>
    <w:p w:rsidR="000C7913" w:rsidRDefault="00CE4FBA">
      <w:pPr>
        <w:pStyle w:val="Ttulo1"/>
        <w:widowControl w:val="0"/>
        <w:numPr>
          <w:ilvl w:val="0"/>
          <w:numId w:val="7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NoSePuedeCan</w:t>
      </w:r>
      <w:r>
        <w:rPr>
          <w:rFonts w:ascii="Arial" w:hAnsi="Arial" w:cs="Arial"/>
          <w:sz w:val="24"/>
          <w:szCs w:val="24"/>
        </w:rPr>
        <w:t>tarEnvido</w:t>
      </w:r>
      <w:proofErr w:type="spellEnd"/>
    </w:p>
    <w:p w:rsidR="000C7913" w:rsidRDefault="00CE4FBA">
      <w:pPr>
        <w:pStyle w:val="Ttulo1"/>
        <w:widowControl w:val="0"/>
        <w:numPr>
          <w:ilvl w:val="0"/>
          <w:numId w:val="7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NoSePuedeCantarEnvidoEnvido</w:t>
      </w:r>
      <w:proofErr w:type="spellEnd"/>
    </w:p>
    <w:p w:rsidR="000C7913" w:rsidRDefault="000C7913">
      <w:pPr>
        <w:jc w:val="both"/>
      </w:pPr>
    </w:p>
    <w:p w:rsidR="000C7913" w:rsidRDefault="00CE4FBA">
      <w:pPr>
        <w:pStyle w:val="Ttulo1"/>
        <w:widowControl w:val="0"/>
        <w:numPr>
          <w:ilvl w:val="0"/>
          <w:numId w:val="7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NoSePuedeCantarRealEnvido</w:t>
      </w:r>
      <w:proofErr w:type="spellEnd"/>
    </w:p>
    <w:p w:rsidR="000C7913" w:rsidRDefault="00CE4FBA">
      <w:pPr>
        <w:pStyle w:val="Ttulo1"/>
        <w:widowControl w:val="0"/>
        <w:numPr>
          <w:ilvl w:val="0"/>
          <w:numId w:val="7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NoSePuedeCantarFaltaEnvido</w:t>
      </w:r>
      <w:proofErr w:type="spellEnd"/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NoSePuedeCantarFlorException</w:t>
      </w:r>
      <w:proofErr w:type="spellEnd"/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NoSePuedeCantarContraFlorException</w:t>
      </w:r>
      <w:proofErr w:type="spellEnd"/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NoSePuedeCantarTrucoException</w:t>
      </w:r>
      <w:proofErr w:type="spellEnd"/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NoSePuedeCantarRetrucoException</w:t>
      </w:r>
      <w:proofErr w:type="spellEnd"/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NoSePuedeCantarValeCuatroException</w:t>
      </w:r>
      <w:proofErr w:type="spellEnd"/>
    </w:p>
    <w:p w:rsidR="000C7913" w:rsidRDefault="000C7913">
      <w:pPr>
        <w:jc w:val="both"/>
      </w:pPr>
    </w:p>
    <w:p w:rsidR="000C7913" w:rsidRDefault="00CE4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próxima excepción es lanzada en los métodos de </w:t>
      </w:r>
      <w:proofErr w:type="spellStart"/>
      <w:r>
        <w:rPr>
          <w:i/>
          <w:sz w:val="24"/>
          <w:szCs w:val="24"/>
        </w:rPr>
        <w:t>PrimeraVuelta</w:t>
      </w:r>
      <w:proofErr w:type="spellEnd"/>
      <w:r>
        <w:rPr>
          <w:sz w:val="24"/>
          <w:szCs w:val="24"/>
        </w:rPr>
        <w:t xml:space="preserve"> si el juego fue iniciado en la modalidad sin flor y se intentó cantarla.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JuegoSinFlorException</w:t>
      </w:r>
      <w:proofErr w:type="spellEnd"/>
    </w:p>
    <w:p w:rsidR="000C7913" w:rsidRDefault="000C7913">
      <w:pPr>
        <w:pStyle w:val="Prrafodelista"/>
        <w:spacing w:after="160"/>
        <w:ind w:left="1080"/>
        <w:jc w:val="both"/>
        <w:rPr>
          <w:sz w:val="24"/>
        </w:rPr>
      </w:pPr>
    </w:p>
    <w:p w:rsidR="000C7913" w:rsidRDefault="00CE4FBA">
      <w:pPr>
        <w:pStyle w:val="Prrafodelista"/>
        <w:spacing w:after="160"/>
        <w:ind w:left="0"/>
        <w:jc w:val="both"/>
        <w:rPr>
          <w:sz w:val="24"/>
        </w:rPr>
      </w:pPr>
      <w:r>
        <w:rPr>
          <w:sz w:val="24"/>
        </w:rPr>
        <w:t xml:space="preserve">Las siguientes dos excepciones se lanzan en el estado de juego </w:t>
      </w:r>
      <w:proofErr w:type="spellStart"/>
      <w:r>
        <w:rPr>
          <w:i/>
          <w:sz w:val="24"/>
        </w:rPr>
        <w:t>FlorCantada</w:t>
      </w:r>
      <w:proofErr w:type="spellEnd"/>
      <w:r>
        <w:rPr>
          <w:sz w:val="24"/>
        </w:rPr>
        <w:t>, al invocar el método</w:t>
      </w:r>
      <w:r>
        <w:rPr>
          <w:sz w:val="24"/>
        </w:rPr>
        <w:t xml:space="preserve"> </w:t>
      </w:r>
      <w:proofErr w:type="gramStart"/>
      <w:r>
        <w:rPr>
          <w:i/>
          <w:sz w:val="24"/>
        </w:rPr>
        <w:t>quiero(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y </w:t>
      </w:r>
      <w:proofErr w:type="spellStart"/>
      <w:r>
        <w:rPr>
          <w:i/>
          <w:sz w:val="24"/>
        </w:rPr>
        <w:t>noQuiero</w:t>
      </w:r>
      <w:proofErr w:type="spellEnd"/>
      <w:r>
        <w:rPr>
          <w:i/>
          <w:sz w:val="24"/>
        </w:rPr>
        <w:t>()</w:t>
      </w:r>
      <w:r>
        <w:rPr>
          <w:sz w:val="24"/>
        </w:rPr>
        <w:t xml:space="preserve"> respectivamente. Cuando la mesa atrapa la primer excepción, interpreta que la flor no tuvo respuesta por parte del equipo contrario y que debe asignarle los puntos al equipo que la cantó.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lastRenderedPageBreak/>
        <w:t>NoSePuedeQuererFlorException</w:t>
      </w:r>
      <w:proofErr w:type="spellEnd"/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NoSePuedeNoQuere</w:t>
      </w:r>
      <w:r>
        <w:rPr>
          <w:sz w:val="24"/>
        </w:rPr>
        <w:t>rFlorException</w:t>
      </w:r>
      <w:proofErr w:type="spellEnd"/>
    </w:p>
    <w:p w:rsidR="000C7913" w:rsidRDefault="00CE4FBA">
      <w:pPr>
        <w:spacing w:after="160"/>
        <w:jc w:val="both"/>
        <w:rPr>
          <w:sz w:val="24"/>
        </w:rPr>
      </w:pPr>
      <w:r>
        <w:rPr>
          <w:sz w:val="24"/>
        </w:rPr>
        <w:t xml:space="preserve">Cuando un estado de juego correspondiente al truco es querido y se intenta querer nuevamente se lanzan estas excepciones. Esto no es necesario realizarlo para los estados relacionados con el tanto (envido y flor) ya que al decir </w:t>
      </w:r>
      <w:proofErr w:type="gramStart"/>
      <w:r>
        <w:rPr>
          <w:i/>
          <w:sz w:val="24"/>
        </w:rPr>
        <w:t>quiero(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se </w:t>
      </w:r>
      <w:r>
        <w:rPr>
          <w:sz w:val="24"/>
        </w:rPr>
        <w:t xml:space="preserve">devuelve un nuevo estado (de acuerdo al </w:t>
      </w:r>
      <w:r>
        <w:rPr>
          <w:i/>
          <w:sz w:val="24"/>
        </w:rPr>
        <w:t>Diagrama de estados</w:t>
      </w:r>
      <w:r>
        <w:rPr>
          <w:sz w:val="24"/>
        </w:rPr>
        <w:t>), y se obtiene el ganador, asignándole los puntos correspondientes al equipo.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TrucoYaFueQueridoException</w:t>
      </w:r>
      <w:proofErr w:type="spellEnd"/>
      <w:r>
        <w:rPr>
          <w:sz w:val="24"/>
        </w:rPr>
        <w:t xml:space="preserve">: se lanza en </w:t>
      </w:r>
      <w:proofErr w:type="spellStart"/>
      <w:r>
        <w:rPr>
          <w:i/>
          <w:sz w:val="24"/>
        </w:rPr>
        <w:t>TrucoQuerido</w:t>
      </w:r>
      <w:proofErr w:type="spellEnd"/>
      <w:r>
        <w:rPr>
          <w:sz w:val="24"/>
        </w:rPr>
        <w:t>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RetrucoYaFueQueridoException</w:t>
      </w:r>
      <w:proofErr w:type="spellEnd"/>
      <w:r>
        <w:rPr>
          <w:sz w:val="24"/>
        </w:rPr>
        <w:t xml:space="preserve">: se lanza en </w:t>
      </w:r>
      <w:proofErr w:type="spellStart"/>
      <w:r>
        <w:rPr>
          <w:i/>
          <w:sz w:val="24"/>
        </w:rPr>
        <w:t>RetrucoQuerido</w:t>
      </w:r>
      <w:proofErr w:type="spellEnd"/>
      <w:r>
        <w:rPr>
          <w:sz w:val="24"/>
        </w:rPr>
        <w:t>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ValeCuatroYaFueQueridoException</w:t>
      </w:r>
      <w:proofErr w:type="spellEnd"/>
      <w:r>
        <w:rPr>
          <w:sz w:val="24"/>
        </w:rPr>
        <w:t xml:space="preserve">: se lanza en </w:t>
      </w:r>
      <w:proofErr w:type="spellStart"/>
      <w:r>
        <w:rPr>
          <w:i/>
          <w:sz w:val="24"/>
        </w:rPr>
        <w:t>ValeCuatroQuerido</w:t>
      </w:r>
      <w:proofErr w:type="spellEnd"/>
      <w:r>
        <w:rPr>
          <w:sz w:val="24"/>
        </w:rPr>
        <w:t>.</w:t>
      </w:r>
    </w:p>
    <w:p w:rsidR="000C7913" w:rsidRDefault="00CE4FBA">
      <w:pPr>
        <w:spacing w:after="160"/>
        <w:jc w:val="both"/>
        <w:rPr>
          <w:sz w:val="24"/>
        </w:rPr>
      </w:pPr>
      <w:r>
        <w:rPr>
          <w:sz w:val="24"/>
        </w:rPr>
        <w:t>Las próximas excepciones son lanzadas cuando se intenta cantar retruco o vale cuatro y el equipo que lo hace fue el último en cantar, situación inválida en el juego.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EquipoQueCantoTrucoNoPuede</w:t>
      </w:r>
      <w:r>
        <w:rPr>
          <w:sz w:val="24"/>
        </w:rPr>
        <w:t>CantarRetrucoException</w:t>
      </w:r>
      <w:proofErr w:type="spellEnd"/>
      <w:r>
        <w:rPr>
          <w:sz w:val="24"/>
        </w:rPr>
        <w:t xml:space="preserve">: se lanza en </w:t>
      </w:r>
      <w:proofErr w:type="spellStart"/>
      <w:r>
        <w:rPr>
          <w:i/>
          <w:sz w:val="24"/>
        </w:rPr>
        <w:t>TrucoQuerido</w:t>
      </w:r>
      <w:proofErr w:type="spellEnd"/>
      <w:r>
        <w:rPr>
          <w:sz w:val="24"/>
        </w:rPr>
        <w:t>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EquipoQueCantoRetrucoNoPuedeCantarValeCuatroException</w:t>
      </w:r>
      <w:proofErr w:type="spellEnd"/>
      <w:r>
        <w:rPr>
          <w:sz w:val="24"/>
        </w:rPr>
        <w:t xml:space="preserve">: se lanza en </w:t>
      </w:r>
      <w:proofErr w:type="spellStart"/>
      <w:r>
        <w:rPr>
          <w:i/>
          <w:sz w:val="24"/>
        </w:rPr>
        <w:t>RetrucoQuerido</w:t>
      </w:r>
      <w:proofErr w:type="spellEnd"/>
      <w:r>
        <w:rPr>
          <w:sz w:val="24"/>
        </w:rPr>
        <w:t>.</w:t>
      </w:r>
    </w:p>
    <w:p w:rsidR="000C7913" w:rsidRDefault="00CE4FBA">
      <w:pPr>
        <w:spacing w:after="160"/>
        <w:jc w:val="both"/>
        <w:rPr>
          <w:sz w:val="24"/>
        </w:rPr>
      </w:pPr>
      <w:r>
        <w:rPr>
          <w:sz w:val="24"/>
        </w:rPr>
        <w:t>Cuando se intenta querer o no querer cuando no se cantó nada aún se lanza esta excepción.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NadaCantadoException</w:t>
      </w:r>
      <w:proofErr w:type="spellEnd"/>
      <w:r>
        <w:rPr>
          <w:sz w:val="24"/>
        </w:rPr>
        <w:t>: se lanza en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NadaCantado</w:t>
      </w:r>
      <w:proofErr w:type="spellEnd"/>
      <w:r>
        <w:rPr>
          <w:sz w:val="24"/>
        </w:rPr>
        <w:t>.</w:t>
      </w:r>
    </w:p>
    <w:p w:rsidR="000C7913" w:rsidRDefault="00CE4FBA">
      <w:pPr>
        <w:spacing w:after="160"/>
        <w:jc w:val="both"/>
        <w:rPr>
          <w:sz w:val="24"/>
        </w:rPr>
      </w:pPr>
      <w:r>
        <w:rPr>
          <w:sz w:val="24"/>
        </w:rPr>
        <w:t>Se lanza en el constructor de Equipo cuando no recibe ningún jugador.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EquipoSinIntegrantesException</w:t>
      </w:r>
      <w:proofErr w:type="spellEnd"/>
    </w:p>
    <w:p w:rsidR="000C7913" w:rsidRDefault="00CE4FBA">
      <w:pPr>
        <w:spacing w:after="160"/>
        <w:jc w:val="both"/>
        <w:rPr>
          <w:sz w:val="24"/>
        </w:rPr>
      </w:pPr>
      <w:r>
        <w:rPr>
          <w:sz w:val="24"/>
        </w:rPr>
        <w:t>Se lanza cuando un jugador canta tanto y su lugar en la mesa no se lo permite.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JugadorNoPieNoPuedeCantarEnvido</w:t>
      </w:r>
      <w:proofErr w:type="spellEnd"/>
    </w:p>
    <w:p w:rsidR="000C7913" w:rsidRDefault="00CE4FBA">
      <w:pPr>
        <w:spacing w:after="160"/>
        <w:jc w:val="both"/>
        <w:rPr>
          <w:sz w:val="24"/>
        </w:rPr>
      </w:pPr>
      <w:r>
        <w:rPr>
          <w:sz w:val="24"/>
        </w:rPr>
        <w:t>Se lanza cuando se intenta calc</w:t>
      </w:r>
      <w:r>
        <w:rPr>
          <w:sz w:val="24"/>
        </w:rPr>
        <w:t>ular la flor de un jugador, el equipo del jugador la recibe, y si ninguno tiene, se lanza a un nivel superior, indicando que el canto de flor fue inválido.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JugadorNoTieneFlorException</w:t>
      </w:r>
      <w:proofErr w:type="spellEnd"/>
    </w:p>
    <w:p w:rsidR="000C7913" w:rsidRDefault="00CE4FBA">
      <w:pPr>
        <w:spacing w:after="160"/>
        <w:jc w:val="both"/>
        <w:rPr>
          <w:sz w:val="24"/>
        </w:rPr>
      </w:pPr>
      <w:r>
        <w:rPr>
          <w:sz w:val="24"/>
        </w:rPr>
        <w:t xml:space="preserve">Esta excepción es lanzada cuando un jugador realiza una jugada, pero la </w:t>
      </w:r>
      <w:r>
        <w:rPr>
          <w:sz w:val="24"/>
        </w:rPr>
        <w:t>carta que se intenta jugar no está en la mano del jugador.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LaCartaNoSeEncuentraEnLaManoDelJugadorException</w:t>
      </w:r>
      <w:proofErr w:type="spellEnd"/>
    </w:p>
    <w:p w:rsidR="000C7913" w:rsidRDefault="00CE4FBA">
      <w:pPr>
        <w:spacing w:after="160"/>
        <w:jc w:val="both"/>
        <w:rPr>
          <w:sz w:val="24"/>
        </w:rPr>
      </w:pPr>
      <w:r>
        <w:rPr>
          <w:sz w:val="24"/>
        </w:rPr>
        <w:t xml:space="preserve">Es lanzada si un jugador realiza una jugada sin una carta, es decir con un objeto </w:t>
      </w:r>
      <w:proofErr w:type="spellStart"/>
      <w:r>
        <w:rPr>
          <w:i/>
          <w:sz w:val="24"/>
        </w:rPr>
        <w:t>null</w:t>
      </w:r>
      <w:proofErr w:type="spellEnd"/>
      <w:r>
        <w:rPr>
          <w:sz w:val="24"/>
        </w:rPr>
        <w:t>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t>NoHayCartasParaJugar</w:t>
      </w:r>
      <w:proofErr w:type="spellEnd"/>
    </w:p>
    <w:p w:rsidR="000C7913" w:rsidRDefault="000C7913">
      <w:pPr>
        <w:spacing w:after="160"/>
        <w:jc w:val="both"/>
        <w:rPr>
          <w:sz w:val="24"/>
        </w:rPr>
      </w:pPr>
    </w:p>
    <w:p w:rsidR="000C7913" w:rsidRDefault="00CE4FBA">
      <w:pPr>
        <w:spacing w:after="160"/>
        <w:jc w:val="both"/>
        <w:rPr>
          <w:sz w:val="24"/>
        </w:rPr>
      </w:pPr>
      <w:r>
        <w:rPr>
          <w:sz w:val="24"/>
        </w:rPr>
        <w:t>Esta excepción se lanza cuando al sumar</w:t>
      </w:r>
      <w:r>
        <w:rPr>
          <w:sz w:val="24"/>
        </w:rPr>
        <w:t>le los puntos del tanto o del truco a un equipo, los puntos del mismo superan los treinta puntos necesarios para ser consagrados ganadores.</w:t>
      </w:r>
    </w:p>
    <w:p w:rsidR="000C7913" w:rsidRDefault="00CE4FBA">
      <w:pPr>
        <w:pStyle w:val="Prrafodelista"/>
        <w:numPr>
          <w:ilvl w:val="0"/>
          <w:numId w:val="7"/>
        </w:numPr>
        <w:spacing w:after="160"/>
        <w:jc w:val="both"/>
        <w:rPr>
          <w:sz w:val="24"/>
        </w:rPr>
      </w:pPr>
      <w:proofErr w:type="spellStart"/>
      <w:r>
        <w:rPr>
          <w:sz w:val="24"/>
        </w:rPr>
        <w:lastRenderedPageBreak/>
        <w:t>JuegoTerminadoException</w:t>
      </w:r>
      <w:proofErr w:type="spellEnd"/>
    </w:p>
    <w:p w:rsidR="000C7913" w:rsidRDefault="000C7913"/>
    <w:p w:rsidR="000C7913" w:rsidRDefault="000C7913"/>
    <w:p w:rsidR="000C7913" w:rsidRDefault="000C7913"/>
    <w:p w:rsidR="000C7913" w:rsidRDefault="000C7913">
      <w:pPr>
        <w:pStyle w:val="Ttulo1"/>
        <w:pageBreakBefore/>
        <w:widowControl w:val="0"/>
        <w:spacing w:before="480" w:after="120"/>
      </w:pPr>
      <w:bookmarkStart w:id="22" w:name="h.62o2ixovn4ec"/>
      <w:bookmarkEnd w:id="22"/>
    </w:p>
    <w:p w:rsidR="000C7913" w:rsidRDefault="00CE4FBA">
      <w:pPr>
        <w:pStyle w:val="Ttulo1"/>
        <w:widowControl w:val="0"/>
        <w:spacing w:before="480" w:after="120"/>
        <w:rPr>
          <w:rFonts w:ascii="Arial" w:eastAsia="Arial" w:hAnsi="Arial" w:cs="Arial"/>
          <w:b/>
          <w:sz w:val="36"/>
          <w:szCs w:val="36"/>
        </w:rPr>
      </w:pPr>
      <w:bookmarkStart w:id="23" w:name="h.ywd3cxbe8j4o"/>
      <w:bookmarkEnd w:id="23"/>
      <w:proofErr w:type="spellStart"/>
      <w:r>
        <w:rPr>
          <w:rFonts w:ascii="Arial" w:eastAsia="Arial" w:hAnsi="Arial" w:cs="Arial"/>
          <w:b/>
          <w:sz w:val="36"/>
          <w:szCs w:val="36"/>
        </w:rPr>
        <w:t>Checklist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corrección</w:t>
      </w:r>
    </w:p>
    <w:p w:rsidR="000C7913" w:rsidRDefault="000C7913">
      <w:pPr>
        <w:pBdr>
          <w:top w:val="single" w:sz="4" w:space="1" w:color="00000A"/>
          <w:left w:val="nil"/>
          <w:bottom w:val="nil"/>
          <w:right w:val="nil"/>
        </w:pBdr>
      </w:pP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Esta sección es para uso exclusivo de los docentes, por favor n</w:t>
      </w:r>
      <w:r>
        <w:rPr>
          <w:rFonts w:ascii="Verdana" w:eastAsia="Verdana" w:hAnsi="Verdana" w:cs="Verdana"/>
          <w:sz w:val="24"/>
          <w:szCs w:val="24"/>
        </w:rPr>
        <w:t>o modificar.</w:t>
      </w: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pStyle w:val="Ttulo2"/>
        <w:widowControl w:val="0"/>
        <w:spacing w:before="360" w:after="120" w:line="240" w:lineRule="auto"/>
        <w:rPr>
          <w:rFonts w:ascii="Arial" w:eastAsia="Arial" w:hAnsi="Arial" w:cs="Arial"/>
          <w:sz w:val="28"/>
          <w:szCs w:val="28"/>
        </w:rPr>
      </w:pPr>
      <w:bookmarkStart w:id="24" w:name="h.rw2jd4pw07u0"/>
      <w:bookmarkEnd w:id="24"/>
      <w:r>
        <w:rPr>
          <w:rFonts w:ascii="Arial" w:eastAsia="Arial" w:hAnsi="Arial" w:cs="Arial"/>
          <w:sz w:val="28"/>
          <w:szCs w:val="28"/>
        </w:rPr>
        <w:t>Carpeta</w:t>
      </w: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Generalidades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¿Son correctos los supuestos y extensiones?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 prolija la presentación? (hojas del mismo tamaño, numeradas y con tipografía uniforme)</w:t>
      </w: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Modelo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completo</w:t>
      </w:r>
      <w:proofErr w:type="gramStart"/>
      <w:r>
        <w:rPr>
          <w:rFonts w:ascii="Verdana" w:eastAsia="Verdana" w:hAnsi="Verdana" w:cs="Verdana"/>
          <w:sz w:val="20"/>
          <w:szCs w:val="20"/>
        </w:rPr>
        <w:t>?¿</w:t>
      </w:r>
      <w:proofErr w:type="gramEnd"/>
      <w:r>
        <w:rPr>
          <w:rFonts w:ascii="Verdana" w:eastAsia="Verdana" w:hAnsi="Verdana" w:cs="Verdana"/>
          <w:sz w:val="20"/>
          <w:szCs w:val="20"/>
        </w:rPr>
        <w:t>Contempla la totalidad del problema?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¿Respeta encapsulamiento?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¿Hace un buen uso de excepciones?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¿Utiliza polimorfismo en las situaciones esperadas?</w:t>
      </w: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pStyle w:val="Ttulo2"/>
        <w:widowControl w:val="0"/>
        <w:spacing w:before="360" w:after="120" w:line="240" w:lineRule="auto"/>
        <w:rPr>
          <w:rFonts w:ascii="Arial" w:eastAsia="Arial" w:hAnsi="Arial" w:cs="Arial"/>
          <w:sz w:val="28"/>
          <w:szCs w:val="28"/>
        </w:rPr>
      </w:pPr>
      <w:bookmarkStart w:id="25" w:name="h.gqtdp9vx8b5k"/>
      <w:bookmarkEnd w:id="25"/>
      <w:r>
        <w:rPr>
          <w:rFonts w:ascii="Arial" w:eastAsia="Arial" w:hAnsi="Arial" w:cs="Arial"/>
          <w:sz w:val="28"/>
          <w:szCs w:val="28"/>
        </w:rPr>
        <w:t>Diagramas</w:t>
      </w: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Diagrama de clases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Diagramas de secuencia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 consistente con el diagrama de clases?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b</w:t>
      </w:r>
      <w:r>
        <w:rPr>
          <w:rFonts w:ascii="Verdana" w:eastAsia="Verdana" w:hAnsi="Verdana" w:cs="Verdana"/>
          <w:sz w:val="20"/>
          <w:szCs w:val="20"/>
        </w:rPr>
        <w:t>ien utilizada la notación?</w:t>
      </w: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Diagrama de estados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0C7913" w:rsidRDefault="00CE4FB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0C7913" w:rsidRDefault="000C7913">
      <w:pPr>
        <w:widowControl w:val="0"/>
        <w:spacing w:after="120" w:line="240" w:lineRule="auto"/>
      </w:pPr>
    </w:p>
    <w:p w:rsidR="000C7913" w:rsidRDefault="00CE4FBA">
      <w:pPr>
        <w:pStyle w:val="Ttulo1"/>
        <w:widowControl w:val="0"/>
        <w:spacing w:before="240" w:after="120" w:line="240" w:lineRule="auto"/>
        <w:rPr>
          <w:rFonts w:ascii="Arial" w:eastAsia="Arial" w:hAnsi="Arial" w:cs="Arial"/>
          <w:b/>
          <w:sz w:val="36"/>
          <w:szCs w:val="36"/>
        </w:rPr>
      </w:pPr>
      <w:bookmarkStart w:id="26" w:name="h.ycmx8rh8mdku"/>
      <w:bookmarkEnd w:id="26"/>
      <w:r>
        <w:rPr>
          <w:rFonts w:ascii="Arial" w:eastAsia="Arial" w:hAnsi="Arial" w:cs="Arial"/>
          <w:b/>
          <w:sz w:val="36"/>
          <w:szCs w:val="36"/>
        </w:rPr>
        <w:t>Código</w:t>
      </w:r>
    </w:p>
    <w:p w:rsidR="000C7913" w:rsidRDefault="00CE4FBA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Generalidades</w:t>
      </w:r>
    </w:p>
    <w:p w:rsidR="000C7913" w:rsidRDefault="00CE4FBA">
      <w:pPr>
        <w:widowControl w:val="0"/>
        <w:numPr>
          <w:ilvl w:val="0"/>
          <w:numId w:val="5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¿Respeta estándares de codificación?</w:t>
      </w:r>
    </w:p>
    <w:p w:rsidR="000C7913" w:rsidRDefault="00CE4FBA">
      <w:pPr>
        <w:widowControl w:val="0"/>
        <w:numPr>
          <w:ilvl w:val="0"/>
          <w:numId w:val="5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correctamente documentado?</w:t>
      </w:r>
    </w:p>
    <w:p w:rsidR="000C7913" w:rsidRDefault="00CE4FBA">
      <w:pPr>
        <w:widowControl w:val="0"/>
      </w:pPr>
      <w:hyperlink r:id="rId9"/>
    </w:p>
    <w:p w:rsidR="000C7913" w:rsidRDefault="00CE4FBA">
      <w:pPr>
        <w:widowControl w:val="0"/>
      </w:pPr>
      <w:hyperlink r:id="rId10"/>
    </w:p>
    <w:p w:rsidR="000C7913" w:rsidRDefault="00CE4FBA">
      <w:pPr>
        <w:widowControl w:val="0"/>
      </w:pPr>
      <w:hyperlink r:id="rId11"/>
    </w:p>
    <w:p w:rsidR="000C7913" w:rsidRDefault="00CE4FBA">
      <w:pPr>
        <w:widowControl w:val="0"/>
      </w:pPr>
      <w:hyperlink r:id="rId12"/>
    </w:p>
    <w:p w:rsidR="000C7913" w:rsidRDefault="00CE4FBA">
      <w:pPr>
        <w:widowControl w:val="0"/>
      </w:pPr>
      <w:hyperlink r:id="rId13"/>
    </w:p>
    <w:p w:rsidR="000C7913" w:rsidRDefault="000C7913">
      <w:pPr>
        <w:widowControl w:val="0"/>
      </w:pPr>
    </w:p>
    <w:p w:rsidR="000C7913" w:rsidRDefault="000C7913"/>
    <w:sectPr w:rsidR="000C7913">
      <w:footerReference w:type="default" r:id="rId14"/>
      <w:pgSz w:w="11906" w:h="16838"/>
      <w:pgMar w:top="1133" w:right="1133" w:bottom="1133" w:left="1133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FBA" w:rsidRDefault="00CE4FBA">
      <w:pPr>
        <w:spacing w:line="240" w:lineRule="auto"/>
      </w:pPr>
      <w:r>
        <w:separator/>
      </w:r>
    </w:p>
  </w:endnote>
  <w:endnote w:type="continuationSeparator" w:id="0">
    <w:p w:rsidR="00CE4FBA" w:rsidRDefault="00CE4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913" w:rsidRDefault="00CE4FBA">
    <w:pPr>
      <w:jc w:val="center"/>
      <w:rPr>
        <w:rFonts w:ascii="Courier New" w:eastAsia="Courier New" w:hAnsi="Courier New" w:cs="Courier New"/>
        <w:i/>
        <w:sz w:val="20"/>
        <w:szCs w:val="20"/>
      </w:rPr>
    </w:pPr>
    <w:r>
      <w:rPr>
        <w:rFonts w:ascii="Courier New" w:eastAsia="Courier New" w:hAnsi="Courier New" w:cs="Courier New"/>
        <w:i/>
        <w:sz w:val="20"/>
        <w:szCs w:val="20"/>
      </w:rPr>
      <w:t>-</w:t>
    </w:r>
    <w:r>
      <w:rPr>
        <w:rFonts w:ascii="Courier New" w:eastAsia="Courier New" w:hAnsi="Courier New" w:cs="Courier New"/>
        <w:i/>
        <w:sz w:val="20"/>
        <w:szCs w:val="20"/>
      </w:rPr>
      <w:fldChar w:fldCharType="begin"/>
    </w:r>
    <w:r>
      <w:instrText>PAGE</w:instrText>
    </w:r>
    <w:r>
      <w:fldChar w:fldCharType="separate"/>
    </w:r>
    <w:r w:rsidR="00DA24E4">
      <w:rPr>
        <w:noProof/>
      </w:rPr>
      <w:t>5</w:t>
    </w:r>
    <w:r>
      <w:fldChar w:fldCharType="end"/>
    </w:r>
    <w:r>
      <w:rPr>
        <w:rFonts w:ascii="Courier New" w:eastAsia="Courier New" w:hAnsi="Courier New" w:cs="Courier New"/>
        <w:i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FBA" w:rsidRDefault="00CE4FBA">
      <w:pPr>
        <w:spacing w:line="240" w:lineRule="auto"/>
      </w:pPr>
      <w:r>
        <w:separator/>
      </w:r>
    </w:p>
  </w:footnote>
  <w:footnote w:type="continuationSeparator" w:id="0">
    <w:p w:rsidR="00CE4FBA" w:rsidRDefault="00CE4F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94D"/>
    <w:multiLevelType w:val="multilevel"/>
    <w:tmpl w:val="C17AE748"/>
    <w:lvl w:ilvl="0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1">
    <w:nsid w:val="1EEE5725"/>
    <w:multiLevelType w:val="multilevel"/>
    <w:tmpl w:val="B7B2DE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09868E2"/>
    <w:multiLevelType w:val="multilevel"/>
    <w:tmpl w:val="DE945698"/>
    <w:lvl w:ilvl="0">
      <w:start w:val="1"/>
      <w:numFmt w:val="bullet"/>
      <w:lvlText w:val="●"/>
      <w:lvlJc w:val="left"/>
      <w:pPr>
        <w:ind w:left="72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3">
    <w:nsid w:val="39536C69"/>
    <w:multiLevelType w:val="multilevel"/>
    <w:tmpl w:val="ACB05EF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453663A5"/>
    <w:multiLevelType w:val="multilevel"/>
    <w:tmpl w:val="E28469A4"/>
    <w:lvl w:ilvl="0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5">
    <w:nsid w:val="48C91AE1"/>
    <w:multiLevelType w:val="multilevel"/>
    <w:tmpl w:val="BA1E9C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nsid w:val="562D33C3"/>
    <w:multiLevelType w:val="multilevel"/>
    <w:tmpl w:val="1EC6055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56C8721C"/>
    <w:multiLevelType w:val="multilevel"/>
    <w:tmpl w:val="F68010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7913"/>
    <w:rsid w:val="000C7913"/>
    <w:rsid w:val="00CE4FBA"/>
    <w:rsid w:val="00DA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2A6A26"/>
    <w:pPr>
      <w:ind w:left="720"/>
      <w:contextualSpacing/>
    </w:p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amefaqs.com/sms/588168-where-in-the-world-is-carmen-sandiego/faqs/5837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amefaqs.com/sms/588168-where-in-the-world-is-carmen-sandiego/faqs/5837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amefaqs.com/sms/588168-where-in-the-world-is-carmen-sandiego/faqs/5837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gamefaqs.com/sms/588168-where-in-the-world-is-carmen-sandiego/faqs/5837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amefaqs.com/sms/588168-where-in-the-world-is-carmen-sandiego/faqs/5837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55075-3F39-4B03-B19E-FE55CE15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</Pages>
  <Words>1955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36</cp:revision>
  <dcterms:created xsi:type="dcterms:W3CDTF">2015-12-02T14:28:00Z</dcterms:created>
  <dcterms:modified xsi:type="dcterms:W3CDTF">2015-12-08T18:35:00Z</dcterms:modified>
  <dc:language>es-AR</dc:language>
</cp:coreProperties>
</file>