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C539" w14:textId="1448769A" w:rsidR="001D1835" w:rsidRDefault="001B4C3A" w:rsidP="001D1835">
      <w:pPr>
        <w:pStyle w:val="Standard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1C0AC" wp14:editId="31DFE4C2">
                <wp:simplePos x="0" y="0"/>
                <wp:positionH relativeFrom="margin">
                  <wp:posOffset>-265430</wp:posOffset>
                </wp:positionH>
                <wp:positionV relativeFrom="paragraph">
                  <wp:posOffset>0</wp:posOffset>
                </wp:positionV>
                <wp:extent cx="6715125" cy="9654540"/>
                <wp:effectExtent l="0" t="0" r="0" b="0"/>
                <wp:wrapSquare wrapText="bothSides"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9654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34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09"/>
                              <w:gridCol w:w="3008"/>
                              <w:gridCol w:w="130"/>
                              <w:gridCol w:w="2516"/>
                              <w:gridCol w:w="877"/>
                              <w:gridCol w:w="1503"/>
                            </w:tblGrid>
                            <w:tr w:rsidR="004A1344" w:rsidRPr="00900CC5" w14:paraId="5C0F079F" w14:textId="77777777" w:rsidTr="00900CC5">
                              <w:trPr>
                                <w:cantSplit/>
                                <w:trHeight w:val="1457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single" w:sz="12" w:space="0" w:color="auto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02EB33EE" w14:textId="77DCCDBB" w:rsidR="004A1344" w:rsidRPr="00900CC5" w:rsidRDefault="00900CC5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Barlow SCK SemiBold" w:hAnsi="Barlow SCK SemiBold" w:cs="Arial"/>
                                      <w:sz w:val="44"/>
                                      <w:szCs w:val="44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/>
                                      <w:noProof/>
                                    </w:rPr>
                                    <w:drawing>
                                      <wp:inline distT="0" distB="0" distL="0" distR="0" wp14:anchorId="6CCD7A6A" wp14:editId="21DE1B89">
                                        <wp:extent cx="931545" cy="931545"/>
                                        <wp:effectExtent l="0" t="0" r="1905" b="1905"/>
                                        <wp:docPr id="1" name="Picture 1" descr="A picture containing drawing&#10;&#10;Description automatically generated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Picture 37" descr="A picture containing drawing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31545" cy="931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54" w:type="dxa"/>
                                  <w:gridSpan w:val="3"/>
                                  <w:tcBorders>
                                    <w:top w:val="single" w:sz="12" w:space="0" w:color="auto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2F2F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24616E31" w14:textId="3D2ED6A5" w:rsidR="004A1344" w:rsidRPr="00900CC5" w:rsidRDefault="00900CC5">
                                  <w:pPr>
                                    <w:pStyle w:val="Standard"/>
                                    <w:jc w:val="center"/>
                                    <w:rPr>
                                      <w:rFonts w:ascii="Barlow SCK SemiBold" w:hAnsi="Barlow SCK SemiBold" w:cs="Arial"/>
                                      <w:sz w:val="28"/>
                                      <w:szCs w:val="28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/>
                                      <w:noProof/>
                                    </w:rPr>
                                    <w:drawing>
                                      <wp:inline distT="0" distB="0" distL="0" distR="0" wp14:anchorId="6BA2C881" wp14:editId="5EF2EA2F">
                                        <wp:extent cx="1905000" cy="514350"/>
                                        <wp:effectExtent l="0" t="0" r="0" b="0"/>
                                        <wp:docPr id="2" name="Picture 2" descr="Politechnika Śląska 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" descr="Politechnika Śląska logo"/>
                                                <pic:cNvPicPr/>
                                              </pic:nvPicPr>
                                              <pic:blipFill>
                                                <a:blip r:embed="rId12" r:link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0" cy="514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00CC5">
                                    <w:rPr>
                                      <w:rFonts w:ascii="Barlow SCK SemiBold" w:hAnsi="Barlow SCK SemiBold"/>
                                      <w:noProof/>
                                    </w:rPr>
                                    <w:drawing>
                                      <wp:inline distT="0" distB="0" distL="0" distR="0" wp14:anchorId="48ED3E73" wp14:editId="508198B2">
                                        <wp:extent cx="1190625" cy="514350"/>
                                        <wp:effectExtent l="0" t="0" r="9525" b="0"/>
                                        <wp:docPr id="7" name="Picture 7" descr="Uczelnia Badawcza 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2" descr="Uczelnia Badawcza logo"/>
                                                <pic:cNvPicPr/>
                                              </pic:nvPicPr>
                                              <pic:blipFill>
                                                <a:blip r:embed="rId14" r:link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90625" cy="514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FA34032" w14:textId="77777777" w:rsidR="00900CC5" w:rsidRPr="00900CC5" w:rsidRDefault="00900CC5" w:rsidP="00900CC5">
                                  <w:pPr>
                                    <w:jc w:val="center"/>
                                    <w:rPr>
                                      <w:rFonts w:ascii="Barlow SCK SemiBold" w:hAnsi="Barlow SCK SemiBold"/>
                                    </w:rPr>
                                  </w:pPr>
                                </w:p>
                                <w:p w14:paraId="66AEADC6" w14:textId="16CBB31E" w:rsidR="00900CC5" w:rsidRPr="00900CC5" w:rsidRDefault="00900CC5" w:rsidP="00900CC5">
                                  <w:pPr>
                                    <w:jc w:val="center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/>
                                    </w:rPr>
                                    <w:t xml:space="preserve">Katedra Grafiki Wizji Komputerowej </w:t>
                                  </w:r>
                                </w:p>
                                <w:p w14:paraId="564D5FD1" w14:textId="77777777" w:rsidR="00900CC5" w:rsidRPr="00900CC5" w:rsidRDefault="00900CC5" w:rsidP="00900CC5">
                                  <w:pPr>
                                    <w:jc w:val="center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/>
                                    </w:rPr>
                                    <w:t>i Systemów Cyfrowych</w:t>
                                  </w:r>
                                </w:p>
                                <w:p w14:paraId="48CD26F7" w14:textId="44089E3E" w:rsidR="004A1344" w:rsidRPr="00900CC5" w:rsidRDefault="004A1344">
                                  <w:pPr>
                                    <w:pStyle w:val="Standard"/>
                                    <w:jc w:val="center"/>
                                    <w:rPr>
                                      <w:rFonts w:ascii="Barlow SCK SemiBold" w:hAnsi="Barlow SCK SemiBold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12" w:space="0" w:color="auto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015CB16B" w14:textId="7FE43580" w:rsidR="004A1344" w:rsidRPr="00900CC5" w:rsidRDefault="00900CC5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Barlow SCK SemiBold" w:hAnsi="Barlow SCK SemiBold" w:cs="Arial"/>
                                      <w:sz w:val="44"/>
                                      <w:szCs w:val="44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 w:cs="Arial"/>
                                      <w:sz w:val="44"/>
                                      <w:szCs w:val="44"/>
                                    </w:rPr>
                                    <w:t>RAu6</w:t>
                                  </w:r>
                                </w:p>
                              </w:tc>
                            </w:tr>
                            <w:tr w:rsidR="004A1344" w:rsidRPr="00900CC5" w14:paraId="0F6695B7" w14:textId="77777777" w:rsidTr="00900CC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2" w:space="0" w:color="auto"/>
                                  </w:tcBorders>
                                  <w:shd w:val="clear" w:color="auto" w:fill="F2F2F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47A44FFB" w14:textId="77777777" w:rsidR="004A1344" w:rsidRPr="00900CC5" w:rsidRDefault="001B4C3A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 w:cs="Arial"/>
                                      <w:b/>
                                      <w:sz w:val="16"/>
                                      <w:szCs w:val="16"/>
                                    </w:rPr>
                                    <w:t>Rok akademicki:</w:t>
                                  </w:r>
                                </w:p>
                              </w:tc>
                              <w:tc>
                                <w:tcPr>
                                  <w:tcW w:w="3008" w:type="dxa"/>
                                  <w:tcBorders>
                                    <w:top w:val="single" w:sz="4" w:space="0" w:color="000000"/>
                                    <w:left w:val="single" w:sz="12" w:space="0" w:color="auto"/>
                                    <w:bottom w:val="single" w:sz="4" w:space="0" w:color="000000"/>
                                  </w:tcBorders>
                                  <w:shd w:val="clear" w:color="auto" w:fill="F2F2F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059D20BC" w14:textId="77777777" w:rsidR="004A1344" w:rsidRPr="00900CC5" w:rsidRDefault="001B4C3A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 w:cs="Arial"/>
                                      <w:b/>
                                      <w:sz w:val="16"/>
                                      <w:szCs w:val="16"/>
                                    </w:rPr>
                                    <w:t>Rodzaj studiów*: SSI/NSI/NSM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2F2F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77FD89E3" w14:textId="77777777" w:rsidR="004A1344" w:rsidRPr="00900CC5" w:rsidRDefault="001B4C3A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 w:cs="Arial"/>
                                      <w:b/>
                                      <w:sz w:val="16"/>
                                      <w:szCs w:val="16"/>
                                    </w:rPr>
                                    <w:t>Przedmiot (Języki Asemblerowe/SMiW):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6" w:space="0" w:color="auto"/>
                                  </w:tcBorders>
                                  <w:shd w:val="clear" w:color="auto" w:fill="F2F2F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549FAF24" w14:textId="77777777" w:rsidR="004A1344" w:rsidRPr="00900CC5" w:rsidRDefault="001B4C3A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 w:cs="Arial"/>
                                      <w:b/>
                                      <w:sz w:val="16"/>
                                      <w:szCs w:val="16"/>
                                    </w:rPr>
                                    <w:t>Grupa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000000"/>
                                    <w:left w:val="single" w:sz="6" w:space="0" w:color="auto"/>
                                    <w:bottom w:val="single" w:sz="4" w:space="0" w:color="000000"/>
                                    <w:right w:val="single" w:sz="12" w:space="0" w:color="auto"/>
                                  </w:tcBorders>
                                  <w:shd w:val="clear" w:color="auto" w:fill="F2F2F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0D0EE4A7" w14:textId="77777777" w:rsidR="004A1344" w:rsidRPr="00900CC5" w:rsidRDefault="001B4C3A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 w:cs="Arial"/>
                                      <w:b/>
                                      <w:sz w:val="16"/>
                                      <w:szCs w:val="16"/>
                                    </w:rPr>
                                    <w:t>Sekcja</w:t>
                                  </w:r>
                                </w:p>
                              </w:tc>
                            </w:tr>
                            <w:tr w:rsidR="004A1344" w:rsidRPr="00900CC5" w14:paraId="599FB3A0" w14:textId="77777777" w:rsidTr="00900CC5">
                              <w:trPr>
                                <w:cantSplit/>
                                <w:trHeight w:val="785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6D8A460D" w14:textId="46939EE6" w:rsidR="004A1344" w:rsidRPr="00900CC5" w:rsidRDefault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 w:cs="Arial"/>
                                      <w:b/>
                                      <w:sz w:val="40"/>
                                      <w:szCs w:val="40"/>
                                    </w:rPr>
                                    <w:t>2020</w:t>
                                  </w:r>
                                  <w:r w:rsidR="001B4C3A" w:rsidRPr="00900CC5">
                                    <w:rPr>
                                      <w:rFonts w:ascii="Barlow SCK SemiBold" w:hAnsi="Barlow SCK SemiBold" w:cs="Arial"/>
                                      <w:b/>
                                      <w:sz w:val="40"/>
                                      <w:szCs w:val="40"/>
                                    </w:rPr>
                                    <w:t>/</w:t>
                                  </w:r>
                                  <w:r w:rsidRPr="00900CC5">
                                    <w:rPr>
                                      <w:rFonts w:ascii="Barlow SCK SemiBold" w:hAnsi="Barlow SCK SemiBold" w:cs="Arial"/>
                                      <w:b/>
                                      <w:sz w:val="40"/>
                                      <w:szCs w:val="40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3008" w:type="dxa"/>
                                  <w:tcBorders>
                                    <w:top w:val="single" w:sz="4" w:space="0" w:color="000000"/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6CAE3FE1" w14:textId="44564DE3" w:rsidR="004A1344" w:rsidRPr="00900CC5" w:rsidRDefault="001D183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 w:cs="Arial"/>
                                      <w:b/>
                                      <w:sz w:val="40"/>
                                      <w:szCs w:val="40"/>
                                    </w:rPr>
                                    <w:t>NSI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auto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73D58EF3" w14:textId="5C8D51B3" w:rsidR="004A1344" w:rsidRPr="00900CC5" w:rsidRDefault="001D183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 w:cs="Arial"/>
                                      <w:b/>
                                    </w:rPr>
                                    <w:t>SMiW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auto"/>
                                    <w:right w:val="single" w:sz="6" w:space="0" w:color="auto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62D9F5FD" w14:textId="77777777" w:rsidR="004A1344" w:rsidRPr="00900CC5" w:rsidRDefault="004A1344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000000"/>
                                    <w:left w:val="single" w:sz="6" w:space="0" w:color="auto"/>
                                    <w:bottom w:val="single" w:sz="4" w:space="0" w:color="000000"/>
                                    <w:right w:val="single" w:sz="12" w:space="0" w:color="auto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5EBED289" w14:textId="3484299A" w:rsidR="004A1344" w:rsidRPr="00900CC5" w:rsidRDefault="001D183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 w:cs="Arial"/>
                                      <w:b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1344" w:rsidRPr="001D1835" w14:paraId="46E9FE4F" w14:textId="77777777" w:rsidTr="00900CC5">
                              <w:trPr>
                                <w:cantSplit/>
                                <w:trHeight w:val="558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single" w:sz="12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12" w:space="0" w:color="auto"/>
                                  </w:tcBorders>
                                  <w:shd w:val="clear" w:color="auto" w:fill="F2F2F2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14:paraId="5EBAE381" w14:textId="77777777" w:rsidR="004A1344" w:rsidRPr="00900CC5" w:rsidRDefault="001B4C3A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jc w:val="right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  <w:t>Imię:</w:t>
                                  </w:r>
                                </w:p>
                              </w:tc>
                              <w:tc>
                                <w:tcPr>
                                  <w:tcW w:w="3008" w:type="dxa"/>
                                  <w:tcBorders>
                                    <w:top w:val="single" w:sz="4" w:space="0" w:color="000000"/>
                                    <w:left w:val="single" w:sz="12" w:space="0" w:color="auto"/>
                                    <w:bottom w:val="single" w:sz="4" w:space="0" w:color="000000"/>
                                    <w:right w:val="single" w:sz="12" w:space="0" w:color="auto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14:paraId="42B6B8A9" w14:textId="12328A66" w:rsidR="004A1344" w:rsidRPr="00900CC5" w:rsidRDefault="001D183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spacing w:before="24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  <w:t>Rafał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12" w:space="0" w:color="auto"/>
                                    <w:bottom w:val="single" w:sz="4" w:space="0" w:color="000000"/>
                                  </w:tcBorders>
                                  <w:shd w:val="clear" w:color="auto" w:fill="F2F2F2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6D6FB57" w14:textId="77777777" w:rsidR="004A1344" w:rsidRPr="00900CC5" w:rsidRDefault="004A1344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</w:rPr>
                                  </w:pPr>
                                </w:p>
                                <w:p w14:paraId="3075318B" w14:textId="77777777" w:rsidR="004A1344" w:rsidRPr="00900CC5" w:rsidRDefault="001B4C3A">
                                  <w:pPr>
                                    <w:pStyle w:val="Standard"/>
                                    <w:keepNext/>
                                    <w:keepLines/>
                                    <w:jc w:val="right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 w:cs="Arial"/>
                                      <w:b/>
                                    </w:rPr>
                                    <w:t>Prowadzący</w:t>
                                  </w:r>
                                  <w:r w:rsidRPr="00900CC5">
                                    <w:rPr>
                                      <w:rFonts w:ascii="Barlow SCK SemiBold" w:hAnsi="Barlow SCK SemiBold" w:cs="Arial"/>
                                    </w:rPr>
                                    <w:t>:</w:t>
                                  </w:r>
                                </w:p>
                                <w:p w14:paraId="1AFA5B91" w14:textId="0E377F30" w:rsidR="004A1344" w:rsidRPr="00900CC5" w:rsidRDefault="001B4C3A">
                                  <w:pPr>
                                    <w:pStyle w:val="Standard"/>
                                    <w:keepNext/>
                                    <w:keepLines/>
                                    <w:rPr>
                                      <w:rFonts w:ascii="Barlow SCK SemiBold" w:hAnsi="Barlow SCK SemiBold" w:cs="Arial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 w:cs="Arial"/>
                                    </w:rPr>
                                    <w:t>OA/JP/KT/GD/GB</w:t>
                                  </w:r>
                                  <w:r w:rsidR="00900CC5">
                                    <w:rPr>
                                      <w:rFonts w:ascii="Barlow SCK SemiBold" w:hAnsi="Barlow SCK SemiBold" w:cs="Arial"/>
                                    </w:rPr>
                                    <w:t>/KH/AO</w:t>
                                  </w:r>
                                </w:p>
                                <w:p w14:paraId="11979AC0" w14:textId="77777777" w:rsidR="004A1344" w:rsidRPr="00900CC5" w:rsidRDefault="004A1344">
                                  <w:pPr>
                                    <w:pStyle w:val="Standard"/>
                                    <w:keepNext/>
                                    <w:keepLines/>
                                    <w:rPr>
                                      <w:rFonts w:ascii="Barlow SCK SemiBold" w:hAnsi="Barlow SCK SemiBold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gridSpan w:val="2"/>
                                  <w:vMerge w:val="restart"/>
                                  <w:tcBorders>
                                    <w:top w:val="single" w:sz="12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12" w:space="0" w:color="auto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0187FC3" w14:textId="2BBFB385" w:rsidR="004A1344" w:rsidRPr="00900CC5" w:rsidRDefault="001D183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spacing w:before="360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 w:cs="Arial"/>
                                      <w:b/>
                                      <w:sz w:val="40"/>
                                      <w:szCs w:val="40"/>
                                    </w:rPr>
                                    <w:t>JP</w:t>
                                  </w:r>
                                </w:p>
                              </w:tc>
                            </w:tr>
                            <w:tr w:rsidR="004A1344" w:rsidRPr="00900CC5" w14:paraId="06ED5023" w14:textId="77777777" w:rsidTr="00900CC5">
                              <w:trPr>
                                <w:cantSplit/>
                                <w:trHeight w:val="570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12" w:space="0" w:color="auto"/>
                                  </w:tcBorders>
                                  <w:shd w:val="clear" w:color="auto" w:fill="F2F2F2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14:paraId="19CDE575" w14:textId="77777777" w:rsidR="004A1344" w:rsidRPr="00900CC5" w:rsidRDefault="001B4C3A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jc w:val="right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  <w:t>Nazwisko:</w:t>
                                  </w:r>
                                </w:p>
                              </w:tc>
                              <w:tc>
                                <w:tcPr>
                                  <w:tcW w:w="3008" w:type="dxa"/>
                                  <w:tcBorders>
                                    <w:top w:val="single" w:sz="4" w:space="0" w:color="000000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14:paraId="0AE888EE" w14:textId="2864FC6A" w:rsidR="004A1344" w:rsidRPr="00900CC5" w:rsidRDefault="001D183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spacing w:before="24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  <w:t>Brauner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gridSpan w:val="2"/>
                                  <w:vMerge/>
                                  <w:tcBorders>
                                    <w:top w:val="single" w:sz="4" w:space="0" w:color="000000"/>
                                    <w:left w:val="single" w:sz="12" w:space="0" w:color="auto"/>
                                    <w:bottom w:val="single" w:sz="4" w:space="0" w:color="000000"/>
                                  </w:tcBorders>
                                  <w:shd w:val="clear" w:color="auto" w:fill="F2F2F2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5D9DA9F" w14:textId="77777777" w:rsidR="007B66BE" w:rsidRPr="00900CC5" w:rsidRDefault="007B66BE">
                                  <w:pPr>
                                    <w:rPr>
                                      <w:rFonts w:ascii="Barlow SCK SemiBold" w:hAnsi="Barlow SCK SemiBol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  <w:gridSpan w:val="2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1A4B62A" w14:textId="77777777" w:rsidR="007B66BE" w:rsidRPr="00900CC5" w:rsidRDefault="007B66BE">
                                  <w:pPr>
                                    <w:rPr>
                                      <w:rFonts w:ascii="Barlow SCK SemiBold" w:hAnsi="Barlow SCK SemiBold"/>
                                    </w:rPr>
                                  </w:pPr>
                                </w:p>
                              </w:tc>
                            </w:tr>
                            <w:tr w:rsidR="004A1344" w:rsidRPr="00900CC5" w14:paraId="0CB49660" w14:textId="77777777" w:rsidTr="00900CC5">
                              <w:trPr>
                                <w:cantSplit/>
                                <w:trHeight w:val="1173"/>
                              </w:trPr>
                              <w:tc>
                                <w:tcPr>
                                  <w:tcW w:w="10343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2F2F2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9281140" w14:textId="77777777" w:rsidR="004A1344" w:rsidRPr="00900CC5" w:rsidRDefault="004A1344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12AA97A" w14:textId="749A8007" w:rsidR="004A1344" w:rsidRPr="00900CC5" w:rsidRDefault="00DE3808">
                                  <w:pPr>
                                    <w:pStyle w:val="Standard"/>
                                    <w:keepNext/>
                                    <w:keepLines/>
                                    <w:jc w:val="center"/>
                                    <w:rPr>
                                      <w:rFonts w:ascii="Barlow SCK SemiBold" w:hAnsi="Barlow SCK SemiBold" w:cs="Arial"/>
                                      <w:b/>
                                      <w:i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Barlow SCK SemiBold" w:hAnsi="Barlow SCK SemiBold" w:cs="Arial"/>
                                      <w:b/>
                                      <w:i/>
                                      <w:sz w:val="48"/>
                                      <w:szCs w:val="48"/>
                                    </w:rPr>
                                    <w:t>Raport końcowy</w:t>
                                  </w:r>
                                </w:p>
                              </w:tc>
                            </w:tr>
                            <w:tr w:rsidR="004A1344" w:rsidRPr="001D1835" w14:paraId="19AEAFC2" w14:textId="77777777" w:rsidTr="00DE3808">
                              <w:trPr>
                                <w:cantSplit/>
                                <w:trHeight w:val="1462"/>
                              </w:trPr>
                              <w:tc>
                                <w:tcPr>
                                  <w:tcW w:w="10343" w:type="dxa"/>
                                  <w:gridSpan w:val="6"/>
                                  <w:tcBorders>
                                    <w:top w:val="single" w:sz="12" w:space="0" w:color="auto"/>
                                    <w:left w:val="single" w:sz="4" w:space="0" w:color="000000"/>
                                    <w:right w:val="single" w:sz="12" w:space="0" w:color="auto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6F98778" w14:textId="77777777" w:rsidR="004A1344" w:rsidRPr="00900CC5" w:rsidRDefault="001B4C3A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  <w:t>Temat projektu:</w:t>
                                  </w:r>
                                </w:p>
                                <w:p w14:paraId="25D3706B" w14:textId="4B10DFAE" w:rsidR="004A1344" w:rsidRPr="00900CC5" w:rsidRDefault="004A1344" w:rsidP="00900CC5">
                                  <w:pPr>
                                    <w:pStyle w:val="Standard"/>
                                    <w:keepNext/>
                                    <w:keepLines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61EC4D" w14:textId="43336B76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6AE55BA" w14:textId="091B7B78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E5C5539" w14:textId="373E7979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2C6E3E8" w14:textId="53222A06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0B31400" w14:textId="51132C73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B8C8A9E" w14:textId="35E860F2" w:rsidR="004A1344" w:rsidRPr="00900CC5" w:rsidRDefault="001D1835" w:rsidP="00900CC5">
                                  <w:pPr>
                                    <w:pStyle w:val="Standard"/>
                                    <w:keepNext/>
                                    <w:keepLines/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</w:pPr>
                                  <w:r w:rsidRPr="001D1835">
                                    <w:rPr>
                                      <w:rFonts w:ascii="Barlow SCK SemiBold" w:hAnsi="Barlow SCK SemiBold" w:cs="Arial"/>
                                      <w:sz w:val="20"/>
                                      <w:szCs w:val="20"/>
                                    </w:rPr>
                                    <w:t>Czujnik wilgotności gleby w doniczce</w:t>
                                  </w:r>
                                </w:p>
                              </w:tc>
                            </w:tr>
                            <w:tr w:rsidR="00900CC5" w:rsidRPr="001D1835" w14:paraId="622F1C17" w14:textId="77777777" w:rsidTr="00DE3808">
                              <w:trPr>
                                <w:cantSplit/>
                                <w:trHeight w:val="5916"/>
                              </w:trPr>
                              <w:tc>
                                <w:tcPr>
                                  <w:tcW w:w="10343" w:type="dxa"/>
                                  <w:gridSpan w:val="6"/>
                                  <w:tcBorders>
                                    <w:left w:val="single" w:sz="4" w:space="0" w:color="000000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76A3B2A" w14:textId="5CD5392E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AFF6FCD" w14:textId="3471005D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E27B10C" w14:textId="03BFFB38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7154F82" w14:textId="079828F6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3682D38" w14:textId="662E86F9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1FCF72B" w14:textId="00A2F801" w:rsidR="00DE3808" w:rsidRDefault="00DE3808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710E781" w14:textId="2E8DE8A0" w:rsidR="00DE3808" w:rsidRDefault="00DE3808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E008E1" w14:textId="05C16ECB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8C4070F" w14:textId="434FB5D2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FF1E4A" w14:textId="4D39F764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3D4907E" w14:textId="4CB81175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C828D9E" w14:textId="477FD79D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7F8D7C" w14:textId="4E6393A8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D24640E" w14:textId="581F46A0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2E54449" w14:textId="70798E64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258856C" w14:textId="190333B6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AE39ECB" w14:textId="794F9BC6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E17E673" w14:textId="75F0BCCA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878AB1" w14:textId="7DE08522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9606B94" w14:textId="730BDAEA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8DA2E28" w14:textId="552984C7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4D7B4BD" w14:textId="523D8675" w:rsid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AFCE021" w14:textId="61DFF6BF" w:rsidR="00900CC5" w:rsidRPr="00900CC5" w:rsidRDefault="00900CC5" w:rsidP="00900CC5">
                                  <w:pPr>
                                    <w:pStyle w:val="Standard"/>
                                    <w:keepNext/>
                                    <w:keepLines/>
                                    <w:tabs>
                                      <w:tab w:val="left" w:pos="165"/>
                                    </w:tabs>
                                    <w:snapToGrid w:val="0"/>
                                    <w:rPr>
                                      <w:rFonts w:ascii="Barlow SCK SemiBold" w:hAnsi="Barlow SCK SemiBol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A1344" w:rsidRPr="001D1835" w14:paraId="1CCD359B" w14:textId="77777777" w:rsidTr="00900CC5">
                              <w:trPr>
                                <w:trHeight w:val="1134"/>
                              </w:trPr>
                              <w:tc>
                                <w:tcPr>
                                  <w:tcW w:w="5447" w:type="dxa"/>
                                  <w:gridSpan w:val="3"/>
                                  <w:tcBorders>
                                    <w:top w:val="single" w:sz="12" w:space="0" w:color="auto"/>
                                    <w:left w:val="single" w:sz="4" w:space="0" w:color="000000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2F2F2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14:paraId="5D996F94" w14:textId="77777777" w:rsidR="004A1344" w:rsidRPr="00900CC5" w:rsidRDefault="001B4C3A">
                                  <w:pPr>
                                    <w:pStyle w:val="Standard"/>
                                    <w:snapToGrid w:val="0"/>
                                    <w:jc w:val="right"/>
                                    <w:rPr>
                                      <w:rFonts w:ascii="Barlow SCK SemiBold" w:hAnsi="Barlow SCK SemiBold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/>
                                      <w:b/>
                                      <w:sz w:val="28"/>
                                      <w:szCs w:val="28"/>
                                    </w:rPr>
                                    <w:t>Data oddania:</w:t>
                                  </w:r>
                                </w:p>
                                <w:p w14:paraId="625A7341" w14:textId="77777777" w:rsidR="004A1344" w:rsidRPr="00900CC5" w:rsidRDefault="001B4C3A">
                                  <w:pPr>
                                    <w:pStyle w:val="Standard"/>
                                    <w:jc w:val="right"/>
                                    <w:rPr>
                                      <w:rFonts w:ascii="Barlow SCK SemiBold" w:hAnsi="Barlow SCK SemiBold"/>
                                    </w:rPr>
                                  </w:pPr>
                                  <w:r w:rsidRPr="00900CC5">
                                    <w:rPr>
                                      <w:rFonts w:ascii="Barlow SCK SemiBold" w:hAnsi="Barlow SCK SemiBold"/>
                                      <w:b/>
                                      <w:sz w:val="28"/>
                                      <w:szCs w:val="28"/>
                                    </w:rPr>
                                    <w:t>dd/mm/rrrr</w:t>
                                  </w:r>
                                </w:p>
                              </w:tc>
                              <w:tc>
                                <w:tcPr>
                                  <w:tcW w:w="4896" w:type="dxa"/>
                                  <w:gridSpan w:val="3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14:paraId="4304736F" w14:textId="4C55FA52" w:rsidR="004A1344" w:rsidRPr="001D1835" w:rsidRDefault="001D1835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t>12.09.2021</w:t>
                                  </w:r>
                                </w:p>
                              </w:tc>
                            </w:tr>
                            <w:tr w:rsidR="001D1835" w:rsidRPr="001D1835" w14:paraId="04A3A099" w14:textId="77777777" w:rsidTr="00900CC5">
                              <w:trPr>
                                <w:trHeight w:val="1134"/>
                              </w:trPr>
                              <w:tc>
                                <w:tcPr>
                                  <w:tcW w:w="5447" w:type="dxa"/>
                                  <w:gridSpan w:val="3"/>
                                  <w:tcBorders>
                                    <w:top w:val="single" w:sz="12" w:space="0" w:color="auto"/>
                                    <w:left w:val="single" w:sz="4" w:space="0" w:color="000000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2F2F2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14:paraId="00F76D9A" w14:textId="77777777" w:rsidR="001D1835" w:rsidRPr="00900CC5" w:rsidRDefault="001D1835" w:rsidP="001D1835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Barlow SCK SemiBold" w:hAnsi="Barlow SCK SemiBold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6" w:type="dxa"/>
                                  <w:gridSpan w:val="3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14:paraId="2F344E11" w14:textId="77777777" w:rsidR="001D1835" w:rsidRDefault="001D1835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78E2B57" w14:textId="77777777" w:rsidR="007B66BE" w:rsidRPr="00900CC5" w:rsidRDefault="007B66BE">
                            <w:pPr>
                              <w:rPr>
                                <w:rFonts w:ascii="Barlow SCK SemiBold" w:hAnsi="Barlow SCK SemiBold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1C0AC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20.9pt;margin-top:0;width:528.75pt;height:760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zAqQEAADUDAAAOAAAAZHJzL2Uyb0RvYy54bWysUsFu2zAMvRfoPwi6N46zJu2MOMWKokOB&#10;YiuQ7QMUWYoFWKJKKbHTry+lxOnQ3YZdZIqknx7f4/JusB3bKwwGXM3LyZQz5SQ0xm1r/vvX49Ut&#10;ZyEK14gOnKr5QQV+t7q8WPa+UjNooWsUMgJxoep9zdsYfVUUQbbKijABrxwVNaAVka64LRoUPaHb&#10;rphNp4uiB2w8glQhUPbhWOSrjK+1kvGn1kFF1tWcuMV8Yj436SxWS1FtUfjWyBMN8Q8srDCOHj1D&#10;PYgo2A7NX1DWSIQAOk4k2AK0NlLlGWiacvppmnUrvMqzkDjBn2UK/w9W/ti/IDNNzb9w5oQlix6R&#10;PmVSpvehooa1p5Y43MNADo/5QMk08KDRpi+NwqhOGh/OuqohMknJxU05L2dzziTVvi7m1/PrrHzx&#10;8bvHEL8rsCwFNUcyLusp9s8hEhVqHVvokogdCaQoDpvhxHYDzYHI0kISSAv4xllP5tY8vO4EKs66&#10;J0fqpU0YAxyDzRiQM17EZ7f2MrWm6Rx820XQJlNJbx4fOlEhbzLD0x4l8/+8566PbV+9AwAA//8D&#10;AFBLAwQUAAYACAAAACEA07RKu98AAAAKAQAADwAAAGRycy9kb3ducmV2LnhtbEyPwU7DMBBE70j8&#10;g7VI3Fo7VVsgxKkqBCckRBoOHJ1km1iN1yF22/D3bE/0NqtZzbzJNpPrxQnHYD1pSOYKBFLtG0ut&#10;hq/ybfYIIkRDjek9oYZfDLDJb28ykzb+TAWedrEVHEIhNRq6GIdUylB36EyY+wGJvb0fnYl8jq1s&#10;RnPmcNfLhVJr6YwlbujMgC8d1ofd0WnYflPxan8+qs9iX9iyfFL0vj5ofX83bZ9BRJzi/zNc8Bkd&#10;cmaq/JGaIHoNs2XC6FEDL7rYKlk9gKhYrRZqCTLP5PWE/A8AAP//AwBQSwECLQAUAAYACAAAACEA&#10;toM4kv4AAADhAQAAEwAAAAAAAAAAAAAAAAAAAAAAW0NvbnRlbnRfVHlwZXNdLnhtbFBLAQItABQA&#10;BgAIAAAAIQA4/SH/1gAAAJQBAAALAAAAAAAAAAAAAAAAAC8BAABfcmVscy8ucmVsc1BLAQItABQA&#10;BgAIAAAAIQAPW7zAqQEAADUDAAAOAAAAAAAAAAAAAAAAAC4CAABkcnMvZTJvRG9jLnhtbFBLAQIt&#10;ABQABgAIAAAAIQDTtEq73wAAAAoBAAAPAAAAAAAAAAAAAAAAAAMEAABkcnMvZG93bnJldi54bWxQ&#10;SwUGAAAAAAQABADzAAAADwUAAAAA&#10;" filled="f" stroked="f">
                <v:textbox inset="0,0,0,0">
                  <w:txbxContent>
                    <w:tbl>
                      <w:tblPr>
                        <w:tblW w:w="1034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09"/>
                        <w:gridCol w:w="3008"/>
                        <w:gridCol w:w="130"/>
                        <w:gridCol w:w="2516"/>
                        <w:gridCol w:w="877"/>
                        <w:gridCol w:w="1503"/>
                      </w:tblGrid>
                      <w:tr w:rsidR="004A1344" w:rsidRPr="00900CC5" w14:paraId="5C0F079F" w14:textId="77777777" w:rsidTr="00900CC5">
                        <w:trPr>
                          <w:cantSplit/>
                          <w:trHeight w:val="1457"/>
                        </w:trPr>
                        <w:tc>
                          <w:tcPr>
                            <w:tcW w:w="2309" w:type="dxa"/>
                            <w:tcBorders>
                              <w:top w:val="single" w:sz="12" w:space="0" w:color="auto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02EB33EE" w14:textId="77DCCDBB" w:rsidR="004A1344" w:rsidRPr="00900CC5" w:rsidRDefault="00900CC5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Barlow SCK SemiBold" w:hAnsi="Barlow SCK SemiBold" w:cs="Arial"/>
                                <w:sz w:val="44"/>
                                <w:szCs w:val="44"/>
                              </w:rPr>
                            </w:pPr>
                            <w:r w:rsidRPr="00900CC5">
                              <w:rPr>
                                <w:rFonts w:ascii="Barlow SCK SemiBold" w:hAnsi="Barlow SCK SemiBold"/>
                                <w:noProof/>
                              </w:rPr>
                              <w:drawing>
                                <wp:inline distT="0" distB="0" distL="0" distR="0" wp14:anchorId="6CCD7A6A" wp14:editId="21DE1B89">
                                  <wp:extent cx="931545" cy="931545"/>
                                  <wp:effectExtent l="0" t="0" r="1905" b="1905"/>
                                  <wp:docPr id="1" name="Picture 1" descr="A picture containing drawing&#10;&#10;Description automatically generated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 descr="A picture containing draw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1545" cy="931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54" w:type="dxa"/>
                            <w:gridSpan w:val="3"/>
                            <w:tcBorders>
                              <w:top w:val="single" w:sz="12" w:space="0" w:color="auto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2F2F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24616E31" w14:textId="3D2ED6A5" w:rsidR="004A1344" w:rsidRPr="00900CC5" w:rsidRDefault="00900CC5">
                            <w:pPr>
                              <w:pStyle w:val="Standard"/>
                              <w:jc w:val="center"/>
                              <w:rPr>
                                <w:rFonts w:ascii="Barlow SCK SemiBold" w:hAnsi="Barlow SCK SemiBold" w:cs="Arial"/>
                                <w:sz w:val="28"/>
                                <w:szCs w:val="28"/>
                              </w:rPr>
                            </w:pPr>
                            <w:r w:rsidRPr="00900CC5">
                              <w:rPr>
                                <w:rFonts w:ascii="Barlow SCK SemiBold" w:hAnsi="Barlow SCK SemiBold"/>
                                <w:noProof/>
                              </w:rPr>
                              <w:drawing>
                                <wp:inline distT="0" distB="0" distL="0" distR="0" wp14:anchorId="6BA2C881" wp14:editId="5EF2EA2F">
                                  <wp:extent cx="1905000" cy="514350"/>
                                  <wp:effectExtent l="0" t="0" r="0" b="0"/>
                                  <wp:docPr id="2" name="Picture 2" descr="Politechnika Śląska 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Politechnika Śląska logo"/>
                                          <pic:cNvPicPr/>
                                        </pic:nvPicPr>
                                        <pic:blipFill>
                                          <a:blip r:embed="rId12" r:link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00CC5">
                              <w:rPr>
                                <w:rFonts w:ascii="Barlow SCK SemiBold" w:hAnsi="Barlow SCK SemiBold"/>
                                <w:noProof/>
                              </w:rPr>
                              <w:drawing>
                                <wp:inline distT="0" distB="0" distL="0" distR="0" wp14:anchorId="48ED3E73" wp14:editId="508198B2">
                                  <wp:extent cx="1190625" cy="514350"/>
                                  <wp:effectExtent l="0" t="0" r="9525" b="0"/>
                                  <wp:docPr id="7" name="Picture 7" descr="Uczelnia Badawcza 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Uczelnia Badawcza logo"/>
                                          <pic:cNvPicPr/>
                                        </pic:nvPicPr>
                                        <pic:blipFill>
                                          <a:blip r:embed="rId14" r:link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A34032" w14:textId="77777777" w:rsidR="00900CC5" w:rsidRPr="00900CC5" w:rsidRDefault="00900CC5" w:rsidP="00900CC5">
                            <w:pPr>
                              <w:jc w:val="center"/>
                              <w:rPr>
                                <w:rFonts w:ascii="Barlow SCK SemiBold" w:hAnsi="Barlow SCK SemiBold"/>
                              </w:rPr>
                            </w:pPr>
                          </w:p>
                          <w:p w14:paraId="66AEADC6" w14:textId="16CBB31E" w:rsidR="00900CC5" w:rsidRPr="00900CC5" w:rsidRDefault="00900CC5" w:rsidP="00900CC5">
                            <w:pPr>
                              <w:jc w:val="center"/>
                              <w:rPr>
                                <w:rFonts w:ascii="Barlow SCK SemiBold" w:hAnsi="Barlow SCK SemiBold"/>
                              </w:rPr>
                            </w:pPr>
                            <w:r w:rsidRPr="00900CC5">
                              <w:rPr>
                                <w:rFonts w:ascii="Barlow SCK SemiBold" w:hAnsi="Barlow SCK SemiBold"/>
                              </w:rPr>
                              <w:t xml:space="preserve">Katedra Grafiki Wizji Komputerowej </w:t>
                            </w:r>
                          </w:p>
                          <w:p w14:paraId="564D5FD1" w14:textId="77777777" w:rsidR="00900CC5" w:rsidRPr="00900CC5" w:rsidRDefault="00900CC5" w:rsidP="00900CC5">
                            <w:pPr>
                              <w:jc w:val="center"/>
                              <w:rPr>
                                <w:rFonts w:ascii="Barlow SCK SemiBold" w:hAnsi="Barlow SCK SemiBold"/>
                              </w:rPr>
                            </w:pPr>
                            <w:r w:rsidRPr="00900CC5">
                              <w:rPr>
                                <w:rFonts w:ascii="Barlow SCK SemiBold" w:hAnsi="Barlow SCK SemiBold"/>
                              </w:rPr>
                              <w:t>i Systemów Cyfrowych</w:t>
                            </w:r>
                          </w:p>
                          <w:p w14:paraId="48CD26F7" w14:textId="44089E3E" w:rsidR="004A1344" w:rsidRPr="00900CC5" w:rsidRDefault="004A1344">
                            <w:pPr>
                              <w:pStyle w:val="Standard"/>
                              <w:jc w:val="center"/>
                              <w:rPr>
                                <w:rFonts w:ascii="Barlow SCK SemiBold" w:hAnsi="Barlow SCK SemiBold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gridSpan w:val="2"/>
                            <w:tcBorders>
                              <w:top w:val="single" w:sz="12" w:space="0" w:color="auto"/>
                              <w:left w:val="single" w:sz="4" w:space="0" w:color="000000"/>
                              <w:bottom w:val="single" w:sz="4" w:space="0" w:color="000000"/>
                              <w:right w:val="single" w:sz="12" w:space="0" w:color="auto"/>
                            </w:tcBorders>
                            <w:shd w:val="clear" w:color="auto" w:fill="FFFFFF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015CB16B" w14:textId="7FE43580" w:rsidR="004A1344" w:rsidRPr="00900CC5" w:rsidRDefault="00900CC5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Barlow SCK SemiBold" w:hAnsi="Barlow SCK SemiBold" w:cs="Arial"/>
                                <w:sz w:val="44"/>
                                <w:szCs w:val="44"/>
                              </w:rPr>
                            </w:pPr>
                            <w:r w:rsidRPr="00900CC5">
                              <w:rPr>
                                <w:rFonts w:ascii="Barlow SCK SemiBold" w:hAnsi="Barlow SCK SemiBold" w:cs="Arial"/>
                                <w:sz w:val="44"/>
                                <w:szCs w:val="44"/>
                              </w:rPr>
                              <w:t>RAu6</w:t>
                            </w:r>
                          </w:p>
                        </w:tc>
                      </w:tr>
                      <w:tr w:rsidR="004A1344" w:rsidRPr="00900CC5" w14:paraId="0F6695B7" w14:textId="77777777" w:rsidTr="00900CC5">
                        <w:trPr>
                          <w:cantSplit/>
                          <w:trHeight w:val="282"/>
                        </w:trPr>
                        <w:tc>
                          <w:tcPr>
                            <w:tcW w:w="23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2" w:space="0" w:color="auto"/>
                            </w:tcBorders>
                            <w:shd w:val="clear" w:color="auto" w:fill="F2F2F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47A44FFB" w14:textId="77777777" w:rsidR="004A1344" w:rsidRPr="00900CC5" w:rsidRDefault="001B4C3A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Barlow SCK SemiBold" w:hAnsi="Barlow SCK SemiBold"/>
                              </w:rPr>
                            </w:pPr>
                            <w:r w:rsidRPr="00900CC5">
                              <w:rPr>
                                <w:rFonts w:ascii="Barlow SCK SemiBold" w:hAnsi="Barlow SCK SemiBold" w:cs="Arial"/>
                                <w:b/>
                                <w:sz w:val="16"/>
                                <w:szCs w:val="16"/>
                              </w:rPr>
                              <w:t>Rok akademicki:</w:t>
                            </w:r>
                          </w:p>
                        </w:tc>
                        <w:tc>
                          <w:tcPr>
                            <w:tcW w:w="3008" w:type="dxa"/>
                            <w:tcBorders>
                              <w:top w:val="single" w:sz="4" w:space="0" w:color="000000"/>
                              <w:left w:val="single" w:sz="12" w:space="0" w:color="auto"/>
                              <w:bottom w:val="single" w:sz="4" w:space="0" w:color="000000"/>
                            </w:tcBorders>
                            <w:shd w:val="clear" w:color="auto" w:fill="F2F2F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059D20BC" w14:textId="77777777" w:rsidR="004A1344" w:rsidRPr="00900CC5" w:rsidRDefault="001B4C3A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Barlow SCK SemiBold" w:hAnsi="Barlow SCK SemiBold"/>
                              </w:rPr>
                            </w:pPr>
                            <w:r w:rsidRPr="00900CC5">
                              <w:rPr>
                                <w:rFonts w:ascii="Barlow SCK SemiBold" w:hAnsi="Barlow SCK SemiBold" w:cs="Arial"/>
                                <w:b/>
                                <w:sz w:val="16"/>
                                <w:szCs w:val="16"/>
                              </w:rPr>
                              <w:t>Rodzaj studiów*: SSI/NSI/NSM</w:t>
                            </w:r>
                          </w:p>
                        </w:tc>
                        <w:tc>
                          <w:tcPr>
                            <w:tcW w:w="264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2F2F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77FD89E3" w14:textId="77777777" w:rsidR="004A1344" w:rsidRPr="00900CC5" w:rsidRDefault="001B4C3A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00CC5">
                              <w:rPr>
                                <w:rFonts w:ascii="Barlow SCK SemiBold" w:hAnsi="Barlow SCK SemiBold" w:cs="Arial"/>
                                <w:b/>
                                <w:sz w:val="16"/>
                                <w:szCs w:val="16"/>
                              </w:rPr>
                              <w:t>Przedmiot (Języki Asemblerowe/SMiW):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6" w:space="0" w:color="auto"/>
                            </w:tcBorders>
                            <w:shd w:val="clear" w:color="auto" w:fill="F2F2F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549FAF24" w14:textId="77777777" w:rsidR="004A1344" w:rsidRPr="00900CC5" w:rsidRDefault="001B4C3A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00CC5">
                              <w:rPr>
                                <w:rFonts w:ascii="Barlow SCK SemiBold" w:hAnsi="Barlow SCK SemiBold" w:cs="Arial"/>
                                <w:b/>
                                <w:sz w:val="16"/>
                                <w:szCs w:val="16"/>
                              </w:rPr>
                              <w:t>Grupa</w:t>
                            </w: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000000"/>
                              <w:left w:val="single" w:sz="6" w:space="0" w:color="auto"/>
                              <w:bottom w:val="single" w:sz="4" w:space="0" w:color="000000"/>
                              <w:right w:val="single" w:sz="12" w:space="0" w:color="auto"/>
                            </w:tcBorders>
                            <w:shd w:val="clear" w:color="auto" w:fill="F2F2F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0D0EE4A7" w14:textId="77777777" w:rsidR="004A1344" w:rsidRPr="00900CC5" w:rsidRDefault="001B4C3A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00CC5">
                              <w:rPr>
                                <w:rFonts w:ascii="Barlow SCK SemiBold" w:hAnsi="Barlow SCK SemiBold" w:cs="Arial"/>
                                <w:b/>
                                <w:sz w:val="16"/>
                                <w:szCs w:val="16"/>
                              </w:rPr>
                              <w:t>Sekcja</w:t>
                            </w:r>
                          </w:p>
                        </w:tc>
                      </w:tr>
                      <w:tr w:rsidR="004A1344" w:rsidRPr="00900CC5" w14:paraId="599FB3A0" w14:textId="77777777" w:rsidTr="00900CC5">
                        <w:trPr>
                          <w:cantSplit/>
                          <w:trHeight w:val="785"/>
                        </w:trPr>
                        <w:tc>
                          <w:tcPr>
                            <w:tcW w:w="23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FFFFF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6D8A460D" w14:textId="46939EE6" w:rsidR="004A1344" w:rsidRPr="00900CC5" w:rsidRDefault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900CC5">
                              <w:rPr>
                                <w:rFonts w:ascii="Barlow SCK SemiBold" w:hAnsi="Barlow SCK SemiBold" w:cs="Arial"/>
                                <w:b/>
                                <w:sz w:val="40"/>
                                <w:szCs w:val="40"/>
                              </w:rPr>
                              <w:t>2020</w:t>
                            </w:r>
                            <w:r w:rsidR="001B4C3A" w:rsidRPr="00900CC5">
                              <w:rPr>
                                <w:rFonts w:ascii="Barlow SCK SemiBold" w:hAnsi="Barlow SCK SemiBold" w:cs="Arial"/>
                                <w:b/>
                                <w:sz w:val="40"/>
                                <w:szCs w:val="40"/>
                              </w:rPr>
                              <w:t>/</w:t>
                            </w:r>
                            <w:r w:rsidRPr="00900CC5">
                              <w:rPr>
                                <w:rFonts w:ascii="Barlow SCK SemiBold" w:hAnsi="Barlow SCK SemiBold" w:cs="Arial"/>
                                <w:b/>
                                <w:sz w:val="40"/>
                                <w:szCs w:val="40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3008" w:type="dxa"/>
                            <w:tcBorders>
                              <w:top w:val="single" w:sz="4" w:space="0" w:color="000000"/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FFFFFF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6CAE3FE1" w14:textId="44564DE3" w:rsidR="004A1344" w:rsidRPr="00900CC5" w:rsidRDefault="001D1835">
                            <w:pPr>
                              <w:pStyle w:val="Standard"/>
                              <w:keepNext/>
                              <w:keepLines/>
                              <w:snapToGrid w:val="0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rlow SCK SemiBold" w:hAnsi="Barlow SCK SemiBold" w:cs="Arial"/>
                                <w:b/>
                                <w:sz w:val="40"/>
                                <w:szCs w:val="40"/>
                              </w:rPr>
                              <w:t>NSI</w:t>
                            </w:r>
                          </w:p>
                        </w:tc>
                        <w:tc>
                          <w:tcPr>
                            <w:tcW w:w="264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auto"/>
                            </w:tcBorders>
                            <w:shd w:val="clear" w:color="auto" w:fill="FFFFFF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73D58EF3" w14:textId="5C8D51B3" w:rsidR="004A1344" w:rsidRPr="00900CC5" w:rsidRDefault="001D1835">
                            <w:pPr>
                              <w:pStyle w:val="Standard"/>
                              <w:keepNext/>
                              <w:keepLines/>
                              <w:snapToGrid w:val="0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</w:rPr>
                            </w:pPr>
                            <w:r>
                              <w:rPr>
                                <w:rFonts w:ascii="Barlow SCK SemiBold" w:hAnsi="Barlow SCK SemiBold" w:cs="Arial"/>
                                <w:b/>
                              </w:rPr>
                              <w:t>SMiW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auto"/>
                              <w:right w:val="single" w:sz="6" w:space="0" w:color="auto"/>
                            </w:tcBorders>
                            <w:shd w:val="clear" w:color="auto" w:fill="FFFFFF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62D9F5FD" w14:textId="77777777" w:rsidR="004A1344" w:rsidRPr="00900CC5" w:rsidRDefault="004A1344">
                            <w:pPr>
                              <w:pStyle w:val="Standard"/>
                              <w:keepNext/>
                              <w:keepLines/>
                              <w:snapToGrid w:val="0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000000"/>
                              <w:left w:val="single" w:sz="6" w:space="0" w:color="auto"/>
                              <w:bottom w:val="single" w:sz="4" w:space="0" w:color="000000"/>
                              <w:right w:val="single" w:sz="12" w:space="0" w:color="auto"/>
                            </w:tcBorders>
                            <w:shd w:val="clear" w:color="auto" w:fill="FFFFFF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5EBED289" w14:textId="3484299A" w:rsidR="004A1344" w:rsidRPr="00900CC5" w:rsidRDefault="001D1835">
                            <w:pPr>
                              <w:pStyle w:val="Standard"/>
                              <w:keepNext/>
                              <w:keepLines/>
                              <w:snapToGrid w:val="0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rlow SCK SemiBold" w:hAnsi="Barlow SCK SemiBold" w:cs="Arial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c>
                      </w:tr>
                      <w:tr w:rsidR="004A1344" w:rsidRPr="001D1835" w14:paraId="46E9FE4F" w14:textId="77777777" w:rsidTr="00900CC5">
                        <w:trPr>
                          <w:cantSplit/>
                          <w:trHeight w:val="558"/>
                        </w:trPr>
                        <w:tc>
                          <w:tcPr>
                            <w:tcW w:w="2309" w:type="dxa"/>
                            <w:tcBorders>
                              <w:top w:val="single" w:sz="12" w:space="0" w:color="auto"/>
                              <w:left w:val="single" w:sz="4" w:space="0" w:color="000000"/>
                              <w:bottom w:val="single" w:sz="4" w:space="0" w:color="000000"/>
                              <w:right w:val="single" w:sz="12" w:space="0" w:color="auto"/>
                            </w:tcBorders>
                            <w:shd w:val="clear" w:color="auto" w:fill="F2F2F2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14:paraId="5EBAE381" w14:textId="77777777" w:rsidR="004A1344" w:rsidRPr="00900CC5" w:rsidRDefault="001B4C3A">
                            <w:pPr>
                              <w:pStyle w:val="Standard"/>
                              <w:keepNext/>
                              <w:keepLines/>
                              <w:snapToGrid w:val="0"/>
                              <w:jc w:val="right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00CC5"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  <w:t>Imię:</w:t>
                            </w:r>
                          </w:p>
                        </w:tc>
                        <w:tc>
                          <w:tcPr>
                            <w:tcW w:w="3008" w:type="dxa"/>
                            <w:tcBorders>
                              <w:top w:val="single" w:sz="4" w:space="0" w:color="000000"/>
                              <w:left w:val="single" w:sz="12" w:space="0" w:color="auto"/>
                              <w:bottom w:val="single" w:sz="4" w:space="0" w:color="000000"/>
                              <w:right w:val="single" w:sz="12" w:space="0" w:color="auto"/>
                            </w:tcBorders>
                            <w:shd w:val="clear" w:color="auto" w:fill="FFFFFF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14:paraId="42B6B8A9" w14:textId="12328A66" w:rsidR="004A1344" w:rsidRPr="00900CC5" w:rsidRDefault="001D1835">
                            <w:pPr>
                              <w:pStyle w:val="Standard"/>
                              <w:keepNext/>
                              <w:keepLines/>
                              <w:snapToGrid w:val="0"/>
                              <w:spacing w:before="24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  <w:t>Rafał</w:t>
                            </w:r>
                          </w:p>
                        </w:tc>
                        <w:tc>
                          <w:tcPr>
                            <w:tcW w:w="2646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12" w:space="0" w:color="auto"/>
                              <w:bottom w:val="single" w:sz="4" w:space="0" w:color="000000"/>
                            </w:tcBorders>
                            <w:shd w:val="clear" w:color="auto" w:fill="F2F2F2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76D6FB57" w14:textId="77777777" w:rsidR="004A1344" w:rsidRPr="00900CC5" w:rsidRDefault="004A1344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</w:rPr>
                            </w:pPr>
                          </w:p>
                          <w:p w14:paraId="3075318B" w14:textId="77777777" w:rsidR="004A1344" w:rsidRPr="00900CC5" w:rsidRDefault="001B4C3A">
                            <w:pPr>
                              <w:pStyle w:val="Standard"/>
                              <w:keepNext/>
                              <w:keepLines/>
                              <w:jc w:val="right"/>
                              <w:rPr>
                                <w:rFonts w:ascii="Barlow SCK SemiBold" w:hAnsi="Barlow SCK SemiBold"/>
                              </w:rPr>
                            </w:pPr>
                            <w:r w:rsidRPr="00900CC5">
                              <w:rPr>
                                <w:rFonts w:ascii="Barlow SCK SemiBold" w:hAnsi="Barlow SCK SemiBold" w:cs="Arial"/>
                                <w:b/>
                              </w:rPr>
                              <w:t>Prowadzący</w:t>
                            </w:r>
                            <w:r w:rsidRPr="00900CC5">
                              <w:rPr>
                                <w:rFonts w:ascii="Barlow SCK SemiBold" w:hAnsi="Barlow SCK SemiBold" w:cs="Arial"/>
                              </w:rPr>
                              <w:t>:</w:t>
                            </w:r>
                          </w:p>
                          <w:p w14:paraId="1AFA5B91" w14:textId="0E377F30" w:rsidR="004A1344" w:rsidRPr="00900CC5" w:rsidRDefault="001B4C3A">
                            <w:pPr>
                              <w:pStyle w:val="Standard"/>
                              <w:keepNext/>
                              <w:keepLines/>
                              <w:rPr>
                                <w:rFonts w:ascii="Barlow SCK SemiBold" w:hAnsi="Barlow SCK SemiBold" w:cs="Arial"/>
                              </w:rPr>
                            </w:pPr>
                            <w:r w:rsidRPr="00900CC5">
                              <w:rPr>
                                <w:rFonts w:ascii="Barlow SCK SemiBold" w:hAnsi="Barlow SCK SemiBold" w:cs="Arial"/>
                              </w:rPr>
                              <w:t>OA/JP/KT/GD/GB</w:t>
                            </w:r>
                            <w:r w:rsidR="00900CC5">
                              <w:rPr>
                                <w:rFonts w:ascii="Barlow SCK SemiBold" w:hAnsi="Barlow SCK SemiBold" w:cs="Arial"/>
                              </w:rPr>
                              <w:t>/KH/AO</w:t>
                            </w:r>
                          </w:p>
                          <w:p w14:paraId="11979AC0" w14:textId="77777777" w:rsidR="004A1344" w:rsidRPr="00900CC5" w:rsidRDefault="004A1344">
                            <w:pPr>
                              <w:pStyle w:val="Standard"/>
                              <w:keepNext/>
                              <w:keepLines/>
                              <w:rPr>
                                <w:rFonts w:ascii="Barlow SCK SemiBold" w:hAnsi="Barlow SCK SemiBold" w:cs="Arial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gridSpan w:val="2"/>
                            <w:vMerge w:val="restart"/>
                            <w:tcBorders>
                              <w:top w:val="single" w:sz="12" w:space="0" w:color="auto"/>
                              <w:left w:val="single" w:sz="4" w:space="0" w:color="000000"/>
                              <w:bottom w:val="single" w:sz="4" w:space="0" w:color="000000"/>
                              <w:right w:val="single" w:sz="12" w:space="0" w:color="auto"/>
                            </w:tcBorders>
                            <w:shd w:val="clear" w:color="auto" w:fill="FFFFFF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00187FC3" w14:textId="2BBFB385" w:rsidR="004A1344" w:rsidRPr="00900CC5" w:rsidRDefault="001D1835">
                            <w:pPr>
                              <w:pStyle w:val="Standard"/>
                              <w:keepNext/>
                              <w:keepLines/>
                              <w:snapToGrid w:val="0"/>
                              <w:spacing w:before="360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rlow SCK SemiBold" w:hAnsi="Barlow SCK SemiBold" w:cs="Arial"/>
                                <w:b/>
                                <w:sz w:val="40"/>
                                <w:szCs w:val="40"/>
                              </w:rPr>
                              <w:t>JP</w:t>
                            </w:r>
                          </w:p>
                        </w:tc>
                      </w:tr>
                      <w:tr w:rsidR="004A1344" w:rsidRPr="00900CC5" w14:paraId="06ED5023" w14:textId="77777777" w:rsidTr="00900CC5">
                        <w:trPr>
                          <w:cantSplit/>
                          <w:trHeight w:val="570"/>
                        </w:trPr>
                        <w:tc>
                          <w:tcPr>
                            <w:tcW w:w="23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12" w:space="0" w:color="auto"/>
                            </w:tcBorders>
                            <w:shd w:val="clear" w:color="auto" w:fill="F2F2F2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14:paraId="19CDE575" w14:textId="77777777" w:rsidR="004A1344" w:rsidRPr="00900CC5" w:rsidRDefault="001B4C3A">
                            <w:pPr>
                              <w:pStyle w:val="Standard"/>
                              <w:keepNext/>
                              <w:keepLines/>
                              <w:snapToGrid w:val="0"/>
                              <w:jc w:val="right"/>
                              <w:rPr>
                                <w:rFonts w:ascii="Barlow SCK SemiBold" w:hAnsi="Barlow SCK SemiBold"/>
                              </w:rPr>
                            </w:pPr>
                            <w:r w:rsidRPr="00900CC5"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  <w:t>Nazwisko:</w:t>
                            </w:r>
                          </w:p>
                        </w:tc>
                        <w:tc>
                          <w:tcPr>
                            <w:tcW w:w="3008" w:type="dxa"/>
                            <w:tcBorders>
                              <w:top w:val="single" w:sz="4" w:space="0" w:color="000000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FFFFF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14:paraId="0AE888EE" w14:textId="2864FC6A" w:rsidR="004A1344" w:rsidRPr="00900CC5" w:rsidRDefault="001D1835">
                            <w:pPr>
                              <w:pStyle w:val="Standard"/>
                              <w:keepNext/>
                              <w:keepLines/>
                              <w:snapToGrid w:val="0"/>
                              <w:spacing w:before="24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  <w:t>Brauner</w:t>
                            </w:r>
                          </w:p>
                        </w:tc>
                        <w:tc>
                          <w:tcPr>
                            <w:tcW w:w="2646" w:type="dxa"/>
                            <w:gridSpan w:val="2"/>
                            <w:vMerge/>
                            <w:tcBorders>
                              <w:top w:val="single" w:sz="4" w:space="0" w:color="000000"/>
                              <w:left w:val="single" w:sz="12" w:space="0" w:color="auto"/>
                              <w:bottom w:val="single" w:sz="4" w:space="0" w:color="000000"/>
                            </w:tcBorders>
                            <w:shd w:val="clear" w:color="auto" w:fill="F2F2F2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15D9DA9F" w14:textId="77777777" w:rsidR="007B66BE" w:rsidRPr="00900CC5" w:rsidRDefault="007B66BE">
                            <w:pPr>
                              <w:rPr>
                                <w:rFonts w:ascii="Barlow SCK SemiBold" w:hAnsi="Barlow SCK SemiBold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  <w:gridSpan w:val="2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FFFFF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61A4B62A" w14:textId="77777777" w:rsidR="007B66BE" w:rsidRPr="00900CC5" w:rsidRDefault="007B66BE">
                            <w:pPr>
                              <w:rPr>
                                <w:rFonts w:ascii="Barlow SCK SemiBold" w:hAnsi="Barlow SCK SemiBold"/>
                              </w:rPr>
                            </w:pPr>
                          </w:p>
                        </w:tc>
                      </w:tr>
                      <w:tr w:rsidR="004A1344" w:rsidRPr="00900CC5" w14:paraId="0CB49660" w14:textId="77777777" w:rsidTr="00900CC5">
                        <w:trPr>
                          <w:cantSplit/>
                          <w:trHeight w:val="1173"/>
                        </w:trPr>
                        <w:tc>
                          <w:tcPr>
                            <w:tcW w:w="10343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2F2F2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59281140" w14:textId="77777777" w:rsidR="004A1344" w:rsidRPr="00900CC5" w:rsidRDefault="004A1344">
                            <w:pPr>
                              <w:pStyle w:val="Standard"/>
                              <w:keepNext/>
                              <w:keepLines/>
                              <w:snapToGrid w:val="0"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12AA97A" w14:textId="749A8007" w:rsidR="004A1344" w:rsidRPr="00900CC5" w:rsidRDefault="00DE3808">
                            <w:pPr>
                              <w:pStyle w:val="Standard"/>
                              <w:keepNext/>
                              <w:keepLines/>
                              <w:jc w:val="center"/>
                              <w:rPr>
                                <w:rFonts w:ascii="Barlow SCK SemiBold" w:hAnsi="Barlow SCK SemiBold" w:cs="Arial"/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rlow SCK SemiBold" w:hAnsi="Barlow SCK SemiBold" w:cs="Arial"/>
                                <w:b/>
                                <w:i/>
                                <w:sz w:val="48"/>
                                <w:szCs w:val="48"/>
                              </w:rPr>
                              <w:t>Raport końcowy</w:t>
                            </w:r>
                          </w:p>
                        </w:tc>
                      </w:tr>
                      <w:tr w:rsidR="004A1344" w:rsidRPr="001D1835" w14:paraId="19AEAFC2" w14:textId="77777777" w:rsidTr="00DE3808">
                        <w:trPr>
                          <w:cantSplit/>
                          <w:trHeight w:val="1462"/>
                        </w:trPr>
                        <w:tc>
                          <w:tcPr>
                            <w:tcW w:w="10343" w:type="dxa"/>
                            <w:gridSpan w:val="6"/>
                            <w:tcBorders>
                              <w:top w:val="single" w:sz="12" w:space="0" w:color="auto"/>
                              <w:left w:val="single" w:sz="4" w:space="0" w:color="000000"/>
                              <w:right w:val="single" w:sz="12" w:space="0" w:color="auto"/>
                            </w:tcBorders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06F98778" w14:textId="77777777" w:rsidR="004A1344" w:rsidRPr="00900CC5" w:rsidRDefault="001B4C3A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00CC5"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  <w:t>Temat projektu:</w:t>
                            </w:r>
                          </w:p>
                          <w:p w14:paraId="25D3706B" w14:textId="4B10DFAE" w:rsidR="004A1344" w:rsidRPr="00900CC5" w:rsidRDefault="004A1344" w:rsidP="00900CC5">
                            <w:pPr>
                              <w:pStyle w:val="Standard"/>
                              <w:keepNext/>
                              <w:keepLines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</w:p>
                          <w:p w14:paraId="6161EC4D" w14:textId="43336B76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</w:p>
                          <w:p w14:paraId="26AE55BA" w14:textId="091B7B78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</w:p>
                          <w:p w14:paraId="7E5C5539" w14:textId="373E7979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</w:p>
                          <w:p w14:paraId="72C6E3E8" w14:textId="53222A06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</w:p>
                          <w:p w14:paraId="60B31400" w14:textId="51132C73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</w:p>
                          <w:p w14:paraId="3B8C8A9E" w14:textId="35E860F2" w:rsidR="004A1344" w:rsidRPr="00900CC5" w:rsidRDefault="001D1835" w:rsidP="00900CC5">
                            <w:pPr>
                              <w:pStyle w:val="Standard"/>
                              <w:keepNext/>
                              <w:keepLines/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</w:pPr>
                            <w:r w:rsidRPr="001D1835">
                              <w:rPr>
                                <w:rFonts w:ascii="Barlow SCK SemiBold" w:hAnsi="Barlow SCK SemiBold" w:cs="Arial"/>
                                <w:sz w:val="20"/>
                                <w:szCs w:val="20"/>
                              </w:rPr>
                              <w:t>Czujnik wilgotności gleby w doniczce</w:t>
                            </w:r>
                          </w:p>
                        </w:tc>
                      </w:tr>
                      <w:tr w:rsidR="00900CC5" w:rsidRPr="001D1835" w14:paraId="622F1C17" w14:textId="77777777" w:rsidTr="00DE3808">
                        <w:trPr>
                          <w:cantSplit/>
                          <w:trHeight w:val="5916"/>
                        </w:trPr>
                        <w:tc>
                          <w:tcPr>
                            <w:tcW w:w="10343" w:type="dxa"/>
                            <w:gridSpan w:val="6"/>
                            <w:tcBorders>
                              <w:left w:val="single" w:sz="4" w:space="0" w:color="000000"/>
                              <w:bottom w:val="single" w:sz="12" w:space="0" w:color="auto"/>
                              <w:right w:val="single" w:sz="12" w:space="0" w:color="auto"/>
                            </w:tcBorders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776A3B2A" w14:textId="5CD5392E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AFF6FCD" w14:textId="3471005D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E27B10C" w14:textId="03BFFB38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7154F82" w14:textId="079828F6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3682D38" w14:textId="662E86F9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1FCF72B" w14:textId="00A2F801" w:rsidR="00DE3808" w:rsidRDefault="00DE3808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710E781" w14:textId="2E8DE8A0" w:rsidR="00DE3808" w:rsidRDefault="00DE3808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8E008E1" w14:textId="05C16ECB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C4070F" w14:textId="434FB5D2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3FF1E4A" w14:textId="4D39F764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3D4907E" w14:textId="4CB81175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C828D9E" w14:textId="477FD79D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E7F8D7C" w14:textId="4E6393A8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D24640E" w14:textId="581F46A0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2E54449" w14:textId="70798E64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258856C" w14:textId="190333B6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AE39ECB" w14:textId="794F9BC6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E17E673" w14:textId="75F0BCCA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F878AB1" w14:textId="7DE08522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9606B94" w14:textId="730BDAEA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DA2E28" w14:textId="552984C7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4D7B4BD" w14:textId="523D8675" w:rsidR="00900CC5" w:rsidRDefault="00900CC5" w:rsidP="00900CC5">
                            <w:pPr>
                              <w:pStyle w:val="Standard"/>
                              <w:keepNext/>
                              <w:keepLines/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AFCE021" w14:textId="61DFF6BF" w:rsidR="00900CC5" w:rsidRPr="00900CC5" w:rsidRDefault="00900CC5" w:rsidP="00900CC5">
                            <w:pPr>
                              <w:pStyle w:val="Standard"/>
                              <w:keepNext/>
                              <w:keepLines/>
                              <w:tabs>
                                <w:tab w:val="left" w:pos="165"/>
                              </w:tabs>
                              <w:snapToGrid w:val="0"/>
                              <w:rPr>
                                <w:rFonts w:ascii="Barlow SCK SemiBold" w:hAnsi="Barlow SCK Semi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A1344" w:rsidRPr="001D1835" w14:paraId="1CCD359B" w14:textId="77777777" w:rsidTr="00900CC5">
                        <w:trPr>
                          <w:trHeight w:val="1134"/>
                        </w:trPr>
                        <w:tc>
                          <w:tcPr>
                            <w:tcW w:w="5447" w:type="dxa"/>
                            <w:gridSpan w:val="3"/>
                            <w:tcBorders>
                              <w:top w:val="single" w:sz="12" w:space="0" w:color="auto"/>
                              <w:left w:val="single" w:sz="4" w:space="0" w:color="000000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2F2F2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14:paraId="5D996F94" w14:textId="77777777" w:rsidR="004A1344" w:rsidRPr="00900CC5" w:rsidRDefault="001B4C3A">
                            <w:pPr>
                              <w:pStyle w:val="Standard"/>
                              <w:snapToGrid w:val="0"/>
                              <w:jc w:val="right"/>
                              <w:rPr>
                                <w:rFonts w:ascii="Barlow SCK SemiBold" w:hAnsi="Barlow SCK SemiBold"/>
                                <w:b/>
                                <w:sz w:val="28"/>
                                <w:szCs w:val="28"/>
                              </w:rPr>
                            </w:pPr>
                            <w:r w:rsidRPr="00900CC5">
                              <w:rPr>
                                <w:rFonts w:ascii="Barlow SCK SemiBold" w:hAnsi="Barlow SCK SemiBold"/>
                                <w:b/>
                                <w:sz w:val="28"/>
                                <w:szCs w:val="28"/>
                              </w:rPr>
                              <w:t>Data oddania:</w:t>
                            </w:r>
                          </w:p>
                          <w:p w14:paraId="625A7341" w14:textId="77777777" w:rsidR="004A1344" w:rsidRPr="00900CC5" w:rsidRDefault="001B4C3A">
                            <w:pPr>
                              <w:pStyle w:val="Standard"/>
                              <w:jc w:val="right"/>
                              <w:rPr>
                                <w:rFonts w:ascii="Barlow SCK SemiBold" w:hAnsi="Barlow SCK SemiBold"/>
                              </w:rPr>
                            </w:pPr>
                            <w:r w:rsidRPr="00900CC5">
                              <w:rPr>
                                <w:rFonts w:ascii="Barlow SCK SemiBold" w:hAnsi="Barlow SCK SemiBold"/>
                                <w:b/>
                                <w:sz w:val="28"/>
                                <w:szCs w:val="28"/>
                              </w:rPr>
                              <w:t>dd/mm/rrrr</w:t>
                            </w:r>
                          </w:p>
                        </w:tc>
                        <w:tc>
                          <w:tcPr>
                            <w:tcW w:w="4896" w:type="dxa"/>
                            <w:gridSpan w:val="3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14:paraId="4304736F" w14:textId="4C55FA52" w:rsidR="004A1344" w:rsidRPr="001D1835" w:rsidRDefault="001D1835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t>12.09.2021</w:t>
                            </w:r>
                          </w:p>
                        </w:tc>
                      </w:tr>
                      <w:tr w:rsidR="001D1835" w:rsidRPr="001D1835" w14:paraId="04A3A099" w14:textId="77777777" w:rsidTr="00900CC5">
                        <w:trPr>
                          <w:trHeight w:val="1134"/>
                        </w:trPr>
                        <w:tc>
                          <w:tcPr>
                            <w:tcW w:w="5447" w:type="dxa"/>
                            <w:gridSpan w:val="3"/>
                            <w:tcBorders>
                              <w:top w:val="single" w:sz="12" w:space="0" w:color="auto"/>
                              <w:left w:val="single" w:sz="4" w:space="0" w:color="000000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2F2F2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14:paraId="00F76D9A" w14:textId="77777777" w:rsidR="001D1835" w:rsidRPr="00900CC5" w:rsidRDefault="001D1835" w:rsidP="001D1835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Barlow SCK SemiBold" w:hAnsi="Barlow SCK SemiBold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896" w:type="dxa"/>
                            <w:gridSpan w:val="3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14:paraId="2F344E11" w14:textId="77777777" w:rsidR="001D1835" w:rsidRDefault="001D1835">
                            <w:pPr>
                              <w:pStyle w:val="Standard"/>
                              <w:snapToGrid w:val="0"/>
                              <w:jc w:val="center"/>
                            </w:pPr>
                          </w:p>
                        </w:tc>
                      </w:tr>
                    </w:tbl>
                    <w:p w14:paraId="078E2B57" w14:textId="77777777" w:rsidR="007B66BE" w:rsidRPr="00900CC5" w:rsidRDefault="007B66BE">
                      <w:pPr>
                        <w:rPr>
                          <w:rFonts w:ascii="Barlow SCK SemiBold" w:hAnsi="Barlow SCK SemiBol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94AE8B" w14:textId="3F61518D" w:rsidR="004A1344" w:rsidRDefault="00CC2A57" w:rsidP="00CC2A57">
      <w:pPr>
        <w:pStyle w:val="Heading1"/>
        <w:numPr>
          <w:ilvl w:val="0"/>
          <w:numId w:val="2"/>
        </w:numPr>
      </w:pPr>
      <w:r>
        <w:lastRenderedPageBreak/>
        <w:t>Temat projektu i opis założeń, tym opis funkcji urządzenia</w:t>
      </w:r>
    </w:p>
    <w:p w14:paraId="13825E40" w14:textId="393CE2C3" w:rsidR="00CC2A57" w:rsidRDefault="00CC2A57" w:rsidP="00CC2A57">
      <w:r>
        <w:t xml:space="preserve">Tematem projektu był czujnik wilgotności gleby w doniczce. </w:t>
      </w:r>
      <w:r w:rsidRPr="00CC2A57">
        <w:t xml:space="preserve">Projekt zakładał sprawdzanie wilgotności gleby kwiatka w doniczce oraz wyświetlenie aktualnego statusu przy użyciu </w:t>
      </w:r>
      <w:r w:rsidR="00BD2D16" w:rsidRPr="00CC2A57">
        <w:t>diod</w:t>
      </w:r>
      <w:r w:rsidRPr="00CC2A57">
        <w:t>, odpowiednio zaznaczając czy jest mokro, wilgotno czy też sucho.</w:t>
      </w:r>
    </w:p>
    <w:p w14:paraId="6FD42E53" w14:textId="3A021E0A" w:rsidR="00F86AD9" w:rsidRDefault="00F86AD9" w:rsidP="00CC2A57"/>
    <w:p w14:paraId="7E473115" w14:textId="44EFCEEF" w:rsidR="00F86AD9" w:rsidRDefault="00F86AD9" w:rsidP="00F86AD9">
      <w:pPr>
        <w:pStyle w:val="Heading1"/>
        <w:numPr>
          <w:ilvl w:val="0"/>
          <w:numId w:val="2"/>
        </w:numPr>
      </w:pPr>
      <w:r>
        <w:t>A</w:t>
      </w:r>
      <w:r w:rsidRPr="00F86AD9">
        <w:t>naliz</w:t>
      </w:r>
      <w:r>
        <w:t>a</w:t>
      </w:r>
      <w:r w:rsidRPr="00F86AD9">
        <w:t xml:space="preserve"> zadania w tym uzasadnienie wyboru elementów elektronicznych i narzędzi użytych do realizacji projektu</w:t>
      </w:r>
    </w:p>
    <w:p w14:paraId="3EE2889B" w14:textId="7F820E13" w:rsidR="00F86AD9" w:rsidRDefault="001D702E" w:rsidP="00F86AD9">
      <w:r w:rsidRPr="001D702E">
        <w:t>Do wykonania swojego zadania musiałem na początku przeanalizować jakie elementy będą mi potrzebne do wykonania układu i dlaczego wybrałem te a nie inne, żeby wszystko ze sobą współgrało i pokazywało satysfakcjonujące nas wyniki. Następnie stworzyłem schemat blokowy:</w:t>
      </w:r>
    </w:p>
    <w:p w14:paraId="3B77B3D5" w14:textId="6D83D5D5" w:rsidR="00AD6C8C" w:rsidRPr="00AD6C8C" w:rsidRDefault="00AD6C8C" w:rsidP="00AD6C8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/>
        </w:rPr>
      </w:pPr>
      <w:r w:rsidRPr="00AD6C8C">
        <w:rPr>
          <w:noProof/>
        </w:rPr>
        <w:drawing>
          <wp:inline distT="0" distB="0" distL="0" distR="0" wp14:anchorId="773B5D50" wp14:editId="7F6C0189">
            <wp:extent cx="6379845" cy="2424430"/>
            <wp:effectExtent l="0" t="0" r="190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261D" w14:textId="1F81FCAA" w:rsidR="00AD6C8C" w:rsidRDefault="00AD6C8C" w:rsidP="00AD6C8C">
      <w:pPr>
        <w:pStyle w:val="Heading1"/>
        <w:numPr>
          <w:ilvl w:val="0"/>
          <w:numId w:val="2"/>
        </w:numPr>
      </w:pPr>
      <w:r>
        <w:t>Specyfikacja wewnętrzna urządzenia</w:t>
      </w:r>
    </w:p>
    <w:p w14:paraId="58C6D8B4" w14:textId="05F951B4" w:rsidR="00AD6C8C" w:rsidRDefault="00AD6C8C" w:rsidP="00AD6C8C">
      <w:pPr>
        <w:pStyle w:val="Heading2"/>
        <w:numPr>
          <w:ilvl w:val="0"/>
          <w:numId w:val="3"/>
        </w:numPr>
      </w:pPr>
      <w:r>
        <w:t>Schemat blokowy i ideowy urządzenia</w:t>
      </w:r>
    </w:p>
    <w:p w14:paraId="48C0155F" w14:textId="41DD0B85" w:rsidR="00AD6C8C" w:rsidRDefault="00AA3D17" w:rsidP="00AD6C8C">
      <w:pPr>
        <w:suppressAutoHyphens w:val="0"/>
        <w:autoSpaceDN/>
        <w:ind w:left="360"/>
        <w:textAlignment w:val="auto"/>
        <w:rPr>
          <w:rFonts w:ascii="Times New Roman" w:eastAsia="Times New Roman" w:hAnsi="Times New Roman" w:cs="Times New Roman"/>
          <w:kern w:val="0"/>
          <w:lang w:val="en-US"/>
        </w:rPr>
      </w:pPr>
      <w:r w:rsidRPr="00AA3D17">
        <w:rPr>
          <w:noProof/>
        </w:rPr>
        <w:drawing>
          <wp:inline distT="0" distB="0" distL="0" distR="0" wp14:anchorId="1B5489E8" wp14:editId="19F0B1AD">
            <wp:extent cx="6382385" cy="2921000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9A14" w14:textId="113D1CE4" w:rsidR="00AD6C8C" w:rsidRDefault="00AD6C8C" w:rsidP="00AD6C8C">
      <w:pPr>
        <w:pStyle w:val="Heading2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O</w:t>
      </w:r>
      <w:r w:rsidRPr="00AD6C8C">
        <w:rPr>
          <w:rFonts w:eastAsia="Times New Roman"/>
        </w:rPr>
        <w:t>pis funkcji poszczególnych bloków układu, szczegółowy opis działania ważniejszych elementów układu</w:t>
      </w:r>
    </w:p>
    <w:p w14:paraId="708A1F6E" w14:textId="05386F6E" w:rsidR="00AD6C8C" w:rsidRDefault="00AD6C8C" w:rsidP="00AD6C8C">
      <w:r>
        <w:t>Zaczynając mamy zasilanie oraz stabilizator 5V</w:t>
      </w:r>
      <w:r w:rsidR="00AA3D17">
        <w:t xml:space="preserve"> z kondensatorami 100nF,</w:t>
      </w:r>
      <w:r>
        <w:t xml:space="preserve"> aby uzyskać wyjściowe napięcie 5V. Następnie mamy potrzebne do działania z mikrokontrolerem kondensatory </w:t>
      </w:r>
      <w:r w:rsidRPr="00AD6C8C">
        <w:t>100nF</w:t>
      </w:r>
      <w:r>
        <w:t xml:space="preserve"> oraz rezonator kwarcowy 16 MHz</w:t>
      </w:r>
      <w:r w:rsidR="000D2813">
        <w:t xml:space="preserve">. Na wejściu 1 (reset) mikrokontrolera podpięty jest rezystor </w:t>
      </w:r>
      <w:r w:rsidR="000D2813" w:rsidRPr="000D2813">
        <w:t>10kΩ</w:t>
      </w:r>
      <w:r w:rsidR="000D2813">
        <w:t xml:space="preserve">. </w:t>
      </w:r>
      <w:r w:rsidR="00AA3D17">
        <w:t>Na końcu mamy czujnik wilgotności gleby, który jest podpięty pod 5 pin analogowy. Dodatkowo podpięte są diody LED, zielona pod cyfrowy port 12, żółta pod cyfrowy port 8, czerwona pod cyfrowy port 2.</w:t>
      </w:r>
      <w:r w:rsidR="00912828">
        <w:t xml:space="preserve"> </w:t>
      </w:r>
      <w:r w:rsidR="00252F12">
        <w:t xml:space="preserve"> Diody te wyświetlają stan wilgotności gleby. </w:t>
      </w:r>
      <w:r w:rsidR="00912828">
        <w:t xml:space="preserve">Sercem układu jest </w:t>
      </w:r>
      <w:r w:rsidR="00912828" w:rsidRPr="00912828">
        <w:t>Mikrokontroler AVR - ATmega328P-U DIP</w:t>
      </w:r>
      <w:r w:rsidR="00912828">
        <w:t>.</w:t>
      </w:r>
    </w:p>
    <w:p w14:paraId="6117873B" w14:textId="664FB9C7" w:rsidR="002776DB" w:rsidRDefault="002776DB" w:rsidP="002776DB">
      <w:pPr>
        <w:pStyle w:val="Heading2"/>
        <w:numPr>
          <w:ilvl w:val="0"/>
          <w:numId w:val="3"/>
        </w:numPr>
      </w:pPr>
      <w:r>
        <w:lastRenderedPageBreak/>
        <w:t>S</w:t>
      </w:r>
      <w:r w:rsidRPr="002776DB">
        <w:t>chemat montażowy obejmujący projekt płytki drukowanej, roz mieszczenie elementów na płytce oraz rozmieszczenie elementów urządzenia w obudowie</w:t>
      </w:r>
    </w:p>
    <w:p w14:paraId="1B96EE66" w14:textId="1EFA021F" w:rsidR="00C51A18" w:rsidRDefault="00C51A18" w:rsidP="00C51A18">
      <w:r w:rsidRPr="00C51A18">
        <w:drawing>
          <wp:inline distT="0" distB="0" distL="0" distR="0" wp14:anchorId="50F5ACC3" wp14:editId="466154AB">
            <wp:extent cx="6382385" cy="5089525"/>
            <wp:effectExtent l="0" t="0" r="0" b="0"/>
            <wp:docPr id="11" name="Picture 1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, circu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20E5" w14:textId="10281744" w:rsidR="00C51A18" w:rsidRDefault="00C51A18" w:rsidP="00C51A18"/>
    <w:p w14:paraId="6D113B35" w14:textId="57627107" w:rsidR="00C51A18" w:rsidRDefault="00C51A18" w:rsidP="00C51A18">
      <w:r w:rsidRPr="00C51A18">
        <w:lastRenderedPageBreak/>
        <w:drawing>
          <wp:inline distT="0" distB="0" distL="0" distR="0" wp14:anchorId="43D2E5AD" wp14:editId="6E528C20">
            <wp:extent cx="6382385" cy="4915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0044" w14:textId="4B5AF71B" w:rsidR="00C51A18" w:rsidRDefault="00C51A18" w:rsidP="00C51A18"/>
    <w:p w14:paraId="7BC692DC" w14:textId="3D27536D" w:rsidR="00C51A18" w:rsidRDefault="00AC72F3" w:rsidP="00C51A18">
      <w:pPr>
        <w:pStyle w:val="Heading2"/>
        <w:numPr>
          <w:ilvl w:val="0"/>
          <w:numId w:val="3"/>
        </w:numPr>
      </w:pPr>
      <w:r>
        <w:t>L</w:t>
      </w:r>
      <w:r w:rsidR="00C51A18" w:rsidRPr="00C51A18">
        <w:t>ista elementów wg podanego wzoru</w:t>
      </w:r>
    </w:p>
    <w:p w14:paraId="28B84A86" w14:textId="27856BC6" w:rsidR="00AC72F3" w:rsidRDefault="00AC72F3" w:rsidP="00AC72F3">
      <w:r>
        <w:t xml:space="preserve">- </w:t>
      </w:r>
      <w:r>
        <w:t>Grove - czujnik / sonda do pomiaru wilgotności</w:t>
      </w:r>
      <w:r>
        <w:t xml:space="preserve"> </w:t>
      </w:r>
      <w:r>
        <w:t>gleby – analogowy</w:t>
      </w:r>
    </w:p>
    <w:p w14:paraId="00BB2BA1" w14:textId="459EA370" w:rsidR="00AC72F3" w:rsidRDefault="00304966" w:rsidP="00AC72F3">
      <w:r>
        <w:t xml:space="preserve">- </w:t>
      </w:r>
      <w:r>
        <w:t>Grove - przewód żeńsko-żeński 4-pin - 2mm / 20cm</w:t>
      </w:r>
    </w:p>
    <w:p w14:paraId="71F0CDE9" w14:textId="18673248" w:rsidR="00304966" w:rsidRDefault="00304966" w:rsidP="00AC72F3">
      <w:r>
        <w:t xml:space="preserve">- </w:t>
      </w:r>
      <w:r>
        <w:t>Zestaw diod LED 5mm</w:t>
      </w:r>
    </w:p>
    <w:p w14:paraId="3E1AC4BD" w14:textId="49A14689" w:rsidR="00304966" w:rsidRDefault="00304966" w:rsidP="00AC72F3">
      <w:r>
        <w:t xml:space="preserve">- </w:t>
      </w:r>
      <w:r>
        <w:t>Rezystor THT CF węglowy 1/4W 1,2kΩ</w:t>
      </w:r>
    </w:p>
    <w:p w14:paraId="5409C32F" w14:textId="3E7F624D" w:rsidR="00304966" w:rsidRDefault="00304966" w:rsidP="00AC72F3">
      <w:r>
        <w:t xml:space="preserve">- </w:t>
      </w:r>
      <w:r>
        <w:t>Mikrokontroler AVR - ATmega328PU DIP</w:t>
      </w:r>
    </w:p>
    <w:p w14:paraId="37EAF040" w14:textId="03CE4416" w:rsidR="00304966" w:rsidRDefault="00304966" w:rsidP="00AC72F3">
      <w:r>
        <w:t xml:space="preserve">- </w:t>
      </w:r>
      <w:r>
        <w:t>Rezonator kwarcowy 16MHz - HC49 – niski</w:t>
      </w:r>
    </w:p>
    <w:p w14:paraId="1B16A4EF" w14:textId="330B9656" w:rsidR="00304966" w:rsidRDefault="00304966" w:rsidP="00AC72F3">
      <w:r>
        <w:t xml:space="preserve">- </w:t>
      </w:r>
      <w:r>
        <w:t>Kondensator ceramiczny 100nF/50V THT.</w:t>
      </w:r>
    </w:p>
    <w:p w14:paraId="7F4AF46A" w14:textId="677EC1E8" w:rsidR="00304966" w:rsidRDefault="00304966" w:rsidP="00AC72F3">
      <w:r>
        <w:t xml:space="preserve">- </w:t>
      </w:r>
      <w:r>
        <w:t>Rezystor THT CF węglowy 1/4W 10kΩ</w:t>
      </w:r>
    </w:p>
    <w:p w14:paraId="04E1CE75" w14:textId="752EC1D6" w:rsidR="00304966" w:rsidRDefault="00304966" w:rsidP="00AC72F3">
      <w:r>
        <w:t xml:space="preserve">- </w:t>
      </w:r>
      <w:r>
        <w:t>Bateria Panasonic 6F22 9V</w:t>
      </w:r>
    </w:p>
    <w:p w14:paraId="1DCF12D9" w14:textId="33921758" w:rsidR="00304966" w:rsidRDefault="00304966" w:rsidP="00AC72F3">
      <w:r>
        <w:t xml:space="preserve">- </w:t>
      </w:r>
      <w:r>
        <w:t>Klip na baterię 9V (6F22) z przewodem</w:t>
      </w:r>
    </w:p>
    <w:p w14:paraId="0696590C" w14:textId="5A8485D5" w:rsidR="00304966" w:rsidRDefault="00304966" w:rsidP="00AC72F3">
      <w:r>
        <w:t xml:space="preserve">- </w:t>
      </w:r>
      <w:r>
        <w:t>Stabilizator 5V L7805ABV - THT TO220</w:t>
      </w:r>
    </w:p>
    <w:p w14:paraId="290F34A4" w14:textId="53C18E07" w:rsidR="00B94E9E" w:rsidRDefault="003E0779" w:rsidP="00B94E9E">
      <w:pPr>
        <w:pStyle w:val="Heading2"/>
      </w:pPr>
      <w:r>
        <w:t xml:space="preserve">e. </w:t>
      </w:r>
      <w:r w:rsidR="00E83F85">
        <w:t>A</w:t>
      </w:r>
      <w:r w:rsidRPr="003E0779">
        <w:t>lgorytm oprogramowania urządzenia, w tym schemat blokowy</w:t>
      </w:r>
    </w:p>
    <w:p w14:paraId="7F5E320F" w14:textId="78803ABF" w:rsidR="003E0779" w:rsidRDefault="003E0779" w:rsidP="003E0779">
      <w:r>
        <w:t>setup():</w:t>
      </w:r>
    </w:p>
    <w:p w14:paraId="43A64B77" w14:textId="3A894FB4" w:rsidR="003E0779" w:rsidRDefault="00F061DE" w:rsidP="003E0779">
      <w:r>
        <w:t xml:space="preserve">- </w:t>
      </w:r>
      <w:r w:rsidR="003E0779">
        <w:t>ustaw pin cyfrowy 2 na wartość 0</w:t>
      </w:r>
    </w:p>
    <w:p w14:paraId="6D4551BD" w14:textId="29040B78" w:rsidR="003E0779" w:rsidRDefault="00F061DE" w:rsidP="003E0779">
      <w:r>
        <w:t xml:space="preserve">- </w:t>
      </w:r>
      <w:r w:rsidR="003E0779">
        <w:t>ustaw pin cyfrowy 8 na wartość 0</w:t>
      </w:r>
    </w:p>
    <w:p w14:paraId="73B121A7" w14:textId="6A522500" w:rsidR="003E0779" w:rsidRPr="003E0779" w:rsidRDefault="00F061DE" w:rsidP="003E0779">
      <w:r>
        <w:t xml:space="preserve">- </w:t>
      </w:r>
      <w:r w:rsidR="003E0779">
        <w:t xml:space="preserve">ustaw pin cyfrowy </w:t>
      </w:r>
      <w:r w:rsidR="003E0779">
        <w:t>12</w:t>
      </w:r>
      <w:r w:rsidR="003E0779">
        <w:t xml:space="preserve"> na wartość 0</w:t>
      </w:r>
    </w:p>
    <w:p w14:paraId="0D28DCF4" w14:textId="3B49A6DD" w:rsidR="003E0779" w:rsidRDefault="003E0779" w:rsidP="003E0779"/>
    <w:p w14:paraId="139351D1" w14:textId="15E5AAEC" w:rsidR="00F061DE" w:rsidRDefault="00F061DE" w:rsidP="003E0779">
      <w:r>
        <w:t>loop():</w:t>
      </w:r>
    </w:p>
    <w:p w14:paraId="26DAE379" w14:textId="7807E684" w:rsidR="00F061DE" w:rsidRDefault="00F061DE" w:rsidP="003E0779">
      <w:r>
        <w:t>- pobierz wartość z sensora, podziel przez 700 i pomnóż razy 100 // aby była procentowa wartość</w:t>
      </w:r>
    </w:p>
    <w:p w14:paraId="3D6B1F92" w14:textId="7CCD5AF8" w:rsidR="00F061DE" w:rsidRDefault="00F061DE" w:rsidP="003E0779">
      <w:r>
        <w:t>- jeśli procentowa wartość jest większa bądź równa 80 to zaświeć zieloną diodę, resztę zgaś</w:t>
      </w:r>
    </w:p>
    <w:p w14:paraId="25979F56" w14:textId="4A3D9520" w:rsidR="00F061DE" w:rsidRDefault="00F061DE" w:rsidP="00F061DE">
      <w:r>
        <w:t xml:space="preserve">- w przeciwnym wypadku </w:t>
      </w:r>
      <w:r>
        <w:t xml:space="preserve">jeśli procentowa wartość jest większa bądź równa </w:t>
      </w:r>
      <w:r>
        <w:t>3</w:t>
      </w:r>
      <w:r>
        <w:t>0</w:t>
      </w:r>
      <w:r>
        <w:t xml:space="preserve"> i mniejsza niż 80</w:t>
      </w:r>
      <w:r>
        <w:t xml:space="preserve"> to zaświeć </w:t>
      </w:r>
      <w:r>
        <w:t>żółtą</w:t>
      </w:r>
      <w:r>
        <w:t xml:space="preserve"> diodę, resztę zgaś</w:t>
      </w:r>
    </w:p>
    <w:p w14:paraId="378EBEE6" w14:textId="005F92B9" w:rsidR="00F061DE" w:rsidRDefault="00F061DE" w:rsidP="00F061DE">
      <w:r>
        <w:t xml:space="preserve">- w przeciwnym wypadku jeśli procentowa wartość jest mniejsza niż </w:t>
      </w:r>
      <w:r>
        <w:t>30</w:t>
      </w:r>
      <w:r>
        <w:t xml:space="preserve"> to </w:t>
      </w:r>
      <w:r w:rsidR="00153AA6">
        <w:rPr>
          <w:noProof/>
        </w:rPr>
        <w:lastRenderedPageBreak/>
        <w:drawing>
          <wp:inline distT="0" distB="0" distL="0" distR="0" wp14:anchorId="63093244" wp14:editId="1A36CE1F">
            <wp:extent cx="6379845" cy="586930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58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1"/>
      </w:tblGrid>
      <w:tr w:rsidR="00791F4B" w14:paraId="30436E40" w14:textId="77777777" w:rsidTr="00791F4B">
        <w:tc>
          <w:tcPr>
            <w:tcW w:w="10041" w:type="dxa"/>
          </w:tcPr>
          <w:p w14:paraId="6E9D7237" w14:textId="77777777" w:rsidR="00791F4B" w:rsidRPr="00791F4B" w:rsidRDefault="00791F4B" w:rsidP="00791F4B">
            <w:pPr>
              <w:rPr>
                <w:lang w:val="en-US"/>
              </w:rPr>
            </w:pPr>
            <w:r w:rsidRPr="00791F4B">
              <w:rPr>
                <w:lang w:val="en-US"/>
              </w:rPr>
              <w:t>#include &lt;Arduino.h&gt;</w:t>
            </w:r>
          </w:p>
          <w:p w14:paraId="29339A3F" w14:textId="77777777" w:rsidR="00791F4B" w:rsidRPr="00791F4B" w:rsidRDefault="00791F4B" w:rsidP="00791F4B">
            <w:pPr>
              <w:rPr>
                <w:lang w:val="en-US"/>
              </w:rPr>
            </w:pPr>
          </w:p>
          <w:p w14:paraId="3BB13CE0" w14:textId="77777777" w:rsidR="00791F4B" w:rsidRPr="00791F4B" w:rsidRDefault="00791F4B" w:rsidP="00791F4B">
            <w:pPr>
              <w:rPr>
                <w:lang w:val="en-US"/>
              </w:rPr>
            </w:pPr>
            <w:r w:rsidRPr="00791F4B">
              <w:rPr>
                <w:lang w:val="en-US"/>
              </w:rPr>
              <w:t>int value = 0;</w:t>
            </w:r>
          </w:p>
          <w:p w14:paraId="19793CFC" w14:textId="77777777" w:rsidR="00791F4B" w:rsidRPr="00791F4B" w:rsidRDefault="00791F4B" w:rsidP="00791F4B">
            <w:pPr>
              <w:rPr>
                <w:lang w:val="en-US"/>
              </w:rPr>
            </w:pPr>
            <w:r w:rsidRPr="00791F4B">
              <w:rPr>
                <w:lang w:val="en-US"/>
              </w:rPr>
              <w:t>const int LED_RED = 2;</w:t>
            </w:r>
          </w:p>
          <w:p w14:paraId="5B2560B1" w14:textId="77777777" w:rsidR="00791F4B" w:rsidRPr="00791F4B" w:rsidRDefault="00791F4B" w:rsidP="00791F4B">
            <w:pPr>
              <w:rPr>
                <w:lang w:val="en-US"/>
              </w:rPr>
            </w:pPr>
            <w:r w:rsidRPr="00791F4B">
              <w:rPr>
                <w:lang w:val="en-US"/>
              </w:rPr>
              <w:t>const int LED_YELLOW = 8;</w:t>
            </w:r>
          </w:p>
          <w:p w14:paraId="43FB5BA3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>const int LED_GREEN = 12;</w:t>
            </w:r>
          </w:p>
          <w:p w14:paraId="1CF7674A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>const int SENSOR = A5;</w:t>
            </w:r>
          </w:p>
          <w:p w14:paraId="5A424B03" w14:textId="77777777" w:rsidR="00791F4B" w:rsidRPr="00C85FD0" w:rsidRDefault="00791F4B" w:rsidP="00791F4B">
            <w:pPr>
              <w:rPr>
                <w:lang w:val="en-US"/>
              </w:rPr>
            </w:pPr>
          </w:p>
          <w:p w14:paraId="3C4496B8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>void setup()</w:t>
            </w:r>
          </w:p>
          <w:p w14:paraId="2E56E883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>{</w:t>
            </w:r>
          </w:p>
          <w:p w14:paraId="5722B0FF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Serial.begin(9600);</w:t>
            </w:r>
          </w:p>
          <w:p w14:paraId="68ED0472" w14:textId="77777777" w:rsidR="00791F4B" w:rsidRPr="00C85FD0" w:rsidRDefault="00791F4B" w:rsidP="00791F4B">
            <w:pPr>
              <w:rPr>
                <w:lang w:val="en-US"/>
              </w:rPr>
            </w:pPr>
          </w:p>
          <w:p w14:paraId="67D07323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pinMode(LED_BUILTIN, OUTPUT);</w:t>
            </w:r>
          </w:p>
          <w:p w14:paraId="42DDEADE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digitalWrite(LED_BUILTIN, LOW);</w:t>
            </w:r>
          </w:p>
          <w:p w14:paraId="568828BB" w14:textId="77777777" w:rsidR="00791F4B" w:rsidRPr="00C85FD0" w:rsidRDefault="00791F4B" w:rsidP="00791F4B">
            <w:pPr>
              <w:rPr>
                <w:lang w:val="en-US"/>
              </w:rPr>
            </w:pPr>
          </w:p>
          <w:p w14:paraId="408F5EDB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pinMode(LED_RED, OUTPUT);</w:t>
            </w:r>
          </w:p>
          <w:p w14:paraId="5736D7FD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digitalWrite(LED_RED, LOW);</w:t>
            </w:r>
          </w:p>
          <w:p w14:paraId="6E08FC58" w14:textId="77777777" w:rsidR="00791F4B" w:rsidRPr="00C85FD0" w:rsidRDefault="00791F4B" w:rsidP="00791F4B">
            <w:pPr>
              <w:rPr>
                <w:lang w:val="en-US"/>
              </w:rPr>
            </w:pPr>
          </w:p>
          <w:p w14:paraId="69C5AA56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pinMode(LED_YELLOW, OUTPUT);</w:t>
            </w:r>
          </w:p>
          <w:p w14:paraId="5F249482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digitalWrite(LED_YELLOW, LOW);</w:t>
            </w:r>
          </w:p>
          <w:p w14:paraId="19623551" w14:textId="77777777" w:rsidR="00791F4B" w:rsidRPr="00C85FD0" w:rsidRDefault="00791F4B" w:rsidP="00791F4B">
            <w:pPr>
              <w:rPr>
                <w:lang w:val="en-US"/>
              </w:rPr>
            </w:pPr>
          </w:p>
          <w:p w14:paraId="67A42217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pinMode(LED_GREEN, OUTPUT);</w:t>
            </w:r>
          </w:p>
          <w:p w14:paraId="1EBCB901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lastRenderedPageBreak/>
              <w:t xml:space="preserve">  digitalWrite(LED_GREEN, LOW);</w:t>
            </w:r>
          </w:p>
          <w:p w14:paraId="49121D60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>}</w:t>
            </w:r>
          </w:p>
          <w:p w14:paraId="56FDC6B0" w14:textId="77777777" w:rsidR="00791F4B" w:rsidRPr="00C85FD0" w:rsidRDefault="00791F4B" w:rsidP="00791F4B">
            <w:pPr>
              <w:rPr>
                <w:lang w:val="en-US"/>
              </w:rPr>
            </w:pPr>
          </w:p>
          <w:p w14:paraId="60BC2D78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>void loop()</w:t>
            </w:r>
          </w:p>
          <w:p w14:paraId="2E294523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>{</w:t>
            </w:r>
          </w:p>
          <w:p w14:paraId="004E22D1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value = (analogRead(SENSOR) / 700.0) * 100.0;</w:t>
            </w:r>
          </w:p>
          <w:p w14:paraId="509A49E5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Serial.println(value);</w:t>
            </w:r>
          </w:p>
          <w:p w14:paraId="4A11C935" w14:textId="77777777" w:rsidR="00791F4B" w:rsidRPr="00C85FD0" w:rsidRDefault="00791F4B" w:rsidP="00791F4B">
            <w:pPr>
              <w:rPr>
                <w:lang w:val="en-US"/>
              </w:rPr>
            </w:pPr>
          </w:p>
          <w:p w14:paraId="2760D783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if (value &gt;= 80.0)</w:t>
            </w:r>
          </w:p>
          <w:p w14:paraId="49388D96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{</w:t>
            </w:r>
          </w:p>
          <w:p w14:paraId="199C9AE5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  digitalWrite(LED_GREEN, HIGH);</w:t>
            </w:r>
          </w:p>
          <w:p w14:paraId="27EF1025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  digitalWrite(LED_YELLOW, LOW);</w:t>
            </w:r>
          </w:p>
          <w:p w14:paraId="194B23D3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  digitalWrite(LED_RED, LOW);</w:t>
            </w:r>
          </w:p>
          <w:p w14:paraId="72AA1AF5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}</w:t>
            </w:r>
          </w:p>
          <w:p w14:paraId="02D929E2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else if (value &gt;= 30.0 &amp;&amp; value &lt; 80.0)</w:t>
            </w:r>
          </w:p>
          <w:p w14:paraId="602886C3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{</w:t>
            </w:r>
          </w:p>
          <w:p w14:paraId="0DC6C182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  digitalWrite(LED_GREEN, LOW);</w:t>
            </w:r>
          </w:p>
          <w:p w14:paraId="1CFA5A77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  digitalWrite(LED_YELLOW, HIGH);</w:t>
            </w:r>
          </w:p>
          <w:p w14:paraId="4B6D5096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  digitalWrite(LED_RED, LOW);</w:t>
            </w:r>
          </w:p>
          <w:p w14:paraId="3BB95DAA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}</w:t>
            </w:r>
          </w:p>
          <w:p w14:paraId="514B0E0F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else</w:t>
            </w:r>
          </w:p>
          <w:p w14:paraId="47674458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{</w:t>
            </w:r>
          </w:p>
          <w:p w14:paraId="5FB5B736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  digitalWrite(LED_GREEN, LOW);</w:t>
            </w:r>
          </w:p>
          <w:p w14:paraId="59428B40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  digitalWrite(LED_YELLOW, LOW);</w:t>
            </w:r>
          </w:p>
          <w:p w14:paraId="68E50105" w14:textId="77777777" w:rsidR="00791F4B" w:rsidRPr="00C85FD0" w:rsidRDefault="00791F4B" w:rsidP="00791F4B">
            <w:pPr>
              <w:rPr>
                <w:lang w:val="en-US"/>
              </w:rPr>
            </w:pPr>
            <w:r w:rsidRPr="00C85FD0">
              <w:rPr>
                <w:lang w:val="en-US"/>
              </w:rPr>
              <w:t xml:space="preserve">    digitalWrite(LED_RED, HIGH);</w:t>
            </w:r>
          </w:p>
          <w:p w14:paraId="346516CD" w14:textId="77777777" w:rsidR="00791F4B" w:rsidRDefault="00791F4B" w:rsidP="00791F4B">
            <w:r w:rsidRPr="00C85FD0">
              <w:rPr>
                <w:lang w:val="en-US"/>
              </w:rPr>
              <w:t xml:space="preserve">  </w:t>
            </w:r>
            <w:r>
              <w:t>}</w:t>
            </w:r>
          </w:p>
          <w:p w14:paraId="058DE97F" w14:textId="25288539" w:rsidR="00791F4B" w:rsidRDefault="00791F4B" w:rsidP="00791F4B">
            <w:r>
              <w:t>}</w:t>
            </w:r>
          </w:p>
        </w:tc>
      </w:tr>
    </w:tbl>
    <w:p w14:paraId="6D8C62E6" w14:textId="3DBB0B64" w:rsidR="00791F4B" w:rsidRDefault="00791F4B" w:rsidP="00F061DE"/>
    <w:p w14:paraId="4BB0CA87" w14:textId="77777777" w:rsidR="00791F4B" w:rsidRDefault="00791F4B" w:rsidP="00F061DE"/>
    <w:p w14:paraId="1D7CB5D2" w14:textId="1913C481" w:rsidR="00F061DE" w:rsidRDefault="0067331D" w:rsidP="0067331D">
      <w:pPr>
        <w:pStyle w:val="Heading2"/>
      </w:pPr>
      <w:r>
        <w:t>f.</w:t>
      </w:r>
      <w:r w:rsidR="00757B80">
        <w:t xml:space="preserve"> O</w:t>
      </w:r>
      <w:r w:rsidR="004C3D83" w:rsidRPr="004C3D83">
        <w:t>pis wszystkich ważniejszych zmiennych</w:t>
      </w:r>
    </w:p>
    <w:p w14:paraId="3EE8F166" w14:textId="418914B2" w:rsidR="004C3D83" w:rsidRPr="004C3D83" w:rsidRDefault="004C3D83" w:rsidP="004C3D83">
      <w:r w:rsidRPr="004C3D83">
        <w:t>int value = 0;</w:t>
      </w:r>
      <w:r w:rsidRPr="004C3D83">
        <w:t xml:space="preserve"> // zmienna zawierająca w</w:t>
      </w:r>
      <w:r>
        <w:t>artość z czujnika w %</w:t>
      </w:r>
    </w:p>
    <w:p w14:paraId="0981AE19" w14:textId="2B38D7DF" w:rsidR="004C3D83" w:rsidRPr="004C3D83" w:rsidRDefault="004C3D83" w:rsidP="004C3D83">
      <w:r w:rsidRPr="004C3D83">
        <w:t>const int LED_RED = 2;</w:t>
      </w:r>
      <w:r w:rsidRPr="004C3D83">
        <w:t xml:space="preserve"> // zmienna określają</w:t>
      </w:r>
      <w:r>
        <w:t>ca pin czerwonej diody</w:t>
      </w:r>
    </w:p>
    <w:p w14:paraId="4F00B8F7" w14:textId="0ADB26AF" w:rsidR="004C3D83" w:rsidRPr="004C3D83" w:rsidRDefault="004C3D83" w:rsidP="004C3D83">
      <w:r w:rsidRPr="004C3D83">
        <w:t>const int LED_YELLOW = 8;</w:t>
      </w:r>
      <w:r w:rsidRPr="004C3D83">
        <w:t xml:space="preserve"> </w:t>
      </w:r>
      <w:r w:rsidRPr="004C3D83">
        <w:t>// zmienna określają</w:t>
      </w:r>
      <w:r>
        <w:t xml:space="preserve">ca pin </w:t>
      </w:r>
      <w:r>
        <w:t>żółtej</w:t>
      </w:r>
      <w:r>
        <w:t xml:space="preserve"> diody</w:t>
      </w:r>
    </w:p>
    <w:p w14:paraId="69C4CB4C" w14:textId="5DD5C6A3" w:rsidR="004C3D83" w:rsidRPr="004C3D83" w:rsidRDefault="004C3D83" w:rsidP="004C3D83">
      <w:r w:rsidRPr="004C3D83">
        <w:t>const int LED_GREEN = 12;</w:t>
      </w:r>
      <w:r w:rsidRPr="004C3D83">
        <w:t xml:space="preserve"> </w:t>
      </w:r>
      <w:r w:rsidRPr="004C3D83">
        <w:t>// zmienna określają</w:t>
      </w:r>
      <w:r>
        <w:t xml:space="preserve">ca pin </w:t>
      </w:r>
      <w:r>
        <w:t xml:space="preserve">zielonej </w:t>
      </w:r>
      <w:r>
        <w:t>diody</w:t>
      </w:r>
    </w:p>
    <w:p w14:paraId="2BACC63A" w14:textId="404441DC" w:rsidR="004C3D83" w:rsidRDefault="004C3D83" w:rsidP="004C3D83">
      <w:r>
        <w:t>const int SENSOR = A5;</w:t>
      </w:r>
      <w:r>
        <w:t xml:space="preserve"> </w:t>
      </w:r>
      <w:r w:rsidRPr="004C3D83">
        <w:t>// zmienna określają</w:t>
      </w:r>
      <w:r>
        <w:t xml:space="preserve">ca </w:t>
      </w:r>
      <w:r>
        <w:t>pin sensora</w:t>
      </w:r>
    </w:p>
    <w:p w14:paraId="159F5F07" w14:textId="1E0D5BAC" w:rsidR="00757B80" w:rsidRDefault="00757B80" w:rsidP="004C3D83"/>
    <w:p w14:paraId="46DCA47D" w14:textId="43728094" w:rsidR="00757B80" w:rsidRDefault="00757B80" w:rsidP="00757B80">
      <w:pPr>
        <w:pStyle w:val="Heading2"/>
      </w:pPr>
      <w:r>
        <w:t>g. O</w:t>
      </w:r>
      <w:r w:rsidRPr="00757B80">
        <w:t>pis funkcji wszystkich procedur</w:t>
      </w:r>
    </w:p>
    <w:p w14:paraId="1ABB8609" w14:textId="370B2713" w:rsidR="00E83F85" w:rsidRDefault="00E83F85" w:rsidP="00E83F85">
      <w:r>
        <w:t>setup() // funkcja ustawiająca początkowe wartości pinów oraz pinMode</w:t>
      </w:r>
    </w:p>
    <w:p w14:paraId="41E6E7DB" w14:textId="418FFDF5" w:rsidR="00E83F85" w:rsidRDefault="00E83F85" w:rsidP="00E83F85">
      <w:r>
        <w:t xml:space="preserve">loop() // funkcja uruchamiana w pętli, zawierająca </w:t>
      </w:r>
      <w:r w:rsidR="0071789B">
        <w:t>algorytm</w:t>
      </w:r>
    </w:p>
    <w:p w14:paraId="4C0E66D0" w14:textId="5F8B05FD" w:rsidR="00791F4B" w:rsidRDefault="00791F4B" w:rsidP="00E83F85"/>
    <w:p w14:paraId="73719F3C" w14:textId="756418B1" w:rsidR="00791F4B" w:rsidRDefault="00791F4B" w:rsidP="00791F4B">
      <w:pPr>
        <w:pStyle w:val="Heading2"/>
      </w:pPr>
      <w:r>
        <w:t xml:space="preserve">h. </w:t>
      </w:r>
      <w:r w:rsidR="00C85FD0">
        <w:t>O</w:t>
      </w:r>
      <w:r w:rsidRPr="00791F4B">
        <w:t>pis interakcji oprogramowania z układem elektronicznym</w:t>
      </w:r>
      <w:r w:rsidR="00AB33FB">
        <w:t xml:space="preserve"> oraz </w:t>
      </w:r>
      <w:r w:rsidR="00AB33FB" w:rsidRPr="00AB33FB">
        <w:t>szczegółowy opis działania ważniejszych procedur,</w:t>
      </w:r>
    </w:p>
    <w:p w14:paraId="7A707E18" w14:textId="1C143105" w:rsidR="00AB33FB" w:rsidRDefault="00C85FD0" w:rsidP="00C85FD0">
      <w:r>
        <w:t xml:space="preserve">Po uruchomieniu wszystkie diody są wyłączone. Od pierwszej iteracji funkcja loop() pobiera wartości z czujnika oraz odpowiednio zmienia na procenty (obliczone według dokumentacji czujnika). Następnie sprawdzana jest ta wartość i jeśli wynosi więcej niż 80%, bądź jest tyle równa, to zapala się zielona dioda oznajmiająca, że stan wilgotności gleby jest odpowiedni (reszta diod gaśnie). Jeśli wartość jest w przedziale od &lt;30;80) procent, to zapala się żółta dioda, oznajmiająca, że stan wilgotności gleby jest umiarkowany </w:t>
      </w:r>
      <w:r>
        <w:t>(reszta diod gaśnie).</w:t>
      </w:r>
      <w:r>
        <w:t xml:space="preserve"> Jeśli wartość jest mniejsza niż 30 procent, to zapala się czerwona dioda, oznajmiająca, że stan gleby jest tragiczny i należy bezzwłocznie podlać </w:t>
      </w:r>
      <w:r>
        <w:t>(reszta diod gaśnie).</w:t>
      </w:r>
    </w:p>
    <w:p w14:paraId="4DA943E3" w14:textId="719E48B5" w:rsidR="00AB33FB" w:rsidRDefault="00AB33FB" w:rsidP="00C85FD0"/>
    <w:p w14:paraId="60584183" w14:textId="5F73A7AA" w:rsidR="00AB33FB" w:rsidRDefault="00AB33FB" w:rsidP="00AB33FB">
      <w:pPr>
        <w:pStyle w:val="Heading1"/>
        <w:numPr>
          <w:ilvl w:val="0"/>
          <w:numId w:val="2"/>
        </w:numPr>
      </w:pPr>
      <w:r>
        <w:t>S</w:t>
      </w:r>
      <w:r w:rsidRPr="00AB33FB">
        <w:t>pecyfikacj</w:t>
      </w:r>
      <w:r>
        <w:t>a</w:t>
      </w:r>
      <w:r w:rsidRPr="00AB33FB">
        <w:t xml:space="preserve"> zewnętrzną urządzenia</w:t>
      </w:r>
    </w:p>
    <w:p w14:paraId="72F420C3" w14:textId="59FDD219" w:rsidR="00AB33FB" w:rsidRDefault="00AB33FB" w:rsidP="00AB33FB">
      <w:pPr>
        <w:pStyle w:val="Heading2"/>
        <w:numPr>
          <w:ilvl w:val="0"/>
          <w:numId w:val="4"/>
        </w:numPr>
      </w:pPr>
      <w:r>
        <w:t>O</w:t>
      </w:r>
      <w:r w:rsidRPr="00AB33FB">
        <w:t>pis funkcji elementów sterujących urządzeniem</w:t>
      </w:r>
    </w:p>
    <w:p w14:paraId="7971EA90" w14:textId="02A004B7" w:rsidR="00AB33FB" w:rsidRDefault="00AB33FB" w:rsidP="00AB33FB">
      <w:r>
        <w:t>Diody wyświetlają stan wilgotności gleby, który jest zczytywany z sensora</w:t>
      </w:r>
      <w:r w:rsidR="00722BF0">
        <w:t xml:space="preserve"> Groove</w:t>
      </w:r>
      <w:r>
        <w:t>.</w:t>
      </w:r>
    </w:p>
    <w:p w14:paraId="4FE1A45D" w14:textId="5BF7C59E" w:rsidR="00D03495" w:rsidRDefault="00BF120A" w:rsidP="00BF120A">
      <w:pPr>
        <w:pStyle w:val="Heading2"/>
        <w:numPr>
          <w:ilvl w:val="0"/>
          <w:numId w:val="4"/>
        </w:numPr>
      </w:pPr>
      <w:r>
        <w:lastRenderedPageBreak/>
        <w:t>O</w:t>
      </w:r>
      <w:r w:rsidRPr="00BF120A">
        <w:t>pis funkcji elementów wykonawczych (wyświetlacz, diody LED, przekaźniki)</w:t>
      </w:r>
    </w:p>
    <w:p w14:paraId="4B65225A" w14:textId="66D91FD4" w:rsidR="0006313E" w:rsidRDefault="0006313E" w:rsidP="0006313E">
      <w:r>
        <w:t>- Diody LED – wyświetlają stan wilgotności gleby (czerwona – bardzo źle, żółta – umiarkowanie, zielona – dobry)</w:t>
      </w:r>
    </w:p>
    <w:p w14:paraId="66CBF863" w14:textId="5C7EF38B" w:rsidR="0006313E" w:rsidRDefault="0006313E" w:rsidP="0006313E">
      <w:r>
        <w:t>- Czujnik wilgotności gleby – zczytuje wilgotność gleby i przekazuje do mikrokontrolera</w:t>
      </w:r>
    </w:p>
    <w:p w14:paraId="0D51FD5B" w14:textId="77777777" w:rsidR="00162013" w:rsidRDefault="00162013" w:rsidP="0006313E"/>
    <w:p w14:paraId="67B1E752" w14:textId="63FFC408" w:rsidR="0006313E" w:rsidRDefault="006D7B04" w:rsidP="00162013">
      <w:pPr>
        <w:pStyle w:val="Heading2"/>
        <w:numPr>
          <w:ilvl w:val="0"/>
          <w:numId w:val="4"/>
        </w:numPr>
      </w:pPr>
      <w:r>
        <w:t>O</w:t>
      </w:r>
      <w:r w:rsidR="0006313E" w:rsidRPr="0006313E">
        <w:t>pis reakcji oprogramowania na zdarzenia zewnętrzne</w:t>
      </w:r>
    </w:p>
    <w:p w14:paraId="3E29EE30" w14:textId="0D70F1D6" w:rsidR="00162013" w:rsidRDefault="002A0609" w:rsidP="00162013">
      <w:r>
        <w:t>Po włączeniu urządzenia system zczytuje i przetwarza dane z czujnika. Podczas gdy czujnik nie jest włożony w glebe, będzie on zczytywał z powietrza, a ponieważ jest to bardzo niska wartość wilgotności, to zapali się czerwona dioda LED</w:t>
      </w:r>
      <w:r w:rsidR="00016B9A">
        <w:t>. Po włożeniu czujnika do gleby, zostają zczytywane i przetwarzane dane, a następnie wyświetlające odpowiednie diody LED, w zależności od wilgotności gleby.</w:t>
      </w:r>
    </w:p>
    <w:p w14:paraId="40FA46E7" w14:textId="1D714814" w:rsidR="00162013" w:rsidRDefault="00162013" w:rsidP="00162013"/>
    <w:p w14:paraId="1DE6EDB3" w14:textId="67FA5F0E" w:rsidR="00162013" w:rsidRDefault="009C1C42" w:rsidP="00162013">
      <w:pPr>
        <w:pStyle w:val="Heading2"/>
        <w:numPr>
          <w:ilvl w:val="0"/>
          <w:numId w:val="4"/>
        </w:numPr>
      </w:pPr>
      <w:r>
        <w:t>S</w:t>
      </w:r>
      <w:r w:rsidR="006D7B04" w:rsidRPr="006D7B04">
        <w:t>krócon</w:t>
      </w:r>
      <w:r>
        <w:t>a</w:t>
      </w:r>
      <w:r w:rsidR="006D7B04" w:rsidRPr="006D7B04">
        <w:t xml:space="preserve"> instrukcję obsługi urządzenia</w:t>
      </w:r>
    </w:p>
    <w:p w14:paraId="0B1D98D8" w14:textId="4287817A" w:rsidR="009C1C42" w:rsidRDefault="009C1C42" w:rsidP="009C1C42">
      <w:r>
        <w:t xml:space="preserve">Podpinamy baterię </w:t>
      </w:r>
      <w:r w:rsidR="006E73E3">
        <w:t xml:space="preserve">9V </w:t>
      </w:r>
      <w:r>
        <w:t>i urządzenie już działa. Następnie wkładamy czujnik do gleby i sprawdzamy jakie zapalą się diody</w:t>
      </w:r>
      <w:r w:rsidR="00917E6C">
        <w:t xml:space="preserve"> (czerwona, żółta czy zielona)</w:t>
      </w:r>
      <w:r>
        <w:t>.</w:t>
      </w:r>
    </w:p>
    <w:p w14:paraId="77D5229E" w14:textId="469E0A5F" w:rsidR="009703FC" w:rsidRDefault="009703FC" w:rsidP="009C1C42"/>
    <w:p w14:paraId="3800CBD5" w14:textId="3B1B1E9C" w:rsidR="009703FC" w:rsidRDefault="009703FC" w:rsidP="009703FC">
      <w:pPr>
        <w:pStyle w:val="Heading2"/>
        <w:numPr>
          <w:ilvl w:val="0"/>
          <w:numId w:val="4"/>
        </w:numPr>
      </w:pPr>
      <w:r>
        <w:t>O</w:t>
      </w:r>
      <w:r w:rsidRPr="009703FC">
        <w:t>pis złączy i/lub schematu okablowania</w:t>
      </w:r>
    </w:p>
    <w:p w14:paraId="1A720EAE" w14:textId="1BB96F67" w:rsidR="002173DD" w:rsidRDefault="002173DD" w:rsidP="002173DD">
      <w:r>
        <w:t>Na wejściu znajduje się złączę na 9V baterię.</w:t>
      </w:r>
    </w:p>
    <w:p w14:paraId="33F37931" w14:textId="1E7D1E2D" w:rsidR="00017606" w:rsidRDefault="00017606" w:rsidP="002173DD"/>
    <w:p w14:paraId="40FB61DD" w14:textId="26A44A60" w:rsidR="00017606" w:rsidRDefault="00017606" w:rsidP="00017606">
      <w:pPr>
        <w:pStyle w:val="Heading2"/>
        <w:numPr>
          <w:ilvl w:val="0"/>
          <w:numId w:val="4"/>
        </w:numPr>
      </w:pPr>
      <w:r>
        <w:t>O</w:t>
      </w:r>
      <w:r w:rsidRPr="00017606">
        <w:t>pis montażu układu</w:t>
      </w:r>
    </w:p>
    <w:p w14:paraId="07C60ED6" w14:textId="0D71E980" w:rsidR="00017606" w:rsidRDefault="00017606" w:rsidP="00017606">
      <w:r>
        <w:t>Układ stawiamy na w miarę możliwości płaskim i suchym podłożu.</w:t>
      </w:r>
    </w:p>
    <w:p w14:paraId="66179523" w14:textId="31C13E0D" w:rsidR="008462B5" w:rsidRDefault="008462B5" w:rsidP="00017606"/>
    <w:p w14:paraId="5D76467F" w14:textId="43BCA326" w:rsidR="008462B5" w:rsidRDefault="008462B5" w:rsidP="008462B5">
      <w:pPr>
        <w:pStyle w:val="Heading2"/>
        <w:numPr>
          <w:ilvl w:val="0"/>
          <w:numId w:val="4"/>
        </w:numPr>
      </w:pPr>
      <w:r>
        <w:t>O</w:t>
      </w:r>
      <w:r w:rsidRPr="008462B5">
        <w:t>pis sposobu programowania układu</w:t>
      </w:r>
    </w:p>
    <w:p w14:paraId="36CBC9FD" w14:textId="3C63475F" w:rsidR="008462B5" w:rsidRDefault="008462B5" w:rsidP="008462B5">
      <w:r>
        <w:t>W przypadku posiadania Arduino Uno, jest możliwość wyciągnięcia mikrokontrolera z „koszyczka” i przełożenia do Arduino, zaprogramowania, a następnie przeniesienia z powrotem. Jeśli nie posiadamy Arduino Uno lub jeśli nie chcemy wyciągać mikrokontrolera, to możemy użyć z specjalnego programatora podpinając się pod układ.</w:t>
      </w:r>
    </w:p>
    <w:p w14:paraId="21908DF6" w14:textId="41A2DDED" w:rsidR="008462B5" w:rsidRDefault="008462B5" w:rsidP="008462B5"/>
    <w:p w14:paraId="2028927C" w14:textId="7FD7E4C0" w:rsidR="008462B5" w:rsidRDefault="00CA2516" w:rsidP="00CA2516">
      <w:pPr>
        <w:pStyle w:val="Heading2"/>
        <w:numPr>
          <w:ilvl w:val="0"/>
          <w:numId w:val="4"/>
        </w:numPr>
      </w:pPr>
      <w:r>
        <w:t>O</w:t>
      </w:r>
      <w:r w:rsidRPr="00CA2516">
        <w:t>pis sposobu uruchamiania oraz testowania</w:t>
      </w:r>
    </w:p>
    <w:p w14:paraId="186F8E7E" w14:textId="4FEEA444" w:rsidR="00CA2516" w:rsidRDefault="00CA2516" w:rsidP="00CA2516">
      <w:r>
        <w:t xml:space="preserve">Do uruchomienia i testowania potrzebna jest bateria 9V, którą podpinamy do złącza. </w:t>
      </w:r>
      <w:r w:rsidR="00072CBB">
        <w:t xml:space="preserve">Następnie możemy przejść do testowania układu, </w:t>
      </w:r>
      <w:r w:rsidR="0098064B">
        <w:t xml:space="preserve">wkładając </w:t>
      </w:r>
      <w:r w:rsidR="00072CBB">
        <w:t>czujnik do gleby.</w:t>
      </w:r>
    </w:p>
    <w:p w14:paraId="1120B7A5" w14:textId="2F3200D8" w:rsidR="006F4561" w:rsidRDefault="006F4561" w:rsidP="00CA2516"/>
    <w:p w14:paraId="2C573862" w14:textId="448053FF" w:rsidR="006F4561" w:rsidRDefault="006F4561" w:rsidP="006F4561">
      <w:pPr>
        <w:pStyle w:val="Heading1"/>
        <w:numPr>
          <w:ilvl w:val="0"/>
          <w:numId w:val="2"/>
        </w:numPr>
      </w:pPr>
      <w:r>
        <w:t>W</w:t>
      </w:r>
      <w:r w:rsidRPr="006F4561">
        <w:t>nioski i uwagi z przebiegu pracy ze szczególnym uwzględnieniem</w:t>
      </w:r>
    </w:p>
    <w:p w14:paraId="0A23427E" w14:textId="280D3A1D" w:rsidR="006F4561" w:rsidRDefault="006F4561" w:rsidP="006F4561">
      <w:pPr>
        <w:pStyle w:val="Heading2"/>
        <w:numPr>
          <w:ilvl w:val="0"/>
          <w:numId w:val="5"/>
        </w:numPr>
      </w:pPr>
      <w:r>
        <w:t>J</w:t>
      </w:r>
      <w:r w:rsidRPr="006F4561">
        <w:t>akie problemy wystąpiły podczas montażu i uruchamiania i jak zostały rozwiązane</w:t>
      </w:r>
    </w:p>
    <w:p w14:paraId="2537096A" w14:textId="77777777" w:rsidR="004B2193" w:rsidRDefault="004B2193" w:rsidP="006F4561">
      <w:r>
        <w:t xml:space="preserve">Cały proces montażu rozpocząłem od stworzenia prostego układu z 1 diodą LED na płytce Arduino. </w:t>
      </w:r>
    </w:p>
    <w:p w14:paraId="1F243243" w14:textId="77777777" w:rsidR="004B2193" w:rsidRDefault="004B2193" w:rsidP="006F4561"/>
    <w:p w14:paraId="4520351D" w14:textId="503067CD" w:rsidR="004B2193" w:rsidRDefault="004B2193" w:rsidP="006F4561">
      <w:r>
        <w:t xml:space="preserve">Następnym krokiem było stworzenie prostego układu na płytce Arduino z czujnikiem wilgotności gleby i wyświetlenie zwracanych wartości na Serial porcie. Testowałem na mniej i bardziej wilgtonej glebie i przy użyciu dokumentacji obliczyłem procentową wartość. </w:t>
      </w:r>
    </w:p>
    <w:p w14:paraId="65FFF077" w14:textId="77777777" w:rsidR="004B2193" w:rsidRDefault="004B2193" w:rsidP="006F4561"/>
    <w:p w14:paraId="1E7B3E75" w14:textId="6BB91E42" w:rsidR="006F4561" w:rsidRDefault="004B2193" w:rsidP="006F4561">
      <w:r>
        <w:t xml:space="preserve">Kolejnym etapem było przeniesienie prostego programu z diodą LED z Arduino na </w:t>
      </w:r>
      <w:r w:rsidR="00533466">
        <w:t>płytkę stykową (bez Arduino)</w:t>
      </w:r>
      <w:r>
        <w:t xml:space="preserve">. Był to jeden z </w:t>
      </w:r>
      <w:r w:rsidR="00533466">
        <w:t>trudniejszych etapów, ale po kilku próbach udało się.</w:t>
      </w:r>
    </w:p>
    <w:p w14:paraId="37CAB3ED" w14:textId="76655EF0" w:rsidR="0090400D" w:rsidRDefault="0090400D" w:rsidP="006F4561"/>
    <w:p w14:paraId="29F82735" w14:textId="62F18921" w:rsidR="0090400D" w:rsidRDefault="0090400D" w:rsidP="006F4561">
      <w:r>
        <w:t>Następnie na płytce stykowej zrobiłem układ z projektu, z użyciem wszystkich potrzebnych elementów. Po podpięciu wszystkiego i wgraniu odpowiedniego programu sprawdziłem czy wszystko działa i test przebiegł pomyślnie.</w:t>
      </w:r>
    </w:p>
    <w:p w14:paraId="67269CE4" w14:textId="4F5DB1DE" w:rsidR="0090400D" w:rsidRDefault="0090400D" w:rsidP="006F4561"/>
    <w:p w14:paraId="587D5FB9" w14:textId="194D26CF" w:rsidR="0090400D" w:rsidRDefault="0090400D" w:rsidP="006F4561">
      <w:r>
        <w:t>W następnym kroku naszkicowałem na kartce (na podstawie poprzednich układów) umiejscowienie poszczególnych elementów na płytce uniwersalnej (uwzględniając także rozmiar płytki).</w:t>
      </w:r>
    </w:p>
    <w:p w14:paraId="3FD69357" w14:textId="25DF36AA" w:rsidR="0090400D" w:rsidRDefault="0090400D" w:rsidP="006F4561"/>
    <w:p w14:paraId="7F40EB39" w14:textId="4FB15DCC" w:rsidR="0090400D" w:rsidRDefault="0090400D" w:rsidP="006F4561">
      <w:r>
        <w:t xml:space="preserve">Kolejnym etapem było lutowanie. Pierwsze lutowanie zakończyło się porażką, ponieważ, podczas lutowania „koszyczka” nie zauważyłem i podwinęła mi się jedna jego „nóżka”, a także, po spojrzeniu </w:t>
      </w:r>
      <w:r>
        <w:lastRenderedPageBreak/>
        <w:t>na wcześniej przygotowany szkic</w:t>
      </w:r>
      <w:r w:rsidR="00FE6211">
        <w:t xml:space="preserve"> zauważyłem, że posiada on błąd (mikrokontroler na nim miał 32 piny, a nie 28), który skorygowałem.</w:t>
      </w:r>
      <w:r w:rsidR="00367B6C">
        <w:t xml:space="preserve"> Niestety musiałem zamówić </w:t>
      </w:r>
      <w:r w:rsidR="00A370F5">
        <w:t xml:space="preserve">jeszcze raz </w:t>
      </w:r>
      <w:r w:rsidR="00367B6C">
        <w:t>płytkę uniwersalną i „koszyczek”.</w:t>
      </w:r>
    </w:p>
    <w:p w14:paraId="6E1BDD0E" w14:textId="3DFC618A" w:rsidR="00FB35C8" w:rsidRDefault="00FB35C8" w:rsidP="006F4561"/>
    <w:p w14:paraId="1636C3ED" w14:textId="63CCD73D" w:rsidR="00FB35C8" w:rsidRDefault="00FB35C8" w:rsidP="006F4561">
      <w:r>
        <w:t>Następnie nastąpiła druga próba lutowania, która tym razem przebiegła pomyślnie</w:t>
      </w:r>
      <w:r w:rsidR="003B55C8">
        <w:t>. Rozpocząłem od „koszyczka” i kolejno przechodziłem na kolejne elementy których miałem najwięcej (kondensatory, diody LED, etc</w:t>
      </w:r>
      <w:r w:rsidR="00D07759">
        <w:t>.</w:t>
      </w:r>
      <w:r w:rsidR="003B55C8">
        <w:t>)</w:t>
      </w:r>
      <w:r w:rsidR="00E30100">
        <w:t>, ponieważ zawsze mogłem, spróbować jeszcze raz, bez czekania na dostawę nowych elementów</w:t>
      </w:r>
      <w:r w:rsidR="003B55C8">
        <w:t>. Następnie lutowałem rezonator kwarcowy, który posiadałem w ilości 1, a także stabilizator.</w:t>
      </w:r>
      <w:r w:rsidR="00D07759">
        <w:t xml:space="preserve"> Na samym końcu dolutowałem klip na baterię i przewód do czujnika wilgotności gleby.</w:t>
      </w:r>
    </w:p>
    <w:p w14:paraId="446A39F8" w14:textId="3A3EADC5" w:rsidR="00BC0F16" w:rsidRDefault="00BC0F16" w:rsidP="006F4561"/>
    <w:p w14:paraId="119D2DC5" w14:textId="546137F0" w:rsidR="00BC0F16" w:rsidRDefault="00BC0F16" w:rsidP="00BC0F16">
      <w:pPr>
        <w:pStyle w:val="Heading2"/>
        <w:numPr>
          <w:ilvl w:val="0"/>
          <w:numId w:val="5"/>
        </w:numPr>
      </w:pPr>
      <w:r>
        <w:t>J</w:t>
      </w:r>
      <w:r w:rsidRPr="00BC0F16">
        <w:t>akie przeprowadzono testy poprawności działania urządzeni</w:t>
      </w:r>
    </w:p>
    <w:p w14:paraId="30ABC55C" w14:textId="577132D1" w:rsidR="00BC0F16" w:rsidRDefault="00BC0F16" w:rsidP="00BC0F16">
      <w:r>
        <w:t>Testy zostały przeprowadzone na roślinach doniczkowych, oraz ekstremalnie na miseczce z wodą.</w:t>
      </w:r>
    </w:p>
    <w:p w14:paraId="2CB75877" w14:textId="10C98D39" w:rsidR="00607629" w:rsidRDefault="00607629" w:rsidP="00BC0F16"/>
    <w:p w14:paraId="1F3B7BD5" w14:textId="2EB29DB5" w:rsidR="00607629" w:rsidRDefault="00607629" w:rsidP="00607629">
      <w:pPr>
        <w:pStyle w:val="Heading1"/>
        <w:numPr>
          <w:ilvl w:val="0"/>
          <w:numId w:val="2"/>
        </w:numPr>
      </w:pPr>
      <w:r>
        <w:t>W</w:t>
      </w:r>
      <w:r w:rsidRPr="00607629">
        <w:t>nioski końcowe</w:t>
      </w:r>
    </w:p>
    <w:p w14:paraId="1558E9DF" w14:textId="67E940FF" w:rsidR="00C714A7" w:rsidRPr="00C714A7" w:rsidRDefault="00C714A7" w:rsidP="00C714A7">
      <w:r>
        <w:t>Projekt mimo tego, że nie był skomplikowany, to trzeba było włożyć w niego trochę pracy, a także odpowiednio przygotować.</w:t>
      </w:r>
      <w:r w:rsidR="00CB6C5A">
        <w:t xml:space="preserve"> Przechodząc po kolei poprzez kolejne etapy, nauczyłem się wiele nowych rzeczy, od analizy projektu i części, poprzez zaplanowanie i stworzenie układu przy użyciu dedykowanych programów, przygotowania prezentacji biznesowej, kończąc na zlutowaniu, zaprogramowaniu i przetestowaniu całego urządzenia. </w:t>
      </w:r>
      <w:r w:rsidR="00F56E3D">
        <w:t>Nauczyłem się także jak zbudować układ bez użycia popularnej płytki Arduino, dzięki czemu można się oduzależnić od niej</w:t>
      </w:r>
      <w:r w:rsidR="0070730D">
        <w:t>.</w:t>
      </w:r>
      <w:r w:rsidR="00E71A4B">
        <w:t xml:space="preserve"> Nie </w:t>
      </w:r>
      <w:r w:rsidR="00D26BB3">
        <w:t>uniknąłem</w:t>
      </w:r>
      <w:r w:rsidR="00E71A4B">
        <w:t xml:space="preserve"> paru błędów, ale szybko je poprawiłem i </w:t>
      </w:r>
      <w:r w:rsidR="006B3920">
        <w:t>wyciągnąłem</w:t>
      </w:r>
      <w:r w:rsidR="00E71A4B">
        <w:t xml:space="preserve"> z nich wnioski.</w:t>
      </w:r>
      <w:r w:rsidR="006B3920">
        <w:t xml:space="preserve"> Podsumowując był to </w:t>
      </w:r>
      <w:r w:rsidR="001C4C15">
        <w:t xml:space="preserve">udany projekt pozwalający pochłonąć duża ilość </w:t>
      </w:r>
      <w:r w:rsidR="005D595D">
        <w:t>nowej wiedzy.</w:t>
      </w:r>
    </w:p>
    <w:p w14:paraId="6818FCC4" w14:textId="7B352D91" w:rsidR="005B32CF" w:rsidRDefault="000A0B88" w:rsidP="000A0B88">
      <w:pPr>
        <w:pStyle w:val="Heading1"/>
        <w:numPr>
          <w:ilvl w:val="0"/>
          <w:numId w:val="2"/>
        </w:numPr>
      </w:pPr>
      <w:r>
        <w:t>L</w:t>
      </w:r>
      <w:r w:rsidRPr="000A0B88">
        <w:t>iteratur</w:t>
      </w:r>
      <w:r>
        <w:t>a</w:t>
      </w:r>
    </w:p>
    <w:p w14:paraId="42221AFF" w14:textId="2CA41B28" w:rsidR="00C714A7" w:rsidRPr="00C714A7" w:rsidRDefault="00C714A7" w:rsidP="00C714A7">
      <w:r>
        <w:t xml:space="preserve">- </w:t>
      </w:r>
      <w:r w:rsidRPr="00C714A7">
        <w:t>https://wiki.seeedstudio.com/Grove-Moisture_Sensor/</w:t>
      </w:r>
    </w:p>
    <w:sectPr w:rsidR="00C714A7" w:rsidRPr="00C714A7">
      <w:pgSz w:w="11905" w:h="16837"/>
      <w:pgMar w:top="720" w:right="567" w:bottom="567" w:left="128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572D" w14:textId="77777777" w:rsidR="00356A68" w:rsidRDefault="00356A68">
      <w:r>
        <w:separator/>
      </w:r>
    </w:p>
  </w:endnote>
  <w:endnote w:type="continuationSeparator" w:id="0">
    <w:p w14:paraId="0F6ED086" w14:textId="77777777" w:rsidR="00356A68" w:rsidRDefault="0035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 SCK SemiBold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D13E" w14:textId="77777777" w:rsidR="00356A68" w:rsidRDefault="00356A68">
      <w:r>
        <w:rPr>
          <w:color w:val="000000"/>
        </w:rPr>
        <w:separator/>
      </w:r>
    </w:p>
  </w:footnote>
  <w:footnote w:type="continuationSeparator" w:id="0">
    <w:p w14:paraId="74B431E0" w14:textId="77777777" w:rsidR="00356A68" w:rsidRDefault="00356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EE6"/>
    <w:multiLevelType w:val="multilevel"/>
    <w:tmpl w:val="7E30835A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192A"/>
    <w:multiLevelType w:val="hybridMultilevel"/>
    <w:tmpl w:val="16D8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D1194"/>
    <w:multiLevelType w:val="hybridMultilevel"/>
    <w:tmpl w:val="6F323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42037"/>
    <w:multiLevelType w:val="hybridMultilevel"/>
    <w:tmpl w:val="30C45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77DA1"/>
    <w:multiLevelType w:val="hybridMultilevel"/>
    <w:tmpl w:val="99004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344"/>
    <w:rsid w:val="00016B9A"/>
    <w:rsid w:val="00017606"/>
    <w:rsid w:val="0006313E"/>
    <w:rsid w:val="00072CBB"/>
    <w:rsid w:val="000A0B88"/>
    <w:rsid w:val="000D2813"/>
    <w:rsid w:val="00153AA6"/>
    <w:rsid w:val="00162013"/>
    <w:rsid w:val="0016641F"/>
    <w:rsid w:val="001A754F"/>
    <w:rsid w:val="001B4C3A"/>
    <w:rsid w:val="001C4C15"/>
    <w:rsid w:val="001D1835"/>
    <w:rsid w:val="001D702E"/>
    <w:rsid w:val="002173DD"/>
    <w:rsid w:val="00252F12"/>
    <w:rsid w:val="002776DB"/>
    <w:rsid w:val="002A0609"/>
    <w:rsid w:val="00304966"/>
    <w:rsid w:val="00356A68"/>
    <w:rsid w:val="00367B6C"/>
    <w:rsid w:val="00367E7F"/>
    <w:rsid w:val="003B55C8"/>
    <w:rsid w:val="003E0779"/>
    <w:rsid w:val="004A1344"/>
    <w:rsid w:val="004B2193"/>
    <w:rsid w:val="004C3D83"/>
    <w:rsid w:val="00533466"/>
    <w:rsid w:val="005B32CF"/>
    <w:rsid w:val="005D595D"/>
    <w:rsid w:val="0060542E"/>
    <w:rsid w:val="00607584"/>
    <w:rsid w:val="00607629"/>
    <w:rsid w:val="0067331D"/>
    <w:rsid w:val="006B3920"/>
    <w:rsid w:val="006D7B04"/>
    <w:rsid w:val="006E73E3"/>
    <w:rsid w:val="006F4561"/>
    <w:rsid w:val="0070730D"/>
    <w:rsid w:val="0071789B"/>
    <w:rsid w:val="00722BF0"/>
    <w:rsid w:val="00757B80"/>
    <w:rsid w:val="00791F4B"/>
    <w:rsid w:val="007B66BE"/>
    <w:rsid w:val="008462B5"/>
    <w:rsid w:val="00900CC5"/>
    <w:rsid w:val="0090400D"/>
    <w:rsid w:val="00912828"/>
    <w:rsid w:val="00917E6C"/>
    <w:rsid w:val="009703FC"/>
    <w:rsid w:val="0098064B"/>
    <w:rsid w:val="0099455F"/>
    <w:rsid w:val="009C1C42"/>
    <w:rsid w:val="00A02083"/>
    <w:rsid w:val="00A370F5"/>
    <w:rsid w:val="00AA36E5"/>
    <w:rsid w:val="00AA3D17"/>
    <w:rsid w:val="00AB33FB"/>
    <w:rsid w:val="00AC72F3"/>
    <w:rsid w:val="00AD6C8C"/>
    <w:rsid w:val="00B94E9E"/>
    <w:rsid w:val="00BC0F16"/>
    <w:rsid w:val="00BD2D16"/>
    <w:rsid w:val="00BF120A"/>
    <w:rsid w:val="00C2108F"/>
    <w:rsid w:val="00C51A18"/>
    <w:rsid w:val="00C714A7"/>
    <w:rsid w:val="00C85FD0"/>
    <w:rsid w:val="00C97B90"/>
    <w:rsid w:val="00CA2516"/>
    <w:rsid w:val="00CB6C5A"/>
    <w:rsid w:val="00CC2A57"/>
    <w:rsid w:val="00CC64BE"/>
    <w:rsid w:val="00D03495"/>
    <w:rsid w:val="00D07759"/>
    <w:rsid w:val="00D26BB3"/>
    <w:rsid w:val="00DE3808"/>
    <w:rsid w:val="00E30100"/>
    <w:rsid w:val="00E71A4B"/>
    <w:rsid w:val="00E83F85"/>
    <w:rsid w:val="00F061DE"/>
    <w:rsid w:val="00F56E3D"/>
    <w:rsid w:val="00F86AD9"/>
    <w:rsid w:val="00FB35C8"/>
    <w:rsid w:val="00F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6173"/>
  <w15:docId w15:val="{4EBF1974-7611-4AB4-8468-80D89E3E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A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A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pl-P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kstdymka">
    <w:name w:val="Tekst dymka"/>
    <w:basedOn w:val="Standard"/>
    <w:rPr>
      <w:rFonts w:ascii="Tahoma" w:hAnsi="Tahoma" w:cs="Tahoma"/>
      <w:sz w:val="16"/>
      <w:szCs w:val="16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Domylnaczcionkaakapitu">
    <w:name w:val="Domyślna czcionka akapitu"/>
  </w:style>
  <w:style w:type="character" w:customStyle="1" w:styleId="TekstprzypisudolnegoZnak">
    <w:name w:val="Tekst przypisu dolnego Znak"/>
    <w:basedOn w:val="Domylnaczcionkaakapitu"/>
  </w:style>
  <w:style w:type="character" w:customStyle="1" w:styleId="FootnoteSymbol">
    <w:name w:val="Footnote Symbol"/>
    <w:basedOn w:val="Domylnaczcionkaakapitu"/>
    <w:rPr>
      <w:position w:val="0"/>
      <w:vertAlign w:val="superscript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C2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A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AD6C8C"/>
    <w:pPr>
      <w:ind w:left="720"/>
      <w:contextualSpacing/>
    </w:pPr>
  </w:style>
  <w:style w:type="table" w:styleId="TableGrid">
    <w:name w:val="Table Grid"/>
    <w:basedOn w:val="TableNormal"/>
    <w:uiPriority w:val="39"/>
    <w:rsid w:val="00791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https://www.polsl.pl/pomoc/PublishingImages/polsl_logo.png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https://www.polsl.pl/pomoc/PublishingImages/uczelnia-badawcza-logo.png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08A43F3B0E2540A5BCD7298BE64E38" ma:contentTypeVersion="2" ma:contentTypeDescription="Utwórz nowy dokument." ma:contentTypeScope="" ma:versionID="676bcc3f4a0d2af1b58b99fa88063505">
  <xsd:schema xmlns:xsd="http://www.w3.org/2001/XMLSchema" xmlns:xs="http://www.w3.org/2001/XMLSchema" xmlns:p="http://schemas.microsoft.com/office/2006/metadata/properties" xmlns:ns2="56dfe5ac-353e-4715-a7cd-22bd5a61f533" targetNamespace="http://schemas.microsoft.com/office/2006/metadata/properties" ma:root="true" ma:fieldsID="a0529be3faab5ea1cdbee3c6b7569acf" ns2:_="">
    <xsd:import namespace="56dfe5ac-353e-4715-a7cd-22bd5a61f5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fe5ac-353e-4715-a7cd-22bd5a61f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0C41-C3FF-4645-8F1E-FF1F661D6F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6A443A-A29C-4C3E-BE97-B4E0F228D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859AD8-E9C2-4897-B365-B05B29CFA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dfe5ac-353e-4715-a7cd-22bd5a61f5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1F8118-FAE7-4841-BB16-24EBEF07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Karta Tytułowa SMiW pl</vt:lpstr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creator>Jarosław Paduch</dc:creator>
  <cp:lastModifiedBy>Rafał Brauner (rafabra337)</cp:lastModifiedBy>
  <cp:revision>85</cp:revision>
  <cp:lastPrinted>2009-10-26T09:53:00Z</cp:lastPrinted>
  <dcterms:created xsi:type="dcterms:W3CDTF">2021-03-04T21:30:00Z</dcterms:created>
  <dcterms:modified xsi:type="dcterms:W3CDTF">2021-09-12T20:11:00Z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0x0101006F08A43F3B0E2540A5BCD7298BE64E38</vt:lpwstr>
  </property>
</Properties>
</file>