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833AD7" w14:textId="77777777" w:rsidR="00054B4D" w:rsidRDefault="0081639A">
      <w:pPr>
        <w:spacing w:after="160" w:line="240" w:lineRule="auto"/>
        <w:rPr>
          <w:b/>
          <w:bCs/>
          <w:szCs w:val="24"/>
        </w:rPr>
      </w:pPr>
      <w:r>
        <w:rPr>
          <w:noProof/>
        </w:rPr>
        <w:drawing>
          <wp:anchor distT="0" distB="0" distL="114300" distR="114300" simplePos="0" relativeHeight="251658240" behindDoc="0" locked="0" layoutInCell="1" hidden="0" allowOverlap="1" wp14:anchorId="7A28E9E2" wp14:editId="0EA18E8C">
            <wp:simplePos x="0" y="0"/>
            <wp:positionH relativeFrom="column">
              <wp:posOffset>2336100</wp:posOffset>
            </wp:positionH>
            <wp:positionV relativeFrom="paragraph">
              <wp:posOffset>0</wp:posOffset>
            </wp:positionV>
            <wp:extent cx="1452245" cy="372745"/>
            <wp:effectExtent l="0" t="0" r="0" b="0"/>
            <wp:wrapSquare wrapText="bothSides" distT="0" distB="0" distL="114300" distR="114300"/>
            <wp:docPr id="13" name="image3.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Logotipo&#10;&#10;O conteúdo gerado por IA pode estar incorreto."/>
                    <pic:cNvPicPr preferRelativeResize="0"/>
                  </pic:nvPicPr>
                  <pic:blipFill>
                    <a:blip r:embed="rId7"/>
                    <a:srcRect/>
                    <a:stretch>
                      <a:fillRect/>
                    </a:stretch>
                  </pic:blipFill>
                  <pic:spPr>
                    <a:xfrm>
                      <a:off x="0" y="0"/>
                      <a:ext cx="1452245" cy="372745"/>
                    </a:xfrm>
                    <a:prstGeom prst="rect">
                      <a:avLst/>
                    </a:prstGeom>
                    <a:ln/>
                  </pic:spPr>
                </pic:pic>
              </a:graphicData>
            </a:graphic>
          </wp:anchor>
        </w:drawing>
      </w:r>
    </w:p>
    <w:p w14:paraId="04751975" w14:textId="77777777" w:rsidR="00054B4D" w:rsidRPr="00546359" w:rsidRDefault="00054B4D">
      <w:pPr>
        <w:spacing w:after="160" w:line="240" w:lineRule="auto"/>
        <w:jc w:val="center"/>
        <w:rPr>
          <w:rFonts w:eastAsia="Times New Roman"/>
          <w:b/>
          <w:bCs/>
          <w:szCs w:val="24"/>
        </w:rPr>
      </w:pPr>
    </w:p>
    <w:p w14:paraId="1B5E5EB2" w14:textId="77777777" w:rsidR="00054B4D" w:rsidRPr="00546359" w:rsidRDefault="0081639A">
      <w:pPr>
        <w:spacing w:after="160"/>
        <w:jc w:val="center"/>
        <w:rPr>
          <w:rFonts w:eastAsia="Times New Roman"/>
          <w:b/>
          <w:bCs/>
          <w:szCs w:val="24"/>
        </w:rPr>
      </w:pPr>
      <w:r w:rsidRPr="00546359">
        <w:rPr>
          <w:rFonts w:eastAsia="Times New Roman"/>
          <w:b/>
          <w:bCs/>
          <w:szCs w:val="24"/>
        </w:rPr>
        <w:t>ESCOLA SENAI “A. JACOB LAFER”</w:t>
      </w:r>
    </w:p>
    <w:p w14:paraId="0E638731" w14:textId="77777777" w:rsidR="00054B4D" w:rsidRPr="00546359" w:rsidRDefault="0081639A">
      <w:pPr>
        <w:spacing w:after="160"/>
        <w:jc w:val="center"/>
        <w:rPr>
          <w:rFonts w:eastAsia="Times New Roman"/>
          <w:b/>
          <w:bCs/>
          <w:szCs w:val="24"/>
        </w:rPr>
      </w:pPr>
      <w:r w:rsidRPr="00546359">
        <w:rPr>
          <w:rFonts w:eastAsia="Times New Roman"/>
          <w:b/>
          <w:bCs/>
          <w:szCs w:val="24"/>
        </w:rPr>
        <w:t>TÉCNICO EM DESENVOLVIMENTO DE SISTEMAS</w:t>
      </w:r>
    </w:p>
    <w:p w14:paraId="1B4622F1" w14:textId="77777777" w:rsidR="00054B4D" w:rsidRPr="00546359" w:rsidRDefault="00054B4D">
      <w:pPr>
        <w:spacing w:after="160"/>
        <w:rPr>
          <w:rFonts w:eastAsia="Times New Roman"/>
          <w:b/>
          <w:bCs/>
          <w:szCs w:val="24"/>
        </w:rPr>
      </w:pPr>
    </w:p>
    <w:p w14:paraId="6CB73D9B" w14:textId="77777777" w:rsidR="00054B4D" w:rsidRPr="00546359" w:rsidRDefault="00054B4D">
      <w:pPr>
        <w:spacing w:after="160"/>
        <w:jc w:val="center"/>
        <w:rPr>
          <w:rFonts w:eastAsia="Times New Roman"/>
          <w:b/>
          <w:bCs/>
          <w:szCs w:val="24"/>
        </w:rPr>
      </w:pPr>
    </w:p>
    <w:p w14:paraId="4CC35D24" w14:textId="77777777" w:rsidR="00054B4D" w:rsidRPr="00546359" w:rsidRDefault="00054B4D">
      <w:pPr>
        <w:spacing w:after="160"/>
        <w:jc w:val="center"/>
        <w:rPr>
          <w:rFonts w:eastAsia="Times New Roman"/>
          <w:b/>
          <w:bCs/>
          <w:szCs w:val="24"/>
        </w:rPr>
      </w:pPr>
    </w:p>
    <w:p w14:paraId="7DD91567" w14:textId="77777777" w:rsidR="00736A43" w:rsidRPr="00546359" w:rsidRDefault="0081639A" w:rsidP="00736A43">
      <w:pPr>
        <w:spacing w:after="160"/>
        <w:jc w:val="center"/>
        <w:rPr>
          <w:rFonts w:eastAsia="Times New Roman"/>
          <w:b/>
          <w:bCs/>
          <w:szCs w:val="24"/>
        </w:rPr>
      </w:pPr>
      <w:r w:rsidRPr="00546359">
        <w:rPr>
          <w:rFonts w:eastAsia="Times New Roman"/>
          <w:b/>
          <w:bCs/>
          <w:szCs w:val="24"/>
        </w:rPr>
        <w:t>CAIO YURI LIMA</w:t>
      </w:r>
    </w:p>
    <w:p w14:paraId="0C16FCC5" w14:textId="77777777" w:rsidR="00054B4D" w:rsidRPr="00546359" w:rsidRDefault="0081639A">
      <w:pPr>
        <w:spacing w:after="160"/>
        <w:jc w:val="center"/>
        <w:rPr>
          <w:rFonts w:eastAsia="Times New Roman"/>
          <w:b/>
          <w:bCs/>
          <w:szCs w:val="24"/>
        </w:rPr>
      </w:pPr>
      <w:r w:rsidRPr="00546359">
        <w:rPr>
          <w:rFonts w:eastAsia="Times New Roman"/>
          <w:b/>
          <w:bCs/>
          <w:szCs w:val="24"/>
        </w:rPr>
        <w:t>EDUARDO ZANETTI LUIS</w:t>
      </w:r>
    </w:p>
    <w:p w14:paraId="68EBB7DA" w14:textId="77777777" w:rsidR="00054B4D" w:rsidRPr="00546359" w:rsidRDefault="0081639A">
      <w:pPr>
        <w:spacing w:after="160"/>
        <w:jc w:val="center"/>
        <w:rPr>
          <w:rFonts w:eastAsia="Times New Roman"/>
          <w:b/>
          <w:bCs/>
          <w:szCs w:val="24"/>
        </w:rPr>
      </w:pPr>
      <w:r w:rsidRPr="00546359">
        <w:rPr>
          <w:rFonts w:eastAsia="Times New Roman"/>
          <w:b/>
          <w:bCs/>
          <w:szCs w:val="24"/>
        </w:rPr>
        <w:t>ISABELLA TROPICO PUZENATO</w:t>
      </w:r>
    </w:p>
    <w:p w14:paraId="35F91F6E" w14:textId="77777777" w:rsidR="00054B4D" w:rsidRPr="00546359" w:rsidRDefault="0081639A">
      <w:pPr>
        <w:spacing w:after="160"/>
        <w:jc w:val="center"/>
        <w:rPr>
          <w:rFonts w:eastAsia="Times New Roman"/>
          <w:b/>
          <w:bCs/>
          <w:szCs w:val="24"/>
        </w:rPr>
      </w:pPr>
      <w:r w:rsidRPr="00546359">
        <w:rPr>
          <w:rFonts w:eastAsia="Times New Roman"/>
          <w:b/>
          <w:bCs/>
          <w:szCs w:val="24"/>
        </w:rPr>
        <w:t>MARIANA CHAVES RIBEIRO</w:t>
      </w:r>
    </w:p>
    <w:p w14:paraId="313794C1" w14:textId="77777777" w:rsidR="00054B4D" w:rsidRPr="00546359" w:rsidRDefault="0081639A">
      <w:pPr>
        <w:spacing w:after="160"/>
        <w:jc w:val="center"/>
        <w:rPr>
          <w:rFonts w:eastAsia="Times New Roman"/>
          <w:b/>
          <w:bCs/>
          <w:szCs w:val="24"/>
        </w:rPr>
      </w:pPr>
      <w:r w:rsidRPr="00546359">
        <w:rPr>
          <w:rFonts w:eastAsia="Times New Roman"/>
          <w:b/>
          <w:bCs/>
          <w:szCs w:val="24"/>
        </w:rPr>
        <w:t>NICOLY RIBEIRO DE SOUZA</w:t>
      </w:r>
    </w:p>
    <w:p w14:paraId="3C528921" w14:textId="77777777" w:rsidR="00736A43" w:rsidRPr="00546359" w:rsidRDefault="00736A43">
      <w:pPr>
        <w:spacing w:after="160"/>
        <w:jc w:val="center"/>
        <w:rPr>
          <w:rFonts w:eastAsia="Times New Roman"/>
          <w:b/>
          <w:bCs/>
          <w:szCs w:val="24"/>
        </w:rPr>
      </w:pPr>
      <w:r w:rsidRPr="00546359">
        <w:rPr>
          <w:rFonts w:eastAsia="Times New Roman"/>
          <w:b/>
          <w:bCs/>
          <w:szCs w:val="24"/>
        </w:rPr>
        <w:t>RAFAEL BRECCI DE SOUZA</w:t>
      </w:r>
    </w:p>
    <w:p w14:paraId="456388BC" w14:textId="77777777" w:rsidR="00054B4D" w:rsidRPr="00546359" w:rsidRDefault="00054B4D">
      <w:pPr>
        <w:spacing w:after="160"/>
        <w:jc w:val="center"/>
        <w:rPr>
          <w:rFonts w:eastAsia="Times New Roman"/>
          <w:b/>
          <w:bCs/>
          <w:szCs w:val="24"/>
        </w:rPr>
      </w:pPr>
    </w:p>
    <w:p w14:paraId="168174A8" w14:textId="77777777" w:rsidR="00054B4D" w:rsidRPr="00546359" w:rsidRDefault="00054B4D">
      <w:pPr>
        <w:spacing w:after="160"/>
        <w:jc w:val="center"/>
        <w:rPr>
          <w:rFonts w:eastAsia="Times New Roman"/>
          <w:b/>
          <w:bCs/>
          <w:szCs w:val="24"/>
        </w:rPr>
      </w:pPr>
    </w:p>
    <w:p w14:paraId="7F651B22" w14:textId="77777777" w:rsidR="00054B4D" w:rsidRPr="00546359" w:rsidRDefault="00054B4D">
      <w:pPr>
        <w:spacing w:after="160"/>
        <w:jc w:val="center"/>
        <w:rPr>
          <w:rFonts w:eastAsia="Times New Roman"/>
          <w:b/>
          <w:bCs/>
          <w:szCs w:val="24"/>
        </w:rPr>
      </w:pPr>
    </w:p>
    <w:p w14:paraId="64CED9D7" w14:textId="77777777" w:rsidR="00054B4D" w:rsidRPr="00546359" w:rsidRDefault="0081639A">
      <w:pPr>
        <w:spacing w:after="160"/>
        <w:jc w:val="center"/>
        <w:rPr>
          <w:rFonts w:eastAsia="Times New Roman"/>
          <w:b/>
          <w:bCs/>
          <w:szCs w:val="24"/>
        </w:rPr>
      </w:pPr>
      <w:r w:rsidRPr="00546359">
        <w:rPr>
          <w:rFonts w:eastAsia="Times New Roman"/>
          <w:b/>
          <w:bCs/>
          <w:szCs w:val="24"/>
        </w:rPr>
        <w:t>CALMIND: PLATAFORMA DIGITAL PARA ACOMPANHAMENTO PSICOLÓGICO ENTRE SESSÕES</w:t>
      </w:r>
    </w:p>
    <w:p w14:paraId="6E87FBEC" w14:textId="77777777" w:rsidR="00054B4D" w:rsidRPr="00546359" w:rsidRDefault="00054B4D">
      <w:pPr>
        <w:spacing w:after="160"/>
        <w:jc w:val="center"/>
        <w:rPr>
          <w:rFonts w:eastAsia="Times New Roman"/>
          <w:b/>
          <w:bCs/>
          <w:szCs w:val="24"/>
        </w:rPr>
      </w:pPr>
    </w:p>
    <w:p w14:paraId="71D87F5F" w14:textId="77777777" w:rsidR="00054B4D" w:rsidRPr="00546359" w:rsidRDefault="00054B4D">
      <w:pPr>
        <w:spacing w:after="160"/>
        <w:rPr>
          <w:rFonts w:eastAsia="Times New Roman"/>
          <w:b/>
          <w:bCs/>
          <w:szCs w:val="24"/>
        </w:rPr>
      </w:pPr>
    </w:p>
    <w:p w14:paraId="199B5C6B" w14:textId="77777777" w:rsidR="00054B4D" w:rsidRPr="00546359" w:rsidRDefault="00054B4D">
      <w:pPr>
        <w:spacing w:after="160"/>
        <w:rPr>
          <w:rFonts w:eastAsia="Times New Roman"/>
          <w:b/>
          <w:bCs/>
          <w:szCs w:val="24"/>
        </w:rPr>
      </w:pPr>
    </w:p>
    <w:p w14:paraId="783546EA" w14:textId="77777777" w:rsidR="00054B4D" w:rsidRPr="00546359" w:rsidRDefault="00054B4D">
      <w:pPr>
        <w:spacing w:after="160"/>
        <w:rPr>
          <w:rFonts w:eastAsia="Times New Roman"/>
          <w:b/>
          <w:bCs/>
          <w:szCs w:val="24"/>
        </w:rPr>
      </w:pPr>
    </w:p>
    <w:p w14:paraId="2EEE7B3E" w14:textId="77777777" w:rsidR="00054B4D" w:rsidRPr="00546359" w:rsidRDefault="00054B4D">
      <w:pPr>
        <w:spacing w:after="160"/>
        <w:rPr>
          <w:rFonts w:eastAsia="Times New Roman"/>
          <w:b/>
          <w:bCs/>
          <w:szCs w:val="24"/>
        </w:rPr>
      </w:pPr>
    </w:p>
    <w:p w14:paraId="0DFAB34C" w14:textId="77777777" w:rsidR="00054B4D" w:rsidRPr="00546359" w:rsidRDefault="0081639A">
      <w:pPr>
        <w:spacing w:after="160"/>
        <w:jc w:val="center"/>
        <w:rPr>
          <w:rFonts w:eastAsia="Times New Roman"/>
          <w:b/>
          <w:bCs/>
          <w:szCs w:val="24"/>
        </w:rPr>
      </w:pPr>
      <w:r w:rsidRPr="00546359">
        <w:rPr>
          <w:rFonts w:eastAsia="Times New Roman"/>
          <w:b/>
          <w:bCs/>
          <w:szCs w:val="24"/>
        </w:rPr>
        <w:t>SANTO ANDRÉ</w:t>
      </w:r>
    </w:p>
    <w:p w14:paraId="65BD1FCE" w14:textId="77777777" w:rsidR="00054B4D" w:rsidRPr="00546359" w:rsidRDefault="0081639A">
      <w:pPr>
        <w:spacing w:after="160"/>
        <w:jc w:val="center"/>
        <w:rPr>
          <w:rFonts w:eastAsia="Times New Roman"/>
          <w:b/>
          <w:bCs/>
          <w:szCs w:val="24"/>
        </w:rPr>
      </w:pPr>
      <w:r w:rsidRPr="00546359">
        <w:rPr>
          <w:rFonts w:eastAsia="Times New Roman"/>
          <w:b/>
          <w:bCs/>
          <w:szCs w:val="24"/>
        </w:rPr>
        <w:t>2026</w:t>
      </w:r>
    </w:p>
    <w:p w14:paraId="237A20B1" w14:textId="77777777" w:rsidR="00054B4D" w:rsidRPr="00546359" w:rsidRDefault="0081639A">
      <w:pPr>
        <w:spacing w:after="160"/>
        <w:jc w:val="center"/>
        <w:rPr>
          <w:rFonts w:eastAsia="Times New Roman"/>
          <w:b/>
          <w:bCs/>
          <w:szCs w:val="24"/>
        </w:rPr>
      </w:pPr>
      <w:r w:rsidRPr="00546359">
        <w:rPr>
          <w:rFonts w:eastAsia="Times New Roman"/>
          <w:b/>
          <w:bCs/>
          <w:szCs w:val="24"/>
        </w:rPr>
        <w:lastRenderedPageBreak/>
        <w:t>CAIO YURI LIMA</w:t>
      </w:r>
    </w:p>
    <w:p w14:paraId="1F44EDA3" w14:textId="77777777" w:rsidR="00054B4D" w:rsidRPr="00546359" w:rsidRDefault="0081639A">
      <w:pPr>
        <w:spacing w:after="160"/>
        <w:jc w:val="center"/>
        <w:rPr>
          <w:rFonts w:eastAsia="Times New Roman"/>
          <w:b/>
          <w:bCs/>
          <w:szCs w:val="24"/>
        </w:rPr>
      </w:pPr>
      <w:r w:rsidRPr="00546359">
        <w:rPr>
          <w:rFonts w:eastAsia="Times New Roman"/>
          <w:b/>
          <w:bCs/>
          <w:szCs w:val="24"/>
        </w:rPr>
        <w:t>EDUARDO ZANETTI LUIS</w:t>
      </w:r>
    </w:p>
    <w:p w14:paraId="325D36B2" w14:textId="77777777" w:rsidR="00054B4D" w:rsidRPr="00546359" w:rsidRDefault="0081639A">
      <w:pPr>
        <w:spacing w:after="160"/>
        <w:jc w:val="center"/>
        <w:rPr>
          <w:rFonts w:eastAsia="Times New Roman"/>
          <w:b/>
          <w:bCs/>
          <w:szCs w:val="24"/>
        </w:rPr>
      </w:pPr>
      <w:r w:rsidRPr="00546359">
        <w:rPr>
          <w:rFonts w:eastAsia="Times New Roman"/>
          <w:b/>
          <w:bCs/>
          <w:szCs w:val="24"/>
        </w:rPr>
        <w:t>ISABELLA TROPICO PUZENATO</w:t>
      </w:r>
    </w:p>
    <w:p w14:paraId="3D081225" w14:textId="77777777" w:rsidR="00054B4D" w:rsidRPr="00546359" w:rsidRDefault="0081639A">
      <w:pPr>
        <w:spacing w:after="160"/>
        <w:jc w:val="center"/>
        <w:rPr>
          <w:rFonts w:eastAsia="Times New Roman"/>
          <w:b/>
          <w:bCs/>
          <w:szCs w:val="24"/>
        </w:rPr>
      </w:pPr>
      <w:r w:rsidRPr="00546359">
        <w:rPr>
          <w:rFonts w:eastAsia="Times New Roman"/>
          <w:b/>
          <w:bCs/>
          <w:szCs w:val="24"/>
        </w:rPr>
        <w:t>MARIANA CHAVES RIBEIRO</w:t>
      </w:r>
    </w:p>
    <w:p w14:paraId="79ACFA37" w14:textId="77777777" w:rsidR="00054B4D" w:rsidRPr="00546359" w:rsidRDefault="0081639A">
      <w:pPr>
        <w:spacing w:after="160"/>
        <w:jc w:val="center"/>
        <w:rPr>
          <w:rFonts w:eastAsia="Times New Roman"/>
          <w:b/>
          <w:bCs/>
          <w:szCs w:val="24"/>
        </w:rPr>
      </w:pPr>
      <w:r w:rsidRPr="00546359">
        <w:rPr>
          <w:rFonts w:eastAsia="Times New Roman"/>
          <w:b/>
          <w:bCs/>
          <w:szCs w:val="24"/>
        </w:rPr>
        <w:t>NICOLY RIBEIRO DE SOUZA</w:t>
      </w:r>
    </w:p>
    <w:p w14:paraId="7C081BF1" w14:textId="77777777" w:rsidR="00736A43" w:rsidRPr="00546359" w:rsidRDefault="00736A43" w:rsidP="00736A43">
      <w:pPr>
        <w:spacing w:after="160"/>
        <w:jc w:val="center"/>
        <w:rPr>
          <w:rFonts w:eastAsia="Times New Roman"/>
          <w:b/>
          <w:bCs/>
          <w:szCs w:val="24"/>
        </w:rPr>
      </w:pPr>
      <w:r w:rsidRPr="00546359">
        <w:rPr>
          <w:rFonts w:eastAsia="Times New Roman"/>
          <w:b/>
          <w:bCs/>
          <w:szCs w:val="24"/>
        </w:rPr>
        <w:t>RAFAEL BRECCI DE SOUZA</w:t>
      </w:r>
    </w:p>
    <w:p w14:paraId="5E24F871" w14:textId="77777777" w:rsidR="00054B4D" w:rsidRPr="00546359" w:rsidRDefault="00054B4D">
      <w:pPr>
        <w:spacing w:after="160"/>
        <w:jc w:val="center"/>
        <w:rPr>
          <w:rFonts w:eastAsia="Times New Roman"/>
          <w:b/>
          <w:bCs/>
          <w:szCs w:val="24"/>
        </w:rPr>
      </w:pPr>
    </w:p>
    <w:p w14:paraId="4B5BE5AF" w14:textId="77777777" w:rsidR="00054B4D" w:rsidRPr="00546359" w:rsidRDefault="00054B4D">
      <w:pPr>
        <w:spacing w:after="160"/>
        <w:jc w:val="center"/>
        <w:rPr>
          <w:rFonts w:eastAsia="Times New Roman"/>
          <w:b/>
          <w:bCs/>
          <w:szCs w:val="24"/>
        </w:rPr>
      </w:pPr>
    </w:p>
    <w:p w14:paraId="1F87543A" w14:textId="77777777" w:rsidR="00054B4D" w:rsidRPr="00546359" w:rsidRDefault="00054B4D">
      <w:pPr>
        <w:spacing w:after="160"/>
        <w:jc w:val="center"/>
        <w:rPr>
          <w:rFonts w:eastAsia="Times New Roman"/>
          <w:szCs w:val="24"/>
        </w:rPr>
      </w:pPr>
    </w:p>
    <w:p w14:paraId="25B6ECE5" w14:textId="77777777" w:rsidR="00054B4D" w:rsidRPr="00546359" w:rsidRDefault="00054B4D">
      <w:pPr>
        <w:spacing w:after="160"/>
        <w:jc w:val="center"/>
        <w:rPr>
          <w:rFonts w:eastAsia="Times New Roman"/>
          <w:b/>
          <w:bCs/>
          <w:szCs w:val="24"/>
        </w:rPr>
      </w:pPr>
    </w:p>
    <w:p w14:paraId="75AACD07" w14:textId="77777777" w:rsidR="00054B4D" w:rsidRPr="00546359" w:rsidRDefault="0081639A">
      <w:pPr>
        <w:spacing w:after="160"/>
        <w:jc w:val="center"/>
        <w:rPr>
          <w:rFonts w:eastAsia="Times New Roman"/>
          <w:b/>
          <w:bCs/>
          <w:szCs w:val="24"/>
        </w:rPr>
      </w:pPr>
      <w:r w:rsidRPr="00546359">
        <w:rPr>
          <w:rFonts w:eastAsia="Times New Roman"/>
          <w:b/>
          <w:bCs/>
          <w:szCs w:val="24"/>
        </w:rPr>
        <w:t>CALMIND: PLATAFORMA DIGITAL PARA ACOMPANHAMENTO PSICOLÓGICO ENTRE SESSÕES</w:t>
      </w:r>
    </w:p>
    <w:p w14:paraId="34887C75" w14:textId="77777777" w:rsidR="00054B4D" w:rsidRPr="00546359" w:rsidRDefault="00054B4D">
      <w:pPr>
        <w:spacing w:after="160"/>
        <w:jc w:val="center"/>
        <w:rPr>
          <w:rFonts w:eastAsia="Times New Roman"/>
          <w:b/>
          <w:bCs/>
          <w:szCs w:val="24"/>
        </w:rPr>
      </w:pPr>
    </w:p>
    <w:p w14:paraId="731B522B" w14:textId="77777777" w:rsidR="00054B4D" w:rsidRPr="00546359" w:rsidRDefault="00054B4D">
      <w:pPr>
        <w:spacing w:after="160"/>
        <w:jc w:val="right"/>
        <w:rPr>
          <w:rFonts w:eastAsia="Times New Roman"/>
          <w:szCs w:val="24"/>
        </w:rPr>
      </w:pPr>
    </w:p>
    <w:p w14:paraId="7A2C2844" w14:textId="77777777" w:rsidR="00054B4D" w:rsidRPr="00546359" w:rsidRDefault="00054B4D">
      <w:pPr>
        <w:spacing w:after="160"/>
        <w:ind w:left="6237" w:right="566"/>
        <w:jc w:val="right"/>
        <w:rPr>
          <w:rFonts w:eastAsia="Times New Roman"/>
          <w:szCs w:val="24"/>
        </w:rPr>
      </w:pPr>
    </w:p>
    <w:p w14:paraId="0B11A13B" w14:textId="77777777" w:rsidR="00054B4D" w:rsidRPr="00546359" w:rsidRDefault="0081639A">
      <w:pPr>
        <w:spacing w:after="160" w:line="240" w:lineRule="auto"/>
        <w:ind w:left="6237" w:right="566"/>
        <w:rPr>
          <w:rFonts w:eastAsia="Times New Roman"/>
          <w:szCs w:val="24"/>
        </w:rPr>
      </w:pPr>
      <w:r w:rsidRPr="00546359">
        <w:rPr>
          <w:rFonts w:eastAsia="Times New Roman"/>
          <w:szCs w:val="24"/>
        </w:rPr>
        <w:t>Trabalho apresentado ao curso Técnico de Desenvolvimento de Sistemas da Escola SENAI A. Jacob Lafer, como requisito de avaliação.</w:t>
      </w:r>
    </w:p>
    <w:p w14:paraId="3E6316E5" w14:textId="77777777" w:rsidR="00054B4D" w:rsidRPr="00546359" w:rsidRDefault="0081639A">
      <w:pPr>
        <w:spacing w:after="160" w:line="240" w:lineRule="auto"/>
        <w:ind w:left="6237" w:right="566"/>
        <w:rPr>
          <w:rFonts w:eastAsia="Times New Roman"/>
          <w:b/>
          <w:bCs/>
          <w:szCs w:val="24"/>
        </w:rPr>
      </w:pPr>
      <w:r w:rsidRPr="00546359">
        <w:rPr>
          <w:rFonts w:eastAsia="Times New Roman"/>
          <w:szCs w:val="24"/>
        </w:rPr>
        <w:t>Orientadores: Prof. Raul Lopes e Paulo Cesar.</w:t>
      </w:r>
    </w:p>
    <w:p w14:paraId="7A722D73" w14:textId="77777777" w:rsidR="00054B4D" w:rsidRPr="00546359" w:rsidRDefault="0081639A">
      <w:pPr>
        <w:spacing w:after="160" w:line="240" w:lineRule="auto"/>
        <w:ind w:left="709"/>
        <w:jc w:val="center"/>
        <w:rPr>
          <w:rFonts w:eastAsia="Times New Roman"/>
          <w:b/>
          <w:bCs/>
          <w:szCs w:val="24"/>
        </w:rPr>
      </w:pPr>
      <w:r w:rsidRPr="00546359">
        <w:rPr>
          <w:rFonts w:eastAsia="Times New Roman"/>
          <w:b/>
          <w:bCs/>
          <w:szCs w:val="24"/>
        </w:rPr>
        <w:t>SANTO ANDRÉ</w:t>
      </w:r>
    </w:p>
    <w:p w14:paraId="094681F4" w14:textId="77777777" w:rsidR="00054B4D" w:rsidRPr="00546359" w:rsidRDefault="0081639A">
      <w:pPr>
        <w:spacing w:after="160" w:line="240" w:lineRule="auto"/>
        <w:ind w:left="709"/>
        <w:jc w:val="center"/>
        <w:rPr>
          <w:rFonts w:eastAsia="Times New Roman"/>
          <w:b/>
          <w:bCs/>
          <w:szCs w:val="24"/>
        </w:rPr>
      </w:pPr>
      <w:r w:rsidRPr="00546359">
        <w:rPr>
          <w:rFonts w:eastAsia="Times New Roman"/>
          <w:b/>
          <w:bCs/>
          <w:szCs w:val="24"/>
        </w:rPr>
        <w:t>2026</w:t>
      </w:r>
    </w:p>
    <w:p w14:paraId="70F413C7" w14:textId="77777777" w:rsidR="00054B4D" w:rsidRPr="00546359" w:rsidRDefault="0081639A">
      <w:pPr>
        <w:pageBreakBefore/>
        <w:jc w:val="center"/>
        <w:rPr>
          <w:rFonts w:eastAsia="Times New Roman"/>
          <w:b/>
          <w:bCs/>
          <w:szCs w:val="24"/>
        </w:rPr>
      </w:pPr>
      <w:r w:rsidRPr="00546359">
        <w:rPr>
          <w:rFonts w:eastAsia="Times New Roman"/>
          <w:b/>
          <w:bCs/>
          <w:szCs w:val="24"/>
        </w:rPr>
        <w:lastRenderedPageBreak/>
        <w:t>CAIO YURI LIMA</w:t>
      </w:r>
    </w:p>
    <w:p w14:paraId="5EA7A497" w14:textId="77777777" w:rsidR="00054B4D" w:rsidRPr="00546359" w:rsidRDefault="0081639A">
      <w:pPr>
        <w:jc w:val="center"/>
        <w:rPr>
          <w:rFonts w:eastAsia="Times New Roman"/>
          <w:b/>
          <w:bCs/>
          <w:szCs w:val="24"/>
        </w:rPr>
      </w:pPr>
      <w:r w:rsidRPr="00546359">
        <w:rPr>
          <w:rFonts w:eastAsia="Times New Roman"/>
          <w:b/>
          <w:bCs/>
          <w:szCs w:val="24"/>
        </w:rPr>
        <w:t>EDUARDO ZANETTI LUIS</w:t>
      </w:r>
    </w:p>
    <w:p w14:paraId="606212E4" w14:textId="77777777" w:rsidR="00054B4D" w:rsidRPr="00546359" w:rsidRDefault="0081639A">
      <w:pPr>
        <w:jc w:val="center"/>
        <w:rPr>
          <w:rFonts w:eastAsia="Times New Roman"/>
          <w:b/>
          <w:bCs/>
          <w:szCs w:val="24"/>
        </w:rPr>
      </w:pPr>
      <w:r w:rsidRPr="00546359">
        <w:rPr>
          <w:rFonts w:eastAsia="Times New Roman"/>
          <w:b/>
          <w:bCs/>
          <w:szCs w:val="24"/>
        </w:rPr>
        <w:t>ISABELLA TROPICO PUZENATO</w:t>
      </w:r>
    </w:p>
    <w:p w14:paraId="2D7B8D18" w14:textId="77777777" w:rsidR="00054B4D" w:rsidRPr="00546359" w:rsidRDefault="0081639A">
      <w:pPr>
        <w:jc w:val="center"/>
        <w:rPr>
          <w:rFonts w:eastAsia="Times New Roman"/>
          <w:b/>
          <w:bCs/>
          <w:szCs w:val="24"/>
        </w:rPr>
      </w:pPr>
      <w:r w:rsidRPr="00546359">
        <w:rPr>
          <w:rFonts w:eastAsia="Times New Roman"/>
          <w:b/>
          <w:bCs/>
          <w:szCs w:val="24"/>
        </w:rPr>
        <w:t>MARIANA CHAVES RIBEIRO</w:t>
      </w:r>
    </w:p>
    <w:p w14:paraId="77E0AA81" w14:textId="77777777" w:rsidR="00054B4D" w:rsidRPr="00546359" w:rsidRDefault="0081639A">
      <w:pPr>
        <w:jc w:val="center"/>
        <w:rPr>
          <w:rFonts w:eastAsia="Times New Roman"/>
          <w:b/>
          <w:bCs/>
          <w:szCs w:val="24"/>
        </w:rPr>
      </w:pPr>
      <w:r w:rsidRPr="00546359">
        <w:rPr>
          <w:rFonts w:eastAsia="Times New Roman"/>
          <w:b/>
          <w:bCs/>
          <w:szCs w:val="24"/>
        </w:rPr>
        <w:t>NICOLY RIBEIRO DE SOUZA</w:t>
      </w:r>
    </w:p>
    <w:p w14:paraId="00FA2070" w14:textId="77777777" w:rsidR="00054B4D" w:rsidRPr="00546359" w:rsidRDefault="0081639A">
      <w:pPr>
        <w:spacing w:after="160"/>
        <w:jc w:val="center"/>
        <w:rPr>
          <w:rFonts w:eastAsia="Times New Roman"/>
          <w:b/>
          <w:bCs/>
          <w:szCs w:val="24"/>
        </w:rPr>
      </w:pPr>
      <w:r w:rsidRPr="00546359">
        <w:rPr>
          <w:rFonts w:eastAsia="Times New Roman"/>
          <w:b/>
          <w:bCs/>
          <w:szCs w:val="24"/>
        </w:rPr>
        <w:t>CALMIND: PLATAFORMA DIGITAL PARA ACOMPANHAMENTO PSICOLÓGICO ENTRE SESSÕES</w:t>
      </w:r>
    </w:p>
    <w:p w14:paraId="16BB08AF" w14:textId="77777777" w:rsidR="00054B4D" w:rsidRPr="00546359" w:rsidRDefault="0081639A">
      <w:pPr>
        <w:spacing w:after="160" w:line="240" w:lineRule="auto"/>
        <w:ind w:left="6237" w:right="566"/>
        <w:rPr>
          <w:rFonts w:eastAsia="Times New Roman"/>
          <w:szCs w:val="24"/>
        </w:rPr>
      </w:pPr>
      <w:r w:rsidRPr="00546359">
        <w:rPr>
          <w:rFonts w:eastAsia="Times New Roman"/>
          <w:szCs w:val="24"/>
        </w:rPr>
        <w:t>Trabalho apresentado ao curso Técnico de Desenvolvimento de Sistemas da Escola SENAI A. Jacob Lafer, como requisito de avaliação.</w:t>
      </w:r>
    </w:p>
    <w:p w14:paraId="2048EA8F" w14:textId="77777777" w:rsidR="00054B4D" w:rsidRPr="00546359" w:rsidRDefault="0081639A">
      <w:pPr>
        <w:spacing w:after="160" w:line="240" w:lineRule="auto"/>
        <w:ind w:left="6237" w:right="566"/>
        <w:rPr>
          <w:rFonts w:eastAsia="Times New Roman"/>
          <w:b/>
          <w:bCs/>
          <w:szCs w:val="24"/>
        </w:rPr>
      </w:pPr>
      <w:r w:rsidRPr="00546359">
        <w:rPr>
          <w:rFonts w:eastAsia="Times New Roman"/>
          <w:szCs w:val="24"/>
        </w:rPr>
        <w:t>Orientadores: Prof. Raul Lopes e Paulo Cesar.</w:t>
      </w:r>
    </w:p>
    <w:p w14:paraId="285B2BC8" w14:textId="77777777" w:rsidR="00054B4D" w:rsidRPr="00546359" w:rsidRDefault="0081639A">
      <w:pPr>
        <w:jc w:val="center"/>
        <w:rPr>
          <w:rFonts w:eastAsia="Times New Roman"/>
          <w:b/>
          <w:bCs/>
          <w:szCs w:val="24"/>
        </w:rPr>
      </w:pPr>
      <w:r w:rsidRPr="00546359">
        <w:rPr>
          <w:rFonts w:eastAsia="Times New Roman"/>
          <w:b/>
          <w:bCs/>
          <w:szCs w:val="24"/>
        </w:rPr>
        <w:t>___________________________________________________</w:t>
      </w:r>
    </w:p>
    <w:p w14:paraId="4CAB5FD9" w14:textId="77777777" w:rsidR="00054B4D" w:rsidRPr="00546359" w:rsidRDefault="0081639A">
      <w:pPr>
        <w:jc w:val="center"/>
        <w:rPr>
          <w:rFonts w:eastAsia="Times New Roman"/>
          <w:szCs w:val="24"/>
        </w:rPr>
      </w:pPr>
      <w:r w:rsidRPr="00546359">
        <w:rPr>
          <w:rFonts w:eastAsia="Times New Roman"/>
          <w:szCs w:val="24"/>
        </w:rPr>
        <w:t>Prof. Raul Lopes (Orientador)</w:t>
      </w:r>
    </w:p>
    <w:p w14:paraId="6588F543" w14:textId="77777777" w:rsidR="00054B4D" w:rsidRPr="00546359" w:rsidRDefault="0081639A">
      <w:pPr>
        <w:jc w:val="center"/>
        <w:rPr>
          <w:rFonts w:eastAsia="Times New Roman"/>
          <w:szCs w:val="24"/>
        </w:rPr>
      </w:pPr>
      <w:r w:rsidRPr="00546359">
        <w:rPr>
          <w:rFonts w:eastAsia="Times New Roman"/>
          <w:szCs w:val="24"/>
        </w:rPr>
        <w:t>Escola SENAI A. Jacob Lafer</w:t>
      </w:r>
    </w:p>
    <w:p w14:paraId="52360360" w14:textId="77777777" w:rsidR="00054B4D" w:rsidRPr="00546359" w:rsidRDefault="00054B4D">
      <w:pPr>
        <w:jc w:val="center"/>
        <w:rPr>
          <w:rFonts w:eastAsia="Times New Roman"/>
          <w:szCs w:val="24"/>
        </w:rPr>
      </w:pPr>
    </w:p>
    <w:p w14:paraId="7D2C5343" w14:textId="77777777" w:rsidR="00054B4D" w:rsidRPr="00546359" w:rsidRDefault="00054B4D">
      <w:pPr>
        <w:jc w:val="center"/>
        <w:rPr>
          <w:rFonts w:eastAsia="Times New Roman"/>
          <w:b/>
          <w:bCs/>
          <w:szCs w:val="24"/>
        </w:rPr>
      </w:pPr>
    </w:p>
    <w:p w14:paraId="288325EE" w14:textId="77777777" w:rsidR="00054B4D" w:rsidRPr="00546359" w:rsidRDefault="0081639A">
      <w:pPr>
        <w:jc w:val="center"/>
        <w:rPr>
          <w:rFonts w:eastAsia="Times New Roman"/>
          <w:b/>
          <w:bCs/>
          <w:szCs w:val="24"/>
        </w:rPr>
      </w:pPr>
      <w:r w:rsidRPr="00546359">
        <w:rPr>
          <w:rFonts w:eastAsia="Times New Roman"/>
          <w:b/>
          <w:bCs/>
          <w:szCs w:val="24"/>
        </w:rPr>
        <w:t>___________________________________________________</w:t>
      </w:r>
    </w:p>
    <w:p w14:paraId="4A52E737" w14:textId="77777777" w:rsidR="00054B4D" w:rsidRPr="00546359" w:rsidRDefault="0081639A">
      <w:pPr>
        <w:jc w:val="center"/>
        <w:rPr>
          <w:rFonts w:eastAsia="Times New Roman"/>
          <w:szCs w:val="24"/>
        </w:rPr>
      </w:pPr>
      <w:r w:rsidRPr="00546359">
        <w:rPr>
          <w:rFonts w:eastAsia="Times New Roman"/>
          <w:szCs w:val="24"/>
        </w:rPr>
        <w:t>Prof. Paulo Cesar (Orientador)</w:t>
      </w:r>
    </w:p>
    <w:p w14:paraId="697CF4F5" w14:textId="77777777" w:rsidR="00054B4D" w:rsidRPr="00546359" w:rsidRDefault="0081639A">
      <w:pPr>
        <w:jc w:val="center"/>
        <w:rPr>
          <w:rFonts w:eastAsia="Times New Roman"/>
          <w:szCs w:val="24"/>
        </w:rPr>
      </w:pPr>
      <w:r w:rsidRPr="00546359">
        <w:rPr>
          <w:rFonts w:eastAsia="Times New Roman"/>
          <w:szCs w:val="24"/>
        </w:rPr>
        <w:t>Escola SENAI A. Jacob Lafer</w:t>
      </w:r>
    </w:p>
    <w:p w14:paraId="79CE3BE2" w14:textId="77777777" w:rsidR="00054B4D" w:rsidRPr="00546359" w:rsidRDefault="00054B4D">
      <w:pPr>
        <w:jc w:val="center"/>
        <w:rPr>
          <w:rFonts w:eastAsia="Times New Roman"/>
          <w:szCs w:val="24"/>
        </w:rPr>
      </w:pPr>
    </w:p>
    <w:p w14:paraId="77DC47FB" w14:textId="77777777" w:rsidR="00054B4D" w:rsidRPr="00546359" w:rsidRDefault="0081639A">
      <w:pPr>
        <w:pageBreakBefore/>
        <w:jc w:val="center"/>
        <w:rPr>
          <w:rFonts w:eastAsia="Times New Roman"/>
          <w:b/>
          <w:bCs/>
          <w:szCs w:val="24"/>
        </w:rPr>
      </w:pPr>
      <w:r w:rsidRPr="00546359">
        <w:rPr>
          <w:rFonts w:eastAsia="Times New Roman"/>
          <w:b/>
          <w:bCs/>
          <w:szCs w:val="24"/>
        </w:rPr>
        <w:lastRenderedPageBreak/>
        <w:t>RESUMO</w:t>
      </w:r>
    </w:p>
    <w:p w14:paraId="58C26430" w14:textId="77777777" w:rsidR="00054B4D" w:rsidRPr="00546359" w:rsidRDefault="0081639A">
      <w:pPr>
        <w:spacing w:before="240" w:after="240" w:line="240" w:lineRule="auto"/>
        <w:ind w:firstLine="0"/>
        <w:rPr>
          <w:rFonts w:eastAsia="Times"/>
          <w:szCs w:val="24"/>
        </w:rPr>
      </w:pPr>
      <w:r w:rsidRPr="00546359">
        <w:rPr>
          <w:rFonts w:eastAsia="Times"/>
          <w:szCs w:val="24"/>
        </w:rPr>
        <w:t xml:space="preserve">Este trabalho apresenta a proposta e o estágio inicial de implementação da </w:t>
      </w:r>
      <w:proofErr w:type="spellStart"/>
      <w:r w:rsidRPr="00546359">
        <w:rPr>
          <w:rFonts w:eastAsia="Times"/>
          <w:szCs w:val="24"/>
        </w:rPr>
        <w:t>Calmind</w:t>
      </w:r>
      <w:proofErr w:type="spellEnd"/>
      <w:r w:rsidRPr="00546359">
        <w:rPr>
          <w:rFonts w:eastAsia="Times"/>
          <w:szCs w:val="24"/>
        </w:rPr>
        <w:t xml:space="preserve">, uma solução digital planejada para apoiar a continuidade do acompanhamento psicológico entre sessões. O estudo parte da documentação de requisitos e da modelagem do sistema, que inclui os diagramas de modelo e diagrama entidade-relacionamento. No repositório avaliado, o aplicativo móvel utiliza Expo, </w:t>
      </w:r>
      <w:proofErr w:type="spellStart"/>
      <w:r w:rsidRPr="00546359">
        <w:rPr>
          <w:rFonts w:eastAsia="Times"/>
          <w:szCs w:val="24"/>
        </w:rPr>
        <w:t>React</w:t>
      </w:r>
      <w:proofErr w:type="spellEnd"/>
      <w:r w:rsidRPr="00546359">
        <w:rPr>
          <w:rFonts w:eastAsia="Times"/>
          <w:szCs w:val="24"/>
        </w:rPr>
        <w:t xml:space="preserve"> </w:t>
      </w:r>
      <w:proofErr w:type="spellStart"/>
      <w:r w:rsidRPr="00546359">
        <w:rPr>
          <w:rFonts w:eastAsia="Times"/>
          <w:szCs w:val="24"/>
        </w:rPr>
        <w:t>Native</w:t>
      </w:r>
      <w:proofErr w:type="spellEnd"/>
      <w:r w:rsidRPr="00546359">
        <w:rPr>
          <w:rFonts w:eastAsia="Times"/>
          <w:szCs w:val="24"/>
        </w:rPr>
        <w:t xml:space="preserve"> e </w:t>
      </w:r>
      <w:proofErr w:type="spellStart"/>
      <w:r w:rsidRPr="00546359">
        <w:rPr>
          <w:rFonts w:eastAsia="Times"/>
          <w:szCs w:val="24"/>
        </w:rPr>
        <w:t>TypeScript</w:t>
      </w:r>
      <w:proofErr w:type="spellEnd"/>
      <w:r w:rsidRPr="00546359">
        <w:rPr>
          <w:rFonts w:eastAsia="Times"/>
          <w:szCs w:val="24"/>
        </w:rPr>
        <w:t xml:space="preserve"> e contém navegação inicial para os perfis de paciente e psicólogo, componentes de identidade visual e módulos de sessão e autenticação com dados simulados. O cliente HTTP está preparado para consumir uma API, mas a aplicação </w:t>
      </w:r>
      <w:proofErr w:type="spellStart"/>
      <w:r w:rsidRPr="00546359">
        <w:rPr>
          <w:rFonts w:eastAsia="Times"/>
          <w:szCs w:val="24"/>
        </w:rPr>
        <w:t>Laravel</w:t>
      </w:r>
      <w:proofErr w:type="spellEnd"/>
      <w:r w:rsidRPr="00546359">
        <w:rPr>
          <w:rFonts w:eastAsia="Times"/>
          <w:szCs w:val="24"/>
        </w:rPr>
        <w:t>, o banco integrado e as rotas do servidor ainda não estão presentes nesta versão. Chat, agenda, medicação e síntese por inteligência artificial são funcionalidades planejadas, sem comprovação de implementação ou validação. O trabalho descreve a arquitetura proposta e diferencia os protótipos das funções disponíveis no código. Há testes automatizados do aplicativo definidos no projeto, mas suas execuções e saídas ainda precisam ser registradas. Esta etapa resulta em uma base móvel de autenticação e interface, acompanhada por documentação de requisitos e modelos de dados, a ser ampliada e validada nas etapas seguintes.</w:t>
      </w:r>
    </w:p>
    <w:p w14:paraId="348A76F4" w14:textId="77777777" w:rsidR="00054B4D" w:rsidRPr="00546359" w:rsidRDefault="0081639A">
      <w:pPr>
        <w:spacing w:before="240" w:after="240" w:line="240" w:lineRule="auto"/>
        <w:ind w:firstLine="0"/>
        <w:rPr>
          <w:lang w:val="en-US"/>
        </w:rPr>
      </w:pPr>
      <w:r w:rsidRPr="00546359">
        <w:rPr>
          <w:rFonts w:eastAsia="Times"/>
          <w:b/>
          <w:bCs/>
          <w:szCs w:val="24"/>
        </w:rPr>
        <w:t xml:space="preserve">Palavras-chave: </w:t>
      </w:r>
      <w:proofErr w:type="spellStart"/>
      <w:r w:rsidRPr="00546359">
        <w:rPr>
          <w:rFonts w:eastAsia="Times"/>
          <w:b/>
          <w:bCs/>
          <w:szCs w:val="24"/>
        </w:rPr>
        <w:t>Calmind</w:t>
      </w:r>
      <w:proofErr w:type="spellEnd"/>
      <w:r w:rsidRPr="00546359">
        <w:rPr>
          <w:rFonts w:eastAsia="Times"/>
          <w:b/>
          <w:bCs/>
          <w:szCs w:val="24"/>
        </w:rPr>
        <w:t xml:space="preserve">. Acompanhamento psicológico. Aplicativo móvel. Engenharia de software. </w:t>
      </w:r>
      <w:proofErr w:type="spellStart"/>
      <w:r w:rsidRPr="00546359">
        <w:rPr>
          <w:rFonts w:eastAsia="Times"/>
          <w:b/>
          <w:bCs/>
          <w:szCs w:val="24"/>
          <w:lang w:val="en-US"/>
        </w:rPr>
        <w:t>Protótipo</w:t>
      </w:r>
      <w:proofErr w:type="spellEnd"/>
      <w:r w:rsidRPr="00546359">
        <w:rPr>
          <w:rFonts w:eastAsia="Times"/>
          <w:b/>
          <w:bCs/>
          <w:szCs w:val="24"/>
          <w:lang w:val="en-US"/>
        </w:rPr>
        <w:t xml:space="preserve"> digital.</w:t>
      </w:r>
    </w:p>
    <w:p w14:paraId="3F024F99" w14:textId="77777777" w:rsidR="00054B4D" w:rsidRPr="00546359" w:rsidRDefault="0081639A">
      <w:pPr>
        <w:pageBreakBefore/>
        <w:jc w:val="center"/>
        <w:rPr>
          <w:rFonts w:eastAsia="Times New Roman"/>
          <w:b/>
          <w:bCs/>
          <w:szCs w:val="24"/>
          <w:lang w:val="en-US"/>
        </w:rPr>
      </w:pPr>
      <w:r w:rsidRPr="00546359">
        <w:rPr>
          <w:rFonts w:eastAsia="Times New Roman"/>
          <w:b/>
          <w:bCs/>
          <w:szCs w:val="24"/>
          <w:lang w:val="en-US"/>
        </w:rPr>
        <w:lastRenderedPageBreak/>
        <w:t>ABSTRACT</w:t>
      </w:r>
    </w:p>
    <w:p w14:paraId="56B47C12" w14:textId="77777777" w:rsidR="00054B4D" w:rsidRPr="00546359" w:rsidRDefault="00054B4D">
      <w:pPr>
        <w:jc w:val="center"/>
        <w:rPr>
          <w:rFonts w:eastAsia="Times New Roman"/>
          <w:b/>
          <w:bCs/>
          <w:szCs w:val="24"/>
          <w:lang w:val="en-US"/>
        </w:rPr>
      </w:pPr>
    </w:p>
    <w:p w14:paraId="6508900F" w14:textId="77777777" w:rsidR="00054B4D" w:rsidRPr="00546359" w:rsidRDefault="0081639A">
      <w:pPr>
        <w:spacing w:before="240" w:after="240" w:line="240" w:lineRule="auto"/>
        <w:ind w:firstLine="0"/>
        <w:rPr>
          <w:rFonts w:eastAsia="Times New Roman"/>
          <w:szCs w:val="24"/>
          <w:lang w:val="en-US"/>
        </w:rPr>
      </w:pPr>
      <w:r w:rsidRPr="00546359">
        <w:rPr>
          <w:rFonts w:eastAsia="Times New Roman"/>
          <w:szCs w:val="24"/>
          <w:lang w:val="en-US"/>
        </w:rPr>
        <w:t xml:space="preserve">This study presents the </w:t>
      </w:r>
      <w:proofErr w:type="spellStart"/>
      <w:r w:rsidRPr="00546359">
        <w:rPr>
          <w:rFonts w:eastAsia="Times New Roman"/>
          <w:szCs w:val="24"/>
          <w:lang w:val="en-US"/>
        </w:rPr>
        <w:t>Calmind</w:t>
      </w:r>
      <w:proofErr w:type="spellEnd"/>
      <w:r w:rsidRPr="00546359">
        <w:rPr>
          <w:rFonts w:eastAsia="Times New Roman"/>
          <w:szCs w:val="24"/>
          <w:lang w:val="en-US"/>
        </w:rPr>
        <w:t xml:space="preserve"> proposal and its initial implementation stage. </w:t>
      </w:r>
      <w:proofErr w:type="spellStart"/>
      <w:r w:rsidRPr="00546359">
        <w:rPr>
          <w:rFonts w:eastAsia="Times New Roman"/>
          <w:szCs w:val="24"/>
          <w:lang w:val="en-US"/>
        </w:rPr>
        <w:t>Calmind</w:t>
      </w:r>
      <w:proofErr w:type="spellEnd"/>
      <w:r w:rsidRPr="00546359">
        <w:rPr>
          <w:rFonts w:eastAsia="Times New Roman"/>
          <w:szCs w:val="24"/>
          <w:lang w:val="en-US"/>
        </w:rPr>
        <w:t xml:space="preserve"> is a digital solution planned to support continuity of psychological care between sessions. The work draws on the project requirements and data model, including its conceptual and logical entity relationship diagrams. In the repository version reviewed, the mobile application uses Expo, React Native, and TypeScript. It contains initial navigation for patient and psychologist profiles, visual identity components, and session and authentication modules that can use simulated data. The HTTP client is prepared to consume an API, but the Laravel application, integrated database, and server routes are not available in this version. Chat, scheduling, medication, and artificial intelligence summaries are planned features, with no implementation or validation evidence in the current source tree. This document describes the proposed architecture and distinguishes prototype screens from code that is currently available. Automated application tests are defined in the project, but their execution output still needs to be recorded. This stage delivers a mobile foundation for authentication and interface work, together with requirements and data model documentation, for further implementation and validation.</w:t>
      </w:r>
    </w:p>
    <w:p w14:paraId="148B8145" w14:textId="77777777" w:rsidR="00054B4D" w:rsidRPr="00546359" w:rsidRDefault="0081639A">
      <w:pPr>
        <w:spacing w:before="240" w:after="240" w:line="240" w:lineRule="auto"/>
        <w:ind w:firstLine="0"/>
        <w:rPr>
          <w:rFonts w:eastAsia="Times New Roman"/>
          <w:b/>
          <w:bCs/>
          <w:szCs w:val="24"/>
          <w:lang w:val="en-US"/>
        </w:rPr>
      </w:pPr>
      <w:r w:rsidRPr="00546359">
        <w:rPr>
          <w:rFonts w:eastAsia="Times New Roman"/>
          <w:b/>
          <w:bCs/>
          <w:szCs w:val="24"/>
          <w:lang w:val="en-US"/>
        </w:rPr>
        <w:t xml:space="preserve">Keywords: </w:t>
      </w:r>
      <w:proofErr w:type="spellStart"/>
      <w:r w:rsidRPr="00546359">
        <w:rPr>
          <w:rFonts w:eastAsia="Times New Roman"/>
          <w:b/>
          <w:bCs/>
          <w:szCs w:val="24"/>
          <w:lang w:val="en-US"/>
        </w:rPr>
        <w:t>Calmind</w:t>
      </w:r>
      <w:proofErr w:type="spellEnd"/>
      <w:r w:rsidRPr="00546359">
        <w:rPr>
          <w:rFonts w:eastAsia="Times New Roman"/>
          <w:b/>
          <w:bCs/>
          <w:szCs w:val="24"/>
          <w:lang w:val="en-US"/>
        </w:rPr>
        <w:t>. Psychological care. Mobile applications. Software engineering. Digital prototypes.</w:t>
      </w:r>
    </w:p>
    <w:p w14:paraId="46EAE42C" w14:textId="77777777" w:rsidR="00054B4D" w:rsidRPr="00546359" w:rsidRDefault="00054B4D">
      <w:pPr>
        <w:rPr>
          <w:lang w:val="en-US"/>
        </w:rPr>
      </w:pPr>
    </w:p>
    <w:p w14:paraId="3C4036FD" w14:textId="77777777" w:rsidR="00736A43" w:rsidRPr="00546359" w:rsidRDefault="00736A43">
      <w:pPr>
        <w:rPr>
          <w:lang w:val="en-US"/>
        </w:rPr>
      </w:pPr>
      <w:r w:rsidRPr="00546359">
        <w:rPr>
          <w:lang w:val="en-US"/>
        </w:rPr>
        <w:br w:type="page"/>
      </w:r>
    </w:p>
    <w:p w14:paraId="068A5AEF" w14:textId="77777777" w:rsidR="00054B4D" w:rsidRPr="00546359" w:rsidRDefault="00054B4D">
      <w:pPr>
        <w:rPr>
          <w:rFonts w:eastAsia="Times New Roman"/>
          <w:b/>
          <w:bCs/>
          <w:szCs w:val="24"/>
          <w:lang w:val="en-US"/>
        </w:rPr>
      </w:pPr>
    </w:p>
    <w:p w14:paraId="04CF4032" w14:textId="77777777" w:rsidR="00054B4D" w:rsidRPr="00546359" w:rsidRDefault="0081639A">
      <w:pPr>
        <w:jc w:val="center"/>
        <w:rPr>
          <w:rFonts w:eastAsia="Times New Roman"/>
          <w:b/>
          <w:bCs/>
          <w:szCs w:val="24"/>
        </w:rPr>
      </w:pPr>
      <w:r w:rsidRPr="00546359">
        <w:rPr>
          <w:rFonts w:eastAsia="Times New Roman"/>
          <w:b/>
          <w:bCs/>
          <w:szCs w:val="24"/>
        </w:rPr>
        <w:t>SUMÁRIO</w:t>
      </w:r>
    </w:p>
    <w:p w14:paraId="1DDE6893" w14:textId="77777777" w:rsidR="00054B4D" w:rsidRPr="00546359" w:rsidRDefault="00054B4D">
      <w:pPr>
        <w:jc w:val="center"/>
        <w:rPr>
          <w:rFonts w:eastAsia="Times"/>
          <w:sz w:val="28"/>
          <w:szCs w:val="28"/>
        </w:rPr>
      </w:pPr>
    </w:p>
    <w:p w14:paraId="785EA1E5" w14:textId="77777777" w:rsidR="00054B4D" w:rsidRPr="00546359" w:rsidRDefault="00054B4D">
      <w:pPr>
        <w:jc w:val="center"/>
        <w:rPr>
          <w:rFonts w:eastAsia="Times"/>
          <w:sz w:val="28"/>
          <w:szCs w:val="28"/>
        </w:rPr>
      </w:pPr>
    </w:p>
    <w:sdt>
      <w:sdtPr>
        <w:id w:val="1220978738"/>
        <w:docPartObj>
          <w:docPartGallery w:val="Table of Contents"/>
          <w:docPartUnique/>
        </w:docPartObj>
      </w:sdtPr>
      <w:sdtContent>
        <w:p w14:paraId="340DD7C6" w14:textId="5ACC98FE" w:rsidR="00097866" w:rsidRPr="00546359" w:rsidRDefault="0081639A">
          <w:pPr>
            <w:pStyle w:val="Sumrio1"/>
            <w:tabs>
              <w:tab w:val="right" w:leader="dot" w:pos="9061"/>
            </w:tabs>
            <w:rPr>
              <w:rFonts w:eastAsiaTheme="minorEastAsia"/>
              <w:noProof/>
              <w:kern w:val="2"/>
              <w:szCs w:val="24"/>
              <w14:ligatures w14:val="standardContextual"/>
            </w:rPr>
          </w:pPr>
          <w:r w:rsidRPr="00546359">
            <w:fldChar w:fldCharType="begin"/>
          </w:r>
          <w:r w:rsidRPr="00546359">
            <w:instrText xml:space="preserve"> TOC \o "1-3" \h \z </w:instrText>
          </w:r>
          <w:r w:rsidRPr="00546359">
            <w:fldChar w:fldCharType="separate"/>
          </w:r>
          <w:hyperlink w:anchor="_Toc243640772" w:history="1">
            <w:r w:rsidR="00097866" w:rsidRPr="00546359">
              <w:rPr>
                <w:rStyle w:val="Hyperlink"/>
                <w:rFonts w:eastAsia="Times New Roman"/>
                <w:noProof/>
              </w:rPr>
              <w:t>1 INTRODUÇÃO</w:t>
            </w:r>
            <w:r w:rsidR="00097866" w:rsidRPr="00546359">
              <w:rPr>
                <w:noProof/>
                <w:webHidden/>
              </w:rPr>
              <w:tab/>
            </w:r>
            <w:r w:rsidR="00097866" w:rsidRPr="00546359">
              <w:rPr>
                <w:noProof/>
                <w:webHidden/>
              </w:rPr>
              <w:fldChar w:fldCharType="begin"/>
            </w:r>
            <w:r w:rsidR="00097866" w:rsidRPr="00546359">
              <w:rPr>
                <w:noProof/>
                <w:webHidden/>
              </w:rPr>
              <w:instrText xml:space="preserve"> PAGEREF _Toc243640772 \h </w:instrText>
            </w:r>
            <w:r w:rsidR="00097866" w:rsidRPr="00546359">
              <w:rPr>
                <w:noProof/>
                <w:webHidden/>
              </w:rPr>
            </w:r>
            <w:r w:rsidR="00097866" w:rsidRPr="00546359">
              <w:rPr>
                <w:noProof/>
                <w:webHidden/>
              </w:rPr>
              <w:fldChar w:fldCharType="separate"/>
            </w:r>
            <w:r w:rsidR="00097866" w:rsidRPr="00546359">
              <w:rPr>
                <w:noProof/>
                <w:webHidden/>
              </w:rPr>
              <w:t>7</w:t>
            </w:r>
            <w:r w:rsidR="00097866" w:rsidRPr="00546359">
              <w:rPr>
                <w:noProof/>
                <w:webHidden/>
              </w:rPr>
              <w:fldChar w:fldCharType="end"/>
            </w:r>
          </w:hyperlink>
        </w:p>
        <w:p w14:paraId="121B99CE" w14:textId="4C83400D"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3" w:history="1">
            <w:r w:rsidRPr="00546359">
              <w:rPr>
                <w:rStyle w:val="Hyperlink"/>
                <w:rFonts w:eastAsia="Times New Roman"/>
                <w:noProof/>
              </w:rPr>
              <w:t>2 PROBLEMATIZAÇÃO</w:t>
            </w:r>
            <w:r w:rsidRPr="00546359">
              <w:rPr>
                <w:noProof/>
                <w:webHidden/>
              </w:rPr>
              <w:tab/>
            </w:r>
            <w:r w:rsidRPr="00546359">
              <w:rPr>
                <w:noProof/>
                <w:webHidden/>
              </w:rPr>
              <w:fldChar w:fldCharType="begin"/>
            </w:r>
            <w:r w:rsidRPr="00546359">
              <w:rPr>
                <w:noProof/>
                <w:webHidden/>
              </w:rPr>
              <w:instrText xml:space="preserve"> PAGEREF _Toc243640773 \h </w:instrText>
            </w:r>
            <w:r w:rsidRPr="00546359">
              <w:rPr>
                <w:noProof/>
                <w:webHidden/>
              </w:rPr>
            </w:r>
            <w:r w:rsidRPr="00546359">
              <w:rPr>
                <w:noProof/>
                <w:webHidden/>
              </w:rPr>
              <w:fldChar w:fldCharType="separate"/>
            </w:r>
            <w:r w:rsidRPr="00546359">
              <w:rPr>
                <w:noProof/>
                <w:webHidden/>
              </w:rPr>
              <w:t>8</w:t>
            </w:r>
            <w:r w:rsidRPr="00546359">
              <w:rPr>
                <w:noProof/>
                <w:webHidden/>
              </w:rPr>
              <w:fldChar w:fldCharType="end"/>
            </w:r>
          </w:hyperlink>
        </w:p>
        <w:p w14:paraId="47E82344" w14:textId="5C37350D"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4" w:history="1">
            <w:r w:rsidRPr="00546359">
              <w:rPr>
                <w:rStyle w:val="Hyperlink"/>
                <w:rFonts w:eastAsia="Times New Roman"/>
                <w:noProof/>
              </w:rPr>
              <w:t>3 SOLUÇÃO PROPOSTA</w:t>
            </w:r>
            <w:r w:rsidRPr="00546359">
              <w:rPr>
                <w:noProof/>
                <w:webHidden/>
              </w:rPr>
              <w:tab/>
            </w:r>
            <w:r w:rsidRPr="00546359">
              <w:rPr>
                <w:noProof/>
                <w:webHidden/>
              </w:rPr>
              <w:fldChar w:fldCharType="begin"/>
            </w:r>
            <w:r w:rsidRPr="00546359">
              <w:rPr>
                <w:noProof/>
                <w:webHidden/>
              </w:rPr>
              <w:instrText xml:space="preserve"> PAGEREF _Toc243640774 \h </w:instrText>
            </w:r>
            <w:r w:rsidRPr="00546359">
              <w:rPr>
                <w:noProof/>
                <w:webHidden/>
              </w:rPr>
            </w:r>
            <w:r w:rsidRPr="00546359">
              <w:rPr>
                <w:noProof/>
                <w:webHidden/>
              </w:rPr>
              <w:fldChar w:fldCharType="separate"/>
            </w:r>
            <w:r w:rsidRPr="00546359">
              <w:rPr>
                <w:noProof/>
                <w:webHidden/>
              </w:rPr>
              <w:t>9</w:t>
            </w:r>
            <w:r w:rsidRPr="00546359">
              <w:rPr>
                <w:noProof/>
                <w:webHidden/>
              </w:rPr>
              <w:fldChar w:fldCharType="end"/>
            </w:r>
          </w:hyperlink>
        </w:p>
        <w:p w14:paraId="2F9DC0B8" w14:textId="57AE4EB0"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5" w:history="1">
            <w:r w:rsidRPr="00546359">
              <w:rPr>
                <w:rStyle w:val="Hyperlink"/>
                <w:rFonts w:eastAsia="Times New Roman"/>
                <w:noProof/>
              </w:rPr>
              <w:t>4 OBJETIVOS</w:t>
            </w:r>
            <w:r w:rsidRPr="00546359">
              <w:rPr>
                <w:noProof/>
                <w:webHidden/>
              </w:rPr>
              <w:tab/>
            </w:r>
            <w:r w:rsidRPr="00546359">
              <w:rPr>
                <w:noProof/>
                <w:webHidden/>
              </w:rPr>
              <w:fldChar w:fldCharType="begin"/>
            </w:r>
            <w:r w:rsidRPr="00546359">
              <w:rPr>
                <w:noProof/>
                <w:webHidden/>
              </w:rPr>
              <w:instrText xml:space="preserve"> PAGEREF _Toc243640775 \h </w:instrText>
            </w:r>
            <w:r w:rsidRPr="00546359">
              <w:rPr>
                <w:noProof/>
                <w:webHidden/>
              </w:rPr>
            </w:r>
            <w:r w:rsidRPr="00546359">
              <w:rPr>
                <w:noProof/>
                <w:webHidden/>
              </w:rPr>
              <w:fldChar w:fldCharType="separate"/>
            </w:r>
            <w:r w:rsidRPr="00546359">
              <w:rPr>
                <w:noProof/>
                <w:webHidden/>
              </w:rPr>
              <w:t>10</w:t>
            </w:r>
            <w:r w:rsidRPr="00546359">
              <w:rPr>
                <w:noProof/>
                <w:webHidden/>
              </w:rPr>
              <w:fldChar w:fldCharType="end"/>
            </w:r>
          </w:hyperlink>
        </w:p>
        <w:p w14:paraId="51F72497" w14:textId="06EC78F7"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6" w:history="1">
            <w:r w:rsidRPr="00546359">
              <w:rPr>
                <w:rStyle w:val="Hyperlink"/>
                <w:rFonts w:eastAsia="Times New Roman"/>
                <w:noProof/>
              </w:rPr>
              <w:t>5 JUSTIFICATIVA</w:t>
            </w:r>
            <w:r w:rsidRPr="00546359">
              <w:rPr>
                <w:noProof/>
                <w:webHidden/>
              </w:rPr>
              <w:tab/>
            </w:r>
            <w:r w:rsidRPr="00546359">
              <w:rPr>
                <w:noProof/>
                <w:webHidden/>
              </w:rPr>
              <w:fldChar w:fldCharType="begin"/>
            </w:r>
            <w:r w:rsidRPr="00546359">
              <w:rPr>
                <w:noProof/>
                <w:webHidden/>
              </w:rPr>
              <w:instrText xml:space="preserve"> PAGEREF _Toc243640776 \h </w:instrText>
            </w:r>
            <w:r w:rsidRPr="00546359">
              <w:rPr>
                <w:noProof/>
                <w:webHidden/>
              </w:rPr>
            </w:r>
            <w:r w:rsidRPr="00546359">
              <w:rPr>
                <w:noProof/>
                <w:webHidden/>
              </w:rPr>
              <w:fldChar w:fldCharType="separate"/>
            </w:r>
            <w:r w:rsidRPr="00546359">
              <w:rPr>
                <w:noProof/>
                <w:webHidden/>
              </w:rPr>
              <w:t>11</w:t>
            </w:r>
            <w:r w:rsidRPr="00546359">
              <w:rPr>
                <w:noProof/>
                <w:webHidden/>
              </w:rPr>
              <w:fldChar w:fldCharType="end"/>
            </w:r>
          </w:hyperlink>
        </w:p>
        <w:p w14:paraId="11439537" w14:textId="69F23187"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7" w:history="1">
            <w:r w:rsidRPr="00546359">
              <w:rPr>
                <w:rStyle w:val="Hyperlink"/>
                <w:rFonts w:eastAsia="Times New Roman"/>
                <w:noProof/>
              </w:rPr>
              <w:t>6 DIRETRIZES INSTITUCIONAIS DO PROJETO</w:t>
            </w:r>
            <w:r w:rsidRPr="00546359">
              <w:rPr>
                <w:noProof/>
                <w:webHidden/>
              </w:rPr>
              <w:tab/>
            </w:r>
            <w:r w:rsidRPr="00546359">
              <w:rPr>
                <w:noProof/>
                <w:webHidden/>
              </w:rPr>
              <w:fldChar w:fldCharType="begin"/>
            </w:r>
            <w:r w:rsidRPr="00546359">
              <w:rPr>
                <w:noProof/>
                <w:webHidden/>
              </w:rPr>
              <w:instrText xml:space="preserve"> PAGEREF _Toc243640777 \h </w:instrText>
            </w:r>
            <w:r w:rsidRPr="00546359">
              <w:rPr>
                <w:noProof/>
                <w:webHidden/>
              </w:rPr>
            </w:r>
            <w:r w:rsidRPr="00546359">
              <w:rPr>
                <w:noProof/>
                <w:webHidden/>
              </w:rPr>
              <w:fldChar w:fldCharType="separate"/>
            </w:r>
            <w:r w:rsidRPr="00546359">
              <w:rPr>
                <w:noProof/>
                <w:webHidden/>
              </w:rPr>
              <w:t>12</w:t>
            </w:r>
            <w:r w:rsidRPr="00546359">
              <w:rPr>
                <w:noProof/>
                <w:webHidden/>
              </w:rPr>
              <w:fldChar w:fldCharType="end"/>
            </w:r>
          </w:hyperlink>
        </w:p>
        <w:p w14:paraId="68C02915" w14:textId="6D6ED687" w:rsidR="00097866" w:rsidRPr="00546359" w:rsidRDefault="00097866">
          <w:pPr>
            <w:pStyle w:val="Sumrio1"/>
            <w:tabs>
              <w:tab w:val="right" w:leader="dot" w:pos="9061"/>
            </w:tabs>
            <w:rPr>
              <w:rFonts w:eastAsiaTheme="minorEastAsia"/>
              <w:noProof/>
              <w:kern w:val="2"/>
              <w:szCs w:val="24"/>
              <w14:ligatures w14:val="standardContextual"/>
            </w:rPr>
          </w:pPr>
          <w:hyperlink w:anchor="_Toc243640778" w:history="1">
            <w:r w:rsidRPr="00546359">
              <w:rPr>
                <w:rStyle w:val="Hyperlink"/>
                <w:rFonts w:eastAsia="Times New Roman"/>
                <w:noProof/>
              </w:rPr>
              <w:t>7 MODELO DE NEGÓCIO E MONETIZAÇÃO</w:t>
            </w:r>
            <w:r w:rsidRPr="00546359">
              <w:rPr>
                <w:noProof/>
                <w:webHidden/>
              </w:rPr>
              <w:tab/>
            </w:r>
            <w:r w:rsidRPr="00546359">
              <w:rPr>
                <w:noProof/>
                <w:webHidden/>
              </w:rPr>
              <w:fldChar w:fldCharType="begin"/>
            </w:r>
            <w:r w:rsidRPr="00546359">
              <w:rPr>
                <w:noProof/>
                <w:webHidden/>
              </w:rPr>
              <w:instrText xml:space="preserve"> PAGEREF _Toc243640778 \h </w:instrText>
            </w:r>
            <w:r w:rsidRPr="00546359">
              <w:rPr>
                <w:noProof/>
                <w:webHidden/>
              </w:rPr>
            </w:r>
            <w:r w:rsidRPr="00546359">
              <w:rPr>
                <w:noProof/>
                <w:webHidden/>
              </w:rPr>
              <w:fldChar w:fldCharType="separate"/>
            </w:r>
            <w:r w:rsidRPr="00546359">
              <w:rPr>
                <w:noProof/>
                <w:webHidden/>
              </w:rPr>
              <w:t>13</w:t>
            </w:r>
            <w:r w:rsidRPr="00546359">
              <w:rPr>
                <w:noProof/>
                <w:webHidden/>
              </w:rPr>
              <w:fldChar w:fldCharType="end"/>
            </w:r>
          </w:hyperlink>
        </w:p>
        <w:p w14:paraId="2EF4FD1F" w14:textId="4C2017F7" w:rsidR="00097866" w:rsidRPr="00546359" w:rsidRDefault="00097866">
          <w:pPr>
            <w:pStyle w:val="Sumrio2"/>
            <w:tabs>
              <w:tab w:val="right" w:leader="dot" w:pos="9061"/>
            </w:tabs>
            <w:rPr>
              <w:rFonts w:eastAsiaTheme="minorEastAsia"/>
              <w:noProof/>
              <w:kern w:val="2"/>
              <w:szCs w:val="24"/>
              <w14:ligatures w14:val="standardContextual"/>
            </w:rPr>
          </w:pPr>
          <w:hyperlink w:anchor="_Toc243640779" w:history="1">
            <w:r w:rsidRPr="00546359">
              <w:rPr>
                <w:rStyle w:val="Hyperlink"/>
                <w:rFonts w:eastAsia="Times New Roman"/>
                <w:noProof/>
              </w:rPr>
              <w:t>7.1 Estratégia de geração de receita e planos de assinatura</w:t>
            </w:r>
            <w:r w:rsidRPr="00546359">
              <w:rPr>
                <w:noProof/>
                <w:webHidden/>
              </w:rPr>
              <w:tab/>
            </w:r>
            <w:r w:rsidRPr="00546359">
              <w:rPr>
                <w:noProof/>
                <w:webHidden/>
              </w:rPr>
              <w:fldChar w:fldCharType="begin"/>
            </w:r>
            <w:r w:rsidRPr="00546359">
              <w:rPr>
                <w:noProof/>
                <w:webHidden/>
              </w:rPr>
              <w:instrText xml:space="preserve"> PAGEREF _Toc243640779 \h </w:instrText>
            </w:r>
            <w:r w:rsidRPr="00546359">
              <w:rPr>
                <w:noProof/>
                <w:webHidden/>
              </w:rPr>
            </w:r>
            <w:r w:rsidRPr="00546359">
              <w:rPr>
                <w:noProof/>
                <w:webHidden/>
              </w:rPr>
              <w:fldChar w:fldCharType="separate"/>
            </w:r>
            <w:r w:rsidRPr="00546359">
              <w:rPr>
                <w:noProof/>
                <w:webHidden/>
              </w:rPr>
              <w:t>13</w:t>
            </w:r>
            <w:r w:rsidRPr="00546359">
              <w:rPr>
                <w:noProof/>
                <w:webHidden/>
              </w:rPr>
              <w:fldChar w:fldCharType="end"/>
            </w:r>
          </w:hyperlink>
        </w:p>
        <w:p w14:paraId="079F56B9" w14:textId="02606909" w:rsidR="00097866" w:rsidRPr="00546359" w:rsidRDefault="00097866">
          <w:pPr>
            <w:pStyle w:val="Sumrio3"/>
            <w:tabs>
              <w:tab w:val="right" w:leader="dot" w:pos="9061"/>
            </w:tabs>
            <w:rPr>
              <w:rFonts w:eastAsiaTheme="minorEastAsia"/>
              <w:noProof/>
              <w:kern w:val="2"/>
              <w:szCs w:val="24"/>
              <w14:ligatures w14:val="standardContextual"/>
            </w:rPr>
          </w:pPr>
          <w:hyperlink w:anchor="_Toc243640780" w:history="1">
            <w:r w:rsidRPr="00546359">
              <w:rPr>
                <w:rStyle w:val="Hyperlink"/>
                <w:noProof/>
              </w:rPr>
              <w:t>7.1.1 Canais de atração e aquisição de usuários</w:t>
            </w:r>
            <w:r w:rsidRPr="00546359">
              <w:rPr>
                <w:noProof/>
                <w:webHidden/>
              </w:rPr>
              <w:tab/>
            </w:r>
            <w:r w:rsidRPr="00546359">
              <w:rPr>
                <w:noProof/>
                <w:webHidden/>
              </w:rPr>
              <w:fldChar w:fldCharType="begin"/>
            </w:r>
            <w:r w:rsidRPr="00546359">
              <w:rPr>
                <w:noProof/>
                <w:webHidden/>
              </w:rPr>
              <w:instrText xml:space="preserve"> PAGEREF _Toc243640780 \h </w:instrText>
            </w:r>
            <w:r w:rsidRPr="00546359">
              <w:rPr>
                <w:noProof/>
                <w:webHidden/>
              </w:rPr>
            </w:r>
            <w:r w:rsidRPr="00546359">
              <w:rPr>
                <w:noProof/>
                <w:webHidden/>
              </w:rPr>
              <w:fldChar w:fldCharType="separate"/>
            </w:r>
            <w:r w:rsidRPr="00546359">
              <w:rPr>
                <w:noProof/>
                <w:webHidden/>
              </w:rPr>
              <w:t>13</w:t>
            </w:r>
            <w:r w:rsidRPr="00546359">
              <w:rPr>
                <w:noProof/>
                <w:webHidden/>
              </w:rPr>
              <w:fldChar w:fldCharType="end"/>
            </w:r>
          </w:hyperlink>
        </w:p>
        <w:p w14:paraId="06CE9D20" w14:textId="64EA7917"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1" w:history="1">
            <w:r w:rsidRPr="00546359">
              <w:rPr>
                <w:rStyle w:val="Hyperlink"/>
                <w:rFonts w:eastAsia="Times New Roman"/>
                <w:noProof/>
              </w:rPr>
              <w:t>8 DIRETRIZES DE PRIVACIDADE E ÉTICA</w:t>
            </w:r>
            <w:r w:rsidRPr="00546359">
              <w:rPr>
                <w:noProof/>
                <w:webHidden/>
              </w:rPr>
              <w:tab/>
            </w:r>
            <w:r w:rsidRPr="00546359">
              <w:rPr>
                <w:noProof/>
                <w:webHidden/>
              </w:rPr>
              <w:fldChar w:fldCharType="begin"/>
            </w:r>
            <w:r w:rsidRPr="00546359">
              <w:rPr>
                <w:noProof/>
                <w:webHidden/>
              </w:rPr>
              <w:instrText xml:space="preserve"> PAGEREF _Toc243640781 \h </w:instrText>
            </w:r>
            <w:r w:rsidRPr="00546359">
              <w:rPr>
                <w:noProof/>
                <w:webHidden/>
              </w:rPr>
            </w:r>
            <w:r w:rsidRPr="00546359">
              <w:rPr>
                <w:noProof/>
                <w:webHidden/>
              </w:rPr>
              <w:fldChar w:fldCharType="separate"/>
            </w:r>
            <w:r w:rsidRPr="00546359">
              <w:rPr>
                <w:noProof/>
                <w:webHidden/>
              </w:rPr>
              <w:t>15</w:t>
            </w:r>
            <w:r w:rsidRPr="00546359">
              <w:rPr>
                <w:noProof/>
                <w:webHidden/>
              </w:rPr>
              <w:fldChar w:fldCharType="end"/>
            </w:r>
          </w:hyperlink>
        </w:p>
        <w:p w14:paraId="3F6E84A8" w14:textId="79EF6A3F" w:rsidR="00097866" w:rsidRPr="00546359" w:rsidRDefault="00097866">
          <w:pPr>
            <w:pStyle w:val="Sumrio2"/>
            <w:tabs>
              <w:tab w:val="right" w:leader="dot" w:pos="9061"/>
            </w:tabs>
            <w:rPr>
              <w:rFonts w:eastAsiaTheme="minorEastAsia"/>
              <w:noProof/>
              <w:kern w:val="2"/>
              <w:szCs w:val="24"/>
              <w14:ligatures w14:val="standardContextual"/>
            </w:rPr>
          </w:pPr>
          <w:hyperlink w:anchor="_Toc243640782" w:history="1">
            <w:r w:rsidRPr="00546359">
              <w:rPr>
                <w:rStyle w:val="Hyperlink"/>
                <w:rFonts w:eastAsia="Times New Roman"/>
                <w:noProof/>
              </w:rPr>
              <w:t>8.1 Requisitos de proteção de dados definidos para o projeto</w:t>
            </w:r>
            <w:r w:rsidRPr="00546359">
              <w:rPr>
                <w:noProof/>
                <w:webHidden/>
              </w:rPr>
              <w:tab/>
            </w:r>
            <w:r w:rsidRPr="00546359">
              <w:rPr>
                <w:noProof/>
                <w:webHidden/>
              </w:rPr>
              <w:fldChar w:fldCharType="begin"/>
            </w:r>
            <w:r w:rsidRPr="00546359">
              <w:rPr>
                <w:noProof/>
                <w:webHidden/>
              </w:rPr>
              <w:instrText xml:space="preserve"> PAGEREF _Toc243640782 \h </w:instrText>
            </w:r>
            <w:r w:rsidRPr="00546359">
              <w:rPr>
                <w:noProof/>
                <w:webHidden/>
              </w:rPr>
            </w:r>
            <w:r w:rsidRPr="00546359">
              <w:rPr>
                <w:noProof/>
                <w:webHidden/>
              </w:rPr>
              <w:fldChar w:fldCharType="separate"/>
            </w:r>
            <w:r w:rsidRPr="00546359">
              <w:rPr>
                <w:noProof/>
                <w:webHidden/>
              </w:rPr>
              <w:t>15</w:t>
            </w:r>
            <w:r w:rsidRPr="00546359">
              <w:rPr>
                <w:noProof/>
                <w:webHidden/>
              </w:rPr>
              <w:fldChar w:fldCharType="end"/>
            </w:r>
          </w:hyperlink>
        </w:p>
        <w:p w14:paraId="0DE3E512" w14:textId="5A4DD5B5"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3" w:history="1">
            <w:r w:rsidRPr="00546359">
              <w:rPr>
                <w:rStyle w:val="Hyperlink"/>
                <w:rFonts w:eastAsia="Times New Roman"/>
                <w:noProof/>
              </w:rPr>
              <w:t>9 IDENTIDADE VISUAL</w:t>
            </w:r>
            <w:r w:rsidRPr="00546359">
              <w:rPr>
                <w:noProof/>
                <w:webHidden/>
              </w:rPr>
              <w:tab/>
            </w:r>
            <w:r w:rsidRPr="00546359">
              <w:rPr>
                <w:noProof/>
                <w:webHidden/>
              </w:rPr>
              <w:fldChar w:fldCharType="begin"/>
            </w:r>
            <w:r w:rsidRPr="00546359">
              <w:rPr>
                <w:noProof/>
                <w:webHidden/>
              </w:rPr>
              <w:instrText xml:space="preserve"> PAGEREF _Toc243640783 \h </w:instrText>
            </w:r>
            <w:r w:rsidRPr="00546359">
              <w:rPr>
                <w:noProof/>
                <w:webHidden/>
              </w:rPr>
            </w:r>
            <w:r w:rsidRPr="00546359">
              <w:rPr>
                <w:noProof/>
                <w:webHidden/>
              </w:rPr>
              <w:fldChar w:fldCharType="separate"/>
            </w:r>
            <w:r w:rsidRPr="00546359">
              <w:rPr>
                <w:noProof/>
                <w:webHidden/>
              </w:rPr>
              <w:t>17</w:t>
            </w:r>
            <w:r w:rsidRPr="00546359">
              <w:rPr>
                <w:noProof/>
                <w:webHidden/>
              </w:rPr>
              <w:fldChar w:fldCharType="end"/>
            </w:r>
          </w:hyperlink>
        </w:p>
        <w:p w14:paraId="7AD79450" w14:textId="2FDF8C2F"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4" w:history="1">
            <w:r w:rsidRPr="00546359">
              <w:rPr>
                <w:rStyle w:val="Hyperlink"/>
                <w:rFonts w:eastAsia="Times New Roman"/>
                <w:noProof/>
              </w:rPr>
              <w:t>10 PALETA DE CORES E TIPOGRAFIA</w:t>
            </w:r>
            <w:r w:rsidRPr="00546359">
              <w:rPr>
                <w:noProof/>
                <w:webHidden/>
              </w:rPr>
              <w:tab/>
            </w:r>
            <w:r w:rsidRPr="00546359">
              <w:rPr>
                <w:noProof/>
                <w:webHidden/>
              </w:rPr>
              <w:fldChar w:fldCharType="begin"/>
            </w:r>
            <w:r w:rsidRPr="00546359">
              <w:rPr>
                <w:noProof/>
                <w:webHidden/>
              </w:rPr>
              <w:instrText xml:space="preserve"> PAGEREF _Toc243640784 \h </w:instrText>
            </w:r>
            <w:r w:rsidRPr="00546359">
              <w:rPr>
                <w:noProof/>
                <w:webHidden/>
              </w:rPr>
            </w:r>
            <w:r w:rsidRPr="00546359">
              <w:rPr>
                <w:noProof/>
                <w:webHidden/>
              </w:rPr>
              <w:fldChar w:fldCharType="separate"/>
            </w:r>
            <w:r w:rsidRPr="00546359">
              <w:rPr>
                <w:noProof/>
                <w:webHidden/>
              </w:rPr>
              <w:t>18</w:t>
            </w:r>
            <w:r w:rsidRPr="00546359">
              <w:rPr>
                <w:noProof/>
                <w:webHidden/>
              </w:rPr>
              <w:fldChar w:fldCharType="end"/>
            </w:r>
          </w:hyperlink>
        </w:p>
        <w:p w14:paraId="3B61CAC8" w14:textId="7A7E9E8A"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5" w:history="1">
            <w:r w:rsidRPr="00546359">
              <w:rPr>
                <w:rStyle w:val="Hyperlink"/>
                <w:rFonts w:eastAsia="Times New Roman"/>
                <w:noProof/>
              </w:rPr>
              <w:t>11 PÚBLICO-ALVO</w:t>
            </w:r>
            <w:r w:rsidRPr="00546359">
              <w:rPr>
                <w:noProof/>
                <w:webHidden/>
              </w:rPr>
              <w:tab/>
            </w:r>
            <w:r w:rsidRPr="00546359">
              <w:rPr>
                <w:noProof/>
                <w:webHidden/>
              </w:rPr>
              <w:fldChar w:fldCharType="begin"/>
            </w:r>
            <w:r w:rsidRPr="00546359">
              <w:rPr>
                <w:noProof/>
                <w:webHidden/>
              </w:rPr>
              <w:instrText xml:space="preserve"> PAGEREF _Toc243640785 \h </w:instrText>
            </w:r>
            <w:r w:rsidRPr="00546359">
              <w:rPr>
                <w:noProof/>
                <w:webHidden/>
              </w:rPr>
            </w:r>
            <w:r w:rsidRPr="00546359">
              <w:rPr>
                <w:noProof/>
                <w:webHidden/>
              </w:rPr>
              <w:fldChar w:fldCharType="separate"/>
            </w:r>
            <w:r w:rsidRPr="00546359">
              <w:rPr>
                <w:noProof/>
                <w:webHidden/>
              </w:rPr>
              <w:t>19</w:t>
            </w:r>
            <w:r w:rsidRPr="00546359">
              <w:rPr>
                <w:noProof/>
                <w:webHidden/>
              </w:rPr>
              <w:fldChar w:fldCharType="end"/>
            </w:r>
          </w:hyperlink>
        </w:p>
        <w:p w14:paraId="31AD2F1A" w14:textId="7DA4D6BB"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6" w:history="1">
            <w:r w:rsidRPr="00546359">
              <w:rPr>
                <w:rStyle w:val="Hyperlink"/>
                <w:rFonts w:eastAsia="Times New Roman"/>
                <w:noProof/>
              </w:rPr>
              <w:t>12 REQUISITOS DO SISTEMA</w:t>
            </w:r>
            <w:r w:rsidRPr="00546359">
              <w:rPr>
                <w:noProof/>
                <w:webHidden/>
              </w:rPr>
              <w:tab/>
            </w:r>
            <w:r w:rsidRPr="00546359">
              <w:rPr>
                <w:noProof/>
                <w:webHidden/>
              </w:rPr>
              <w:fldChar w:fldCharType="begin"/>
            </w:r>
            <w:r w:rsidRPr="00546359">
              <w:rPr>
                <w:noProof/>
                <w:webHidden/>
              </w:rPr>
              <w:instrText xml:space="preserve"> PAGEREF _Toc243640786 \h </w:instrText>
            </w:r>
            <w:r w:rsidRPr="00546359">
              <w:rPr>
                <w:noProof/>
                <w:webHidden/>
              </w:rPr>
            </w:r>
            <w:r w:rsidRPr="00546359">
              <w:rPr>
                <w:noProof/>
                <w:webHidden/>
              </w:rPr>
              <w:fldChar w:fldCharType="separate"/>
            </w:r>
            <w:r w:rsidRPr="00546359">
              <w:rPr>
                <w:noProof/>
                <w:webHidden/>
              </w:rPr>
              <w:t>20</w:t>
            </w:r>
            <w:r w:rsidRPr="00546359">
              <w:rPr>
                <w:noProof/>
                <w:webHidden/>
              </w:rPr>
              <w:fldChar w:fldCharType="end"/>
            </w:r>
          </w:hyperlink>
        </w:p>
        <w:p w14:paraId="5BF4C71E" w14:textId="11922C8A" w:rsidR="00097866" w:rsidRPr="00546359" w:rsidRDefault="00097866">
          <w:pPr>
            <w:pStyle w:val="Sumrio2"/>
            <w:tabs>
              <w:tab w:val="right" w:leader="dot" w:pos="9061"/>
            </w:tabs>
            <w:rPr>
              <w:rFonts w:eastAsiaTheme="minorEastAsia"/>
              <w:noProof/>
              <w:kern w:val="2"/>
              <w:szCs w:val="24"/>
              <w14:ligatures w14:val="standardContextual"/>
            </w:rPr>
          </w:pPr>
          <w:hyperlink w:anchor="_Toc243640787" w:history="1">
            <w:r w:rsidRPr="00546359">
              <w:rPr>
                <w:rStyle w:val="Hyperlink"/>
                <w:rFonts w:eastAsia="Times New Roman"/>
                <w:noProof/>
              </w:rPr>
              <w:t>12.1 Requisitos funcionais</w:t>
            </w:r>
            <w:r w:rsidRPr="00546359">
              <w:rPr>
                <w:noProof/>
                <w:webHidden/>
              </w:rPr>
              <w:tab/>
            </w:r>
            <w:r w:rsidRPr="00546359">
              <w:rPr>
                <w:noProof/>
                <w:webHidden/>
              </w:rPr>
              <w:fldChar w:fldCharType="begin"/>
            </w:r>
            <w:r w:rsidRPr="00546359">
              <w:rPr>
                <w:noProof/>
                <w:webHidden/>
              </w:rPr>
              <w:instrText xml:space="preserve"> PAGEREF _Toc243640787 \h </w:instrText>
            </w:r>
            <w:r w:rsidRPr="00546359">
              <w:rPr>
                <w:noProof/>
                <w:webHidden/>
              </w:rPr>
            </w:r>
            <w:r w:rsidRPr="00546359">
              <w:rPr>
                <w:noProof/>
                <w:webHidden/>
              </w:rPr>
              <w:fldChar w:fldCharType="separate"/>
            </w:r>
            <w:r w:rsidRPr="00546359">
              <w:rPr>
                <w:noProof/>
                <w:webHidden/>
              </w:rPr>
              <w:t>20</w:t>
            </w:r>
            <w:r w:rsidRPr="00546359">
              <w:rPr>
                <w:noProof/>
                <w:webHidden/>
              </w:rPr>
              <w:fldChar w:fldCharType="end"/>
            </w:r>
          </w:hyperlink>
        </w:p>
        <w:p w14:paraId="5887BF76" w14:textId="7383AB82" w:rsidR="00097866" w:rsidRPr="00546359" w:rsidRDefault="00097866">
          <w:pPr>
            <w:pStyle w:val="Sumrio2"/>
            <w:tabs>
              <w:tab w:val="right" w:leader="dot" w:pos="9061"/>
            </w:tabs>
            <w:rPr>
              <w:rFonts w:eastAsiaTheme="minorEastAsia"/>
              <w:noProof/>
              <w:kern w:val="2"/>
              <w:szCs w:val="24"/>
              <w14:ligatures w14:val="standardContextual"/>
            </w:rPr>
          </w:pPr>
          <w:hyperlink w:anchor="_Toc243640788" w:history="1">
            <w:r w:rsidRPr="00546359">
              <w:rPr>
                <w:rStyle w:val="Hyperlink"/>
                <w:noProof/>
              </w:rPr>
              <w:t>12.2 Requisitos não funcionais</w:t>
            </w:r>
            <w:r w:rsidRPr="00546359">
              <w:rPr>
                <w:noProof/>
                <w:webHidden/>
              </w:rPr>
              <w:tab/>
            </w:r>
            <w:r w:rsidRPr="00546359">
              <w:rPr>
                <w:noProof/>
                <w:webHidden/>
              </w:rPr>
              <w:fldChar w:fldCharType="begin"/>
            </w:r>
            <w:r w:rsidRPr="00546359">
              <w:rPr>
                <w:noProof/>
                <w:webHidden/>
              </w:rPr>
              <w:instrText xml:space="preserve"> PAGEREF _Toc243640788 \h </w:instrText>
            </w:r>
            <w:r w:rsidRPr="00546359">
              <w:rPr>
                <w:noProof/>
                <w:webHidden/>
              </w:rPr>
            </w:r>
            <w:r w:rsidRPr="00546359">
              <w:rPr>
                <w:noProof/>
                <w:webHidden/>
              </w:rPr>
              <w:fldChar w:fldCharType="separate"/>
            </w:r>
            <w:r w:rsidRPr="00546359">
              <w:rPr>
                <w:noProof/>
                <w:webHidden/>
              </w:rPr>
              <w:t>21</w:t>
            </w:r>
            <w:r w:rsidRPr="00546359">
              <w:rPr>
                <w:noProof/>
                <w:webHidden/>
              </w:rPr>
              <w:fldChar w:fldCharType="end"/>
            </w:r>
          </w:hyperlink>
        </w:p>
        <w:p w14:paraId="6AC8EB7B" w14:textId="4170C64D" w:rsidR="00097866" w:rsidRPr="00546359" w:rsidRDefault="00097866">
          <w:pPr>
            <w:pStyle w:val="Sumrio1"/>
            <w:tabs>
              <w:tab w:val="right" w:leader="dot" w:pos="9061"/>
            </w:tabs>
            <w:rPr>
              <w:rFonts w:eastAsiaTheme="minorEastAsia"/>
              <w:noProof/>
              <w:kern w:val="2"/>
              <w:szCs w:val="24"/>
              <w14:ligatures w14:val="standardContextual"/>
            </w:rPr>
          </w:pPr>
          <w:hyperlink w:anchor="_Toc243640789" w:history="1">
            <w:r w:rsidRPr="00546359">
              <w:rPr>
                <w:rStyle w:val="Hyperlink"/>
                <w:rFonts w:eastAsia="Times New Roman"/>
                <w:noProof/>
              </w:rPr>
              <w:t>13 TECNOLOGIAS UTILIZADAS</w:t>
            </w:r>
            <w:r w:rsidRPr="00546359">
              <w:rPr>
                <w:noProof/>
                <w:webHidden/>
              </w:rPr>
              <w:tab/>
            </w:r>
            <w:r w:rsidRPr="00546359">
              <w:rPr>
                <w:noProof/>
                <w:webHidden/>
              </w:rPr>
              <w:fldChar w:fldCharType="begin"/>
            </w:r>
            <w:r w:rsidRPr="00546359">
              <w:rPr>
                <w:noProof/>
                <w:webHidden/>
              </w:rPr>
              <w:instrText xml:space="preserve"> PAGEREF _Toc243640789 \h </w:instrText>
            </w:r>
            <w:r w:rsidRPr="00546359">
              <w:rPr>
                <w:noProof/>
                <w:webHidden/>
              </w:rPr>
            </w:r>
            <w:r w:rsidRPr="00546359">
              <w:rPr>
                <w:noProof/>
                <w:webHidden/>
              </w:rPr>
              <w:fldChar w:fldCharType="separate"/>
            </w:r>
            <w:r w:rsidRPr="00546359">
              <w:rPr>
                <w:noProof/>
                <w:webHidden/>
              </w:rPr>
              <w:t>24</w:t>
            </w:r>
            <w:r w:rsidRPr="00546359">
              <w:rPr>
                <w:noProof/>
                <w:webHidden/>
              </w:rPr>
              <w:fldChar w:fldCharType="end"/>
            </w:r>
          </w:hyperlink>
        </w:p>
        <w:p w14:paraId="38FEB0D1" w14:textId="7011831E"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0" w:history="1">
            <w:r w:rsidRPr="00546359">
              <w:rPr>
                <w:rStyle w:val="Hyperlink"/>
                <w:rFonts w:eastAsia="Times New Roman"/>
                <w:noProof/>
              </w:rPr>
              <w:t>13.1 Laravel previsto para o back-end</w:t>
            </w:r>
            <w:r w:rsidRPr="00546359">
              <w:rPr>
                <w:noProof/>
                <w:webHidden/>
              </w:rPr>
              <w:tab/>
            </w:r>
            <w:r w:rsidRPr="00546359">
              <w:rPr>
                <w:noProof/>
                <w:webHidden/>
              </w:rPr>
              <w:fldChar w:fldCharType="begin"/>
            </w:r>
            <w:r w:rsidRPr="00546359">
              <w:rPr>
                <w:noProof/>
                <w:webHidden/>
              </w:rPr>
              <w:instrText xml:space="preserve"> PAGEREF _Toc243640790 \h </w:instrText>
            </w:r>
            <w:r w:rsidRPr="00546359">
              <w:rPr>
                <w:noProof/>
                <w:webHidden/>
              </w:rPr>
            </w:r>
            <w:r w:rsidRPr="00546359">
              <w:rPr>
                <w:noProof/>
                <w:webHidden/>
              </w:rPr>
              <w:fldChar w:fldCharType="separate"/>
            </w:r>
            <w:r w:rsidRPr="00546359">
              <w:rPr>
                <w:noProof/>
                <w:webHidden/>
              </w:rPr>
              <w:t>24</w:t>
            </w:r>
            <w:r w:rsidRPr="00546359">
              <w:rPr>
                <w:noProof/>
                <w:webHidden/>
              </w:rPr>
              <w:fldChar w:fldCharType="end"/>
            </w:r>
          </w:hyperlink>
        </w:p>
        <w:p w14:paraId="1DD20164" w14:textId="32328FD1"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1" w:history="1">
            <w:r w:rsidRPr="00546359">
              <w:rPr>
                <w:rStyle w:val="Hyperlink"/>
                <w:i/>
                <w:iCs/>
                <w:noProof/>
              </w:rPr>
              <w:t>13.2 Aplicativo móvel com Expo e React Native</w:t>
            </w:r>
            <w:r w:rsidRPr="00546359">
              <w:rPr>
                <w:noProof/>
                <w:webHidden/>
              </w:rPr>
              <w:tab/>
            </w:r>
            <w:r w:rsidRPr="00546359">
              <w:rPr>
                <w:noProof/>
                <w:webHidden/>
              </w:rPr>
              <w:fldChar w:fldCharType="begin"/>
            </w:r>
            <w:r w:rsidRPr="00546359">
              <w:rPr>
                <w:noProof/>
                <w:webHidden/>
              </w:rPr>
              <w:instrText xml:space="preserve"> PAGEREF _Toc243640791 \h </w:instrText>
            </w:r>
            <w:r w:rsidRPr="00546359">
              <w:rPr>
                <w:noProof/>
                <w:webHidden/>
              </w:rPr>
            </w:r>
            <w:r w:rsidRPr="00546359">
              <w:rPr>
                <w:noProof/>
                <w:webHidden/>
              </w:rPr>
              <w:fldChar w:fldCharType="separate"/>
            </w:r>
            <w:r w:rsidRPr="00546359">
              <w:rPr>
                <w:noProof/>
                <w:webHidden/>
              </w:rPr>
              <w:t>24</w:t>
            </w:r>
            <w:r w:rsidRPr="00546359">
              <w:rPr>
                <w:noProof/>
                <w:webHidden/>
              </w:rPr>
              <w:fldChar w:fldCharType="end"/>
            </w:r>
          </w:hyperlink>
        </w:p>
        <w:p w14:paraId="1C8C2D66" w14:textId="747BB24A" w:rsidR="00097866" w:rsidRPr="00546359" w:rsidRDefault="00097866">
          <w:pPr>
            <w:pStyle w:val="Sumrio1"/>
            <w:tabs>
              <w:tab w:val="right" w:leader="dot" w:pos="9061"/>
            </w:tabs>
            <w:rPr>
              <w:rFonts w:eastAsiaTheme="minorEastAsia"/>
              <w:noProof/>
              <w:kern w:val="2"/>
              <w:szCs w:val="24"/>
              <w14:ligatures w14:val="standardContextual"/>
            </w:rPr>
          </w:pPr>
          <w:hyperlink w:anchor="_Toc243640792" w:history="1">
            <w:r w:rsidRPr="00546359">
              <w:rPr>
                <w:rStyle w:val="Hyperlink"/>
                <w:rFonts w:eastAsia="Times New Roman"/>
                <w:noProof/>
              </w:rPr>
              <w:t>14 DESENVOLVIMENTO</w:t>
            </w:r>
            <w:r w:rsidRPr="00546359">
              <w:rPr>
                <w:noProof/>
                <w:webHidden/>
              </w:rPr>
              <w:tab/>
            </w:r>
            <w:r w:rsidRPr="00546359">
              <w:rPr>
                <w:noProof/>
                <w:webHidden/>
              </w:rPr>
              <w:fldChar w:fldCharType="begin"/>
            </w:r>
            <w:r w:rsidRPr="00546359">
              <w:rPr>
                <w:noProof/>
                <w:webHidden/>
              </w:rPr>
              <w:instrText xml:space="preserve"> PAGEREF _Toc243640792 \h </w:instrText>
            </w:r>
            <w:r w:rsidRPr="00546359">
              <w:rPr>
                <w:noProof/>
                <w:webHidden/>
              </w:rPr>
            </w:r>
            <w:r w:rsidRPr="00546359">
              <w:rPr>
                <w:noProof/>
                <w:webHidden/>
              </w:rPr>
              <w:fldChar w:fldCharType="separate"/>
            </w:r>
            <w:r w:rsidRPr="00546359">
              <w:rPr>
                <w:noProof/>
                <w:webHidden/>
              </w:rPr>
              <w:t>25</w:t>
            </w:r>
            <w:r w:rsidRPr="00546359">
              <w:rPr>
                <w:noProof/>
                <w:webHidden/>
              </w:rPr>
              <w:fldChar w:fldCharType="end"/>
            </w:r>
          </w:hyperlink>
        </w:p>
        <w:p w14:paraId="48B67440" w14:textId="1A648A85"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3" w:history="1">
            <w:r w:rsidRPr="00546359">
              <w:rPr>
                <w:rStyle w:val="Hyperlink"/>
                <w:rFonts w:eastAsia="Times New Roman"/>
                <w:noProof/>
              </w:rPr>
              <w:t>14.1 Aplicativo móvel</w:t>
            </w:r>
            <w:r w:rsidRPr="00546359">
              <w:rPr>
                <w:noProof/>
                <w:webHidden/>
              </w:rPr>
              <w:tab/>
            </w:r>
            <w:r w:rsidRPr="00546359">
              <w:rPr>
                <w:noProof/>
                <w:webHidden/>
              </w:rPr>
              <w:fldChar w:fldCharType="begin"/>
            </w:r>
            <w:r w:rsidRPr="00546359">
              <w:rPr>
                <w:noProof/>
                <w:webHidden/>
              </w:rPr>
              <w:instrText xml:space="preserve"> PAGEREF _Toc243640793 \h </w:instrText>
            </w:r>
            <w:r w:rsidRPr="00546359">
              <w:rPr>
                <w:noProof/>
                <w:webHidden/>
              </w:rPr>
            </w:r>
            <w:r w:rsidRPr="00546359">
              <w:rPr>
                <w:noProof/>
                <w:webHidden/>
              </w:rPr>
              <w:fldChar w:fldCharType="separate"/>
            </w:r>
            <w:r w:rsidRPr="00546359">
              <w:rPr>
                <w:noProof/>
                <w:webHidden/>
              </w:rPr>
              <w:t>25</w:t>
            </w:r>
            <w:r w:rsidRPr="00546359">
              <w:rPr>
                <w:noProof/>
                <w:webHidden/>
              </w:rPr>
              <w:fldChar w:fldCharType="end"/>
            </w:r>
          </w:hyperlink>
        </w:p>
        <w:p w14:paraId="1A969F0F" w14:textId="3853622F"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4" w:history="1">
            <w:r w:rsidRPr="00546359">
              <w:rPr>
                <w:rStyle w:val="Hyperlink"/>
                <w:noProof/>
              </w:rPr>
              <w:t>14.2 Back-end previsto</w:t>
            </w:r>
            <w:r w:rsidRPr="00546359">
              <w:rPr>
                <w:noProof/>
                <w:webHidden/>
              </w:rPr>
              <w:tab/>
            </w:r>
            <w:r w:rsidRPr="00546359">
              <w:rPr>
                <w:noProof/>
                <w:webHidden/>
              </w:rPr>
              <w:fldChar w:fldCharType="begin"/>
            </w:r>
            <w:r w:rsidRPr="00546359">
              <w:rPr>
                <w:noProof/>
                <w:webHidden/>
              </w:rPr>
              <w:instrText xml:space="preserve"> PAGEREF _Toc243640794 \h </w:instrText>
            </w:r>
            <w:r w:rsidRPr="00546359">
              <w:rPr>
                <w:noProof/>
                <w:webHidden/>
              </w:rPr>
            </w:r>
            <w:r w:rsidRPr="00546359">
              <w:rPr>
                <w:noProof/>
                <w:webHidden/>
              </w:rPr>
              <w:fldChar w:fldCharType="separate"/>
            </w:r>
            <w:r w:rsidRPr="00546359">
              <w:rPr>
                <w:noProof/>
                <w:webHidden/>
              </w:rPr>
              <w:t>25</w:t>
            </w:r>
            <w:r w:rsidRPr="00546359">
              <w:rPr>
                <w:noProof/>
                <w:webHidden/>
              </w:rPr>
              <w:fldChar w:fldCharType="end"/>
            </w:r>
          </w:hyperlink>
        </w:p>
        <w:p w14:paraId="1F60B3D4" w14:textId="4B2AD328" w:rsidR="00097866" w:rsidRPr="00546359" w:rsidRDefault="00097866">
          <w:pPr>
            <w:pStyle w:val="Sumrio1"/>
            <w:tabs>
              <w:tab w:val="right" w:leader="dot" w:pos="9061"/>
            </w:tabs>
            <w:rPr>
              <w:rFonts w:eastAsiaTheme="minorEastAsia"/>
              <w:noProof/>
              <w:kern w:val="2"/>
              <w:szCs w:val="24"/>
              <w14:ligatures w14:val="standardContextual"/>
            </w:rPr>
          </w:pPr>
          <w:hyperlink w:anchor="_Toc243640795" w:history="1">
            <w:r w:rsidRPr="00546359">
              <w:rPr>
                <w:rStyle w:val="Hyperlink"/>
                <w:noProof/>
              </w:rPr>
              <w:t>15 ARQUITETURA DO APLICATIVO, ROTAS E MÓDULOS</w:t>
            </w:r>
            <w:r w:rsidRPr="00546359">
              <w:rPr>
                <w:noProof/>
                <w:webHidden/>
              </w:rPr>
              <w:tab/>
            </w:r>
            <w:r w:rsidRPr="00546359">
              <w:rPr>
                <w:noProof/>
                <w:webHidden/>
              </w:rPr>
              <w:fldChar w:fldCharType="begin"/>
            </w:r>
            <w:r w:rsidRPr="00546359">
              <w:rPr>
                <w:noProof/>
                <w:webHidden/>
              </w:rPr>
              <w:instrText xml:space="preserve"> PAGEREF _Toc243640795 \h </w:instrText>
            </w:r>
            <w:r w:rsidRPr="00546359">
              <w:rPr>
                <w:noProof/>
                <w:webHidden/>
              </w:rPr>
            </w:r>
            <w:r w:rsidRPr="00546359">
              <w:rPr>
                <w:noProof/>
                <w:webHidden/>
              </w:rPr>
              <w:fldChar w:fldCharType="separate"/>
            </w:r>
            <w:r w:rsidRPr="00546359">
              <w:rPr>
                <w:noProof/>
                <w:webHidden/>
              </w:rPr>
              <w:t>26</w:t>
            </w:r>
            <w:r w:rsidRPr="00546359">
              <w:rPr>
                <w:noProof/>
                <w:webHidden/>
              </w:rPr>
              <w:fldChar w:fldCharType="end"/>
            </w:r>
          </w:hyperlink>
        </w:p>
        <w:p w14:paraId="5BDF9A64" w14:textId="4AA4059E"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6" w:history="1">
            <w:r w:rsidRPr="00546359">
              <w:rPr>
                <w:rStyle w:val="Hyperlink"/>
                <w:noProof/>
              </w:rPr>
              <w:t>15.1 Rotas do aplicativo</w:t>
            </w:r>
            <w:r w:rsidRPr="00546359">
              <w:rPr>
                <w:noProof/>
                <w:webHidden/>
              </w:rPr>
              <w:tab/>
            </w:r>
            <w:r w:rsidRPr="00546359">
              <w:rPr>
                <w:noProof/>
                <w:webHidden/>
              </w:rPr>
              <w:fldChar w:fldCharType="begin"/>
            </w:r>
            <w:r w:rsidRPr="00546359">
              <w:rPr>
                <w:noProof/>
                <w:webHidden/>
              </w:rPr>
              <w:instrText xml:space="preserve"> PAGEREF _Toc243640796 \h </w:instrText>
            </w:r>
            <w:r w:rsidRPr="00546359">
              <w:rPr>
                <w:noProof/>
                <w:webHidden/>
              </w:rPr>
            </w:r>
            <w:r w:rsidRPr="00546359">
              <w:rPr>
                <w:noProof/>
                <w:webHidden/>
              </w:rPr>
              <w:fldChar w:fldCharType="separate"/>
            </w:r>
            <w:r w:rsidRPr="00546359">
              <w:rPr>
                <w:noProof/>
                <w:webHidden/>
              </w:rPr>
              <w:t>26</w:t>
            </w:r>
            <w:r w:rsidRPr="00546359">
              <w:rPr>
                <w:noProof/>
                <w:webHidden/>
              </w:rPr>
              <w:fldChar w:fldCharType="end"/>
            </w:r>
          </w:hyperlink>
        </w:p>
        <w:p w14:paraId="2C32C805" w14:textId="50A4706B"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7" w:history="1">
            <w:r w:rsidRPr="00546359">
              <w:rPr>
                <w:rStyle w:val="Hyperlink"/>
                <w:noProof/>
              </w:rPr>
              <w:t>15.2 Módulos do aplicativo</w:t>
            </w:r>
            <w:r w:rsidRPr="00546359">
              <w:rPr>
                <w:noProof/>
                <w:webHidden/>
              </w:rPr>
              <w:tab/>
            </w:r>
            <w:r w:rsidRPr="00546359">
              <w:rPr>
                <w:noProof/>
                <w:webHidden/>
              </w:rPr>
              <w:fldChar w:fldCharType="begin"/>
            </w:r>
            <w:r w:rsidRPr="00546359">
              <w:rPr>
                <w:noProof/>
                <w:webHidden/>
              </w:rPr>
              <w:instrText xml:space="preserve"> PAGEREF _Toc243640797 \h </w:instrText>
            </w:r>
            <w:r w:rsidRPr="00546359">
              <w:rPr>
                <w:noProof/>
                <w:webHidden/>
              </w:rPr>
            </w:r>
            <w:r w:rsidRPr="00546359">
              <w:rPr>
                <w:noProof/>
                <w:webHidden/>
              </w:rPr>
              <w:fldChar w:fldCharType="separate"/>
            </w:r>
            <w:r w:rsidRPr="00546359">
              <w:rPr>
                <w:noProof/>
                <w:webHidden/>
              </w:rPr>
              <w:t>26</w:t>
            </w:r>
            <w:r w:rsidRPr="00546359">
              <w:rPr>
                <w:noProof/>
                <w:webHidden/>
              </w:rPr>
              <w:fldChar w:fldCharType="end"/>
            </w:r>
          </w:hyperlink>
        </w:p>
        <w:p w14:paraId="33302B8D" w14:textId="06C758BD" w:rsidR="00097866" w:rsidRPr="00546359" w:rsidRDefault="00097866">
          <w:pPr>
            <w:pStyle w:val="Sumrio2"/>
            <w:tabs>
              <w:tab w:val="right" w:leader="dot" w:pos="9061"/>
            </w:tabs>
            <w:rPr>
              <w:rFonts w:eastAsiaTheme="minorEastAsia"/>
              <w:noProof/>
              <w:kern w:val="2"/>
              <w:szCs w:val="24"/>
              <w14:ligatures w14:val="standardContextual"/>
            </w:rPr>
          </w:pPr>
          <w:hyperlink w:anchor="_Toc243640798" w:history="1">
            <w:r w:rsidRPr="00546359">
              <w:rPr>
                <w:rStyle w:val="Hyperlink"/>
                <w:noProof/>
              </w:rPr>
              <w:t>15.3 Rotas previstas para o back-end</w:t>
            </w:r>
            <w:r w:rsidRPr="00546359">
              <w:rPr>
                <w:noProof/>
                <w:webHidden/>
              </w:rPr>
              <w:tab/>
            </w:r>
            <w:r w:rsidRPr="00546359">
              <w:rPr>
                <w:noProof/>
                <w:webHidden/>
              </w:rPr>
              <w:fldChar w:fldCharType="begin"/>
            </w:r>
            <w:r w:rsidRPr="00546359">
              <w:rPr>
                <w:noProof/>
                <w:webHidden/>
              </w:rPr>
              <w:instrText xml:space="preserve"> PAGEREF _Toc243640798 \h </w:instrText>
            </w:r>
            <w:r w:rsidRPr="00546359">
              <w:rPr>
                <w:noProof/>
                <w:webHidden/>
              </w:rPr>
            </w:r>
            <w:r w:rsidRPr="00546359">
              <w:rPr>
                <w:noProof/>
                <w:webHidden/>
              </w:rPr>
              <w:fldChar w:fldCharType="separate"/>
            </w:r>
            <w:r w:rsidRPr="00546359">
              <w:rPr>
                <w:noProof/>
                <w:webHidden/>
              </w:rPr>
              <w:t>26</w:t>
            </w:r>
            <w:r w:rsidRPr="00546359">
              <w:rPr>
                <w:noProof/>
                <w:webHidden/>
              </w:rPr>
              <w:fldChar w:fldCharType="end"/>
            </w:r>
          </w:hyperlink>
        </w:p>
        <w:p w14:paraId="5A03A1DA" w14:textId="390B3759" w:rsidR="00097866" w:rsidRPr="00546359" w:rsidRDefault="00097866">
          <w:pPr>
            <w:pStyle w:val="Sumrio1"/>
            <w:tabs>
              <w:tab w:val="right" w:leader="dot" w:pos="9061"/>
            </w:tabs>
            <w:rPr>
              <w:rFonts w:eastAsiaTheme="minorEastAsia"/>
              <w:noProof/>
              <w:kern w:val="2"/>
              <w:szCs w:val="24"/>
              <w14:ligatures w14:val="standardContextual"/>
            </w:rPr>
          </w:pPr>
          <w:hyperlink w:anchor="_Toc243640799" w:history="1">
            <w:r w:rsidRPr="00546359">
              <w:rPr>
                <w:rStyle w:val="Hyperlink"/>
                <w:rFonts w:eastAsia="Times"/>
                <w:noProof/>
              </w:rPr>
              <w:t>16 INTEGRAÇÃO ENTRE APLICATIVO E BACK-END</w:t>
            </w:r>
            <w:r w:rsidRPr="00546359">
              <w:rPr>
                <w:noProof/>
                <w:webHidden/>
              </w:rPr>
              <w:tab/>
            </w:r>
            <w:r w:rsidRPr="00546359">
              <w:rPr>
                <w:noProof/>
                <w:webHidden/>
              </w:rPr>
              <w:fldChar w:fldCharType="begin"/>
            </w:r>
            <w:r w:rsidRPr="00546359">
              <w:rPr>
                <w:noProof/>
                <w:webHidden/>
              </w:rPr>
              <w:instrText xml:space="preserve"> PAGEREF _Toc243640799 \h </w:instrText>
            </w:r>
            <w:r w:rsidRPr="00546359">
              <w:rPr>
                <w:noProof/>
                <w:webHidden/>
              </w:rPr>
            </w:r>
            <w:r w:rsidRPr="00546359">
              <w:rPr>
                <w:noProof/>
                <w:webHidden/>
              </w:rPr>
              <w:fldChar w:fldCharType="separate"/>
            </w:r>
            <w:r w:rsidRPr="00546359">
              <w:rPr>
                <w:noProof/>
                <w:webHidden/>
              </w:rPr>
              <w:t>28</w:t>
            </w:r>
            <w:r w:rsidRPr="00546359">
              <w:rPr>
                <w:noProof/>
                <w:webHidden/>
              </w:rPr>
              <w:fldChar w:fldCharType="end"/>
            </w:r>
          </w:hyperlink>
        </w:p>
        <w:p w14:paraId="58651C09" w14:textId="7250BAF2"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0" w:history="1">
            <w:r w:rsidRPr="00546359">
              <w:rPr>
                <w:rStyle w:val="Hyperlink"/>
                <w:noProof/>
              </w:rPr>
              <w:t>17 BANCO DE DADOS</w:t>
            </w:r>
            <w:r w:rsidRPr="00546359">
              <w:rPr>
                <w:noProof/>
                <w:webHidden/>
              </w:rPr>
              <w:tab/>
            </w:r>
            <w:r w:rsidRPr="00546359">
              <w:rPr>
                <w:noProof/>
                <w:webHidden/>
              </w:rPr>
              <w:fldChar w:fldCharType="begin"/>
            </w:r>
            <w:r w:rsidRPr="00546359">
              <w:rPr>
                <w:noProof/>
                <w:webHidden/>
              </w:rPr>
              <w:instrText xml:space="preserve"> PAGEREF _Toc243640800 \h </w:instrText>
            </w:r>
            <w:r w:rsidRPr="00546359">
              <w:rPr>
                <w:noProof/>
                <w:webHidden/>
              </w:rPr>
            </w:r>
            <w:r w:rsidRPr="00546359">
              <w:rPr>
                <w:noProof/>
                <w:webHidden/>
              </w:rPr>
              <w:fldChar w:fldCharType="separate"/>
            </w:r>
            <w:r w:rsidRPr="00546359">
              <w:rPr>
                <w:noProof/>
                <w:webHidden/>
              </w:rPr>
              <w:t>29</w:t>
            </w:r>
            <w:r w:rsidRPr="00546359">
              <w:rPr>
                <w:noProof/>
                <w:webHidden/>
              </w:rPr>
              <w:fldChar w:fldCharType="end"/>
            </w:r>
          </w:hyperlink>
        </w:p>
        <w:p w14:paraId="39F15811" w14:textId="6A78A907" w:rsidR="00097866" w:rsidRPr="00546359" w:rsidRDefault="00097866">
          <w:pPr>
            <w:pStyle w:val="Sumrio2"/>
            <w:tabs>
              <w:tab w:val="right" w:leader="dot" w:pos="9061"/>
            </w:tabs>
            <w:rPr>
              <w:rFonts w:eastAsiaTheme="minorEastAsia"/>
              <w:noProof/>
              <w:kern w:val="2"/>
              <w:szCs w:val="24"/>
              <w14:ligatures w14:val="standardContextual"/>
            </w:rPr>
          </w:pPr>
          <w:hyperlink w:anchor="_Toc243640801" w:history="1">
            <w:r w:rsidRPr="00546359">
              <w:rPr>
                <w:rStyle w:val="Hyperlink"/>
                <w:noProof/>
              </w:rPr>
              <w:t>17.1 Modelagem de dados</w:t>
            </w:r>
            <w:r w:rsidRPr="00546359">
              <w:rPr>
                <w:noProof/>
                <w:webHidden/>
              </w:rPr>
              <w:tab/>
            </w:r>
            <w:r w:rsidRPr="00546359">
              <w:rPr>
                <w:noProof/>
                <w:webHidden/>
              </w:rPr>
              <w:fldChar w:fldCharType="begin"/>
            </w:r>
            <w:r w:rsidRPr="00546359">
              <w:rPr>
                <w:noProof/>
                <w:webHidden/>
              </w:rPr>
              <w:instrText xml:space="preserve"> PAGEREF _Toc243640801 \h </w:instrText>
            </w:r>
            <w:r w:rsidRPr="00546359">
              <w:rPr>
                <w:noProof/>
                <w:webHidden/>
              </w:rPr>
            </w:r>
            <w:r w:rsidRPr="00546359">
              <w:rPr>
                <w:noProof/>
                <w:webHidden/>
              </w:rPr>
              <w:fldChar w:fldCharType="separate"/>
            </w:r>
            <w:r w:rsidRPr="00546359">
              <w:rPr>
                <w:noProof/>
                <w:webHidden/>
              </w:rPr>
              <w:t>29</w:t>
            </w:r>
            <w:r w:rsidRPr="00546359">
              <w:rPr>
                <w:noProof/>
                <w:webHidden/>
              </w:rPr>
              <w:fldChar w:fldCharType="end"/>
            </w:r>
          </w:hyperlink>
        </w:p>
        <w:p w14:paraId="7ACC52FF" w14:textId="44495AB6" w:rsidR="00097866" w:rsidRPr="00546359" w:rsidRDefault="00097866">
          <w:pPr>
            <w:pStyle w:val="Sumrio3"/>
            <w:tabs>
              <w:tab w:val="right" w:leader="dot" w:pos="9061"/>
            </w:tabs>
            <w:rPr>
              <w:rFonts w:eastAsiaTheme="minorEastAsia"/>
              <w:noProof/>
              <w:kern w:val="2"/>
              <w:szCs w:val="24"/>
              <w14:ligatures w14:val="standardContextual"/>
            </w:rPr>
          </w:pPr>
          <w:hyperlink w:anchor="_Toc243640802" w:history="1">
            <w:r w:rsidRPr="00546359">
              <w:rPr>
                <w:rStyle w:val="Hyperlink"/>
                <w:iCs/>
                <w:noProof/>
              </w:rPr>
              <w:t>17.1.1 Modelo entidade-relacionamento (MER)</w:t>
            </w:r>
            <w:r w:rsidRPr="00546359">
              <w:rPr>
                <w:noProof/>
                <w:webHidden/>
              </w:rPr>
              <w:tab/>
            </w:r>
            <w:r w:rsidRPr="00546359">
              <w:rPr>
                <w:noProof/>
                <w:webHidden/>
              </w:rPr>
              <w:fldChar w:fldCharType="begin"/>
            </w:r>
            <w:r w:rsidRPr="00546359">
              <w:rPr>
                <w:noProof/>
                <w:webHidden/>
              </w:rPr>
              <w:instrText xml:space="preserve"> PAGEREF _Toc243640802 \h </w:instrText>
            </w:r>
            <w:r w:rsidRPr="00546359">
              <w:rPr>
                <w:noProof/>
                <w:webHidden/>
              </w:rPr>
            </w:r>
            <w:r w:rsidRPr="00546359">
              <w:rPr>
                <w:noProof/>
                <w:webHidden/>
              </w:rPr>
              <w:fldChar w:fldCharType="separate"/>
            </w:r>
            <w:r w:rsidRPr="00546359">
              <w:rPr>
                <w:noProof/>
                <w:webHidden/>
              </w:rPr>
              <w:t>29</w:t>
            </w:r>
            <w:r w:rsidRPr="00546359">
              <w:rPr>
                <w:noProof/>
                <w:webHidden/>
              </w:rPr>
              <w:fldChar w:fldCharType="end"/>
            </w:r>
          </w:hyperlink>
        </w:p>
        <w:p w14:paraId="0B990424" w14:textId="5A87BD3B" w:rsidR="00097866" w:rsidRPr="00546359" w:rsidRDefault="00097866">
          <w:pPr>
            <w:pStyle w:val="Sumrio3"/>
            <w:tabs>
              <w:tab w:val="right" w:leader="dot" w:pos="9061"/>
            </w:tabs>
            <w:rPr>
              <w:rFonts w:eastAsiaTheme="minorEastAsia"/>
              <w:noProof/>
              <w:kern w:val="2"/>
              <w:szCs w:val="24"/>
              <w14:ligatures w14:val="standardContextual"/>
            </w:rPr>
          </w:pPr>
          <w:hyperlink w:anchor="_Toc243640803" w:history="1">
            <w:r w:rsidRPr="00546359">
              <w:rPr>
                <w:rStyle w:val="Hyperlink"/>
                <w:iCs/>
                <w:noProof/>
              </w:rPr>
              <w:t>17.1.2 Diagrama entidade-relacionamento (DER)</w:t>
            </w:r>
            <w:r w:rsidRPr="00546359">
              <w:rPr>
                <w:noProof/>
                <w:webHidden/>
              </w:rPr>
              <w:tab/>
            </w:r>
            <w:r w:rsidRPr="00546359">
              <w:rPr>
                <w:noProof/>
                <w:webHidden/>
              </w:rPr>
              <w:fldChar w:fldCharType="begin"/>
            </w:r>
            <w:r w:rsidRPr="00546359">
              <w:rPr>
                <w:noProof/>
                <w:webHidden/>
              </w:rPr>
              <w:instrText xml:space="preserve"> PAGEREF _Toc243640803 \h </w:instrText>
            </w:r>
            <w:r w:rsidRPr="00546359">
              <w:rPr>
                <w:noProof/>
                <w:webHidden/>
              </w:rPr>
            </w:r>
            <w:r w:rsidRPr="00546359">
              <w:rPr>
                <w:noProof/>
                <w:webHidden/>
              </w:rPr>
              <w:fldChar w:fldCharType="separate"/>
            </w:r>
            <w:r w:rsidRPr="00546359">
              <w:rPr>
                <w:noProof/>
                <w:webHidden/>
              </w:rPr>
              <w:t>30</w:t>
            </w:r>
            <w:r w:rsidRPr="00546359">
              <w:rPr>
                <w:noProof/>
                <w:webHidden/>
              </w:rPr>
              <w:fldChar w:fldCharType="end"/>
            </w:r>
          </w:hyperlink>
        </w:p>
        <w:p w14:paraId="0840842A" w14:textId="7C4BF3B4" w:rsidR="00097866" w:rsidRPr="00546359" w:rsidRDefault="00097866">
          <w:pPr>
            <w:pStyle w:val="Sumrio3"/>
            <w:tabs>
              <w:tab w:val="right" w:leader="dot" w:pos="9061"/>
            </w:tabs>
            <w:rPr>
              <w:rFonts w:eastAsiaTheme="minorEastAsia"/>
              <w:noProof/>
              <w:kern w:val="2"/>
              <w:szCs w:val="24"/>
              <w14:ligatures w14:val="standardContextual"/>
            </w:rPr>
          </w:pPr>
          <w:hyperlink w:anchor="_Toc243640804" w:history="1">
            <w:r w:rsidRPr="00546359">
              <w:rPr>
                <w:rStyle w:val="Hyperlink"/>
                <w:iCs/>
                <w:noProof/>
              </w:rPr>
              <w:t>17.1.3 Dicionário de dados</w:t>
            </w:r>
            <w:r w:rsidRPr="00546359">
              <w:rPr>
                <w:noProof/>
                <w:webHidden/>
              </w:rPr>
              <w:tab/>
            </w:r>
            <w:r w:rsidRPr="00546359">
              <w:rPr>
                <w:noProof/>
                <w:webHidden/>
              </w:rPr>
              <w:fldChar w:fldCharType="begin"/>
            </w:r>
            <w:r w:rsidRPr="00546359">
              <w:rPr>
                <w:noProof/>
                <w:webHidden/>
              </w:rPr>
              <w:instrText xml:space="preserve"> PAGEREF _Toc243640804 \h </w:instrText>
            </w:r>
            <w:r w:rsidRPr="00546359">
              <w:rPr>
                <w:noProof/>
                <w:webHidden/>
              </w:rPr>
            </w:r>
            <w:r w:rsidRPr="00546359">
              <w:rPr>
                <w:noProof/>
                <w:webHidden/>
              </w:rPr>
              <w:fldChar w:fldCharType="separate"/>
            </w:r>
            <w:r w:rsidRPr="00546359">
              <w:rPr>
                <w:noProof/>
                <w:webHidden/>
              </w:rPr>
              <w:t>30</w:t>
            </w:r>
            <w:r w:rsidRPr="00546359">
              <w:rPr>
                <w:noProof/>
                <w:webHidden/>
              </w:rPr>
              <w:fldChar w:fldCharType="end"/>
            </w:r>
          </w:hyperlink>
        </w:p>
        <w:p w14:paraId="2E1B03BE" w14:textId="6048A623"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5" w:history="1">
            <w:r w:rsidRPr="00546359">
              <w:rPr>
                <w:rStyle w:val="Hyperlink"/>
                <w:rFonts w:eastAsia="Times New Roman"/>
                <w:noProof/>
              </w:rPr>
              <w:t>18 MATERIAL DE ORIENTAÇÃO DO PROTÓTIPO</w:t>
            </w:r>
            <w:r w:rsidRPr="00546359">
              <w:rPr>
                <w:noProof/>
                <w:webHidden/>
              </w:rPr>
              <w:tab/>
            </w:r>
            <w:r w:rsidRPr="00546359">
              <w:rPr>
                <w:noProof/>
                <w:webHidden/>
              </w:rPr>
              <w:fldChar w:fldCharType="begin"/>
            </w:r>
            <w:r w:rsidRPr="00546359">
              <w:rPr>
                <w:noProof/>
                <w:webHidden/>
              </w:rPr>
              <w:instrText xml:space="preserve"> PAGEREF _Toc243640805 \h </w:instrText>
            </w:r>
            <w:r w:rsidRPr="00546359">
              <w:rPr>
                <w:noProof/>
                <w:webHidden/>
              </w:rPr>
            </w:r>
            <w:r w:rsidRPr="00546359">
              <w:rPr>
                <w:noProof/>
                <w:webHidden/>
              </w:rPr>
              <w:fldChar w:fldCharType="separate"/>
            </w:r>
            <w:r w:rsidRPr="00546359">
              <w:rPr>
                <w:noProof/>
                <w:webHidden/>
              </w:rPr>
              <w:t>31</w:t>
            </w:r>
            <w:r w:rsidRPr="00546359">
              <w:rPr>
                <w:noProof/>
                <w:webHidden/>
              </w:rPr>
              <w:fldChar w:fldCharType="end"/>
            </w:r>
          </w:hyperlink>
        </w:p>
        <w:p w14:paraId="5D6B6A9C" w14:textId="383BABF9"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6" w:history="1">
            <w:r w:rsidRPr="00546359">
              <w:rPr>
                <w:rStyle w:val="Hyperlink"/>
                <w:noProof/>
              </w:rPr>
              <w:t>19 PROTÓTIPOS DO SISTEMA</w:t>
            </w:r>
            <w:r w:rsidRPr="00546359">
              <w:rPr>
                <w:noProof/>
                <w:webHidden/>
              </w:rPr>
              <w:tab/>
            </w:r>
            <w:r w:rsidRPr="00546359">
              <w:rPr>
                <w:noProof/>
                <w:webHidden/>
              </w:rPr>
              <w:fldChar w:fldCharType="begin"/>
            </w:r>
            <w:r w:rsidRPr="00546359">
              <w:rPr>
                <w:noProof/>
                <w:webHidden/>
              </w:rPr>
              <w:instrText xml:space="preserve"> PAGEREF _Toc243640806 \h </w:instrText>
            </w:r>
            <w:r w:rsidRPr="00546359">
              <w:rPr>
                <w:noProof/>
                <w:webHidden/>
              </w:rPr>
            </w:r>
            <w:r w:rsidRPr="00546359">
              <w:rPr>
                <w:noProof/>
                <w:webHidden/>
              </w:rPr>
              <w:fldChar w:fldCharType="separate"/>
            </w:r>
            <w:r w:rsidRPr="00546359">
              <w:rPr>
                <w:noProof/>
                <w:webHidden/>
              </w:rPr>
              <w:t>31</w:t>
            </w:r>
            <w:r w:rsidRPr="00546359">
              <w:rPr>
                <w:noProof/>
                <w:webHidden/>
              </w:rPr>
              <w:fldChar w:fldCharType="end"/>
            </w:r>
          </w:hyperlink>
        </w:p>
        <w:p w14:paraId="7CE5D3A9" w14:textId="33C04729"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7" w:history="1">
            <w:r w:rsidRPr="00546359">
              <w:rPr>
                <w:rStyle w:val="Hyperlink"/>
                <w:noProof/>
              </w:rPr>
              <w:t>20 ESTADO DA IMPLEMENTAÇÃO E EVIDÊNCIAS</w:t>
            </w:r>
            <w:r w:rsidRPr="00546359">
              <w:rPr>
                <w:noProof/>
                <w:webHidden/>
              </w:rPr>
              <w:tab/>
            </w:r>
            <w:r w:rsidRPr="00546359">
              <w:rPr>
                <w:noProof/>
                <w:webHidden/>
              </w:rPr>
              <w:fldChar w:fldCharType="begin"/>
            </w:r>
            <w:r w:rsidRPr="00546359">
              <w:rPr>
                <w:noProof/>
                <w:webHidden/>
              </w:rPr>
              <w:instrText xml:space="preserve"> PAGEREF _Toc243640807 \h </w:instrText>
            </w:r>
            <w:r w:rsidRPr="00546359">
              <w:rPr>
                <w:noProof/>
                <w:webHidden/>
              </w:rPr>
            </w:r>
            <w:r w:rsidRPr="00546359">
              <w:rPr>
                <w:noProof/>
                <w:webHidden/>
              </w:rPr>
              <w:fldChar w:fldCharType="separate"/>
            </w:r>
            <w:r w:rsidRPr="00546359">
              <w:rPr>
                <w:noProof/>
                <w:webHidden/>
              </w:rPr>
              <w:t>42</w:t>
            </w:r>
            <w:r w:rsidRPr="00546359">
              <w:rPr>
                <w:noProof/>
                <w:webHidden/>
              </w:rPr>
              <w:fldChar w:fldCharType="end"/>
            </w:r>
          </w:hyperlink>
        </w:p>
        <w:p w14:paraId="17F5F74E" w14:textId="4DEA53B9"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8" w:history="1">
            <w:r w:rsidRPr="00546359">
              <w:rPr>
                <w:rStyle w:val="Hyperlink"/>
                <w:rFonts w:eastAsia="Times"/>
                <w:noProof/>
              </w:rPr>
              <w:t>21 CONSIDERAÇÕES FINAIS</w:t>
            </w:r>
            <w:r w:rsidRPr="00546359">
              <w:rPr>
                <w:noProof/>
                <w:webHidden/>
              </w:rPr>
              <w:tab/>
            </w:r>
            <w:r w:rsidRPr="00546359">
              <w:rPr>
                <w:noProof/>
                <w:webHidden/>
              </w:rPr>
              <w:fldChar w:fldCharType="begin"/>
            </w:r>
            <w:r w:rsidRPr="00546359">
              <w:rPr>
                <w:noProof/>
                <w:webHidden/>
              </w:rPr>
              <w:instrText xml:space="preserve"> PAGEREF _Toc243640808 \h </w:instrText>
            </w:r>
            <w:r w:rsidRPr="00546359">
              <w:rPr>
                <w:noProof/>
                <w:webHidden/>
              </w:rPr>
            </w:r>
            <w:r w:rsidRPr="00546359">
              <w:rPr>
                <w:noProof/>
                <w:webHidden/>
              </w:rPr>
              <w:fldChar w:fldCharType="separate"/>
            </w:r>
            <w:r w:rsidRPr="00546359">
              <w:rPr>
                <w:noProof/>
                <w:webHidden/>
              </w:rPr>
              <w:t>43</w:t>
            </w:r>
            <w:r w:rsidRPr="00546359">
              <w:rPr>
                <w:noProof/>
                <w:webHidden/>
              </w:rPr>
              <w:fldChar w:fldCharType="end"/>
            </w:r>
          </w:hyperlink>
        </w:p>
        <w:p w14:paraId="521D1705" w14:textId="1AAECFB4" w:rsidR="00097866" w:rsidRPr="00546359" w:rsidRDefault="00097866">
          <w:pPr>
            <w:pStyle w:val="Sumrio1"/>
            <w:tabs>
              <w:tab w:val="right" w:leader="dot" w:pos="9061"/>
            </w:tabs>
            <w:rPr>
              <w:rFonts w:eastAsiaTheme="minorEastAsia"/>
              <w:noProof/>
              <w:kern w:val="2"/>
              <w:szCs w:val="24"/>
              <w14:ligatures w14:val="standardContextual"/>
            </w:rPr>
          </w:pPr>
          <w:hyperlink w:anchor="_Toc243640809" w:history="1">
            <w:r w:rsidRPr="00546359">
              <w:rPr>
                <w:rStyle w:val="Hyperlink"/>
                <w:rFonts w:eastAsia="Times"/>
                <w:noProof/>
              </w:rPr>
              <w:t>22 REFERÊNCIAS</w:t>
            </w:r>
            <w:r w:rsidRPr="00546359">
              <w:rPr>
                <w:noProof/>
                <w:webHidden/>
              </w:rPr>
              <w:tab/>
            </w:r>
            <w:r w:rsidRPr="00546359">
              <w:rPr>
                <w:noProof/>
                <w:webHidden/>
              </w:rPr>
              <w:fldChar w:fldCharType="begin"/>
            </w:r>
            <w:r w:rsidRPr="00546359">
              <w:rPr>
                <w:noProof/>
                <w:webHidden/>
              </w:rPr>
              <w:instrText xml:space="preserve"> PAGEREF _Toc243640809 \h </w:instrText>
            </w:r>
            <w:r w:rsidRPr="00546359">
              <w:rPr>
                <w:noProof/>
                <w:webHidden/>
              </w:rPr>
            </w:r>
            <w:r w:rsidRPr="00546359">
              <w:rPr>
                <w:noProof/>
                <w:webHidden/>
              </w:rPr>
              <w:fldChar w:fldCharType="separate"/>
            </w:r>
            <w:r w:rsidRPr="00546359">
              <w:rPr>
                <w:noProof/>
                <w:webHidden/>
              </w:rPr>
              <w:t>44</w:t>
            </w:r>
            <w:r w:rsidRPr="00546359">
              <w:rPr>
                <w:noProof/>
                <w:webHidden/>
              </w:rPr>
              <w:fldChar w:fldCharType="end"/>
            </w:r>
          </w:hyperlink>
        </w:p>
        <w:p w14:paraId="60D8E861" w14:textId="4108F0AF" w:rsidR="00054B4D" w:rsidRPr="00546359" w:rsidRDefault="0081639A">
          <w:pPr>
            <w:widowControl w:val="0"/>
            <w:tabs>
              <w:tab w:val="right" w:leader="dot" w:pos="12000"/>
            </w:tabs>
            <w:spacing w:before="60" w:line="240" w:lineRule="auto"/>
            <w:rPr>
              <w:b/>
              <w:bCs/>
              <w:color w:val="000000"/>
            </w:rPr>
          </w:pPr>
          <w:r w:rsidRPr="00546359">
            <w:fldChar w:fldCharType="end"/>
          </w:r>
        </w:p>
      </w:sdtContent>
    </w:sdt>
    <w:p w14:paraId="7C57C633" w14:textId="77777777" w:rsidR="00054B4D" w:rsidRPr="00546359" w:rsidRDefault="00054B4D">
      <w:pPr>
        <w:jc w:val="center"/>
        <w:rPr>
          <w:rFonts w:eastAsia="Times"/>
          <w:sz w:val="28"/>
          <w:szCs w:val="28"/>
        </w:rPr>
      </w:pPr>
    </w:p>
    <w:p w14:paraId="4E5B811F" w14:textId="77777777" w:rsidR="00054B4D" w:rsidRPr="00546359" w:rsidRDefault="00054B4D">
      <w:pPr>
        <w:jc w:val="center"/>
        <w:rPr>
          <w:rFonts w:eastAsia="Times"/>
          <w:sz w:val="28"/>
          <w:szCs w:val="28"/>
        </w:rPr>
      </w:pPr>
    </w:p>
    <w:p w14:paraId="27756000" w14:textId="77777777" w:rsidR="00054B4D" w:rsidRPr="00546359" w:rsidRDefault="00054B4D">
      <w:pPr>
        <w:jc w:val="center"/>
        <w:rPr>
          <w:rFonts w:eastAsia="Times"/>
          <w:sz w:val="28"/>
          <w:szCs w:val="28"/>
        </w:rPr>
      </w:pPr>
    </w:p>
    <w:p w14:paraId="5CF09C64" w14:textId="77777777" w:rsidR="00054B4D" w:rsidRPr="00546359" w:rsidRDefault="00054B4D">
      <w:pPr>
        <w:jc w:val="center"/>
        <w:rPr>
          <w:rFonts w:eastAsia="Times"/>
          <w:sz w:val="28"/>
          <w:szCs w:val="28"/>
        </w:rPr>
      </w:pPr>
    </w:p>
    <w:p w14:paraId="15AC919B" w14:textId="77777777" w:rsidR="00054B4D" w:rsidRPr="00546359" w:rsidRDefault="00054B4D">
      <w:pPr>
        <w:rPr>
          <w:rFonts w:eastAsia="Times"/>
          <w:sz w:val="28"/>
          <w:szCs w:val="28"/>
        </w:rPr>
      </w:pPr>
    </w:p>
    <w:p w14:paraId="185AA2A8" w14:textId="77777777" w:rsidR="00054B4D" w:rsidRPr="00546359" w:rsidRDefault="00054B4D">
      <w:pPr>
        <w:rPr>
          <w:rFonts w:eastAsia="Times"/>
          <w:sz w:val="28"/>
          <w:szCs w:val="28"/>
        </w:rPr>
      </w:pPr>
    </w:p>
    <w:p w14:paraId="681EB51C" w14:textId="77777777" w:rsidR="00037EF9" w:rsidRPr="00546359" w:rsidRDefault="00037EF9" w:rsidP="00037EF9">
      <w:pPr>
        <w:rPr>
          <w:rFonts w:eastAsia="Times New Roman"/>
          <w:szCs w:val="24"/>
        </w:rPr>
        <w:sectPr w:rsidR="00037EF9" w:rsidRPr="00546359">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20" w:footer="720" w:gutter="0"/>
          <w:pgNumType w:start="1"/>
          <w:cols w:space="720"/>
        </w:sectPr>
      </w:pPr>
    </w:p>
    <w:p w14:paraId="7D16E835" w14:textId="77777777" w:rsidR="00054B4D" w:rsidRPr="00546359" w:rsidRDefault="0081639A" w:rsidP="00037EF9">
      <w:pPr>
        <w:pStyle w:val="Ttulo1"/>
        <w:rPr>
          <w:rFonts w:eastAsia="Times New Roman"/>
        </w:rPr>
      </w:pPr>
      <w:bookmarkStart w:id="0" w:name="_Toc243640772"/>
      <w:r w:rsidRPr="00546359">
        <w:rPr>
          <w:rFonts w:eastAsia="Times New Roman"/>
          <w:szCs w:val="24"/>
        </w:rPr>
        <w:lastRenderedPageBreak/>
        <w:t>1 INTRODUÇÃO</w:t>
      </w:r>
      <w:bookmarkEnd w:id="0"/>
    </w:p>
    <w:p w14:paraId="72D72ED0" w14:textId="77777777" w:rsidR="00054B4D" w:rsidRPr="00546359" w:rsidRDefault="0081639A">
      <w:pPr>
        <w:spacing w:before="240" w:after="240"/>
        <w:ind w:firstLine="708"/>
        <w:rPr>
          <w:rFonts w:eastAsia="Times New Roman"/>
          <w:szCs w:val="24"/>
        </w:rPr>
      </w:pPr>
      <w:r w:rsidRPr="00546359">
        <w:rPr>
          <w:rFonts w:eastAsia="Times New Roman"/>
          <w:szCs w:val="24"/>
        </w:rPr>
        <w:t>A saúde mental tem se consolidado como uma das pautas centrais da sociedade contemporânea, demandando abordagens terapêuticas cada vez mais eficientes, contínuas e integradas à rotina dos indivíduos. Paralelamente, o avanço das Tecnologias da Informação e Comunicação (TICs) impulsionou a digitalização de diversos serviços em saúde, trazendo ganhos em eficiência, acessibilidade e gestão de dados. No entanto, no âmbito do acompanhamento psicológico tradicional, observa-se que a maioria das soluções tecnológicas existentes foca predominantemente na consulta síncrona (presencial ou remota), negligenciando o suporte no período compreendido entre os atendimentos.</w:t>
      </w:r>
    </w:p>
    <w:p w14:paraId="442BE19D" w14:textId="77777777" w:rsidR="00054B4D" w:rsidRPr="00546359" w:rsidRDefault="0081639A">
      <w:pPr>
        <w:spacing w:before="240" w:after="240"/>
        <w:ind w:firstLine="708"/>
        <w:rPr>
          <w:rFonts w:eastAsia="Times New Roman"/>
          <w:szCs w:val="24"/>
        </w:rPr>
      </w:pPr>
      <w:r w:rsidRPr="00546359">
        <w:rPr>
          <w:rFonts w:eastAsia="Times New Roman"/>
          <w:szCs w:val="24"/>
        </w:rPr>
        <w:t>O intervalo entre as sessões de psicoterapia representa o momento crucial em que o paciente vivencia seus dilemas cotidianos, enfrenta gatilhos emocionais e precisa colocar em prática as condutas prescritas. Uma pesquisa de campo realizada com psicólogas e pacientes revelou dores convergentes sobre esse hiato: a comunicação assíncrona entre sessões é fragmentada, os agendamentos manuais são passíveis de esquecimento, a adesão às tarefas terapêuticas e medicamentosas é baixa, e uma parcela significativa do tempo clínico da consulta é gasta apenas na recapitulação dos fatos da semana.</w:t>
      </w:r>
    </w:p>
    <w:p w14:paraId="627B2E35"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 hipótese central deste trabalho fundamenta-se na premissa de que a eficácia do tratamento psicológico depende não apenas do encontro em consultório, mas </w:t>
      </w:r>
      <w:r w:rsidR="00736A43" w:rsidRPr="00546359">
        <w:rPr>
          <w:rFonts w:eastAsia="Times New Roman"/>
          <w:szCs w:val="24"/>
        </w:rPr>
        <w:t>dá</w:t>
      </w:r>
      <w:r w:rsidRPr="00546359">
        <w:rPr>
          <w:rFonts w:eastAsia="Times New Roman"/>
          <w:szCs w:val="24"/>
        </w:rPr>
        <w:t xml:space="preserve"> continuidade e do suporte oferecido ao longo da semana. </w:t>
      </w:r>
    </w:p>
    <w:p w14:paraId="2AA88FDB"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Para responder a este desafio, propõe-se o </w:t>
      </w:r>
      <w:proofErr w:type="spellStart"/>
      <w:r w:rsidRPr="00546359">
        <w:rPr>
          <w:rFonts w:eastAsia="Times New Roman"/>
          <w:szCs w:val="24"/>
        </w:rPr>
        <w:t>Calmind</w:t>
      </w:r>
      <w:proofErr w:type="spellEnd"/>
      <w:r w:rsidRPr="00546359">
        <w:rPr>
          <w:rFonts w:eastAsia="Times New Roman"/>
          <w:szCs w:val="24"/>
        </w:rPr>
        <w:t>, uma plataforma web e móvel projetada para atuar diretamente no intervalo terapêutico, conectando pacientes e psicólogos por meio de dois módulos integrados de alta usabilidade e segurança.</w:t>
      </w:r>
    </w:p>
    <w:p w14:paraId="77C50AB0" w14:textId="77777777" w:rsidR="00054B4D" w:rsidRPr="00546359" w:rsidRDefault="0081639A">
      <w:pPr>
        <w:pStyle w:val="Ttulo1"/>
        <w:pageBreakBefore/>
        <w:rPr>
          <w:rFonts w:eastAsia="Times New Roman"/>
        </w:rPr>
      </w:pPr>
      <w:bookmarkStart w:id="1" w:name="_Toc243640773"/>
      <w:r w:rsidRPr="00546359">
        <w:rPr>
          <w:rFonts w:eastAsia="Times New Roman"/>
          <w:szCs w:val="24"/>
        </w:rPr>
        <w:lastRenderedPageBreak/>
        <w:t>2 PROBLEMATIZAÇÃO</w:t>
      </w:r>
      <w:bookmarkEnd w:id="1"/>
    </w:p>
    <w:p w14:paraId="5D37F70D" w14:textId="77777777" w:rsidR="00054B4D" w:rsidRPr="00546359" w:rsidRDefault="0081639A">
      <w:pPr>
        <w:spacing w:before="240" w:after="240"/>
        <w:ind w:firstLine="708"/>
        <w:rPr>
          <w:rFonts w:eastAsia="Times New Roman"/>
          <w:szCs w:val="24"/>
        </w:rPr>
      </w:pPr>
      <w:r w:rsidRPr="00546359">
        <w:rPr>
          <w:rFonts w:eastAsia="Times New Roman"/>
          <w:szCs w:val="24"/>
        </w:rPr>
        <w:t>O acompanhamento psicoterapêutico tradicional enfrenta um gargalo crítico no intervalo compreendido entre as sessões clínicas. Evidências levantadas em pesquisa de campo com profissionais de psicologia e pacientes demonstram que, embora a intervenção estruturada ocorra em encontros pontuais, as vivências emocionais e os compromissos do plano terapêutico desdobram-se continuamente ao longo da rotina do indivíduo.</w:t>
      </w:r>
    </w:p>
    <w:p w14:paraId="470D8F81" w14:textId="77777777" w:rsidR="00054B4D" w:rsidRPr="00546359" w:rsidRDefault="0081639A">
      <w:pPr>
        <w:spacing w:before="240" w:after="240"/>
        <w:ind w:firstLine="708"/>
        <w:rPr>
          <w:rFonts w:eastAsia="Times New Roman"/>
          <w:szCs w:val="24"/>
        </w:rPr>
      </w:pPr>
      <w:r w:rsidRPr="00546359">
        <w:rPr>
          <w:rFonts w:eastAsia="Times New Roman"/>
          <w:szCs w:val="24"/>
        </w:rPr>
        <w:t>A inexistência de instrumentos tecnológicos voltados ao suporte desse período intermediário gera um cenário de desconexão funcional, caracterizado por:</w:t>
      </w:r>
    </w:p>
    <w:p w14:paraId="6E472346" w14:textId="77777777" w:rsidR="00054B4D" w:rsidRPr="00546359" w:rsidRDefault="0081639A">
      <w:pPr>
        <w:spacing w:before="240" w:after="240"/>
        <w:ind w:left="720"/>
        <w:rPr>
          <w:rFonts w:eastAsia="Times New Roman"/>
          <w:szCs w:val="24"/>
        </w:rPr>
      </w:pPr>
      <w:r w:rsidRPr="00546359">
        <w:rPr>
          <w:rFonts w:eastAsia="Times New Roman"/>
          <w:szCs w:val="24"/>
        </w:rPr>
        <w:t xml:space="preserve">Fragmentação da Comunicação: Ausência de um meio centralizado e assíncrono para o registro espontâneo de episódios e sentimentos </w:t>
      </w:r>
      <w:proofErr w:type="gramStart"/>
      <w:r w:rsidRPr="00546359">
        <w:rPr>
          <w:rFonts w:eastAsia="Times New Roman"/>
          <w:szCs w:val="24"/>
        </w:rPr>
        <w:t>no momento em que</w:t>
      </w:r>
      <w:proofErr w:type="gramEnd"/>
      <w:r w:rsidRPr="00546359">
        <w:rPr>
          <w:rFonts w:eastAsia="Times New Roman"/>
          <w:szCs w:val="24"/>
        </w:rPr>
        <w:t xml:space="preserve"> ocorrem.</w:t>
      </w:r>
    </w:p>
    <w:p w14:paraId="3A212559" w14:textId="77777777" w:rsidR="00054B4D" w:rsidRPr="00546359" w:rsidRDefault="0081639A">
      <w:pPr>
        <w:spacing w:before="240" w:after="240"/>
        <w:ind w:left="720"/>
        <w:rPr>
          <w:rFonts w:eastAsia="Times New Roman"/>
          <w:szCs w:val="24"/>
        </w:rPr>
      </w:pPr>
      <w:r w:rsidRPr="00546359">
        <w:rPr>
          <w:rFonts w:eastAsia="Times New Roman"/>
          <w:szCs w:val="24"/>
        </w:rPr>
        <w:t>Ineficiência no Tempo Clínico: Necessidade de gastar parte expressiva da sessão apenas com a recapitulação de eventos passados, reduzindo o tempo dedicado ao trabalho terapêutico aprofundado.</w:t>
      </w:r>
    </w:p>
    <w:p w14:paraId="24A296FC" w14:textId="77777777" w:rsidR="00054B4D" w:rsidRPr="00546359" w:rsidRDefault="0081639A">
      <w:pPr>
        <w:spacing w:before="240" w:after="240"/>
        <w:ind w:left="720"/>
        <w:rPr>
          <w:rFonts w:eastAsia="Times New Roman"/>
          <w:szCs w:val="24"/>
        </w:rPr>
      </w:pPr>
      <w:r w:rsidRPr="00546359">
        <w:rPr>
          <w:rFonts w:eastAsia="Times New Roman"/>
          <w:szCs w:val="24"/>
        </w:rPr>
        <w:t>Dificuldade de Engajamento e Gestão: Baixa taxa de adesão às tarefas terapêuticas prescritas, falhas no acompanhamento do esquema medicamentoso e vulnerabilidade a esquecimentos devida ao agendamento manual de consultas.</w:t>
      </w:r>
    </w:p>
    <w:p w14:paraId="0C86F83F" w14:textId="77777777" w:rsidR="00054B4D" w:rsidRPr="00546359" w:rsidRDefault="0081639A">
      <w:pPr>
        <w:spacing w:before="240" w:after="240"/>
        <w:ind w:left="720"/>
        <w:rPr>
          <w:rFonts w:eastAsia="Times New Roman"/>
          <w:szCs w:val="24"/>
        </w:rPr>
      </w:pPr>
      <w:r w:rsidRPr="00546359">
        <w:rPr>
          <w:rFonts w:eastAsia="Times New Roman"/>
          <w:szCs w:val="24"/>
        </w:rPr>
        <w:t>Sobrecarga de Gestão para o Profissional: Falta de ferramentas que consolidam o histórico recente do paciente de forma sintetizada antes do atendimento.</w:t>
      </w:r>
    </w:p>
    <w:p w14:paraId="30EE534B" w14:textId="77777777" w:rsidR="00054B4D" w:rsidRPr="00546359" w:rsidRDefault="0081639A">
      <w:pPr>
        <w:spacing w:before="240" w:after="240"/>
        <w:ind w:firstLine="708"/>
        <w:rPr>
          <w:rFonts w:eastAsia="Times New Roman"/>
          <w:szCs w:val="24"/>
        </w:rPr>
      </w:pPr>
      <w:r w:rsidRPr="00546359">
        <w:rPr>
          <w:rFonts w:eastAsia="Times New Roman"/>
          <w:szCs w:val="24"/>
        </w:rPr>
        <w:t>A hipótese central deste trabalho fundamenta-se na premissa de que a qualidade e a eficácia do tratamento psicológico dependem diretamente da continuidade observada entre as sessões, ambiente hoje desprovido de suporte tecnológico dedicado. O foco da solução proposta desloca-se, portanto, do momento da consulta presencial/síncrona para a sustentação do intervalo entre elas.</w:t>
      </w:r>
    </w:p>
    <w:p w14:paraId="41FE25E2" w14:textId="77777777" w:rsidR="00054B4D" w:rsidRPr="00546359" w:rsidRDefault="0081639A">
      <w:pPr>
        <w:spacing w:before="240" w:after="240"/>
        <w:ind w:firstLine="708"/>
        <w:rPr>
          <w:rFonts w:eastAsia="Times New Roman"/>
          <w:szCs w:val="24"/>
        </w:rPr>
      </w:pPr>
      <w:r w:rsidRPr="00546359">
        <w:rPr>
          <w:rFonts w:eastAsia="Times New Roman"/>
          <w:szCs w:val="24"/>
        </w:rPr>
        <w:t>Diante do exposto, formula-se a seguinte questão-problema:</w:t>
      </w:r>
    </w:p>
    <w:p w14:paraId="4E002D70" w14:textId="77777777" w:rsidR="00054B4D" w:rsidRPr="00546359" w:rsidRDefault="0081639A">
      <w:pPr>
        <w:spacing w:before="240" w:after="240"/>
        <w:ind w:left="600" w:right="600" w:firstLine="108"/>
        <w:rPr>
          <w:rFonts w:eastAsia="Times New Roman"/>
          <w:b/>
          <w:bCs/>
          <w:szCs w:val="24"/>
        </w:rPr>
      </w:pPr>
      <w:r w:rsidRPr="00546359">
        <w:rPr>
          <w:rFonts w:eastAsia="Times New Roman"/>
          <w:szCs w:val="24"/>
        </w:rPr>
        <w:lastRenderedPageBreak/>
        <w:t xml:space="preserve">De que maneira o desenvolvimento de uma plataforma digital </w:t>
      </w:r>
      <w:proofErr w:type="gramStart"/>
      <w:r w:rsidRPr="00546359">
        <w:rPr>
          <w:rFonts w:eastAsia="Times New Roman"/>
          <w:szCs w:val="24"/>
        </w:rPr>
        <w:t>bilateral  integrada</w:t>
      </w:r>
      <w:proofErr w:type="gramEnd"/>
      <w:r w:rsidRPr="00546359">
        <w:rPr>
          <w:rFonts w:eastAsia="Times New Roman"/>
          <w:szCs w:val="24"/>
        </w:rPr>
        <w:t xml:space="preserve"> com comunicação assíncrona, acompanhamento de rotina e sumarização de relatos via Inteligência Artificial pode mitigar a perda de tempo clínico e potencializar a adesão do paciente ao tratamento no período entre sessões?</w:t>
      </w:r>
    </w:p>
    <w:p w14:paraId="77DBEF76" w14:textId="77777777" w:rsidR="00054B4D" w:rsidRPr="00546359" w:rsidRDefault="0081639A">
      <w:pPr>
        <w:pStyle w:val="Ttulo1"/>
        <w:pageBreakBefore/>
        <w:ind w:left="1133" w:hanging="425"/>
        <w:rPr>
          <w:rFonts w:eastAsia="Times New Roman"/>
        </w:rPr>
      </w:pPr>
      <w:bookmarkStart w:id="2" w:name="_Toc243640774"/>
      <w:r w:rsidRPr="00546359">
        <w:rPr>
          <w:rFonts w:eastAsia="Times New Roman"/>
          <w:szCs w:val="24"/>
        </w:rPr>
        <w:lastRenderedPageBreak/>
        <w:t>3 SOLUÇÃO PROPOSTA</w:t>
      </w:r>
      <w:bookmarkEnd w:id="2"/>
    </w:p>
    <w:p w14:paraId="4B7E7089"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Como resposta direta às lacunas identificadas no acompanhamento psicoterápico tradicional, propõe-se o desenvolvimento do </w:t>
      </w:r>
      <w:proofErr w:type="spellStart"/>
      <w:r w:rsidRPr="00546359">
        <w:rPr>
          <w:rFonts w:eastAsia="Times New Roman"/>
          <w:szCs w:val="24"/>
        </w:rPr>
        <w:t>Calmind</w:t>
      </w:r>
      <w:proofErr w:type="spellEnd"/>
      <w:r w:rsidRPr="00546359">
        <w:rPr>
          <w:rFonts w:eastAsia="Times New Roman"/>
          <w:szCs w:val="24"/>
        </w:rPr>
        <w:t>, um ecossistema tecnológico bilateral projetado para atuar precipuamente no intervalo entre as consultas síncronas. A plataforma visa preencher o hiato comunicacional e operacional existente, fornecendo ferramentas integradas para pacientes e profissionais de psicologia.</w:t>
      </w:r>
    </w:p>
    <w:p w14:paraId="4CB01C8C" w14:textId="77777777" w:rsidR="00054B4D" w:rsidRPr="00546359" w:rsidRDefault="0081639A">
      <w:pPr>
        <w:spacing w:before="240" w:after="240"/>
        <w:ind w:firstLine="708"/>
        <w:rPr>
          <w:rFonts w:eastAsia="Times New Roman"/>
          <w:szCs w:val="24"/>
        </w:rPr>
      </w:pPr>
      <w:r w:rsidRPr="00546359">
        <w:rPr>
          <w:rFonts w:eastAsia="Times New Roman"/>
          <w:szCs w:val="24"/>
        </w:rPr>
        <w:t>A solução proposta organiza as necessidades mapeadas nas frentes a seguir. Elas representam o escopo planejado e não funcionalidades comprovadas no código desta versão:</w:t>
      </w:r>
    </w:p>
    <w:p w14:paraId="1B440C77" w14:textId="77777777" w:rsidR="00054B4D" w:rsidRPr="00546359" w:rsidRDefault="0081639A">
      <w:pPr>
        <w:spacing w:before="240" w:after="240"/>
        <w:ind w:firstLine="708"/>
        <w:rPr>
          <w:rFonts w:eastAsia="Times New Roman"/>
          <w:szCs w:val="24"/>
        </w:rPr>
      </w:pPr>
      <w:r w:rsidRPr="00546359">
        <w:rPr>
          <w:rFonts w:eastAsia="Times New Roman"/>
          <w:szCs w:val="24"/>
        </w:rPr>
        <w:t>Módulo do paciente: o escopo prevê registro de relatos, consulta de tarefas, comunicação assíncrona e visualização de consultas. Essas funções não estão implementadas no aplicativo desta versão.</w:t>
      </w:r>
    </w:p>
    <w:p w14:paraId="1C9EF066" w14:textId="77777777" w:rsidR="00054B4D" w:rsidRPr="00546359" w:rsidRDefault="0081639A">
      <w:pPr>
        <w:spacing w:before="240" w:after="240"/>
        <w:ind w:firstLine="708"/>
        <w:rPr>
          <w:rFonts w:eastAsia="Times New Roman"/>
          <w:szCs w:val="24"/>
        </w:rPr>
      </w:pPr>
      <w:r w:rsidRPr="00546359">
        <w:rPr>
          <w:rFonts w:eastAsia="Times New Roman"/>
          <w:szCs w:val="24"/>
        </w:rPr>
        <w:t>Módulo do psicólogo: o escopo prevê gestão de pacientes, consultas e tarefas. O painel e essas funções ainda não estão disponíveis no código atual.</w:t>
      </w:r>
    </w:p>
    <w:p w14:paraId="18793141" w14:textId="77777777" w:rsidR="00054B4D" w:rsidRPr="00546359" w:rsidRDefault="0081639A">
      <w:pPr>
        <w:spacing w:before="240" w:after="240"/>
        <w:ind w:firstLine="708"/>
        <w:rPr>
          <w:rFonts w:eastAsia="Times New Roman"/>
          <w:szCs w:val="24"/>
        </w:rPr>
      </w:pPr>
      <w:r w:rsidRPr="00546359">
        <w:rPr>
          <w:rFonts w:eastAsia="Times New Roman"/>
          <w:szCs w:val="24"/>
        </w:rPr>
        <w:t>Síntese de relatos por inteligência artificial: o projeto prevê que o profissional possa solicitar uma síntese de relatos compartilhados. Não há serviço de IA implementado nesta versão.</w:t>
      </w:r>
    </w:p>
    <w:p w14:paraId="7C6346ED" w14:textId="77777777" w:rsidR="00054B4D" w:rsidRPr="00546359" w:rsidRDefault="0081639A">
      <w:pPr>
        <w:spacing w:before="240" w:after="240"/>
        <w:ind w:firstLine="708"/>
        <w:rPr>
          <w:rFonts w:eastAsia="Times New Roman"/>
          <w:szCs w:val="24"/>
        </w:rPr>
      </w:pPr>
      <w:r w:rsidRPr="00546359">
        <w:rPr>
          <w:rFonts w:eastAsia="Times New Roman"/>
          <w:szCs w:val="24"/>
        </w:rPr>
        <w:t>Vínculos entre usuários: os requisitos descrevem convite e busca de profissionais. Os fluxos permanecem planejados e não estão implementados nesta versão.</w:t>
      </w:r>
    </w:p>
    <w:p w14:paraId="07A4FAC5" w14:textId="77777777" w:rsidR="00054B4D" w:rsidRPr="00546359" w:rsidRDefault="0081639A">
      <w:pPr>
        <w:spacing w:before="240" w:after="240"/>
        <w:ind w:firstLine="708"/>
        <w:rPr>
          <w:rFonts w:eastAsia="Times New Roman"/>
          <w:b/>
          <w:bCs/>
          <w:szCs w:val="24"/>
        </w:rPr>
      </w:pPr>
      <w:r w:rsidRPr="00546359">
        <w:rPr>
          <w:rFonts w:eastAsia="Times New Roman"/>
          <w:szCs w:val="24"/>
        </w:rPr>
        <w:t>A proposta procura apoiar a continuidade do acompanhamento entre sessões. Seus efeitos sobre adesão e tempo clínico ainda dependem de implementação e avaliação.</w:t>
      </w:r>
    </w:p>
    <w:p w14:paraId="5F351707" w14:textId="77777777" w:rsidR="00054B4D" w:rsidRPr="00546359" w:rsidRDefault="0081639A">
      <w:pPr>
        <w:pStyle w:val="Ttulo1"/>
        <w:pageBreakBefore/>
        <w:rPr>
          <w:rFonts w:eastAsia="Times New Roman"/>
        </w:rPr>
      </w:pPr>
      <w:bookmarkStart w:id="3" w:name="_Toc243640775"/>
      <w:r w:rsidRPr="00546359">
        <w:rPr>
          <w:rFonts w:eastAsia="Times New Roman"/>
          <w:szCs w:val="24"/>
        </w:rPr>
        <w:lastRenderedPageBreak/>
        <w:t>4 OBJETIVOS</w:t>
      </w:r>
      <w:bookmarkEnd w:id="3"/>
    </w:p>
    <w:p w14:paraId="12C161FB" w14:textId="77777777" w:rsidR="00054B4D" w:rsidRPr="00546359" w:rsidRDefault="0081639A">
      <w:pPr>
        <w:spacing w:after="240"/>
        <w:ind w:firstLine="708"/>
        <w:rPr>
          <w:rFonts w:eastAsia="Times New Roman"/>
          <w:szCs w:val="24"/>
        </w:rPr>
      </w:pPr>
      <w:r w:rsidRPr="00546359">
        <w:rPr>
          <w:rFonts w:eastAsia="Times New Roman"/>
          <w:szCs w:val="24"/>
        </w:rPr>
        <w:t xml:space="preserve">O objetivo geral é especificar e desenvolver progressivamente a </w:t>
      </w:r>
      <w:proofErr w:type="spellStart"/>
      <w:r w:rsidRPr="00546359">
        <w:rPr>
          <w:rFonts w:eastAsia="Times New Roman"/>
          <w:szCs w:val="24"/>
        </w:rPr>
        <w:t>Calmind</w:t>
      </w:r>
      <w:proofErr w:type="spellEnd"/>
      <w:r w:rsidRPr="00546359">
        <w:rPr>
          <w:rFonts w:eastAsia="Times New Roman"/>
          <w:szCs w:val="24"/>
        </w:rPr>
        <w:t xml:space="preserve"> para apoiar o acompanhamento entre sessões. O escopo completo prevê relatos, tarefas, consultas e recursos auxiliares; o estado atual corresponde a uma base inicial de aplicativo móvel, sem integração da plataforma.</w:t>
      </w:r>
    </w:p>
    <w:p w14:paraId="1FD88605" w14:textId="77777777" w:rsidR="00054B4D" w:rsidRPr="00546359" w:rsidRDefault="0081639A">
      <w:pPr>
        <w:spacing w:after="240"/>
        <w:ind w:firstLine="708"/>
        <w:rPr>
          <w:rFonts w:eastAsia="Times New Roman"/>
          <w:szCs w:val="24"/>
        </w:rPr>
      </w:pPr>
      <w:r w:rsidRPr="00546359">
        <w:rPr>
          <w:rFonts w:eastAsia="Times New Roman"/>
          <w:szCs w:val="24"/>
        </w:rPr>
        <w:t>Para o alcance do objetivo geral, estabelecem-se os seguintes objetivos específicos:</w:t>
      </w:r>
    </w:p>
    <w:p w14:paraId="509A2B42" w14:textId="77777777" w:rsidR="00054B4D" w:rsidRPr="00546359" w:rsidRDefault="0081639A">
      <w:pPr>
        <w:ind w:hanging="11"/>
        <w:rPr>
          <w:rFonts w:eastAsia="Times New Roman"/>
          <w:szCs w:val="24"/>
        </w:rPr>
      </w:pPr>
      <w:r w:rsidRPr="00546359">
        <w:rPr>
          <w:rFonts w:eastAsia="Times New Roman"/>
          <w:szCs w:val="24"/>
        </w:rPr>
        <w:t>Mapear os requisitos funcionais e não funcionais necessários para o acompanhamento contínuo da rotina de pacientes e a gestão de consultório de psicólogos;</w:t>
      </w:r>
    </w:p>
    <w:p w14:paraId="457A5AB8" w14:textId="77777777" w:rsidR="00054B4D" w:rsidRPr="00546359" w:rsidRDefault="0081639A">
      <w:pPr>
        <w:ind w:hanging="11"/>
        <w:rPr>
          <w:rFonts w:eastAsia="Times New Roman"/>
          <w:szCs w:val="24"/>
        </w:rPr>
      </w:pPr>
      <w:r w:rsidRPr="00546359">
        <w:rPr>
          <w:rFonts w:eastAsia="Times New Roman"/>
          <w:szCs w:val="24"/>
        </w:rPr>
        <w:t xml:space="preserve">Modelar a arquitetura de software e a estrutura do banco de dados do sistema </w:t>
      </w:r>
      <w:proofErr w:type="spellStart"/>
      <w:r w:rsidRPr="00546359">
        <w:rPr>
          <w:rFonts w:eastAsia="Times New Roman"/>
          <w:szCs w:val="24"/>
        </w:rPr>
        <w:t>Calmind</w:t>
      </w:r>
      <w:proofErr w:type="spellEnd"/>
      <w:r w:rsidRPr="00546359">
        <w:rPr>
          <w:rFonts w:eastAsia="Times New Roman"/>
          <w:szCs w:val="24"/>
        </w:rPr>
        <w:t>, assegurando a privacidade, o sigilo e a proteção de dados sensíveis;</w:t>
      </w:r>
    </w:p>
    <w:p w14:paraId="01F71339" w14:textId="77777777" w:rsidR="00054B4D" w:rsidRPr="00546359" w:rsidRDefault="0081639A">
      <w:pPr>
        <w:ind w:hanging="11"/>
        <w:rPr>
          <w:rFonts w:eastAsia="Times New Roman"/>
          <w:szCs w:val="24"/>
        </w:rPr>
      </w:pPr>
      <w:r w:rsidRPr="00546359">
        <w:rPr>
          <w:rFonts w:eastAsia="Times New Roman"/>
          <w:szCs w:val="24"/>
        </w:rPr>
        <w:t>Implementar o módulo do paciente, abrangendo o registro de relatos diários, recepção de lembretes medicamentosos, execução de tarefas prescritas e solicitação de vínculo com profissionais;</w:t>
      </w:r>
    </w:p>
    <w:p w14:paraId="7EA92508" w14:textId="77777777" w:rsidR="00054B4D" w:rsidRPr="00546359" w:rsidRDefault="0081639A">
      <w:pPr>
        <w:ind w:hanging="11"/>
        <w:rPr>
          <w:rFonts w:eastAsia="Times New Roman"/>
          <w:szCs w:val="24"/>
        </w:rPr>
      </w:pPr>
      <w:r w:rsidRPr="00546359">
        <w:rPr>
          <w:rFonts w:eastAsia="Times New Roman"/>
          <w:szCs w:val="24"/>
        </w:rPr>
        <w:t>Implementar o módulo do psicólogo, viabilizando o acompanhamento do prontuário consolidado, a atribuição de tarefas, a gestão da agenda e o controle de convites;</w:t>
      </w:r>
    </w:p>
    <w:p w14:paraId="39FE8E02" w14:textId="77777777" w:rsidR="00054B4D" w:rsidRPr="00546359" w:rsidRDefault="0081639A">
      <w:pPr>
        <w:ind w:hanging="11"/>
        <w:rPr>
          <w:rFonts w:eastAsia="Times New Roman"/>
          <w:szCs w:val="24"/>
        </w:rPr>
      </w:pPr>
      <w:r w:rsidRPr="00546359">
        <w:rPr>
          <w:rFonts w:eastAsia="Times New Roman"/>
          <w:szCs w:val="24"/>
        </w:rPr>
        <w:t>Integrar um modelo de Inteligência Artificial para realizar o processamento de linguagem natural e gerar resumos automáticos dos relatos dos pacientes antes de cada atendimento;</w:t>
      </w:r>
    </w:p>
    <w:p w14:paraId="759AB512" w14:textId="77777777" w:rsidR="00054B4D" w:rsidRPr="00546359" w:rsidRDefault="0081639A">
      <w:pPr>
        <w:spacing w:after="240"/>
        <w:ind w:hanging="11"/>
        <w:rPr>
          <w:rFonts w:eastAsia="Times New Roman"/>
          <w:szCs w:val="24"/>
        </w:rPr>
      </w:pPr>
      <w:r w:rsidRPr="00546359">
        <w:rPr>
          <w:rFonts w:eastAsia="Times New Roman"/>
          <w:szCs w:val="24"/>
        </w:rPr>
        <w:t>Validar as funcionalidades e a usabilidade do sistema por meio de testes de software e simulação de cenários de uso clínico.</w:t>
      </w:r>
    </w:p>
    <w:p w14:paraId="5B374ACE" w14:textId="77777777" w:rsidR="00054B4D" w:rsidRPr="00546359" w:rsidRDefault="0081639A">
      <w:pPr>
        <w:pStyle w:val="Ttulo1"/>
        <w:keepNext w:val="0"/>
        <w:keepLines w:val="0"/>
        <w:pageBreakBefore/>
        <w:spacing w:after="80"/>
        <w:rPr>
          <w:rFonts w:eastAsia="Times New Roman"/>
          <w:szCs w:val="24"/>
        </w:rPr>
      </w:pPr>
      <w:bookmarkStart w:id="4" w:name="_Toc243640776"/>
      <w:r w:rsidRPr="00546359">
        <w:rPr>
          <w:rFonts w:eastAsia="Times New Roman"/>
          <w:szCs w:val="24"/>
        </w:rPr>
        <w:lastRenderedPageBreak/>
        <w:t>5 JUSTIFICATIVA</w:t>
      </w:r>
      <w:bookmarkEnd w:id="4"/>
    </w:p>
    <w:p w14:paraId="733D9DE5" w14:textId="77777777" w:rsidR="00054B4D" w:rsidRPr="00546359" w:rsidRDefault="0081639A">
      <w:pPr>
        <w:spacing w:after="240"/>
        <w:ind w:firstLine="708"/>
        <w:rPr>
          <w:rFonts w:eastAsia="Times New Roman"/>
          <w:szCs w:val="24"/>
        </w:rPr>
      </w:pPr>
      <w:r w:rsidRPr="00546359">
        <w:rPr>
          <w:rFonts w:eastAsia="Times New Roman"/>
          <w:szCs w:val="24"/>
        </w:rPr>
        <w:t xml:space="preserve">A justificativa para a criação do </w:t>
      </w:r>
      <w:proofErr w:type="spellStart"/>
      <w:r w:rsidRPr="00546359">
        <w:rPr>
          <w:rFonts w:eastAsia="Times New Roman"/>
          <w:b/>
          <w:bCs/>
          <w:szCs w:val="24"/>
        </w:rPr>
        <w:t>Calmind</w:t>
      </w:r>
      <w:proofErr w:type="spellEnd"/>
      <w:r w:rsidRPr="00546359">
        <w:rPr>
          <w:rFonts w:eastAsia="Times New Roman"/>
          <w:szCs w:val="24"/>
        </w:rPr>
        <w:t xml:space="preserve"> baseia-se na necessidade de conferir continuidade ao processo terapêutico. Sob a ótica do paciente, o sistema oferece um canal seguro para o </w:t>
      </w:r>
      <w:proofErr w:type="spellStart"/>
      <w:r w:rsidRPr="00546359">
        <w:rPr>
          <w:rFonts w:eastAsia="Times New Roman"/>
          <w:szCs w:val="24"/>
        </w:rPr>
        <w:t>auto-acompanhamento</w:t>
      </w:r>
      <w:proofErr w:type="spellEnd"/>
      <w:r w:rsidRPr="00546359">
        <w:rPr>
          <w:rFonts w:eastAsia="Times New Roman"/>
          <w:szCs w:val="24"/>
        </w:rPr>
        <w:t xml:space="preserve"> diário, diminuindo a sobrecarga cognitiva na reconstrução de memórias e aumentando a taxa de adesão às condutas prescritas.</w:t>
      </w:r>
    </w:p>
    <w:p w14:paraId="1DDF4AF6" w14:textId="77777777" w:rsidR="00054B4D" w:rsidRPr="00546359" w:rsidRDefault="0081639A">
      <w:pPr>
        <w:spacing w:after="240"/>
        <w:ind w:firstLine="708"/>
        <w:rPr>
          <w:rFonts w:eastAsia="Times New Roman"/>
          <w:szCs w:val="24"/>
        </w:rPr>
      </w:pPr>
      <w:r w:rsidRPr="00546359">
        <w:rPr>
          <w:rFonts w:eastAsia="Times New Roman"/>
          <w:szCs w:val="24"/>
        </w:rPr>
        <w:t>Para o psicólogo, a proposta prevê ferramentas de organização de informações. A automação e seus efeitos clínicos não foram implementados ou avaliados nesta etapa.</w:t>
      </w:r>
    </w:p>
    <w:p w14:paraId="1A4B8115" w14:textId="77777777" w:rsidR="00054B4D" w:rsidRPr="00546359" w:rsidRDefault="0081639A">
      <w:pPr>
        <w:spacing w:after="240"/>
        <w:ind w:firstLine="708"/>
        <w:rPr>
          <w:rFonts w:eastAsia="Times New Roman"/>
          <w:szCs w:val="24"/>
        </w:rPr>
      </w:pPr>
      <w:r w:rsidRPr="00546359">
        <w:rPr>
          <w:rFonts w:eastAsia="Times New Roman"/>
          <w:szCs w:val="24"/>
        </w:rPr>
        <w:t>Do ponto de vista tecnológico e acadêmico, a proposta justifica-se pela convergência prática de conceitos da engenharia de software, design de experiência do usuário (UX/UI) e aplicação de modelos de inteligência artificial voltados à resolução de um problema real da área de saúde mental.</w:t>
      </w:r>
    </w:p>
    <w:p w14:paraId="6E45C7B1" w14:textId="77777777" w:rsidR="00054B4D" w:rsidRPr="00546359" w:rsidRDefault="0081639A">
      <w:pPr>
        <w:pStyle w:val="Ttulo1"/>
        <w:pageBreakBefore/>
      </w:pPr>
      <w:bookmarkStart w:id="5" w:name="_Toc243640777"/>
      <w:r w:rsidRPr="00546359">
        <w:rPr>
          <w:rFonts w:eastAsia="Times New Roman"/>
          <w:szCs w:val="24"/>
        </w:rPr>
        <w:lastRenderedPageBreak/>
        <w:t>6 DIRETRIZES INSTITUCIONAIS DO PROJETO</w:t>
      </w:r>
      <w:bookmarkEnd w:id="5"/>
    </w:p>
    <w:p w14:paraId="060AC059"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 definição da missão, visão e valores da </w:t>
      </w:r>
      <w:proofErr w:type="spellStart"/>
      <w:r w:rsidRPr="00546359">
        <w:rPr>
          <w:rFonts w:eastAsia="Times New Roman"/>
          <w:szCs w:val="24"/>
        </w:rPr>
        <w:t>Calmind</w:t>
      </w:r>
      <w:proofErr w:type="spellEnd"/>
      <w:r w:rsidRPr="00546359">
        <w:rPr>
          <w:rFonts w:eastAsia="Times New Roman"/>
          <w:szCs w:val="24"/>
        </w:rPr>
        <w:t xml:space="preserve"> estabelece as diretrizes estratégicas e éticas que orientam o desenvolvimento do software e o seu posicionamento no setor de tecnologia aplicada à saúde mental.</w:t>
      </w:r>
    </w:p>
    <w:p w14:paraId="6581D14C" w14:textId="77777777" w:rsidR="00054B4D" w:rsidRPr="00546359" w:rsidRDefault="0081639A">
      <w:pPr>
        <w:spacing w:before="240" w:after="240"/>
        <w:ind w:left="720" w:hanging="11"/>
        <w:rPr>
          <w:rFonts w:eastAsia="Times New Roman"/>
          <w:szCs w:val="24"/>
        </w:rPr>
      </w:pPr>
      <w:r w:rsidRPr="00546359">
        <w:rPr>
          <w:rFonts w:eastAsia="Times New Roman"/>
          <w:szCs w:val="24"/>
        </w:rPr>
        <w:t>Missão: Promover a continuidade e a eficácia do tratamento psicológico por meio de soluções tecnológicas intuitivas e seguras, conectando pacientes e profissionais no intervalo entre as sessões e otimizando o tempo dedicado ao trabalho clínico.</w:t>
      </w:r>
    </w:p>
    <w:p w14:paraId="40474EF0" w14:textId="77777777" w:rsidR="00054B4D" w:rsidRPr="00546359" w:rsidRDefault="0081639A">
      <w:pPr>
        <w:spacing w:before="240" w:after="240"/>
        <w:ind w:left="720" w:hanging="11"/>
        <w:rPr>
          <w:rFonts w:eastAsia="Times New Roman"/>
          <w:szCs w:val="24"/>
        </w:rPr>
      </w:pPr>
      <w:r w:rsidRPr="00546359">
        <w:rPr>
          <w:rFonts w:eastAsia="Times New Roman"/>
          <w:szCs w:val="24"/>
        </w:rPr>
        <w:t>Visão: Ser referência entre as plataformas digitais de suporte contínuo ao acompanhamento psicoterápico, transformando o intervalo entre consultas em um pilar central para a evolução do paciente por meio do uso ético e humanizado da Inteligência Artificial.</w:t>
      </w:r>
    </w:p>
    <w:p w14:paraId="0AAC3079" w14:textId="77777777" w:rsidR="00054B4D" w:rsidRPr="00546359" w:rsidRDefault="0081639A">
      <w:pPr>
        <w:spacing w:before="240" w:after="240"/>
        <w:ind w:left="720" w:hanging="11"/>
        <w:rPr>
          <w:rFonts w:eastAsia="Times New Roman"/>
          <w:szCs w:val="24"/>
        </w:rPr>
      </w:pPr>
      <w:r w:rsidRPr="00546359">
        <w:rPr>
          <w:rFonts w:eastAsia="Times New Roman"/>
          <w:szCs w:val="24"/>
        </w:rPr>
        <w:t>Valores:</w:t>
      </w:r>
    </w:p>
    <w:p w14:paraId="0ACC38EC" w14:textId="77777777" w:rsidR="00054B4D" w:rsidRPr="00546359" w:rsidRDefault="0081639A">
      <w:pPr>
        <w:spacing w:before="240"/>
        <w:ind w:hanging="731"/>
        <w:rPr>
          <w:rFonts w:eastAsia="Times New Roman"/>
          <w:szCs w:val="24"/>
        </w:rPr>
      </w:pPr>
      <w:r w:rsidRPr="00546359">
        <w:rPr>
          <w:rFonts w:eastAsia="Times New Roman"/>
          <w:szCs w:val="24"/>
        </w:rPr>
        <w:t>Humanização e Empatia: Desenvolver tecnologia sensível às necessidades do usuário, priorizando o acolhimento e a simplicidade no design de cada funcionalidade.</w:t>
      </w:r>
    </w:p>
    <w:p w14:paraId="57B07A98" w14:textId="77777777" w:rsidR="00054B4D" w:rsidRPr="00546359" w:rsidRDefault="0081639A">
      <w:pPr>
        <w:ind w:hanging="731"/>
        <w:rPr>
          <w:rFonts w:eastAsia="Times New Roman"/>
          <w:szCs w:val="24"/>
        </w:rPr>
      </w:pPr>
      <w:r w:rsidRPr="00546359">
        <w:rPr>
          <w:rFonts w:eastAsia="Times New Roman"/>
          <w:szCs w:val="24"/>
        </w:rPr>
        <w:t>Ética e Privacidade: Compromisso absoluto com o sigilo clínico, a segurança da informação e a proteção rigorosa dos dados sensíveis do paciente.</w:t>
      </w:r>
    </w:p>
    <w:p w14:paraId="285BF04A" w14:textId="77777777" w:rsidR="00054B4D" w:rsidRPr="00546359" w:rsidRDefault="0081639A">
      <w:pPr>
        <w:ind w:hanging="731"/>
        <w:rPr>
          <w:rFonts w:eastAsia="Times New Roman"/>
          <w:szCs w:val="24"/>
        </w:rPr>
      </w:pPr>
      <w:r w:rsidRPr="00546359">
        <w:rPr>
          <w:rFonts w:eastAsia="Times New Roman"/>
          <w:szCs w:val="24"/>
        </w:rPr>
        <w:t>Inovação Aplicada: Empregar a Inteligência Artificial e a Engenharia de Software para resolver problemas reais da rotina clínica, sem jamais substituir o papel essencial do profissional de psicologia.</w:t>
      </w:r>
    </w:p>
    <w:p w14:paraId="6A1DFCE7" w14:textId="77777777" w:rsidR="00054B4D" w:rsidRPr="00546359" w:rsidRDefault="0081639A">
      <w:pPr>
        <w:spacing w:after="240"/>
        <w:ind w:hanging="731"/>
        <w:rPr>
          <w:rFonts w:eastAsia="Times New Roman"/>
          <w:szCs w:val="24"/>
        </w:rPr>
      </w:pPr>
      <w:r w:rsidRPr="00546359">
        <w:rPr>
          <w:rFonts w:eastAsia="Times New Roman"/>
          <w:szCs w:val="24"/>
        </w:rPr>
        <w:t>Continuidade do Cuidado: Incentivar o engajamento diário e a auto-observação como elementos indispensáveis para a adesão e o êxito do processo terapêutico.</w:t>
      </w:r>
    </w:p>
    <w:p w14:paraId="05321B65" w14:textId="77777777" w:rsidR="00054B4D" w:rsidRPr="00546359" w:rsidRDefault="0081639A">
      <w:pPr>
        <w:pStyle w:val="Ttulo1"/>
        <w:pageBreakBefore/>
        <w:spacing w:after="240"/>
        <w:rPr>
          <w:rFonts w:eastAsia="Times New Roman"/>
        </w:rPr>
      </w:pPr>
      <w:bookmarkStart w:id="6" w:name="_Toc243640778"/>
      <w:r w:rsidRPr="00546359">
        <w:rPr>
          <w:rFonts w:eastAsia="Times New Roman"/>
          <w:szCs w:val="24"/>
        </w:rPr>
        <w:lastRenderedPageBreak/>
        <w:t>7 MODELO DE NEGÓCIO E MONETIZAÇÃO</w:t>
      </w:r>
      <w:bookmarkEnd w:id="6"/>
    </w:p>
    <w:p w14:paraId="6E51A64A"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 estruturação do modelo de negócio do </w:t>
      </w:r>
      <w:proofErr w:type="spellStart"/>
      <w:r w:rsidRPr="00546359">
        <w:rPr>
          <w:rFonts w:eastAsia="Times New Roman"/>
          <w:b/>
          <w:bCs/>
          <w:szCs w:val="24"/>
        </w:rPr>
        <w:t>Calmind</w:t>
      </w:r>
      <w:proofErr w:type="spellEnd"/>
      <w:r w:rsidRPr="00546359">
        <w:rPr>
          <w:rFonts w:eastAsia="Times New Roman"/>
          <w:szCs w:val="24"/>
        </w:rPr>
        <w:t xml:space="preserve"> equilibra a viabilidade financeira da plataforma com os limites éticos regulamentados para serviços de saúde mental.</w:t>
      </w:r>
    </w:p>
    <w:p w14:paraId="4D65525A" w14:textId="77777777" w:rsidR="00054B4D" w:rsidRPr="00546359" w:rsidRDefault="0081639A">
      <w:pPr>
        <w:pStyle w:val="Ttulo2"/>
        <w:ind w:firstLine="708"/>
        <w:rPr>
          <w:rFonts w:eastAsia="Times New Roman" w:cs="Arial"/>
        </w:rPr>
      </w:pPr>
      <w:bookmarkStart w:id="7" w:name="_Toc243640779"/>
      <w:r w:rsidRPr="00546359">
        <w:rPr>
          <w:rFonts w:eastAsia="Times New Roman" w:cs="Arial"/>
        </w:rPr>
        <w:t>7.1 Estratégia de geração de receita e planos de assinatura</w:t>
      </w:r>
      <w:bookmarkEnd w:id="7"/>
    </w:p>
    <w:p w14:paraId="43152F12"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O projeto foi concebido em ambiente acadêmico (TCC SENAI-SP 2026) operando sem transações financeiras internas (DEC-07 / RF-20) para priorizar a validação das ferramentas clínicas. Para o escalonamento no mercado real, a estratégia de monetização adota o modelo </w:t>
      </w:r>
      <w:r w:rsidRPr="00546359">
        <w:rPr>
          <w:rFonts w:eastAsia="Times New Roman"/>
          <w:b/>
          <w:bCs/>
          <w:szCs w:val="24"/>
        </w:rPr>
        <w:t>B2B2C</w:t>
      </w:r>
      <w:r w:rsidRPr="00546359">
        <w:rPr>
          <w:rFonts w:eastAsia="Times New Roman"/>
          <w:szCs w:val="24"/>
        </w:rPr>
        <w:t xml:space="preserve"> baseado em </w:t>
      </w:r>
      <w:r w:rsidRPr="00546359">
        <w:rPr>
          <w:rFonts w:eastAsia="Times New Roman"/>
          <w:b/>
          <w:bCs/>
          <w:szCs w:val="24"/>
        </w:rPr>
        <w:t>SaaS (</w:t>
      </w:r>
      <w:r w:rsidRPr="00546359">
        <w:rPr>
          <w:rFonts w:eastAsia="Times New Roman"/>
          <w:b/>
          <w:bCs/>
          <w:i/>
          <w:iCs/>
          <w:szCs w:val="24"/>
        </w:rPr>
        <w:t>Software as a Service</w:t>
      </w:r>
      <w:r w:rsidRPr="00546359">
        <w:rPr>
          <w:rFonts w:eastAsia="Times New Roman"/>
          <w:b/>
          <w:bCs/>
          <w:szCs w:val="24"/>
        </w:rPr>
        <w:t>)</w:t>
      </w:r>
      <w:r w:rsidRPr="00546359">
        <w:rPr>
          <w:rFonts w:eastAsia="Times New Roman"/>
          <w:szCs w:val="24"/>
        </w:rPr>
        <w:t>:</w:t>
      </w:r>
    </w:p>
    <w:p w14:paraId="1EBBA05B" w14:textId="77777777" w:rsidR="00054B4D" w:rsidRPr="00546359" w:rsidRDefault="0081639A">
      <w:pPr>
        <w:spacing w:before="240" w:after="240"/>
        <w:ind w:left="720"/>
        <w:rPr>
          <w:rFonts w:eastAsia="Times New Roman"/>
          <w:szCs w:val="24"/>
        </w:rPr>
      </w:pPr>
      <w:r w:rsidRPr="00546359">
        <w:rPr>
          <w:rFonts w:eastAsia="Times New Roman"/>
          <w:b/>
          <w:bCs/>
          <w:szCs w:val="24"/>
        </w:rPr>
        <w:t>Gratuidade para o Paciente:</w:t>
      </w:r>
      <w:r w:rsidRPr="00546359">
        <w:rPr>
          <w:rFonts w:eastAsia="Times New Roman"/>
          <w:szCs w:val="24"/>
        </w:rPr>
        <w:t xml:space="preserve"> O aplicativo do paciente permanece 100% gratuito. A eliminação de barreiras financeiras na ponta final maximiza a adesão ao tratamento e assegura a democratização do acesso aos recursos do diário e acompanhamento </w:t>
      </w:r>
      <w:proofErr w:type="spellStart"/>
      <w:r w:rsidRPr="00546359">
        <w:rPr>
          <w:rFonts w:eastAsia="Times New Roman"/>
          <w:szCs w:val="24"/>
        </w:rPr>
        <w:t>intersessões</w:t>
      </w:r>
      <w:proofErr w:type="spellEnd"/>
      <w:r w:rsidRPr="00546359">
        <w:rPr>
          <w:rFonts w:eastAsia="Times New Roman"/>
          <w:szCs w:val="24"/>
        </w:rPr>
        <w:t>.</w:t>
      </w:r>
    </w:p>
    <w:p w14:paraId="1F037C3B" w14:textId="77777777" w:rsidR="00054B4D" w:rsidRPr="00546359" w:rsidRDefault="0081639A">
      <w:pPr>
        <w:spacing w:before="240" w:after="240"/>
        <w:ind w:left="720"/>
        <w:rPr>
          <w:rFonts w:eastAsia="Times New Roman"/>
          <w:szCs w:val="24"/>
        </w:rPr>
      </w:pPr>
      <w:r w:rsidRPr="00546359">
        <w:rPr>
          <w:rFonts w:eastAsia="Times New Roman"/>
          <w:b/>
          <w:bCs/>
          <w:szCs w:val="24"/>
        </w:rPr>
        <w:t>Modelo Free para Psicólogos:</w:t>
      </w:r>
      <w:r w:rsidRPr="00546359">
        <w:rPr>
          <w:rFonts w:eastAsia="Times New Roman"/>
          <w:szCs w:val="24"/>
        </w:rPr>
        <w:t xml:space="preserve"> O profissional acessa a plataforma gratuitamente para gerenciar um número limitado de pacientes (ex.: até 3 vínculos ativos) com recursos básicos de prontuário e chat assíncrono.</w:t>
      </w:r>
    </w:p>
    <w:p w14:paraId="63C1AD9C" w14:textId="77777777" w:rsidR="00054B4D" w:rsidRPr="00546359" w:rsidRDefault="0081639A">
      <w:pPr>
        <w:spacing w:before="240" w:after="240"/>
        <w:ind w:left="720"/>
        <w:rPr>
          <w:rFonts w:eastAsia="Times New Roman"/>
          <w:szCs w:val="24"/>
        </w:rPr>
      </w:pPr>
      <w:r w:rsidRPr="00546359">
        <w:rPr>
          <w:rFonts w:eastAsia="Times New Roman"/>
          <w:b/>
          <w:bCs/>
          <w:szCs w:val="24"/>
        </w:rPr>
        <w:t>Plano Profissional:</w:t>
      </w:r>
      <w:r w:rsidRPr="00546359">
        <w:rPr>
          <w:rFonts w:eastAsia="Times New Roman"/>
          <w:szCs w:val="24"/>
        </w:rPr>
        <w:t xml:space="preserve"> Cobrança fixa endereçada ao psicólogo para liberar vínculos ilimitados com pacientes, geração de resumos automatizados via Inteligência Artificial sob demanda, relatórios consolidados do prontuário e visibilidade priorizada no catálogo orgânico de profissionais.</w:t>
      </w:r>
    </w:p>
    <w:p w14:paraId="182E3322" w14:textId="77777777" w:rsidR="00054B4D" w:rsidRPr="00546359" w:rsidRDefault="0081639A">
      <w:pPr>
        <w:pStyle w:val="Ttulo3"/>
        <w:spacing w:after="240"/>
        <w:ind w:firstLine="708"/>
        <w:rPr>
          <w:rFonts w:cs="Arial"/>
        </w:rPr>
      </w:pPr>
      <w:bookmarkStart w:id="8" w:name="_Toc243640780"/>
      <w:r w:rsidRPr="00546359">
        <w:rPr>
          <w:rFonts w:cs="Arial"/>
        </w:rPr>
        <w:t>7.1.1 Canais de atração e aquisição de usuários</w:t>
      </w:r>
      <w:bookmarkEnd w:id="8"/>
    </w:p>
    <w:p w14:paraId="3F6C63B0" w14:textId="77777777" w:rsidR="00054B4D" w:rsidRPr="00546359" w:rsidRDefault="0081639A">
      <w:pPr>
        <w:spacing w:before="240" w:after="240"/>
        <w:ind w:firstLine="708"/>
        <w:rPr>
          <w:rFonts w:eastAsia="Times New Roman"/>
          <w:szCs w:val="24"/>
        </w:rPr>
      </w:pPr>
      <w:r w:rsidRPr="00546359">
        <w:rPr>
          <w:rFonts w:eastAsia="Times New Roman"/>
          <w:szCs w:val="24"/>
        </w:rPr>
        <w:t>A captação de usuários ocorre através de dois fluxos complementares de integração:</w:t>
      </w:r>
    </w:p>
    <w:p w14:paraId="3C392397" w14:textId="77777777" w:rsidR="00054B4D" w:rsidRPr="00546359" w:rsidRDefault="0081639A">
      <w:pPr>
        <w:spacing w:before="240" w:after="240"/>
        <w:ind w:left="720"/>
        <w:rPr>
          <w:rFonts w:eastAsia="Times New Roman"/>
          <w:szCs w:val="24"/>
        </w:rPr>
      </w:pPr>
      <w:r w:rsidRPr="00546359">
        <w:rPr>
          <w:rFonts w:eastAsia="Times New Roman"/>
          <w:b/>
          <w:bCs/>
          <w:szCs w:val="24"/>
        </w:rPr>
        <w:t>Atração via Convite Direto (Canal Primário):</w:t>
      </w:r>
      <w:r w:rsidRPr="00546359">
        <w:rPr>
          <w:rFonts w:eastAsia="Times New Roman"/>
          <w:szCs w:val="24"/>
        </w:rPr>
        <w:t xml:space="preserve"> O psicólogo atua como o principal agente de tração. Ao adotar a plataforma para gerenciar seus atendimentos físicos ou virtuais preexistentes, o profissional gera um código único e seguro no aplicativo, convidando seus pacientes a baixarem o sistema.</w:t>
      </w:r>
    </w:p>
    <w:p w14:paraId="77172AB9" w14:textId="77777777" w:rsidR="00054B4D" w:rsidRPr="00546359" w:rsidRDefault="0081639A">
      <w:pPr>
        <w:spacing w:before="240" w:after="240"/>
        <w:ind w:left="720"/>
        <w:rPr>
          <w:rFonts w:eastAsia="Times New Roman"/>
          <w:szCs w:val="24"/>
        </w:rPr>
      </w:pPr>
      <w:r w:rsidRPr="00546359">
        <w:rPr>
          <w:rFonts w:eastAsia="Times New Roman"/>
          <w:b/>
          <w:bCs/>
          <w:szCs w:val="24"/>
        </w:rPr>
        <w:lastRenderedPageBreak/>
        <w:t>Atração Orgânica via Catálogo Aberto (Canal Secundário):</w:t>
      </w:r>
      <w:r w:rsidRPr="00546359">
        <w:rPr>
          <w:rFonts w:eastAsia="Times New Roman"/>
          <w:szCs w:val="24"/>
        </w:rPr>
        <w:t xml:space="preserve"> Pacientes que entram na plataforma sem um profissional associado navegam por um catálogo público estruturado por filtros de abordagem clínica, especialidade, modalidade e região. A partir da busca, o paciente solicita o vínculo diretamente com o profissional escolhido.</w:t>
      </w:r>
    </w:p>
    <w:p w14:paraId="4ECEF75D" w14:textId="77777777" w:rsidR="00054B4D" w:rsidRPr="00546359" w:rsidRDefault="0081639A">
      <w:pPr>
        <w:spacing w:before="240" w:after="240"/>
        <w:ind w:left="720"/>
        <w:rPr>
          <w:rFonts w:eastAsia="Times New Roman"/>
          <w:szCs w:val="24"/>
        </w:rPr>
      </w:pPr>
      <w:r w:rsidRPr="00546359">
        <w:rPr>
          <w:rFonts w:eastAsia="Times New Roman"/>
          <w:b/>
          <w:bCs/>
          <w:szCs w:val="24"/>
        </w:rPr>
        <w:t>Inbound Marketing e Parcerias Institucionais:</w:t>
      </w:r>
      <w:r w:rsidRPr="00546359">
        <w:rPr>
          <w:rFonts w:eastAsia="Times New Roman"/>
          <w:szCs w:val="24"/>
        </w:rPr>
        <w:t xml:space="preserve"> Estratégia voltada à atração de profissionais por meio da produção de conteúdo sobre psicologia baseada em evidências, gestão de consultório e eficiência clínica, associada a parcerias com conselhos regionais, faculdades de psicologia e associações da área.</w:t>
      </w:r>
    </w:p>
    <w:p w14:paraId="63740117" w14:textId="77777777" w:rsidR="00054B4D" w:rsidRPr="00546359" w:rsidRDefault="0081639A">
      <w:pPr>
        <w:pStyle w:val="Ttulo1"/>
        <w:pageBreakBefore/>
        <w:spacing w:after="240"/>
        <w:rPr>
          <w:rFonts w:eastAsia="Times New Roman"/>
        </w:rPr>
      </w:pPr>
      <w:bookmarkStart w:id="9" w:name="_Toc243640781"/>
      <w:r w:rsidRPr="00546359">
        <w:rPr>
          <w:rFonts w:eastAsia="Times New Roman"/>
          <w:szCs w:val="24"/>
        </w:rPr>
        <w:lastRenderedPageBreak/>
        <w:t>8 DIRETRIZES DE PRIVACIDADE E ÉTICA</w:t>
      </w:r>
      <w:bookmarkEnd w:id="9"/>
    </w:p>
    <w:p w14:paraId="745AAB97"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Os requisitos do projeto incluem diretrizes de privacidade e proteção de dados. A aplicação ainda não possui </w:t>
      </w:r>
      <w:proofErr w:type="spellStart"/>
      <w:r w:rsidRPr="00546359">
        <w:rPr>
          <w:rFonts w:eastAsia="Times New Roman"/>
          <w:szCs w:val="24"/>
        </w:rPr>
        <w:t>back-end</w:t>
      </w:r>
      <w:proofErr w:type="spellEnd"/>
      <w:r w:rsidRPr="00546359">
        <w:rPr>
          <w:rFonts w:eastAsia="Times New Roman"/>
          <w:szCs w:val="24"/>
        </w:rPr>
        <w:t xml:space="preserve"> implementado; este documento não constitui validação jurídica nem comprovação de conformidade operacional.</w:t>
      </w:r>
    </w:p>
    <w:p w14:paraId="5575B0B2" w14:textId="77777777" w:rsidR="00054B4D" w:rsidRPr="00546359" w:rsidRDefault="0081639A">
      <w:pPr>
        <w:pStyle w:val="Ttulo2"/>
        <w:ind w:firstLine="708"/>
        <w:rPr>
          <w:rFonts w:eastAsia="Times New Roman" w:cs="Arial"/>
        </w:rPr>
      </w:pPr>
      <w:bookmarkStart w:id="10" w:name="_Toc243640782"/>
      <w:r w:rsidRPr="00546359">
        <w:rPr>
          <w:rFonts w:eastAsia="Times New Roman" w:cs="Arial"/>
        </w:rPr>
        <w:t>8.1 Requisitos de proteção de dados definidos para o projeto</w:t>
      </w:r>
      <w:bookmarkEnd w:id="10"/>
    </w:p>
    <w:p w14:paraId="1F088BC9" w14:textId="77777777" w:rsidR="00054B4D" w:rsidRPr="00546359" w:rsidRDefault="0081639A">
      <w:pPr>
        <w:spacing w:before="240"/>
        <w:ind w:hanging="11"/>
        <w:rPr>
          <w:rFonts w:eastAsia="Times New Roman"/>
          <w:szCs w:val="24"/>
        </w:rPr>
      </w:pPr>
      <w:r w:rsidRPr="00546359">
        <w:rPr>
          <w:rFonts w:eastAsia="Times New Roman"/>
          <w:b/>
          <w:bCs/>
          <w:szCs w:val="24"/>
        </w:rPr>
        <w:t>Tratamento de Dados Sensíveis de Saúde (Art. 11):</w:t>
      </w:r>
      <w:r w:rsidRPr="00546359">
        <w:rPr>
          <w:rFonts w:eastAsia="Times New Roman"/>
          <w:szCs w:val="24"/>
        </w:rPr>
        <w:t xml:space="preserve"> Os registros de saúde mental são classificados como dados sensíveis. O sistema exige consentimento explícito e destacado do paciente no ato do cadastro para o tratamento dessas informações.</w:t>
      </w:r>
    </w:p>
    <w:p w14:paraId="25E75FCF" w14:textId="77777777" w:rsidR="00054B4D" w:rsidRPr="00546359" w:rsidRDefault="0081639A">
      <w:pPr>
        <w:ind w:hanging="11"/>
        <w:rPr>
          <w:rFonts w:eastAsia="Times New Roman"/>
          <w:szCs w:val="24"/>
        </w:rPr>
      </w:pPr>
      <w:r w:rsidRPr="00546359">
        <w:rPr>
          <w:rFonts w:eastAsia="Times New Roman"/>
          <w:b/>
          <w:bCs/>
          <w:szCs w:val="24"/>
        </w:rPr>
        <w:t>Consentimento Específico e Revogável para IA:</w:t>
      </w:r>
      <w:r w:rsidRPr="00546359">
        <w:rPr>
          <w:rFonts w:eastAsia="Times New Roman"/>
          <w:szCs w:val="24"/>
        </w:rPr>
        <w:t xml:space="preserve"> O processamento de relatos por Inteligência Artificial exige uma autorização própria, destacada do termo geral de uso. O paciente pode revogar essa permissão a qualquer momento na interface do aplicativo, interrompendo imediatamente o envio dos dados à IA (processados sob camada de </w:t>
      </w:r>
      <w:proofErr w:type="spellStart"/>
      <w:r w:rsidRPr="00546359">
        <w:rPr>
          <w:rFonts w:eastAsia="Times New Roman"/>
          <w:szCs w:val="24"/>
        </w:rPr>
        <w:t>pseudonimização</w:t>
      </w:r>
      <w:proofErr w:type="spellEnd"/>
      <w:r w:rsidRPr="00546359">
        <w:rPr>
          <w:rFonts w:eastAsia="Times New Roman"/>
          <w:szCs w:val="24"/>
        </w:rPr>
        <w:t>).</w:t>
      </w:r>
    </w:p>
    <w:p w14:paraId="38534E1C" w14:textId="77777777" w:rsidR="00054B4D" w:rsidRPr="00546359" w:rsidRDefault="0081639A">
      <w:pPr>
        <w:ind w:hanging="11"/>
        <w:rPr>
          <w:rFonts w:eastAsia="Times New Roman"/>
          <w:szCs w:val="24"/>
        </w:rPr>
      </w:pPr>
      <w:r w:rsidRPr="00546359">
        <w:rPr>
          <w:rFonts w:eastAsia="Times New Roman"/>
          <w:b/>
          <w:bCs/>
          <w:szCs w:val="24"/>
        </w:rPr>
        <w:t>Privacidade por Arquitetura:</w:t>
      </w:r>
      <w:r w:rsidRPr="00546359">
        <w:rPr>
          <w:rFonts w:eastAsia="Times New Roman"/>
          <w:szCs w:val="24"/>
        </w:rPr>
        <w:t xml:space="preserve"> Relatos marcados como privados pelo paciente são isolados na camada de banco de dados. Eles permanecem inacessíveis ao psicólogo, não contam nas métricas do diário e são desconsiderados de qualquer processamento por IA ou exportação do prontuário.</w:t>
      </w:r>
    </w:p>
    <w:p w14:paraId="6EE84DB4" w14:textId="77777777" w:rsidR="00054B4D" w:rsidRPr="00546359" w:rsidRDefault="0081639A">
      <w:pPr>
        <w:ind w:hanging="11"/>
        <w:rPr>
          <w:rFonts w:eastAsia="Times New Roman"/>
          <w:szCs w:val="24"/>
        </w:rPr>
      </w:pPr>
      <w:r w:rsidRPr="00546359">
        <w:rPr>
          <w:rFonts w:eastAsia="Times New Roman"/>
          <w:b/>
          <w:bCs/>
          <w:szCs w:val="24"/>
        </w:rPr>
        <w:t>Regime Diferenciado para Menores de Idade (12 a 17 anos):</w:t>
      </w:r>
      <w:r w:rsidRPr="00546359">
        <w:rPr>
          <w:rFonts w:eastAsia="Times New Roman"/>
          <w:szCs w:val="24"/>
        </w:rPr>
        <w:t xml:space="preserve"> Em observância ao Art. 14 da LGPD, é obrigatório registrar a identificação do responsável legal no cadastro de pacientes menores de idade. A confirmação do consentimento do responsável é coletada pelo psicólogo fora da plataforma e registrada administrativamente no sistema (RF-49). É aplicado o bloqueio total para menores de 12 anos.</w:t>
      </w:r>
    </w:p>
    <w:p w14:paraId="60F9E1CF" w14:textId="77777777" w:rsidR="00054B4D" w:rsidRPr="00546359" w:rsidRDefault="0081639A">
      <w:pPr>
        <w:ind w:hanging="11"/>
        <w:rPr>
          <w:rFonts w:eastAsia="Times New Roman"/>
          <w:szCs w:val="24"/>
        </w:rPr>
      </w:pPr>
      <w:r w:rsidRPr="00546359">
        <w:rPr>
          <w:rFonts w:eastAsia="Times New Roman"/>
          <w:b/>
          <w:bCs/>
          <w:szCs w:val="24"/>
        </w:rPr>
        <w:t>Supervisão Humana sobre a IA (</w:t>
      </w:r>
      <w:proofErr w:type="spellStart"/>
      <w:r w:rsidRPr="00546359">
        <w:rPr>
          <w:rFonts w:eastAsia="Times New Roman"/>
          <w:b/>
          <w:bCs/>
          <w:i/>
          <w:iCs/>
          <w:szCs w:val="24"/>
        </w:rPr>
        <w:t>Human</w:t>
      </w:r>
      <w:proofErr w:type="spellEnd"/>
      <w:r w:rsidRPr="00546359">
        <w:rPr>
          <w:rFonts w:eastAsia="Times New Roman"/>
          <w:b/>
          <w:bCs/>
          <w:i/>
          <w:iCs/>
          <w:szCs w:val="24"/>
        </w:rPr>
        <w:t>-in-</w:t>
      </w:r>
      <w:proofErr w:type="spellStart"/>
      <w:r w:rsidRPr="00546359">
        <w:rPr>
          <w:rFonts w:eastAsia="Times New Roman"/>
          <w:b/>
          <w:bCs/>
          <w:i/>
          <w:iCs/>
          <w:szCs w:val="24"/>
        </w:rPr>
        <w:t>the</w:t>
      </w:r>
      <w:proofErr w:type="spellEnd"/>
      <w:r w:rsidRPr="00546359">
        <w:rPr>
          <w:rFonts w:eastAsia="Times New Roman"/>
          <w:b/>
          <w:bCs/>
          <w:i/>
          <w:iCs/>
          <w:szCs w:val="24"/>
        </w:rPr>
        <w:t>-Loop</w:t>
      </w:r>
      <w:r w:rsidRPr="00546359">
        <w:rPr>
          <w:rFonts w:eastAsia="Times New Roman"/>
          <w:b/>
          <w:bCs/>
          <w:szCs w:val="24"/>
        </w:rPr>
        <w:t xml:space="preserve"> - DEC-04 / DEC-05):</w:t>
      </w:r>
      <w:r w:rsidRPr="00546359">
        <w:rPr>
          <w:rFonts w:eastAsia="Times New Roman"/>
          <w:szCs w:val="24"/>
        </w:rPr>
        <w:t xml:space="preserve"> A Inteligência Artificial atua estritamente de forma passiva e sob demanda do profissional. O resumo de relatos só é gerado mediante ação manual do psicólogo, e nenhuma síntese gerada é gravada no prontuário sem a prévia leitura, edição e validação do profissional responsável.</w:t>
      </w:r>
    </w:p>
    <w:p w14:paraId="6D589FEF" w14:textId="77777777" w:rsidR="00054B4D" w:rsidRPr="00546359" w:rsidRDefault="0081639A">
      <w:pPr>
        <w:ind w:hanging="11"/>
        <w:rPr>
          <w:rFonts w:eastAsia="Times New Roman"/>
          <w:szCs w:val="24"/>
        </w:rPr>
      </w:pPr>
      <w:r w:rsidRPr="00546359">
        <w:rPr>
          <w:rFonts w:eastAsia="Times New Roman"/>
          <w:b/>
          <w:bCs/>
          <w:szCs w:val="24"/>
        </w:rPr>
        <w:t>Isenção de Prescrição Medicamentosa:</w:t>
      </w:r>
      <w:r w:rsidRPr="00546359">
        <w:rPr>
          <w:rFonts w:eastAsia="Times New Roman"/>
          <w:szCs w:val="24"/>
        </w:rPr>
        <w:t xml:space="preserve"> O sistema não realiza nem sugere prescrições de medicamentos (atribuição exclusiva da medicina/psiquiatria). O recurso de medicação limita-se ao agendamento de lembretes informados </w:t>
      </w:r>
      <w:r w:rsidRPr="00546359">
        <w:rPr>
          <w:rFonts w:eastAsia="Times New Roman"/>
          <w:szCs w:val="24"/>
        </w:rPr>
        <w:lastRenderedPageBreak/>
        <w:t>voluntariamente pelo paciente para remédios já em uso, acompanhado de avisos legais permanentes na interface.</w:t>
      </w:r>
    </w:p>
    <w:p w14:paraId="7BFC7694" w14:textId="77777777" w:rsidR="00054B4D" w:rsidRPr="00546359" w:rsidRDefault="0081639A" w:rsidP="00736A43">
      <w:pPr>
        <w:spacing w:after="240"/>
        <w:ind w:hanging="11"/>
        <w:rPr>
          <w:rFonts w:eastAsia="Times New Roman"/>
          <w:szCs w:val="24"/>
        </w:rPr>
      </w:pPr>
      <w:r w:rsidRPr="00546359">
        <w:rPr>
          <w:rFonts w:eastAsia="Times New Roman"/>
          <w:b/>
          <w:bCs/>
          <w:szCs w:val="24"/>
        </w:rPr>
        <w:t>Declaração de Limitação Técnico-Acadêmica:</w:t>
      </w:r>
      <w:r w:rsidRPr="00546359">
        <w:rPr>
          <w:rFonts w:eastAsia="Times New Roman"/>
          <w:szCs w:val="24"/>
        </w:rPr>
        <w:t xml:space="preserve"> Por se tratar de um projeto de pesquisa acadêmica (TCC SENAI-SP 2026), a plataforma declara a ausência de um psicólogo Responsável Técnico (RT) registrado no CRP e opera exclusivamente com dados fictícios de demonstração nos ambientes de homologação.</w:t>
      </w:r>
    </w:p>
    <w:p w14:paraId="1F5DF531" w14:textId="77777777" w:rsidR="00054B4D" w:rsidRPr="00546359" w:rsidRDefault="0081639A">
      <w:pPr>
        <w:pStyle w:val="Ttulo1"/>
        <w:pageBreakBefore/>
        <w:rPr>
          <w:rFonts w:eastAsia="Times New Roman"/>
        </w:rPr>
      </w:pPr>
      <w:bookmarkStart w:id="11" w:name="_Toc243640783"/>
      <w:r w:rsidRPr="00546359">
        <w:rPr>
          <w:rFonts w:eastAsia="Times New Roman"/>
          <w:szCs w:val="24"/>
        </w:rPr>
        <w:lastRenderedPageBreak/>
        <w:t>9 IDENTIDADE VISUAL</w:t>
      </w:r>
      <w:bookmarkEnd w:id="11"/>
    </w:p>
    <w:p w14:paraId="72942227"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 identidade visual da </w:t>
      </w:r>
      <w:proofErr w:type="spellStart"/>
      <w:r w:rsidRPr="00546359">
        <w:rPr>
          <w:rFonts w:eastAsia="Times New Roman"/>
          <w:szCs w:val="24"/>
        </w:rPr>
        <w:t>Calmind</w:t>
      </w:r>
      <w:proofErr w:type="spellEnd"/>
      <w:r w:rsidRPr="00546359">
        <w:rPr>
          <w:rFonts w:eastAsia="Times New Roman"/>
          <w:szCs w:val="24"/>
        </w:rPr>
        <w:t xml:space="preserve"> foi concebida para transmitir acolhimento, serenidade e segurança. O nome da marca surge da junção dos termos em inglês </w:t>
      </w:r>
      <w:proofErr w:type="spellStart"/>
      <w:r w:rsidRPr="00546359">
        <w:rPr>
          <w:rFonts w:eastAsia="Times New Roman"/>
          <w:i/>
          <w:iCs/>
          <w:szCs w:val="24"/>
        </w:rPr>
        <w:t>Calm</w:t>
      </w:r>
      <w:proofErr w:type="spellEnd"/>
      <w:r w:rsidRPr="00546359">
        <w:rPr>
          <w:rFonts w:eastAsia="Times New Roman"/>
          <w:szCs w:val="24"/>
        </w:rPr>
        <w:t xml:space="preserve"> (calma/tranquilidade) e </w:t>
      </w:r>
      <w:r w:rsidRPr="00546359">
        <w:rPr>
          <w:rFonts w:eastAsia="Times New Roman"/>
          <w:i/>
          <w:iCs/>
          <w:szCs w:val="24"/>
        </w:rPr>
        <w:t>Mind</w:t>
      </w:r>
      <w:r w:rsidRPr="00546359">
        <w:rPr>
          <w:rFonts w:eastAsia="Times New Roman"/>
          <w:szCs w:val="24"/>
        </w:rPr>
        <w:t xml:space="preserve"> (mente), expressando diretamente o propósito central da empresa: promover o equilíbrio emocional e a clareza mental no cotidiano do indivíduo.</w:t>
      </w:r>
    </w:p>
    <w:p w14:paraId="37EF2BB4"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 xml:space="preserve">Figura 1 - Logotipo oficial da plataforma </w:t>
      </w:r>
      <w:proofErr w:type="spellStart"/>
      <w:r w:rsidRPr="00546359">
        <w:rPr>
          <w:rFonts w:eastAsia="Times New Roman"/>
          <w:b/>
          <w:bCs/>
          <w:sz w:val="24"/>
          <w:szCs w:val="24"/>
        </w:rPr>
        <w:t>Calmind</w:t>
      </w:r>
      <w:proofErr w:type="spellEnd"/>
    </w:p>
    <w:p w14:paraId="6D6C63D7" w14:textId="77777777" w:rsidR="00054B4D" w:rsidRPr="00546359" w:rsidRDefault="0081639A">
      <w:pPr>
        <w:spacing w:before="240" w:after="240"/>
        <w:ind w:firstLine="708"/>
        <w:rPr>
          <w:rFonts w:eastAsia="Times New Roman"/>
          <w:szCs w:val="24"/>
        </w:rPr>
      </w:pPr>
      <w:r w:rsidRPr="00546359">
        <w:rPr>
          <w:noProof/>
        </w:rPr>
        <w:drawing>
          <wp:anchor distT="114300" distB="114300" distL="114300" distR="114300" simplePos="0" relativeHeight="251659264" behindDoc="0" locked="0" layoutInCell="1" hidden="0" allowOverlap="1" wp14:anchorId="66E645AF" wp14:editId="2B0C2696">
            <wp:simplePos x="0" y="0"/>
            <wp:positionH relativeFrom="column">
              <wp:posOffset>1121663</wp:posOffset>
            </wp:positionH>
            <wp:positionV relativeFrom="paragraph">
              <wp:posOffset>137182</wp:posOffset>
            </wp:positionV>
            <wp:extent cx="3877538" cy="2809572"/>
            <wp:effectExtent l="0" t="0" r="0" b="0"/>
            <wp:wrapSquare wrapText="bothSides" distT="114300" distB="114300" distL="114300" distR="11430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877538" cy="2809572"/>
                    </a:xfrm>
                    <a:prstGeom prst="rect">
                      <a:avLst/>
                    </a:prstGeom>
                    <a:ln/>
                  </pic:spPr>
                </pic:pic>
              </a:graphicData>
            </a:graphic>
          </wp:anchor>
        </w:drawing>
      </w:r>
    </w:p>
    <w:p w14:paraId="723F2BEF" w14:textId="77777777" w:rsidR="00054B4D" w:rsidRPr="00546359" w:rsidRDefault="00054B4D">
      <w:pPr>
        <w:spacing w:before="240" w:after="240"/>
        <w:ind w:firstLine="708"/>
        <w:rPr>
          <w:rFonts w:eastAsia="Times New Roman"/>
          <w:szCs w:val="24"/>
        </w:rPr>
      </w:pPr>
    </w:p>
    <w:p w14:paraId="7C856156" w14:textId="77777777" w:rsidR="00054B4D" w:rsidRPr="00546359" w:rsidRDefault="00054B4D">
      <w:pPr>
        <w:spacing w:before="240" w:after="240"/>
        <w:ind w:firstLine="708"/>
        <w:rPr>
          <w:rFonts w:eastAsia="Times New Roman"/>
          <w:szCs w:val="24"/>
        </w:rPr>
      </w:pPr>
    </w:p>
    <w:p w14:paraId="23F427A4" w14:textId="77777777" w:rsidR="00054B4D" w:rsidRPr="00546359" w:rsidRDefault="00054B4D">
      <w:pPr>
        <w:spacing w:before="240" w:after="240"/>
        <w:rPr>
          <w:rFonts w:eastAsia="Times New Roman"/>
          <w:szCs w:val="24"/>
        </w:rPr>
      </w:pPr>
    </w:p>
    <w:p w14:paraId="68A17ABE" w14:textId="77777777" w:rsidR="00054B4D" w:rsidRPr="00546359" w:rsidRDefault="00054B4D">
      <w:pPr>
        <w:spacing w:before="240" w:after="240"/>
        <w:jc w:val="center"/>
        <w:rPr>
          <w:rFonts w:eastAsia="Times New Roman"/>
          <w:sz w:val="20"/>
          <w:szCs w:val="20"/>
        </w:rPr>
      </w:pPr>
    </w:p>
    <w:p w14:paraId="15EEC5C2" w14:textId="77777777" w:rsidR="00054B4D" w:rsidRPr="00546359" w:rsidRDefault="00054B4D">
      <w:pPr>
        <w:spacing w:before="240" w:after="240"/>
        <w:jc w:val="center"/>
        <w:rPr>
          <w:rFonts w:eastAsia="Times New Roman"/>
          <w:sz w:val="20"/>
          <w:szCs w:val="20"/>
        </w:rPr>
      </w:pPr>
    </w:p>
    <w:p w14:paraId="04256B30" w14:textId="77777777" w:rsidR="00054B4D" w:rsidRPr="00546359" w:rsidRDefault="00054B4D">
      <w:pPr>
        <w:spacing w:before="240" w:after="240"/>
        <w:rPr>
          <w:rFonts w:eastAsia="Times New Roman"/>
          <w:sz w:val="20"/>
          <w:szCs w:val="20"/>
        </w:rPr>
      </w:pPr>
    </w:p>
    <w:p w14:paraId="2A8DBD65" w14:textId="77777777" w:rsidR="00054B4D" w:rsidRPr="00546359" w:rsidRDefault="00054B4D">
      <w:pPr>
        <w:spacing w:before="240" w:after="240"/>
        <w:rPr>
          <w:rFonts w:eastAsia="Times New Roman"/>
          <w:sz w:val="20"/>
          <w:szCs w:val="20"/>
        </w:rPr>
      </w:pPr>
    </w:p>
    <w:p w14:paraId="1AA7A4EF" w14:textId="77777777" w:rsidR="00054B4D" w:rsidRPr="00546359" w:rsidRDefault="0081639A">
      <w:pPr>
        <w:spacing w:before="240" w:after="240"/>
        <w:ind w:firstLine="708"/>
        <w:rPr>
          <w:rFonts w:eastAsia="Times New Roman"/>
          <w:szCs w:val="24"/>
        </w:rPr>
      </w:pPr>
      <w:r w:rsidRPr="00546359">
        <w:rPr>
          <w:rFonts w:eastAsia="Times New Roman"/>
          <w:szCs w:val="24"/>
        </w:rPr>
        <w:t>A Silhueta Humana (Roxo/Lilás): Representa a mente, a individualidade do paciente e a sua jornada de introspecção e auto-observação.</w:t>
      </w:r>
    </w:p>
    <w:p w14:paraId="2C6F251D" w14:textId="77777777" w:rsidR="00054B4D" w:rsidRPr="00546359" w:rsidRDefault="0081639A">
      <w:pPr>
        <w:spacing w:before="240" w:after="240"/>
        <w:ind w:firstLine="708"/>
        <w:rPr>
          <w:rFonts w:eastAsia="Times New Roman"/>
          <w:szCs w:val="24"/>
        </w:rPr>
      </w:pPr>
      <w:r w:rsidRPr="00546359">
        <w:rPr>
          <w:rFonts w:eastAsia="Times New Roman"/>
          <w:szCs w:val="24"/>
        </w:rPr>
        <w:t>A Mão Sustentadora (Verde Sálvia): Posicionada na base do símbolo, simboliza o acolhimento, o suporte do profissional de psicologia e a segurança oferecida pela plataforma.</w:t>
      </w:r>
    </w:p>
    <w:p w14:paraId="3EEF9D88" w14:textId="77777777" w:rsidR="00054B4D" w:rsidRPr="00546359" w:rsidRDefault="0081639A">
      <w:pPr>
        <w:spacing w:before="240" w:after="240"/>
        <w:ind w:firstLine="708"/>
        <w:rPr>
          <w:rFonts w:eastAsia="Times New Roman"/>
          <w:szCs w:val="24"/>
        </w:rPr>
      </w:pPr>
      <w:r w:rsidRPr="00546359">
        <w:rPr>
          <w:rFonts w:eastAsia="Times New Roman"/>
          <w:szCs w:val="24"/>
        </w:rPr>
        <w:t>Os Brotos e Folhas: Emergindo da base da mão, representam o processo de florescimento, o crescimento pessoal, a cura e a renovação promovidos pela continuidade do acompanhamento psicoterápico.</w:t>
      </w:r>
    </w:p>
    <w:p w14:paraId="6F5DFCA8" w14:textId="77777777" w:rsidR="00054B4D" w:rsidRPr="00546359" w:rsidRDefault="0081639A">
      <w:pPr>
        <w:pStyle w:val="Ttulo1"/>
        <w:pageBreakBefore/>
        <w:spacing w:after="240"/>
        <w:ind w:firstLine="285"/>
        <w:rPr>
          <w:rFonts w:eastAsia="Times New Roman"/>
        </w:rPr>
      </w:pPr>
      <w:bookmarkStart w:id="12" w:name="_Toc243640784"/>
      <w:r w:rsidRPr="00546359">
        <w:rPr>
          <w:rFonts w:eastAsia="Times New Roman"/>
          <w:szCs w:val="24"/>
        </w:rPr>
        <w:lastRenderedPageBreak/>
        <w:t>10 PALETA DE CORES E TIPOGRAFIA</w:t>
      </w:r>
      <w:bookmarkEnd w:id="12"/>
    </w:p>
    <w:p w14:paraId="03B2B14C" w14:textId="77777777" w:rsidR="00054B4D" w:rsidRPr="00546359" w:rsidRDefault="0081639A">
      <w:pPr>
        <w:spacing w:before="240" w:after="240"/>
        <w:ind w:firstLine="705"/>
        <w:rPr>
          <w:rFonts w:eastAsia="Times"/>
          <w:szCs w:val="24"/>
        </w:rPr>
      </w:pPr>
      <w:r w:rsidRPr="00546359">
        <w:rPr>
          <w:rFonts w:eastAsia="Times"/>
          <w:szCs w:val="24"/>
        </w:rPr>
        <w:t xml:space="preserve">A identidade visual da </w:t>
      </w:r>
      <w:proofErr w:type="spellStart"/>
      <w:r w:rsidRPr="00546359">
        <w:rPr>
          <w:rFonts w:eastAsia="Times"/>
          <w:szCs w:val="24"/>
        </w:rPr>
        <w:t>Calmind</w:t>
      </w:r>
      <w:proofErr w:type="spellEnd"/>
      <w:r w:rsidRPr="00546359">
        <w:rPr>
          <w:rFonts w:eastAsia="Times"/>
          <w:szCs w:val="24"/>
        </w:rPr>
        <w:t xml:space="preserve"> utiliza uma paleta de cores composta principalmente por tons suaves de roxo, rosa e verde, combinados com cores neutras para proporcionar contraste e facilitar a leitura. A escolha dessas tonalidades busca transmitir acolhimento, tranquilidade, equilíbrio e leveza, características relacionadas à proposta da empresa na área de saúde mental. Para a tipografia, foram escolhidas as fontes Poppins e </w:t>
      </w:r>
      <w:proofErr w:type="spellStart"/>
      <w:r w:rsidRPr="00546359">
        <w:rPr>
          <w:rFonts w:eastAsia="Times"/>
          <w:szCs w:val="24"/>
        </w:rPr>
        <w:t>Quicksand</w:t>
      </w:r>
      <w:proofErr w:type="spellEnd"/>
      <w:r w:rsidRPr="00546359">
        <w:rPr>
          <w:rFonts w:eastAsia="Times"/>
          <w:szCs w:val="24"/>
        </w:rPr>
        <w:t xml:space="preserve">. A Poppins é utilizada principalmente em títulos e informações de destaque, proporcionando uma aparência moderna e organizada, enquanto a </w:t>
      </w:r>
      <w:proofErr w:type="spellStart"/>
      <w:r w:rsidRPr="00546359">
        <w:rPr>
          <w:rFonts w:eastAsia="Times"/>
          <w:szCs w:val="24"/>
        </w:rPr>
        <w:t>Quicksand</w:t>
      </w:r>
      <w:proofErr w:type="spellEnd"/>
      <w:r w:rsidRPr="00546359">
        <w:rPr>
          <w:rFonts w:eastAsia="Times"/>
          <w:szCs w:val="24"/>
        </w:rPr>
        <w:t xml:space="preserve"> complementa a identidade visual com um estilo mais leve e amigável. A combinação entre as cores e as tipografias contribui para uma comunicação visual consistente, agradável e adequada à experiência dos usuários da </w:t>
      </w:r>
      <w:proofErr w:type="spellStart"/>
      <w:r w:rsidRPr="00546359">
        <w:rPr>
          <w:rFonts w:eastAsia="Times"/>
          <w:szCs w:val="24"/>
        </w:rPr>
        <w:t>Calmind</w:t>
      </w:r>
      <w:proofErr w:type="spellEnd"/>
      <w:r w:rsidRPr="00546359">
        <w:rPr>
          <w:rFonts w:eastAsia="Times"/>
          <w:szCs w:val="24"/>
        </w:rPr>
        <w:t xml:space="preserve">. </w:t>
      </w:r>
    </w:p>
    <w:p w14:paraId="79485240" w14:textId="77777777" w:rsidR="00054B4D" w:rsidRPr="00546359" w:rsidRDefault="0081639A">
      <w:pPr>
        <w:pStyle w:val="Legenda1"/>
        <w:keepNext/>
        <w:spacing w:before="240" w:after="240" w:line="240" w:lineRule="auto"/>
        <w:jc w:val="both"/>
        <w:rPr>
          <w:rFonts w:eastAsia="Times"/>
          <w:szCs w:val="20"/>
        </w:rPr>
      </w:pPr>
      <w:r w:rsidRPr="00546359">
        <w:rPr>
          <w:rFonts w:eastAsia="Times"/>
          <w:b/>
          <w:bCs/>
          <w:sz w:val="24"/>
          <w:szCs w:val="24"/>
        </w:rPr>
        <w:t>Figura 2 - Paleta de Cores e Tipografia da Empresa</w:t>
      </w:r>
    </w:p>
    <w:p w14:paraId="6F5A09A1" w14:textId="77777777" w:rsidR="00054B4D" w:rsidRPr="00546359" w:rsidRDefault="0081639A">
      <w:pPr>
        <w:pStyle w:val="Ttulo1"/>
        <w:pageBreakBefore/>
        <w:spacing w:after="240"/>
        <w:rPr>
          <w:rFonts w:eastAsia="Times New Roman"/>
        </w:rPr>
      </w:pPr>
      <w:bookmarkStart w:id="13" w:name="_Toc243640785"/>
      <w:r w:rsidRPr="00546359">
        <w:rPr>
          <w:rFonts w:eastAsia="Times New Roman"/>
          <w:szCs w:val="24"/>
        </w:rPr>
        <w:lastRenderedPageBreak/>
        <w:t>11 PÚBLICO-ALVO</w:t>
      </w:r>
      <w:bookmarkEnd w:id="13"/>
    </w:p>
    <w:p w14:paraId="6C306982" w14:textId="77777777" w:rsidR="00054B4D" w:rsidRPr="00546359" w:rsidRDefault="0081639A">
      <w:pPr>
        <w:spacing w:after="240"/>
        <w:ind w:firstLine="708"/>
        <w:rPr>
          <w:rFonts w:eastAsia="Times New Roman"/>
          <w:szCs w:val="24"/>
        </w:rPr>
      </w:pPr>
      <w:r w:rsidRPr="00546359">
        <w:rPr>
          <w:rFonts w:eastAsia="Times New Roman"/>
          <w:szCs w:val="24"/>
        </w:rPr>
        <w:t xml:space="preserve">O público-alvo da </w:t>
      </w:r>
      <w:proofErr w:type="spellStart"/>
      <w:r w:rsidRPr="00546359">
        <w:rPr>
          <w:rFonts w:eastAsia="Times New Roman"/>
          <w:szCs w:val="24"/>
        </w:rPr>
        <w:t>Calmind</w:t>
      </w:r>
      <w:proofErr w:type="spellEnd"/>
      <w:r w:rsidRPr="00546359">
        <w:rPr>
          <w:rFonts w:eastAsia="Times New Roman"/>
          <w:szCs w:val="24"/>
        </w:rPr>
        <w:t xml:space="preserve"> é formado principalmente por psicólogos e pacientes que realizam ou buscam acompanhamento psicoterapêutico. A plataforma foi desenvolvida para atender às necessidades dos dois lados, oferecendo recursos que facilitam a comunicação e a continuidade do acompanhamento entre as sessões.</w:t>
      </w:r>
    </w:p>
    <w:p w14:paraId="184CA288" w14:textId="77777777" w:rsidR="00054B4D" w:rsidRPr="00546359" w:rsidRDefault="0081639A">
      <w:pPr>
        <w:spacing w:before="240" w:after="240"/>
        <w:ind w:firstLine="720"/>
        <w:rPr>
          <w:rFonts w:eastAsia="Times New Roman"/>
          <w:szCs w:val="24"/>
        </w:rPr>
      </w:pPr>
      <w:r w:rsidRPr="00546359">
        <w:t>Para os psicólogos, a proposta prevê recursos para organizar a rotina profissional, acompanhar pacientes, manter comunicação assíncrona e consultar relatos e atividades. Esses recursos ainda não estão implementados: o aplicativo disponível contém apenas uma tela inicial provisória para esse perfil, sem agenda, chat, prontuário ou síntese por IA.</w:t>
      </w:r>
    </w:p>
    <w:p w14:paraId="4F03EA16" w14:textId="77777777" w:rsidR="00054B4D" w:rsidRPr="00546359" w:rsidRDefault="0081639A">
      <w:pPr>
        <w:spacing w:before="240" w:after="240"/>
        <w:ind w:firstLine="720"/>
        <w:rPr>
          <w:rFonts w:eastAsia="Times New Roman"/>
          <w:szCs w:val="24"/>
        </w:rPr>
      </w:pPr>
      <w:r w:rsidRPr="00546359">
        <w:t>Para os pacientes, a proposta prevê contato com o psicólogo, registro de relatos, acompanhamento de tarefas, lembretes e organização de consultas. Na versão analisada, esses fluxos aparecem nos requisitos e protótipos; o aplicativo contém somente uma tela inicial provisória, sem implementação funcional de chat, agenda, tarefas ou medicação.</w:t>
      </w:r>
    </w:p>
    <w:p w14:paraId="64382E0C" w14:textId="77777777" w:rsidR="00054B4D" w:rsidRPr="00546359" w:rsidRDefault="0081639A" w:rsidP="00736A43">
      <w:pPr>
        <w:spacing w:before="240" w:after="240"/>
        <w:ind w:firstLine="708"/>
        <w:rPr>
          <w:rFonts w:eastAsia="Times New Roman"/>
          <w:szCs w:val="24"/>
        </w:rPr>
      </w:pPr>
      <w:r w:rsidRPr="00546359">
        <w:rPr>
          <w:rFonts w:eastAsia="Times New Roman"/>
          <w:szCs w:val="24"/>
        </w:rPr>
        <w:t xml:space="preserve">Assim, a </w:t>
      </w:r>
      <w:proofErr w:type="spellStart"/>
      <w:r w:rsidRPr="00546359">
        <w:rPr>
          <w:rFonts w:eastAsia="Times New Roman"/>
          <w:szCs w:val="24"/>
        </w:rPr>
        <w:t>Calmind</w:t>
      </w:r>
      <w:proofErr w:type="spellEnd"/>
      <w:r w:rsidRPr="00546359">
        <w:rPr>
          <w:rFonts w:eastAsia="Times New Roman"/>
          <w:szCs w:val="24"/>
        </w:rPr>
        <w:t xml:space="preserve"> tem como público-alvo pessoas que desejam um acompanhamento psicológico mais organizado e profissionais que buscam ferramentas tecnológicas para facilitar sua rotina e comunicação com os pacientes. A proposta é proporcionar uma experiência mais prática, segura e contínua, sem substituir o atendimento psicológico realizado pelo profissional.</w:t>
      </w:r>
    </w:p>
    <w:p w14:paraId="1D13690A" w14:textId="77777777" w:rsidR="00054B4D" w:rsidRPr="00546359" w:rsidRDefault="0081639A">
      <w:pPr>
        <w:pStyle w:val="Ttulo1"/>
        <w:keepNext w:val="0"/>
        <w:keepLines w:val="0"/>
        <w:pageBreakBefore/>
        <w:spacing w:before="480"/>
        <w:rPr>
          <w:rFonts w:eastAsia="Times New Roman"/>
        </w:rPr>
      </w:pPr>
      <w:bookmarkStart w:id="14" w:name="_Toc243640786"/>
      <w:r w:rsidRPr="00546359">
        <w:rPr>
          <w:rFonts w:eastAsia="Times New Roman"/>
          <w:szCs w:val="24"/>
        </w:rPr>
        <w:lastRenderedPageBreak/>
        <w:t>12 REQUISITOS DO SISTEMA</w:t>
      </w:r>
      <w:bookmarkEnd w:id="14"/>
    </w:p>
    <w:p w14:paraId="0CB16B98"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 especificação a seguir resume os comportamentos operacionais e as restrições técnicas da plataforma </w:t>
      </w:r>
      <w:proofErr w:type="spellStart"/>
      <w:r w:rsidRPr="00546359">
        <w:rPr>
          <w:rFonts w:eastAsia="Times New Roman"/>
          <w:szCs w:val="24"/>
        </w:rPr>
        <w:t>Calmind</w:t>
      </w:r>
      <w:proofErr w:type="spellEnd"/>
      <w:r w:rsidRPr="00546359">
        <w:rPr>
          <w:rFonts w:eastAsia="Times New Roman"/>
          <w:szCs w:val="24"/>
        </w:rPr>
        <w:t>, elaborada em conformidade com as diretrizes da LGPD e as normas do Conselho Federal de Psicologia (CFP).</w:t>
      </w:r>
    </w:p>
    <w:p w14:paraId="0D795A39" w14:textId="77777777" w:rsidR="00054B4D" w:rsidRPr="00546359" w:rsidRDefault="0081639A">
      <w:pPr>
        <w:pStyle w:val="Ttulo2"/>
        <w:keepNext w:val="0"/>
        <w:keepLines w:val="0"/>
        <w:spacing w:after="80"/>
        <w:ind w:firstLine="708"/>
        <w:rPr>
          <w:rFonts w:eastAsia="Times New Roman" w:cs="Arial"/>
        </w:rPr>
      </w:pPr>
      <w:bookmarkStart w:id="15" w:name="_Toc243640787"/>
      <w:r w:rsidRPr="00546359">
        <w:rPr>
          <w:rFonts w:eastAsia="Times New Roman" w:cs="Arial"/>
        </w:rPr>
        <w:t>12.1 Requisitos funcionais</w:t>
      </w:r>
      <w:bookmarkEnd w:id="15"/>
    </w:p>
    <w:p w14:paraId="0386F26F" w14:textId="77777777" w:rsidR="00054B4D" w:rsidRPr="00546359" w:rsidRDefault="0081639A">
      <w:pPr>
        <w:spacing w:before="280"/>
        <w:ind w:firstLine="708"/>
        <w:rPr>
          <w:rFonts w:eastAsia="Times New Roman"/>
          <w:b/>
          <w:bCs/>
          <w:szCs w:val="24"/>
        </w:rPr>
      </w:pPr>
      <w:r w:rsidRPr="00546359">
        <w:rPr>
          <w:rFonts w:eastAsia="Times New Roman"/>
          <w:b/>
          <w:bCs/>
          <w:szCs w:val="24"/>
        </w:rPr>
        <w:t>Gestão de Acesso e Vínculos:</w:t>
      </w:r>
    </w:p>
    <w:p w14:paraId="6B0F48DD" w14:textId="77777777" w:rsidR="00054B4D" w:rsidRPr="00546359" w:rsidRDefault="0081639A">
      <w:pPr>
        <w:spacing w:before="240" w:after="240"/>
        <w:ind w:left="720" w:hanging="11"/>
        <w:rPr>
          <w:rFonts w:eastAsia="Times New Roman"/>
          <w:szCs w:val="24"/>
        </w:rPr>
      </w:pPr>
      <w:r w:rsidRPr="00546359">
        <w:rPr>
          <w:rFonts w:eastAsia="Times New Roman"/>
          <w:szCs w:val="24"/>
        </w:rPr>
        <w:t>Cadastro de Usuários: Criação de contas separadas para pacientes e psicólogos. Exige identificação do responsável legal para menores entre 12 e 17 anos e bloqueia cadastros de menores de 12 anos.</w:t>
      </w:r>
    </w:p>
    <w:p w14:paraId="446B3D7F" w14:textId="77777777" w:rsidR="00054B4D" w:rsidRPr="00546359" w:rsidRDefault="0081639A">
      <w:pPr>
        <w:spacing w:before="240" w:after="240"/>
        <w:ind w:left="720" w:hanging="11"/>
        <w:rPr>
          <w:rFonts w:eastAsia="Times New Roman"/>
          <w:szCs w:val="24"/>
        </w:rPr>
      </w:pPr>
      <w:r w:rsidRPr="00546359">
        <w:rPr>
          <w:rFonts w:eastAsia="Times New Roman"/>
          <w:szCs w:val="24"/>
        </w:rPr>
        <w:t xml:space="preserve">Autenticação: Acesso seguro com encerramento automático de sessão por inatividade ou </w:t>
      </w:r>
      <w:r w:rsidRPr="00546359">
        <w:rPr>
          <w:rFonts w:eastAsia="Times New Roman"/>
          <w:i/>
          <w:iCs/>
          <w:szCs w:val="24"/>
        </w:rPr>
        <w:t>logout</w:t>
      </w:r>
      <w:r w:rsidRPr="00546359">
        <w:rPr>
          <w:rFonts w:eastAsia="Times New Roman"/>
          <w:szCs w:val="24"/>
        </w:rPr>
        <w:t>.</w:t>
      </w:r>
    </w:p>
    <w:p w14:paraId="61230AAD" w14:textId="77777777" w:rsidR="00054B4D" w:rsidRPr="00546359" w:rsidRDefault="0081639A">
      <w:pPr>
        <w:spacing w:before="240" w:after="240"/>
        <w:ind w:left="720" w:hanging="11"/>
        <w:rPr>
          <w:rFonts w:eastAsia="Times New Roman"/>
          <w:szCs w:val="24"/>
        </w:rPr>
      </w:pPr>
      <w:r w:rsidRPr="00546359">
        <w:rPr>
          <w:rFonts w:eastAsia="Times New Roman"/>
          <w:szCs w:val="24"/>
        </w:rPr>
        <w:t>Gestão de Vínculos: Permite a conexão entre paciente e psicólogo via código de convite de uso único ou por solicitação no catálogo de profissionais. O paciente pode manter apenas um vínculo ativo por vez, mas o psicólogo pode atender múltiplos pacientes.</w:t>
      </w:r>
    </w:p>
    <w:p w14:paraId="185D6B03" w14:textId="77777777" w:rsidR="00054B4D" w:rsidRPr="00546359" w:rsidRDefault="0081639A">
      <w:pPr>
        <w:spacing w:before="240" w:after="240"/>
        <w:ind w:left="720" w:hanging="11"/>
        <w:rPr>
          <w:rFonts w:eastAsia="Times New Roman"/>
          <w:szCs w:val="24"/>
        </w:rPr>
      </w:pPr>
      <w:r w:rsidRPr="00546359">
        <w:rPr>
          <w:rFonts w:eastAsia="Times New Roman"/>
          <w:szCs w:val="24"/>
        </w:rPr>
        <w:t>Catálogo de Profissionais: Busca de psicólogos cadastrados e validados no conselho de classe, sem a exibição de notas, avaliações comerciais, valores de honorários ou rankings.</w:t>
      </w:r>
    </w:p>
    <w:p w14:paraId="52DF1599" w14:textId="77777777" w:rsidR="00054B4D" w:rsidRPr="00546359" w:rsidRDefault="0081639A">
      <w:pPr>
        <w:spacing w:before="240" w:after="240"/>
        <w:ind w:left="720" w:hanging="11"/>
        <w:rPr>
          <w:rFonts w:eastAsia="Times New Roman"/>
          <w:szCs w:val="24"/>
        </w:rPr>
      </w:pPr>
      <w:r w:rsidRPr="00546359">
        <w:rPr>
          <w:rFonts w:eastAsia="Times New Roman"/>
          <w:szCs w:val="24"/>
        </w:rPr>
        <w:t>Encerramento e Histórico: O vínculo pode ser encerrado por qualquer uma das partes a qualquer momento. Os registros de prontuário do período permanecem acessíveis em modo de leitura para preservação do histórico clínico.</w:t>
      </w:r>
    </w:p>
    <w:p w14:paraId="534C81AC" w14:textId="77777777" w:rsidR="00054B4D" w:rsidRPr="00546359" w:rsidRDefault="0081639A">
      <w:pPr>
        <w:spacing w:before="280"/>
        <w:ind w:firstLine="708"/>
        <w:rPr>
          <w:rFonts w:eastAsia="Times New Roman"/>
          <w:b/>
          <w:bCs/>
          <w:szCs w:val="24"/>
        </w:rPr>
      </w:pPr>
      <w:r w:rsidRPr="00546359">
        <w:rPr>
          <w:rFonts w:eastAsia="Times New Roman"/>
          <w:b/>
          <w:bCs/>
          <w:szCs w:val="24"/>
        </w:rPr>
        <w:t>Privacidade e Consentimento:</w:t>
      </w:r>
    </w:p>
    <w:p w14:paraId="39177D53" w14:textId="77777777" w:rsidR="00054B4D" w:rsidRPr="00546359" w:rsidRDefault="0081639A">
      <w:pPr>
        <w:spacing w:before="240" w:after="240"/>
        <w:ind w:left="720" w:hanging="11"/>
        <w:rPr>
          <w:rFonts w:eastAsia="Times New Roman"/>
          <w:szCs w:val="24"/>
        </w:rPr>
      </w:pPr>
      <w:r w:rsidRPr="00546359">
        <w:rPr>
          <w:rFonts w:eastAsia="Times New Roman"/>
          <w:szCs w:val="24"/>
        </w:rPr>
        <w:t>Termos e LGPD: Exigência de aceite explícito dos termos de uso e privacidade antes do acesso à plataforma.</w:t>
      </w:r>
    </w:p>
    <w:p w14:paraId="552FAAD3" w14:textId="77777777" w:rsidR="00054B4D" w:rsidRPr="00546359" w:rsidRDefault="0081639A">
      <w:pPr>
        <w:spacing w:before="240" w:after="240"/>
        <w:ind w:left="720" w:hanging="11"/>
        <w:rPr>
          <w:rFonts w:eastAsia="Times New Roman"/>
          <w:szCs w:val="24"/>
        </w:rPr>
      </w:pPr>
      <w:r w:rsidRPr="00546359">
        <w:rPr>
          <w:rFonts w:eastAsia="Times New Roman"/>
          <w:szCs w:val="24"/>
        </w:rPr>
        <w:lastRenderedPageBreak/>
        <w:t>Consentimento para IA: Coleta de autorização destacada do paciente para envio de dados ao serviço de Inteligência Artificial, podendo ser revogada a qualquer momento.</w:t>
      </w:r>
    </w:p>
    <w:p w14:paraId="20B93A0B" w14:textId="77777777" w:rsidR="00054B4D" w:rsidRPr="00546359" w:rsidRDefault="0081639A">
      <w:pPr>
        <w:spacing w:before="240" w:after="240"/>
        <w:ind w:left="720" w:hanging="11"/>
        <w:rPr>
          <w:rFonts w:eastAsia="Times New Roman"/>
          <w:szCs w:val="24"/>
        </w:rPr>
      </w:pPr>
      <w:r w:rsidRPr="00546359">
        <w:rPr>
          <w:rFonts w:eastAsia="Times New Roman"/>
          <w:szCs w:val="24"/>
        </w:rPr>
        <w:t>Autorização de Menores: Registro da confirmação do consentimento do responsável legal, coletado pelo profissional fora da plataforma, antes da liberação de recursos de IA para menores de idade.</w:t>
      </w:r>
    </w:p>
    <w:p w14:paraId="7CF48638" w14:textId="77777777" w:rsidR="00054B4D" w:rsidRPr="00546359" w:rsidRDefault="0081639A">
      <w:pPr>
        <w:spacing w:before="280"/>
        <w:ind w:firstLine="708"/>
        <w:rPr>
          <w:rFonts w:eastAsia="Times New Roman"/>
          <w:b/>
          <w:bCs/>
          <w:szCs w:val="24"/>
        </w:rPr>
      </w:pPr>
      <w:r w:rsidRPr="00546359">
        <w:rPr>
          <w:rFonts w:eastAsia="Times New Roman"/>
          <w:b/>
          <w:bCs/>
          <w:szCs w:val="24"/>
        </w:rPr>
        <w:t>Comunicação e Diário:</w:t>
      </w:r>
    </w:p>
    <w:p w14:paraId="4BCE0476" w14:textId="77777777" w:rsidR="00054B4D" w:rsidRPr="00546359" w:rsidRDefault="0081639A">
      <w:pPr>
        <w:spacing w:before="240" w:after="240"/>
        <w:ind w:left="720" w:hanging="11"/>
        <w:rPr>
          <w:rFonts w:eastAsia="Times New Roman"/>
          <w:szCs w:val="24"/>
        </w:rPr>
      </w:pPr>
      <w:r w:rsidRPr="00546359">
        <w:rPr>
          <w:rFonts w:eastAsia="Times New Roman"/>
          <w:szCs w:val="24"/>
        </w:rPr>
        <w:t>Troca de Mensagens: Canal de comunicação assíncrona por texto no âmbito do vínculo ativo, com confirmação de leitura e registro de data e hora.</w:t>
      </w:r>
    </w:p>
    <w:p w14:paraId="398DEEEC" w14:textId="77777777" w:rsidR="00054B4D" w:rsidRPr="00546359" w:rsidRDefault="0081639A">
      <w:pPr>
        <w:spacing w:before="240" w:after="240"/>
        <w:ind w:left="720" w:hanging="11"/>
        <w:rPr>
          <w:rFonts w:eastAsia="Times New Roman"/>
          <w:szCs w:val="24"/>
        </w:rPr>
      </w:pPr>
      <w:r w:rsidRPr="00546359">
        <w:rPr>
          <w:rFonts w:eastAsia="Times New Roman"/>
          <w:szCs w:val="24"/>
        </w:rPr>
        <w:t>Diário do Paciente: Registro de relatos diários com controle de visibilidade. Relatos marcados como privados permanecem estritamente visíveis apenas para o paciente, sendo completamente ocultados da visão do psicólogo, de relatórios e de qualquer processamento por IA.</w:t>
      </w:r>
    </w:p>
    <w:p w14:paraId="1513953A" w14:textId="77777777" w:rsidR="00054B4D" w:rsidRPr="00546359" w:rsidRDefault="0081639A">
      <w:pPr>
        <w:spacing w:before="240" w:after="240"/>
        <w:ind w:left="720" w:hanging="11"/>
        <w:rPr>
          <w:rFonts w:eastAsia="Times New Roman"/>
          <w:szCs w:val="24"/>
        </w:rPr>
      </w:pPr>
      <w:r w:rsidRPr="00546359">
        <w:rPr>
          <w:rFonts w:eastAsia="Times New Roman"/>
          <w:szCs w:val="24"/>
        </w:rPr>
        <w:t>Notificações: Envio de alertas sobre eventos da rotina sem expor o conteúdo clínico no texto do alerta.</w:t>
      </w:r>
    </w:p>
    <w:p w14:paraId="2B507C1B" w14:textId="77777777" w:rsidR="00054B4D" w:rsidRPr="00546359" w:rsidRDefault="0081639A">
      <w:pPr>
        <w:spacing w:before="280"/>
        <w:ind w:firstLine="708"/>
        <w:rPr>
          <w:rFonts w:eastAsia="Times New Roman"/>
          <w:b/>
          <w:bCs/>
          <w:szCs w:val="24"/>
        </w:rPr>
      </w:pPr>
      <w:r w:rsidRPr="00546359">
        <w:rPr>
          <w:rFonts w:eastAsia="Times New Roman"/>
          <w:b/>
          <w:bCs/>
          <w:szCs w:val="24"/>
        </w:rPr>
        <w:t>Escopo Fora do Projetado:</w:t>
      </w:r>
    </w:p>
    <w:p w14:paraId="49B5EDD3" w14:textId="77777777" w:rsidR="00054B4D" w:rsidRPr="00546359" w:rsidRDefault="0081639A">
      <w:pPr>
        <w:spacing w:before="240" w:after="240"/>
        <w:ind w:left="720" w:hanging="11"/>
        <w:rPr>
          <w:rFonts w:eastAsia="Times New Roman"/>
          <w:szCs w:val="24"/>
        </w:rPr>
      </w:pPr>
      <w:r w:rsidRPr="00546359">
        <w:rPr>
          <w:rFonts w:eastAsia="Times New Roman"/>
          <w:szCs w:val="24"/>
        </w:rPr>
        <w:t>Não Incluído: A plataforma não realiza processamento de pagamentos, atendimento por videochamada em tempo real e avaliação/ranking público de profissionais.</w:t>
      </w:r>
    </w:p>
    <w:p w14:paraId="6371A592" w14:textId="77777777" w:rsidR="00054B4D" w:rsidRPr="00546359" w:rsidRDefault="0081639A">
      <w:pPr>
        <w:pStyle w:val="Ttulo2"/>
        <w:keepNext w:val="0"/>
        <w:keepLines w:val="0"/>
        <w:spacing w:after="80"/>
        <w:ind w:firstLine="708"/>
        <w:rPr>
          <w:rFonts w:cs="Arial"/>
        </w:rPr>
      </w:pPr>
      <w:bookmarkStart w:id="16" w:name="_Toc243640788"/>
      <w:r w:rsidRPr="00546359">
        <w:rPr>
          <w:rFonts w:cs="Arial"/>
        </w:rPr>
        <w:t>12.2 Requisitos não funcionais</w:t>
      </w:r>
      <w:bookmarkEnd w:id="16"/>
    </w:p>
    <w:p w14:paraId="19E9BDCA" w14:textId="77777777" w:rsidR="00054B4D" w:rsidRPr="00546359" w:rsidRDefault="0081639A">
      <w:pPr>
        <w:spacing w:before="240" w:after="240"/>
        <w:ind w:left="720" w:hanging="11"/>
        <w:rPr>
          <w:rFonts w:eastAsia="Times New Roman"/>
          <w:szCs w:val="24"/>
        </w:rPr>
      </w:pPr>
      <w:r w:rsidRPr="00546359">
        <w:rPr>
          <w:rFonts w:eastAsia="Times New Roman"/>
          <w:szCs w:val="24"/>
        </w:rPr>
        <w:t>Segurança e Criptografia: Comunicação protegida por HTTPS (TLS 1.3) e dados clínicos sensíveis criptografados em repouso no banco de dados (AES-256).</w:t>
      </w:r>
    </w:p>
    <w:p w14:paraId="3722A981" w14:textId="77777777" w:rsidR="00054B4D" w:rsidRPr="00546359" w:rsidRDefault="0081639A">
      <w:pPr>
        <w:spacing w:before="240" w:after="240"/>
        <w:ind w:left="720" w:hanging="11"/>
        <w:rPr>
          <w:rFonts w:eastAsia="Times New Roman"/>
          <w:szCs w:val="24"/>
        </w:rPr>
      </w:pPr>
      <w:r w:rsidRPr="00546359">
        <w:rPr>
          <w:rFonts w:eastAsia="Times New Roman"/>
          <w:szCs w:val="24"/>
        </w:rPr>
        <w:t xml:space="preserve">Controle de Acesso: Sessões autenticadas por </w:t>
      </w:r>
      <w:r w:rsidRPr="00546359">
        <w:rPr>
          <w:rFonts w:eastAsia="Times New Roman"/>
          <w:i/>
          <w:iCs/>
          <w:szCs w:val="24"/>
        </w:rPr>
        <w:t>tokens</w:t>
      </w:r>
      <w:r w:rsidRPr="00546359">
        <w:rPr>
          <w:rFonts w:eastAsia="Times New Roman"/>
          <w:szCs w:val="24"/>
        </w:rPr>
        <w:t xml:space="preserve"> com tempo limite de expiração por inatividade fixado em 15 minutos.</w:t>
      </w:r>
    </w:p>
    <w:p w14:paraId="47CD7967" w14:textId="77777777" w:rsidR="00054B4D" w:rsidRPr="00546359" w:rsidRDefault="0081639A">
      <w:pPr>
        <w:spacing w:before="240" w:after="240"/>
        <w:ind w:left="720" w:hanging="11"/>
        <w:rPr>
          <w:rFonts w:eastAsia="Times New Roman"/>
          <w:szCs w:val="24"/>
        </w:rPr>
      </w:pPr>
      <w:r w:rsidRPr="00546359">
        <w:rPr>
          <w:rFonts w:eastAsia="Times New Roman"/>
          <w:szCs w:val="24"/>
        </w:rPr>
        <w:t>Desempenho: Tempo médio de resposta da API de até 2 segundos para a maioria das requisições.</w:t>
      </w:r>
    </w:p>
    <w:p w14:paraId="30B73F75" w14:textId="77777777" w:rsidR="00054B4D" w:rsidRPr="00546359" w:rsidRDefault="0081639A">
      <w:pPr>
        <w:spacing w:before="240" w:after="240"/>
        <w:ind w:left="720" w:hanging="11"/>
        <w:rPr>
          <w:rFonts w:eastAsia="Times New Roman"/>
          <w:szCs w:val="24"/>
        </w:rPr>
      </w:pPr>
      <w:r w:rsidRPr="00546359">
        <w:rPr>
          <w:rFonts w:eastAsia="Times New Roman"/>
          <w:szCs w:val="24"/>
        </w:rPr>
        <w:lastRenderedPageBreak/>
        <w:t>Auditoria: Gravação automática de registros de auditoria (</w:t>
      </w:r>
      <w:r w:rsidRPr="00546359">
        <w:rPr>
          <w:rFonts w:eastAsia="Times New Roman"/>
          <w:i/>
          <w:iCs/>
          <w:szCs w:val="24"/>
        </w:rPr>
        <w:t>logs</w:t>
      </w:r>
      <w:r w:rsidRPr="00546359">
        <w:rPr>
          <w:rFonts w:eastAsia="Times New Roman"/>
          <w:szCs w:val="24"/>
        </w:rPr>
        <w:t>) contendo identificador, data, hora e operação realizada a cada acesso aos dados do prontuário.</w:t>
      </w:r>
    </w:p>
    <w:p w14:paraId="010A3995" w14:textId="77777777" w:rsidR="00054B4D" w:rsidRPr="00546359" w:rsidRDefault="0081639A">
      <w:pPr>
        <w:spacing w:before="240" w:after="240"/>
        <w:ind w:left="720" w:hanging="11"/>
        <w:rPr>
          <w:rFonts w:eastAsia="Times New Roman"/>
          <w:b/>
          <w:bCs/>
          <w:i/>
          <w:iCs/>
          <w:szCs w:val="24"/>
        </w:rPr>
      </w:pPr>
      <w:r w:rsidRPr="00546359">
        <w:rPr>
          <w:rFonts w:eastAsia="Times New Roman"/>
          <w:b/>
          <w:bCs/>
          <w:i/>
          <w:iCs/>
          <w:szCs w:val="24"/>
        </w:rPr>
        <w:t>12.1.1.1 Regras De Negócio</w:t>
      </w:r>
    </w:p>
    <w:p w14:paraId="004FC6F3"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As regras de negócio da </w:t>
      </w:r>
      <w:proofErr w:type="spellStart"/>
      <w:r w:rsidRPr="00546359">
        <w:rPr>
          <w:rFonts w:eastAsia="Times New Roman"/>
          <w:szCs w:val="24"/>
        </w:rPr>
        <w:t>Calmind</w:t>
      </w:r>
      <w:proofErr w:type="spellEnd"/>
      <w:r w:rsidRPr="00546359">
        <w:rPr>
          <w:rFonts w:eastAsia="Times New Roman"/>
          <w:szCs w:val="24"/>
        </w:rPr>
        <w:t xml:space="preserve"> estabelecem as condições que devem ser respeitadas pelo sistema para garantir o funcionamento adequado da plataforma e manter os princípios de privacidade, segurança e responsabilidade definidos para o projeto.</w:t>
      </w:r>
    </w:p>
    <w:p w14:paraId="0F900623" w14:textId="77777777" w:rsidR="00054B4D" w:rsidRPr="00546359" w:rsidRDefault="0081639A">
      <w:pPr>
        <w:spacing w:before="240" w:after="240"/>
        <w:ind w:firstLine="708"/>
        <w:rPr>
          <w:rFonts w:eastAsia="Times New Roman"/>
          <w:szCs w:val="24"/>
        </w:rPr>
      </w:pPr>
      <w:r w:rsidRPr="00546359">
        <w:rPr>
          <w:rFonts w:eastAsia="Times New Roman"/>
          <w:b/>
          <w:bCs/>
          <w:szCs w:val="24"/>
        </w:rPr>
        <w:t>RN01 - Vínculo entre paciente e psicólogo: cada paciente poderá possuir apenas um vínculo profissional ativo por vez, enquanto o psicólogo poderá possuir múltiplos pacientes vinculados.</w:t>
      </w:r>
    </w:p>
    <w:p w14:paraId="234831FC" w14:textId="77777777" w:rsidR="00054B4D" w:rsidRPr="00546359" w:rsidRDefault="0081639A">
      <w:pPr>
        <w:spacing w:before="240" w:after="240"/>
        <w:ind w:firstLine="708"/>
        <w:rPr>
          <w:rFonts w:eastAsia="Times New Roman"/>
          <w:szCs w:val="24"/>
        </w:rPr>
      </w:pPr>
      <w:r w:rsidRPr="00546359">
        <w:rPr>
          <w:rFonts w:eastAsia="Times New Roman"/>
          <w:b/>
          <w:bCs/>
          <w:szCs w:val="24"/>
        </w:rPr>
        <w:t>RN02 - Código de convite: o vínculo entre paciente e psicólogo poderá ser realizado por meio de um código de convite gerado pelo profissional, sendo utilizado de acordo com as condições estabelecidas pelo sistema.</w:t>
      </w:r>
    </w:p>
    <w:p w14:paraId="23B266A4" w14:textId="77777777" w:rsidR="00054B4D" w:rsidRPr="00546359" w:rsidRDefault="0081639A">
      <w:pPr>
        <w:spacing w:before="240" w:after="240"/>
        <w:ind w:firstLine="708"/>
        <w:rPr>
          <w:rFonts w:eastAsia="Times New Roman"/>
          <w:szCs w:val="24"/>
        </w:rPr>
      </w:pPr>
      <w:r w:rsidRPr="00546359">
        <w:rPr>
          <w:rFonts w:eastAsia="Times New Roman"/>
          <w:b/>
          <w:bCs/>
          <w:szCs w:val="24"/>
        </w:rPr>
        <w:t>RN03 - Catálogo de profissionais: pacientes que não possuam um profissional vinculado poderão consultar o catálogo de psicólogos disponíveis e solicitar um vínculo profissional.</w:t>
      </w:r>
    </w:p>
    <w:p w14:paraId="0E18701B" w14:textId="77777777" w:rsidR="00054B4D" w:rsidRPr="00546359" w:rsidRDefault="0081639A">
      <w:pPr>
        <w:spacing w:before="240" w:after="240"/>
        <w:ind w:firstLine="708"/>
        <w:rPr>
          <w:rFonts w:eastAsia="Times New Roman"/>
          <w:szCs w:val="24"/>
        </w:rPr>
      </w:pPr>
      <w:r w:rsidRPr="00546359">
        <w:rPr>
          <w:rFonts w:eastAsia="Times New Roman"/>
          <w:b/>
          <w:bCs/>
          <w:szCs w:val="24"/>
        </w:rPr>
        <w:t>RN04 - Encerramento do vínculo: o vínculo entre paciente e psicólogo poderá ser encerrado por qualquer uma das partes. Os registros relacionados ao período do vínculo deverão permanecer disponíveis em modo de leitura para preservação do histórico.</w:t>
      </w:r>
    </w:p>
    <w:p w14:paraId="5A917D12" w14:textId="77777777" w:rsidR="00054B4D" w:rsidRPr="00546359" w:rsidRDefault="0081639A">
      <w:pPr>
        <w:spacing w:before="240" w:after="240"/>
        <w:ind w:firstLine="708"/>
        <w:rPr>
          <w:rFonts w:eastAsia="Times New Roman"/>
          <w:szCs w:val="24"/>
        </w:rPr>
      </w:pPr>
      <w:r w:rsidRPr="00546359">
        <w:rPr>
          <w:rFonts w:eastAsia="Times New Roman"/>
          <w:b/>
          <w:bCs/>
          <w:szCs w:val="24"/>
        </w:rPr>
        <w:t>RN05 - Relato privado: relatos classificados como privados pelo paciente deverão permanecer acessíveis somente ao próprio paciente. Esses relatos não poderão ser visualizados pelo psicólogo, contabilizados em relatórios ou utilizados no processamento de Inteligência Artificial.</w:t>
      </w:r>
    </w:p>
    <w:p w14:paraId="1A77FD66" w14:textId="77777777" w:rsidR="00054B4D" w:rsidRPr="00546359" w:rsidRDefault="0081639A">
      <w:pPr>
        <w:spacing w:before="240" w:after="240"/>
        <w:ind w:firstLine="708"/>
        <w:rPr>
          <w:rFonts w:eastAsia="Times New Roman"/>
          <w:szCs w:val="24"/>
        </w:rPr>
      </w:pPr>
      <w:r w:rsidRPr="00546359">
        <w:rPr>
          <w:rFonts w:eastAsia="Times New Roman"/>
          <w:b/>
          <w:bCs/>
          <w:szCs w:val="24"/>
        </w:rPr>
        <w:t>RN06 - Uso da Inteligência Artificial: a Inteligência Artificial somente poderá ser acionada mediante solicitação do profissional de psicologia. O sistema não deverá gerar automaticamente um resumo sem a ação do profissional.</w:t>
      </w:r>
    </w:p>
    <w:p w14:paraId="0840EE13" w14:textId="77777777" w:rsidR="00054B4D" w:rsidRPr="00546359" w:rsidRDefault="0081639A">
      <w:pPr>
        <w:spacing w:before="240" w:after="240"/>
        <w:ind w:firstLine="708"/>
        <w:rPr>
          <w:rFonts w:eastAsia="Times New Roman"/>
          <w:szCs w:val="24"/>
        </w:rPr>
      </w:pPr>
      <w:r w:rsidRPr="00546359">
        <w:rPr>
          <w:rFonts w:eastAsia="Times New Roman"/>
          <w:b/>
          <w:bCs/>
          <w:szCs w:val="24"/>
        </w:rPr>
        <w:lastRenderedPageBreak/>
        <w:t>RN07 - Validação do resumo: nenhum resumo produzido pela Inteligência Artificial poderá ser incorporado ao prontuário sem que o profissional responsável realize a leitura, edição e validação do conteúdo.</w:t>
      </w:r>
    </w:p>
    <w:p w14:paraId="3DFA1556" w14:textId="77777777" w:rsidR="00054B4D" w:rsidRPr="00546359" w:rsidRDefault="0081639A">
      <w:pPr>
        <w:spacing w:before="240" w:after="240"/>
        <w:ind w:firstLine="708"/>
        <w:rPr>
          <w:rFonts w:eastAsia="Times New Roman"/>
          <w:szCs w:val="24"/>
        </w:rPr>
      </w:pPr>
      <w:r w:rsidRPr="00546359">
        <w:rPr>
          <w:rFonts w:eastAsia="Times New Roman"/>
          <w:b/>
          <w:bCs/>
          <w:szCs w:val="24"/>
        </w:rPr>
        <w:t>RN08 - Limitação da Inteligência Artificial: a Inteligência Artificial possui função exclusivamente auxiliar e não poderá realizar diagnóstico psicológico, tomar decisões clínicas ou substituir a atuação do profissional.</w:t>
      </w:r>
    </w:p>
    <w:p w14:paraId="3E115431" w14:textId="77777777" w:rsidR="00054B4D" w:rsidRPr="00546359" w:rsidRDefault="0081639A">
      <w:pPr>
        <w:spacing w:before="240" w:after="240"/>
        <w:ind w:firstLine="708"/>
        <w:rPr>
          <w:rFonts w:eastAsia="Times New Roman"/>
          <w:szCs w:val="24"/>
        </w:rPr>
      </w:pPr>
      <w:r w:rsidRPr="00546359">
        <w:rPr>
          <w:rFonts w:eastAsia="Times New Roman"/>
          <w:b/>
          <w:bCs/>
          <w:szCs w:val="24"/>
        </w:rPr>
        <w:t>RN09 - Consentimento para utilização da IA: o processamento de informações do paciente pela Inteligência Artificial dependerá de autorização específica, que poderá ser revogada pelo paciente.</w:t>
      </w:r>
    </w:p>
    <w:p w14:paraId="39D7AE5F" w14:textId="77777777" w:rsidR="00054B4D" w:rsidRPr="00546359" w:rsidRDefault="0081639A">
      <w:pPr>
        <w:spacing w:before="240" w:after="240"/>
        <w:ind w:firstLine="708"/>
        <w:rPr>
          <w:rFonts w:eastAsia="Times New Roman"/>
          <w:szCs w:val="24"/>
        </w:rPr>
      </w:pPr>
      <w:r w:rsidRPr="00546359">
        <w:rPr>
          <w:rFonts w:eastAsia="Times New Roman"/>
          <w:b/>
          <w:bCs/>
          <w:szCs w:val="24"/>
        </w:rPr>
        <w:t>RN10 - Medicamentos: a plataforma não realizará prescrição ou recomendação de medicamentos. O sistema deverá apenas permitir o registro de medicamentos já prescritos por profissional habilitado e o gerenciamento de lembretes relacionados a esses medicamentos.</w:t>
      </w:r>
    </w:p>
    <w:p w14:paraId="224952CC" w14:textId="77777777" w:rsidR="00054B4D" w:rsidRPr="00546359" w:rsidRDefault="0081639A">
      <w:pPr>
        <w:spacing w:before="240" w:after="240"/>
        <w:ind w:firstLine="708"/>
        <w:rPr>
          <w:rFonts w:eastAsia="Times New Roman"/>
          <w:szCs w:val="24"/>
        </w:rPr>
      </w:pPr>
      <w:r w:rsidRPr="00546359">
        <w:rPr>
          <w:rFonts w:eastAsia="Times New Roman"/>
          <w:b/>
          <w:bCs/>
          <w:szCs w:val="24"/>
        </w:rPr>
        <w:t>RN11 - Aceite dos termos: o usuário deverá aceitar os termos de uso e as condições de privacidade antes de utilizar os recursos da plataforma que dependam desse consentimento.</w:t>
      </w:r>
    </w:p>
    <w:p w14:paraId="71FA1F3E" w14:textId="77777777" w:rsidR="00054B4D" w:rsidRPr="00546359" w:rsidRDefault="0081639A">
      <w:pPr>
        <w:spacing w:before="240" w:after="240"/>
        <w:ind w:firstLine="708"/>
        <w:rPr>
          <w:rFonts w:eastAsia="Times New Roman"/>
          <w:szCs w:val="24"/>
        </w:rPr>
      </w:pPr>
      <w:r w:rsidRPr="00546359">
        <w:rPr>
          <w:rFonts w:eastAsia="Times New Roman"/>
          <w:b/>
          <w:bCs/>
          <w:szCs w:val="24"/>
        </w:rPr>
        <w:t>RN12 - Usuários menores de idade: usuários com idade entre 12 e 17 anos deverão possuir identificação e consentimento de responsável legal conforme as regras estabelecidas para o projeto, enquanto o cadastro de menores de 12 anos será bloqueado.</w:t>
      </w:r>
    </w:p>
    <w:p w14:paraId="238D8423" w14:textId="77777777" w:rsidR="00054B4D" w:rsidRPr="00546359" w:rsidRDefault="0081639A">
      <w:pPr>
        <w:spacing w:before="240" w:after="240"/>
        <w:ind w:firstLine="708"/>
        <w:rPr>
          <w:rFonts w:eastAsia="Times New Roman"/>
          <w:szCs w:val="24"/>
        </w:rPr>
      </w:pPr>
      <w:r w:rsidRPr="00546359">
        <w:rPr>
          <w:rFonts w:eastAsia="Times New Roman"/>
          <w:b/>
          <w:bCs/>
          <w:szCs w:val="24"/>
        </w:rPr>
        <w:t>RN13 - Privacidade das informações: o acesso às informações deverá respeitar o perfil e as permissões de cada usuário, impedindo que pacientes e profissionais tenham acesso a dados que não estejam dentro do seu escopo de autorização.</w:t>
      </w:r>
    </w:p>
    <w:p w14:paraId="0712FAE0" w14:textId="77777777" w:rsidR="00054B4D" w:rsidRPr="00546359" w:rsidRDefault="0081639A">
      <w:pPr>
        <w:spacing w:before="240" w:after="240"/>
        <w:ind w:firstLine="708"/>
        <w:rPr>
          <w:rFonts w:eastAsia="Times New Roman"/>
          <w:szCs w:val="24"/>
        </w:rPr>
      </w:pPr>
      <w:r w:rsidRPr="00546359">
        <w:rPr>
          <w:rFonts w:eastAsia="Times New Roman"/>
          <w:b/>
          <w:bCs/>
          <w:szCs w:val="24"/>
        </w:rPr>
        <w:t>RN14 - Comunicação entre usuários: o chat será destinado à comunicação assíncrona entre pacientes e psicólogos que possuam vínculo ativo.</w:t>
      </w:r>
    </w:p>
    <w:p w14:paraId="7E2F13C6" w14:textId="77777777" w:rsidR="00054B4D" w:rsidRPr="00546359" w:rsidRDefault="0081639A">
      <w:pPr>
        <w:spacing w:before="240" w:after="240"/>
        <w:ind w:firstLine="708"/>
        <w:rPr>
          <w:rFonts w:eastAsia="Times New Roman"/>
          <w:szCs w:val="24"/>
        </w:rPr>
      </w:pPr>
      <w:r w:rsidRPr="00546359">
        <w:rPr>
          <w:rFonts w:eastAsia="Times New Roman"/>
          <w:b/>
          <w:bCs/>
          <w:szCs w:val="24"/>
        </w:rPr>
        <w:lastRenderedPageBreak/>
        <w:t>RN15 - Seleção de profissionais: o catálogo de profissionais não deverá apresentar notas, estrelas, rankings, preços ou outros mecanismos de classificação comercial dos psicólogos.</w:t>
      </w:r>
    </w:p>
    <w:p w14:paraId="6F16A02B" w14:textId="77777777" w:rsidR="00054B4D" w:rsidRPr="00546359" w:rsidRDefault="0081639A">
      <w:pPr>
        <w:spacing w:before="240" w:after="240"/>
        <w:ind w:firstLine="708"/>
        <w:rPr>
          <w:rFonts w:eastAsia="Times New Roman"/>
          <w:szCs w:val="24"/>
        </w:rPr>
      </w:pPr>
      <w:r w:rsidRPr="00546359">
        <w:rPr>
          <w:rFonts w:eastAsia="Times New Roman"/>
          <w:b/>
          <w:bCs/>
          <w:szCs w:val="24"/>
        </w:rPr>
        <w:t>RN16 - Preservação do histórico: informações relacionadas ao acompanhamento realizado durante um vínculo deverão ser preservadas conforme as regras de acesso e privacidade definidas pelo sistema, mesmo após o encerramento do vínculo.</w:t>
      </w:r>
    </w:p>
    <w:p w14:paraId="520B7A98" w14:textId="77777777" w:rsidR="00054B4D" w:rsidRPr="00546359" w:rsidRDefault="0081639A" w:rsidP="00736A43">
      <w:pPr>
        <w:spacing w:before="240" w:after="240"/>
        <w:ind w:firstLine="708"/>
        <w:rPr>
          <w:rFonts w:eastAsia="Times New Roman"/>
          <w:szCs w:val="24"/>
        </w:rPr>
      </w:pPr>
      <w:r w:rsidRPr="00546359">
        <w:rPr>
          <w:rFonts w:eastAsia="Times New Roman"/>
          <w:b/>
          <w:bCs/>
          <w:szCs w:val="24"/>
        </w:rPr>
        <w:t xml:space="preserve">RN17 - Escopo da plataforma: a </w:t>
      </w:r>
      <w:proofErr w:type="spellStart"/>
      <w:r w:rsidRPr="00546359">
        <w:rPr>
          <w:rFonts w:eastAsia="Times New Roman"/>
          <w:b/>
          <w:bCs/>
          <w:szCs w:val="24"/>
        </w:rPr>
        <w:t>Calmind</w:t>
      </w:r>
      <w:proofErr w:type="spellEnd"/>
      <w:r w:rsidRPr="00546359">
        <w:rPr>
          <w:rFonts w:eastAsia="Times New Roman"/>
          <w:b/>
          <w:bCs/>
          <w:szCs w:val="24"/>
        </w:rPr>
        <w:t xml:space="preserve"> não realizará processamento de pagamentos, atendimento por videochamada em tempo real ou classificação pública de profissionais.</w:t>
      </w:r>
    </w:p>
    <w:p w14:paraId="1D6B057E" w14:textId="77777777" w:rsidR="00054B4D" w:rsidRPr="00546359" w:rsidRDefault="0081639A">
      <w:pPr>
        <w:pStyle w:val="Ttulo1"/>
        <w:pageBreakBefore/>
        <w:rPr>
          <w:rFonts w:eastAsia="Times New Roman"/>
        </w:rPr>
      </w:pPr>
      <w:bookmarkStart w:id="17" w:name="_Toc243640789"/>
      <w:r w:rsidRPr="00546359">
        <w:rPr>
          <w:rFonts w:eastAsia="Times New Roman"/>
          <w:szCs w:val="24"/>
        </w:rPr>
        <w:lastRenderedPageBreak/>
        <w:t>13 TECNOLOGIAS UTILIZADAS</w:t>
      </w:r>
      <w:bookmarkEnd w:id="17"/>
    </w:p>
    <w:p w14:paraId="2DBE784F" w14:textId="77777777" w:rsidR="00054B4D" w:rsidRPr="00546359" w:rsidRDefault="0081639A">
      <w:pPr>
        <w:spacing w:before="240" w:after="240"/>
        <w:ind w:firstLine="708"/>
        <w:rPr>
          <w:rFonts w:eastAsia="Times"/>
          <w:szCs w:val="24"/>
        </w:rPr>
      </w:pPr>
      <w:r w:rsidRPr="00546359">
        <w:t xml:space="preserve">O projeto utiliza GitHub para armazenamento e versionamento do código-fonte. O </w:t>
      </w:r>
      <w:proofErr w:type="spellStart"/>
      <w:r w:rsidRPr="00546359">
        <w:t>Figma</w:t>
      </w:r>
      <w:proofErr w:type="spellEnd"/>
      <w:r w:rsidRPr="00546359">
        <w:t xml:space="preserve"> foi usado na elaboração dos protótipos. No checkout analisado, a parte executável é uma base inicial de aplicativo móvel; os demais componentes descritos no planejamento não devem ser considerados funcionalidades integradas.</w:t>
      </w:r>
    </w:p>
    <w:p w14:paraId="7F1A37C0" w14:textId="77777777" w:rsidR="00054B4D" w:rsidRPr="00546359" w:rsidRDefault="0081639A">
      <w:pPr>
        <w:spacing w:before="240" w:after="240"/>
        <w:ind w:firstLine="708"/>
        <w:rPr>
          <w:rFonts w:eastAsia="Times"/>
          <w:szCs w:val="24"/>
        </w:rPr>
      </w:pPr>
      <w:r w:rsidRPr="00546359">
        <w:t xml:space="preserve">O aplicativo móvel implementado utiliza Expo SDK 57, </w:t>
      </w:r>
      <w:proofErr w:type="spellStart"/>
      <w:r w:rsidRPr="00546359">
        <w:t>React</w:t>
      </w:r>
      <w:proofErr w:type="spellEnd"/>
      <w:r w:rsidRPr="00546359">
        <w:t xml:space="preserve"> </w:t>
      </w:r>
      <w:proofErr w:type="spellStart"/>
      <w:r w:rsidRPr="00546359">
        <w:t>Native</w:t>
      </w:r>
      <w:proofErr w:type="spellEnd"/>
      <w:r w:rsidRPr="00546359">
        <w:t xml:space="preserve"> 0.86 e </w:t>
      </w:r>
      <w:proofErr w:type="spellStart"/>
      <w:r w:rsidRPr="00546359">
        <w:t>TypeScript</w:t>
      </w:r>
      <w:proofErr w:type="spellEnd"/>
      <w:r w:rsidRPr="00546359">
        <w:t xml:space="preserve">. O Expo </w:t>
      </w:r>
      <w:proofErr w:type="spellStart"/>
      <w:r w:rsidRPr="00546359">
        <w:t>Router</w:t>
      </w:r>
      <w:proofErr w:type="spellEnd"/>
      <w:r w:rsidRPr="00546359">
        <w:t xml:space="preserve"> organiza as rotas iniciais, enquanto módulos próprios tratam sessão, autenticação simulada, cliente de API e identidade visual.</w:t>
      </w:r>
    </w:p>
    <w:p w14:paraId="2BD9C4C6" w14:textId="77777777" w:rsidR="00054B4D" w:rsidRPr="00546359" w:rsidRDefault="0081639A">
      <w:pPr>
        <w:spacing w:before="240" w:after="240"/>
        <w:ind w:firstLine="708"/>
        <w:rPr>
          <w:rFonts w:eastAsia="Times"/>
          <w:szCs w:val="24"/>
        </w:rPr>
      </w:pPr>
      <w:r w:rsidRPr="00546359">
        <w:t xml:space="preserve">O repositório também contém uma landing </w:t>
      </w:r>
      <w:proofErr w:type="spellStart"/>
      <w:r w:rsidRPr="00546359">
        <w:t>page</w:t>
      </w:r>
      <w:proofErr w:type="spellEnd"/>
      <w:r w:rsidRPr="00546359">
        <w:t xml:space="preserve"> e protótipos web, separados do aplicativo. PHP e </w:t>
      </w:r>
      <w:proofErr w:type="spellStart"/>
      <w:r w:rsidRPr="00546359">
        <w:t>Laravel</w:t>
      </w:r>
      <w:proofErr w:type="spellEnd"/>
      <w:r w:rsidRPr="00546359">
        <w:t xml:space="preserve">, previstos para o </w:t>
      </w:r>
      <w:proofErr w:type="spellStart"/>
      <w:r w:rsidRPr="00546359">
        <w:t>back-end</w:t>
      </w:r>
      <w:proofErr w:type="spellEnd"/>
      <w:r w:rsidRPr="00546359">
        <w:t xml:space="preserve">, e MySQL, previsto para persistência, não estão implementados neste checkout: não há projeto executável com </w:t>
      </w:r>
      <w:proofErr w:type="spellStart"/>
      <w:proofErr w:type="gramStart"/>
      <w:r w:rsidRPr="00546359">
        <w:t>composer.json</w:t>
      </w:r>
      <w:proofErr w:type="spellEnd"/>
      <w:proofErr w:type="gramEnd"/>
      <w:r w:rsidRPr="00546359">
        <w:t xml:space="preserve">, </w:t>
      </w:r>
      <w:proofErr w:type="spellStart"/>
      <w:r w:rsidRPr="00546359">
        <w:t>artisan</w:t>
      </w:r>
      <w:proofErr w:type="spellEnd"/>
      <w:r w:rsidRPr="00546359">
        <w:t>, rotas do servidor ou conexão de banco de dados.</w:t>
      </w:r>
    </w:p>
    <w:p w14:paraId="5C5EBBDE" w14:textId="77777777" w:rsidR="00054B4D" w:rsidRPr="00546359" w:rsidRDefault="0081639A">
      <w:pPr>
        <w:pStyle w:val="Ttulo2"/>
        <w:keepNext w:val="0"/>
        <w:keepLines w:val="0"/>
        <w:spacing w:before="280"/>
        <w:ind w:firstLine="708"/>
        <w:rPr>
          <w:rFonts w:eastAsia="Times New Roman" w:cs="Arial"/>
        </w:rPr>
      </w:pPr>
      <w:bookmarkStart w:id="18" w:name="_Toc243640790"/>
      <w:r w:rsidRPr="00546359">
        <w:rPr>
          <w:rFonts w:eastAsia="Times New Roman" w:cs="Arial"/>
        </w:rPr>
        <w:t xml:space="preserve">13.1 </w:t>
      </w:r>
      <w:proofErr w:type="spellStart"/>
      <w:r w:rsidRPr="00546359">
        <w:rPr>
          <w:rFonts w:eastAsia="Times New Roman" w:cs="Arial"/>
        </w:rPr>
        <w:t>Laravel</w:t>
      </w:r>
      <w:proofErr w:type="spellEnd"/>
      <w:r w:rsidRPr="00546359">
        <w:rPr>
          <w:rFonts w:eastAsia="Times New Roman" w:cs="Arial"/>
        </w:rPr>
        <w:t xml:space="preserve"> previsto para o </w:t>
      </w:r>
      <w:proofErr w:type="spellStart"/>
      <w:r w:rsidRPr="00546359">
        <w:rPr>
          <w:rFonts w:eastAsia="Times New Roman" w:cs="Arial"/>
        </w:rPr>
        <w:t>back-end</w:t>
      </w:r>
      <w:bookmarkEnd w:id="18"/>
      <w:proofErr w:type="spellEnd"/>
    </w:p>
    <w:p w14:paraId="395A089E" w14:textId="77777777" w:rsidR="00054B4D" w:rsidRPr="00546359" w:rsidRDefault="0081639A">
      <w:pPr>
        <w:spacing w:before="240" w:after="240"/>
        <w:ind w:firstLine="708"/>
        <w:rPr>
          <w:rFonts w:eastAsia="Times"/>
          <w:szCs w:val="24"/>
        </w:rPr>
      </w:pPr>
      <w:proofErr w:type="spellStart"/>
      <w:r w:rsidRPr="00546359">
        <w:rPr>
          <w:rFonts w:eastAsia="Times"/>
          <w:szCs w:val="24"/>
        </w:rPr>
        <w:t>Laravel</w:t>
      </w:r>
      <w:proofErr w:type="spellEnd"/>
      <w:r w:rsidRPr="00546359">
        <w:rPr>
          <w:rFonts w:eastAsia="Times"/>
          <w:szCs w:val="24"/>
        </w:rPr>
        <w:t xml:space="preserve"> e PHP compõem a tecnologia prevista para o </w:t>
      </w:r>
      <w:proofErr w:type="spellStart"/>
      <w:r w:rsidRPr="00546359">
        <w:rPr>
          <w:rFonts w:eastAsia="Times"/>
          <w:szCs w:val="24"/>
        </w:rPr>
        <w:t>back</w:t>
      </w:r>
      <w:proofErr w:type="spellEnd"/>
      <w:r w:rsidRPr="00546359">
        <w:rPr>
          <w:rFonts w:eastAsia="Times"/>
          <w:szCs w:val="24"/>
        </w:rPr>
        <w:t xml:space="preserve">-end. </w:t>
      </w:r>
      <w:proofErr w:type="spellStart"/>
      <w:r w:rsidRPr="00546359">
        <w:rPr>
          <w:rFonts w:eastAsia="Times"/>
          <w:szCs w:val="24"/>
        </w:rPr>
        <w:t>backend</w:t>
      </w:r>
      <w:proofErr w:type="spellEnd"/>
      <w:r w:rsidRPr="00546359">
        <w:rPr>
          <w:rFonts w:eastAsia="Times"/>
          <w:szCs w:val="24"/>
        </w:rPr>
        <w:t xml:space="preserve"> contém documentação, mas não </w:t>
      </w:r>
      <w:proofErr w:type="spellStart"/>
      <w:proofErr w:type="gramStart"/>
      <w:r w:rsidRPr="00546359">
        <w:rPr>
          <w:rFonts w:eastAsia="Times"/>
          <w:szCs w:val="24"/>
        </w:rPr>
        <w:t>composer.json</w:t>
      </w:r>
      <w:proofErr w:type="spellEnd"/>
      <w:proofErr w:type="gramEnd"/>
      <w:r w:rsidRPr="00546359">
        <w:rPr>
          <w:rFonts w:eastAsia="Times"/>
          <w:szCs w:val="24"/>
        </w:rPr>
        <w:t xml:space="preserve">, </w:t>
      </w:r>
      <w:proofErr w:type="spellStart"/>
      <w:r w:rsidRPr="00546359">
        <w:rPr>
          <w:rFonts w:eastAsia="Times"/>
          <w:szCs w:val="24"/>
        </w:rPr>
        <w:t>artisan</w:t>
      </w:r>
      <w:proofErr w:type="spellEnd"/>
      <w:r w:rsidRPr="00546359">
        <w:rPr>
          <w:rFonts w:eastAsia="Times"/>
          <w:szCs w:val="24"/>
        </w:rPr>
        <w:t xml:space="preserve"> ou rotas; a aplicação ainda não pode ser executada.</w:t>
      </w:r>
    </w:p>
    <w:p w14:paraId="4E096E7D" w14:textId="77777777" w:rsidR="00054B4D" w:rsidRPr="00546359" w:rsidRDefault="0081639A">
      <w:pPr>
        <w:spacing w:before="240" w:after="240"/>
        <w:ind w:firstLine="708"/>
        <w:rPr>
          <w:rFonts w:eastAsia="Times"/>
          <w:szCs w:val="24"/>
        </w:rPr>
      </w:pPr>
      <w:r w:rsidRPr="00546359">
        <w:rPr>
          <w:rFonts w:eastAsia="Times"/>
          <w:szCs w:val="24"/>
        </w:rPr>
        <w:t xml:space="preserve">A documentação de engenharia prevê uma API </w:t>
      </w:r>
      <w:proofErr w:type="spellStart"/>
      <w:r w:rsidRPr="00546359">
        <w:rPr>
          <w:rFonts w:eastAsia="Times"/>
          <w:szCs w:val="24"/>
        </w:rPr>
        <w:t>Laravel</w:t>
      </w:r>
      <w:proofErr w:type="spellEnd"/>
      <w:r w:rsidRPr="00546359">
        <w:rPr>
          <w:rFonts w:eastAsia="Times"/>
          <w:szCs w:val="24"/>
        </w:rPr>
        <w:t xml:space="preserve"> com prefixo /api/v1 e descreve módulos planejados. Não há rotas de servidor implementadas nesta versão.</w:t>
      </w:r>
    </w:p>
    <w:p w14:paraId="5AE08A20" w14:textId="77777777" w:rsidR="00054B4D" w:rsidRPr="00546359" w:rsidRDefault="0081639A">
      <w:pPr>
        <w:pStyle w:val="Ttulo2"/>
        <w:ind w:left="720"/>
        <w:rPr>
          <w:rFonts w:cs="Arial"/>
          <w:i/>
          <w:iCs/>
        </w:rPr>
      </w:pPr>
      <w:bookmarkStart w:id="19" w:name="_Toc243640791"/>
      <w:r w:rsidRPr="00546359">
        <w:rPr>
          <w:rFonts w:cs="Arial"/>
          <w:i/>
          <w:iCs/>
        </w:rPr>
        <w:t xml:space="preserve">13.2 Aplicativo móvel com Expo e </w:t>
      </w:r>
      <w:proofErr w:type="spellStart"/>
      <w:r w:rsidRPr="00546359">
        <w:rPr>
          <w:rFonts w:cs="Arial"/>
          <w:i/>
          <w:iCs/>
        </w:rPr>
        <w:t>React</w:t>
      </w:r>
      <w:proofErr w:type="spellEnd"/>
      <w:r w:rsidRPr="00546359">
        <w:rPr>
          <w:rFonts w:cs="Arial"/>
          <w:i/>
          <w:iCs/>
        </w:rPr>
        <w:t xml:space="preserve"> </w:t>
      </w:r>
      <w:proofErr w:type="spellStart"/>
      <w:r w:rsidRPr="00546359">
        <w:rPr>
          <w:rFonts w:cs="Arial"/>
          <w:i/>
          <w:iCs/>
        </w:rPr>
        <w:t>Native</w:t>
      </w:r>
      <w:bookmarkEnd w:id="19"/>
      <w:proofErr w:type="spellEnd"/>
    </w:p>
    <w:p w14:paraId="731FC9DC" w14:textId="77777777" w:rsidR="00054B4D" w:rsidRPr="00546359" w:rsidRDefault="0081639A">
      <w:pPr>
        <w:spacing w:before="240" w:after="240"/>
        <w:ind w:firstLine="720"/>
        <w:rPr>
          <w:rFonts w:eastAsia="Times"/>
          <w:szCs w:val="24"/>
        </w:rPr>
      </w:pPr>
      <w:r w:rsidRPr="00546359">
        <w:rPr>
          <w:rFonts w:eastAsia="Times"/>
          <w:szCs w:val="24"/>
        </w:rPr>
        <w:t xml:space="preserve">O aplicativo atual usa Expo SDK 57, </w:t>
      </w:r>
      <w:proofErr w:type="spellStart"/>
      <w:r w:rsidRPr="00546359">
        <w:rPr>
          <w:rFonts w:eastAsia="Times"/>
          <w:szCs w:val="24"/>
        </w:rPr>
        <w:t>React</w:t>
      </w:r>
      <w:proofErr w:type="spellEnd"/>
      <w:r w:rsidRPr="00546359">
        <w:rPr>
          <w:rFonts w:eastAsia="Times"/>
          <w:szCs w:val="24"/>
        </w:rPr>
        <w:t xml:space="preserve"> </w:t>
      </w:r>
      <w:proofErr w:type="spellStart"/>
      <w:r w:rsidRPr="00546359">
        <w:rPr>
          <w:rFonts w:eastAsia="Times"/>
          <w:szCs w:val="24"/>
        </w:rPr>
        <w:t>Native</w:t>
      </w:r>
      <w:proofErr w:type="spellEnd"/>
      <w:r w:rsidRPr="00546359">
        <w:rPr>
          <w:rFonts w:eastAsia="Times"/>
          <w:szCs w:val="24"/>
        </w:rPr>
        <w:t xml:space="preserve"> 0.86 e </w:t>
      </w:r>
      <w:proofErr w:type="spellStart"/>
      <w:r w:rsidRPr="00546359">
        <w:rPr>
          <w:rFonts w:eastAsia="Times"/>
          <w:szCs w:val="24"/>
        </w:rPr>
        <w:t>TypeScript</w:t>
      </w:r>
      <w:proofErr w:type="spellEnd"/>
      <w:r w:rsidRPr="00546359">
        <w:rPr>
          <w:rFonts w:eastAsia="Times"/>
          <w:szCs w:val="24"/>
        </w:rPr>
        <w:t>, conforme app/</w:t>
      </w:r>
      <w:proofErr w:type="spellStart"/>
      <w:r w:rsidRPr="00546359">
        <w:rPr>
          <w:rFonts w:eastAsia="Times"/>
          <w:szCs w:val="24"/>
        </w:rPr>
        <w:t>package.json</w:t>
      </w:r>
      <w:proofErr w:type="spellEnd"/>
      <w:r w:rsidRPr="00546359">
        <w:rPr>
          <w:rFonts w:eastAsia="Times"/>
          <w:szCs w:val="24"/>
        </w:rPr>
        <w:t xml:space="preserve"> (EXPO, 2026; REACT NATIVE, 2026). O expo-</w:t>
      </w:r>
      <w:proofErr w:type="spellStart"/>
      <w:r w:rsidRPr="00546359">
        <w:rPr>
          <w:rFonts w:eastAsia="Times"/>
          <w:szCs w:val="24"/>
        </w:rPr>
        <w:t>router</w:t>
      </w:r>
      <w:proofErr w:type="spellEnd"/>
      <w:r w:rsidRPr="00546359">
        <w:rPr>
          <w:rFonts w:eastAsia="Times"/>
          <w:szCs w:val="24"/>
        </w:rPr>
        <w:t xml:space="preserve"> organiza as rotas por grupos de autenticação, paciente e psicólogo.</w:t>
      </w:r>
    </w:p>
    <w:p w14:paraId="258FEDC4" w14:textId="77777777" w:rsidR="00054B4D" w:rsidRPr="00546359" w:rsidRDefault="0081639A">
      <w:pPr>
        <w:spacing w:before="240" w:after="240"/>
        <w:ind w:firstLine="720"/>
        <w:rPr>
          <w:rFonts w:eastAsia="Times"/>
          <w:szCs w:val="24"/>
        </w:rPr>
      </w:pPr>
      <w:r w:rsidRPr="00546359">
        <w:rPr>
          <w:rFonts w:eastAsia="Times"/>
          <w:szCs w:val="24"/>
        </w:rPr>
        <w:t>O código disponível contém a estrutura inicial de autenticação, navegação por perfil e componentes de identidade visual. Chat, agenda, relatos e tarefas aparecem nos requisitos e protótipos, mas não como telas funcionais.</w:t>
      </w:r>
    </w:p>
    <w:p w14:paraId="1DA140F6" w14:textId="77777777" w:rsidR="00054B4D" w:rsidRPr="00546359" w:rsidRDefault="0081639A">
      <w:pPr>
        <w:spacing w:before="240" w:after="240"/>
        <w:ind w:firstLine="720"/>
        <w:rPr>
          <w:rFonts w:eastAsia="Times"/>
          <w:b/>
          <w:bCs/>
          <w:szCs w:val="24"/>
        </w:rPr>
      </w:pPr>
      <w:r w:rsidRPr="00546359">
        <w:rPr>
          <w:rFonts w:eastAsia="Times"/>
          <w:szCs w:val="24"/>
        </w:rPr>
        <w:t xml:space="preserve">O cliente HTTP está preparado para consumir uma API definida por variável de ambiente. Como o </w:t>
      </w:r>
      <w:proofErr w:type="spellStart"/>
      <w:r w:rsidRPr="00546359">
        <w:rPr>
          <w:rFonts w:eastAsia="Times"/>
          <w:szCs w:val="24"/>
        </w:rPr>
        <w:t>back-end</w:t>
      </w:r>
      <w:proofErr w:type="spellEnd"/>
      <w:r w:rsidRPr="00546359">
        <w:rPr>
          <w:rFonts w:eastAsia="Times"/>
          <w:szCs w:val="24"/>
        </w:rPr>
        <w:t xml:space="preserve"> </w:t>
      </w:r>
      <w:proofErr w:type="spellStart"/>
      <w:r w:rsidRPr="00546359">
        <w:rPr>
          <w:rFonts w:eastAsia="Times"/>
          <w:szCs w:val="24"/>
        </w:rPr>
        <w:t>Laravel</w:t>
      </w:r>
      <w:proofErr w:type="spellEnd"/>
      <w:r w:rsidRPr="00546359">
        <w:rPr>
          <w:rFonts w:eastAsia="Times"/>
          <w:szCs w:val="24"/>
        </w:rPr>
        <w:t xml:space="preserve"> ainda não está presente, a integração real não foi concluída.</w:t>
      </w:r>
    </w:p>
    <w:p w14:paraId="698EC770" w14:textId="77777777" w:rsidR="00054B4D" w:rsidRPr="00546359" w:rsidRDefault="0081639A">
      <w:pPr>
        <w:pStyle w:val="Ttulo1"/>
        <w:keepNext w:val="0"/>
        <w:keepLines w:val="0"/>
        <w:pageBreakBefore/>
        <w:spacing w:before="480"/>
      </w:pPr>
      <w:bookmarkStart w:id="20" w:name="_Toc243640792"/>
      <w:r w:rsidRPr="00546359">
        <w:rPr>
          <w:rFonts w:eastAsia="Times New Roman"/>
          <w:szCs w:val="24"/>
        </w:rPr>
        <w:lastRenderedPageBreak/>
        <w:t>14 DESENVOLVIMENTO</w:t>
      </w:r>
      <w:bookmarkEnd w:id="20"/>
    </w:p>
    <w:p w14:paraId="2585FF96" w14:textId="77777777" w:rsidR="00054B4D" w:rsidRPr="00546359" w:rsidRDefault="0081639A">
      <w:pPr>
        <w:pStyle w:val="Ttulo2"/>
        <w:rPr>
          <w:rFonts w:eastAsia="Times New Roman" w:cs="Arial"/>
        </w:rPr>
      </w:pPr>
      <w:bookmarkStart w:id="21" w:name="_Toc243640793"/>
      <w:r w:rsidRPr="00546359">
        <w:rPr>
          <w:rFonts w:eastAsia="Times New Roman" w:cs="Arial"/>
        </w:rPr>
        <w:t>14.1 Aplicativo móvel</w:t>
      </w:r>
      <w:bookmarkEnd w:id="21"/>
    </w:p>
    <w:p w14:paraId="20AAE68D" w14:textId="77777777" w:rsidR="00736A43" w:rsidRPr="00546359" w:rsidRDefault="00736A43" w:rsidP="00736A43">
      <w:pPr>
        <w:spacing w:before="240" w:after="240"/>
        <w:ind w:firstLine="720"/>
        <w:rPr>
          <w:rFonts w:eastAsia="Times"/>
          <w:szCs w:val="24"/>
        </w:rPr>
      </w:pPr>
      <w:r w:rsidRPr="00546359">
        <w:rPr>
          <w:rFonts w:eastAsia="Times"/>
          <w:szCs w:val="24"/>
        </w:rPr>
        <w:t xml:space="preserve">O aplicativo móvel está organizado em rotas Expo </w:t>
      </w:r>
      <w:proofErr w:type="spellStart"/>
      <w:r w:rsidRPr="00546359">
        <w:rPr>
          <w:rFonts w:eastAsia="Times"/>
          <w:szCs w:val="24"/>
        </w:rPr>
        <w:t>Router</w:t>
      </w:r>
      <w:proofErr w:type="spellEnd"/>
      <w:r w:rsidRPr="00546359">
        <w:rPr>
          <w:rFonts w:eastAsia="Times"/>
          <w:szCs w:val="24"/>
        </w:rPr>
        <w:t xml:space="preserve"> e módulos </w:t>
      </w:r>
      <w:proofErr w:type="spellStart"/>
      <w:r w:rsidRPr="00546359">
        <w:rPr>
          <w:rFonts w:eastAsia="Times"/>
          <w:szCs w:val="24"/>
        </w:rPr>
        <w:t>TypeScript</w:t>
      </w:r>
      <w:proofErr w:type="spellEnd"/>
      <w:r w:rsidRPr="00546359">
        <w:rPr>
          <w:rFonts w:eastAsia="Times"/>
          <w:szCs w:val="24"/>
        </w:rPr>
        <w:t>. As telas de autenticação e navegação inicial usam dados simulados; as demais funções permanecem pendentes.</w:t>
      </w:r>
    </w:p>
    <w:p w14:paraId="575B6685" w14:textId="77777777" w:rsidR="00054B4D" w:rsidRPr="00546359" w:rsidRDefault="0081639A">
      <w:pPr>
        <w:pStyle w:val="Ttulo2"/>
        <w:spacing w:after="240"/>
        <w:rPr>
          <w:rFonts w:cs="Arial"/>
        </w:rPr>
      </w:pPr>
      <w:bookmarkStart w:id="22" w:name="_Toc243640794"/>
      <w:r w:rsidRPr="00546359">
        <w:rPr>
          <w:rFonts w:cs="Arial"/>
        </w:rPr>
        <w:t>14.2 Back-</w:t>
      </w:r>
      <w:proofErr w:type="spellStart"/>
      <w:r w:rsidRPr="00546359">
        <w:rPr>
          <w:rFonts w:cs="Arial"/>
        </w:rPr>
        <w:t>end</w:t>
      </w:r>
      <w:proofErr w:type="spellEnd"/>
      <w:r w:rsidRPr="00546359">
        <w:rPr>
          <w:rFonts w:cs="Arial"/>
        </w:rPr>
        <w:t xml:space="preserve"> previsto</w:t>
      </w:r>
      <w:bookmarkEnd w:id="22"/>
    </w:p>
    <w:p w14:paraId="6878D81A" w14:textId="77777777" w:rsidR="00054B4D" w:rsidRPr="00546359" w:rsidRDefault="0081639A">
      <w:pPr>
        <w:spacing w:before="240" w:after="240"/>
        <w:ind w:firstLine="720"/>
        <w:rPr>
          <w:rFonts w:eastAsia="Times"/>
          <w:szCs w:val="24"/>
        </w:rPr>
      </w:pPr>
      <w:r w:rsidRPr="00546359">
        <w:rPr>
          <w:rFonts w:eastAsia="Times"/>
          <w:szCs w:val="24"/>
        </w:rPr>
        <w:t xml:space="preserve">O </w:t>
      </w:r>
      <w:proofErr w:type="spellStart"/>
      <w:r w:rsidRPr="00546359">
        <w:rPr>
          <w:rFonts w:eastAsia="Times"/>
          <w:szCs w:val="24"/>
        </w:rPr>
        <w:t>back-end</w:t>
      </w:r>
      <w:proofErr w:type="spellEnd"/>
      <w:r w:rsidRPr="00546359">
        <w:rPr>
          <w:rFonts w:eastAsia="Times"/>
          <w:szCs w:val="24"/>
        </w:rPr>
        <w:t xml:space="preserve"> planejado utiliza PHP e </w:t>
      </w:r>
      <w:proofErr w:type="spellStart"/>
      <w:r w:rsidRPr="00546359">
        <w:rPr>
          <w:rFonts w:eastAsia="Times"/>
          <w:szCs w:val="24"/>
        </w:rPr>
        <w:t>Laravel</w:t>
      </w:r>
      <w:proofErr w:type="spellEnd"/>
      <w:r w:rsidRPr="00546359">
        <w:rPr>
          <w:rFonts w:eastAsia="Times"/>
          <w:szCs w:val="24"/>
        </w:rPr>
        <w:t xml:space="preserve"> com banco MySQL. A aplicação não está neste checkout: faltam </w:t>
      </w:r>
      <w:proofErr w:type="spellStart"/>
      <w:proofErr w:type="gramStart"/>
      <w:r w:rsidRPr="00546359">
        <w:rPr>
          <w:rFonts w:eastAsia="Times"/>
          <w:szCs w:val="24"/>
        </w:rPr>
        <w:t>composer.json</w:t>
      </w:r>
      <w:proofErr w:type="spellEnd"/>
      <w:proofErr w:type="gramEnd"/>
      <w:r w:rsidRPr="00546359">
        <w:rPr>
          <w:rFonts w:eastAsia="Times"/>
          <w:szCs w:val="24"/>
        </w:rPr>
        <w:t xml:space="preserve">, </w:t>
      </w:r>
      <w:proofErr w:type="spellStart"/>
      <w:r w:rsidRPr="00546359">
        <w:rPr>
          <w:rFonts w:eastAsia="Times"/>
          <w:szCs w:val="24"/>
        </w:rPr>
        <w:t>artisan</w:t>
      </w:r>
      <w:proofErr w:type="spellEnd"/>
      <w:r w:rsidRPr="00546359">
        <w:rPr>
          <w:rFonts w:eastAsia="Times"/>
          <w:szCs w:val="24"/>
        </w:rPr>
        <w:t>, rotas e configuração executável. Essas responsabilidades são metas de arquitetura.</w:t>
      </w:r>
    </w:p>
    <w:p w14:paraId="7F074AD6" w14:textId="77777777" w:rsidR="00054B4D" w:rsidRPr="00546359" w:rsidRDefault="0081639A">
      <w:pPr>
        <w:spacing w:before="240" w:after="240"/>
        <w:ind w:firstLine="720"/>
        <w:rPr>
          <w:rFonts w:eastAsia="Times"/>
          <w:szCs w:val="24"/>
        </w:rPr>
      </w:pPr>
      <w:r w:rsidRPr="00546359">
        <w:rPr>
          <w:rFonts w:eastAsia="Times"/>
          <w:szCs w:val="24"/>
        </w:rPr>
        <w:t>O contrato da API descreve autenticação, vínculos, relatos, tarefas e consentimentos como módulos futuros. Não há evidência de execução dessas rotas ou de processamento por inteligência artificial.</w:t>
      </w:r>
    </w:p>
    <w:p w14:paraId="55CEFB70" w14:textId="77777777" w:rsidR="00054B4D" w:rsidRPr="00546359" w:rsidRDefault="0081639A">
      <w:pPr>
        <w:spacing w:before="240" w:after="240"/>
        <w:ind w:firstLine="720"/>
        <w:rPr>
          <w:rFonts w:eastAsia="Times"/>
          <w:szCs w:val="24"/>
        </w:rPr>
      </w:pPr>
      <w:r w:rsidRPr="00546359">
        <w:rPr>
          <w:rFonts w:eastAsia="Times"/>
          <w:szCs w:val="24"/>
        </w:rPr>
        <w:t xml:space="preserve">A centralização das regras no servidor é uma decisão de arquitetura documentada. Ela ainda precisa ser implementada e validada quando o </w:t>
      </w:r>
      <w:proofErr w:type="spellStart"/>
      <w:r w:rsidRPr="00546359">
        <w:rPr>
          <w:rFonts w:eastAsia="Times"/>
          <w:szCs w:val="24"/>
        </w:rPr>
        <w:t>back-end</w:t>
      </w:r>
      <w:proofErr w:type="spellEnd"/>
      <w:r w:rsidRPr="00546359">
        <w:rPr>
          <w:rFonts w:eastAsia="Times"/>
          <w:szCs w:val="24"/>
        </w:rPr>
        <w:t xml:space="preserve"> for incorporado.</w:t>
      </w:r>
    </w:p>
    <w:p w14:paraId="0090CFBC" w14:textId="77777777" w:rsidR="00054B4D" w:rsidRPr="00546359" w:rsidRDefault="00054B4D"/>
    <w:p w14:paraId="4E7DFCD1" w14:textId="77777777" w:rsidR="00817717" w:rsidRPr="00546359" w:rsidRDefault="0081639A">
      <w:pPr>
        <w:pStyle w:val="Legenda1"/>
        <w:spacing w:line="240" w:lineRule="auto"/>
      </w:pPr>
      <w:r w:rsidRPr="00546359">
        <w:t>Fonte: elaboração dos autores (2026), com base no código disponível no repositório.</w:t>
      </w:r>
    </w:p>
    <w:p w14:paraId="5258CD7F" w14:textId="77777777" w:rsidR="00054B4D" w:rsidRPr="00546359" w:rsidRDefault="0081639A">
      <w:pPr>
        <w:pStyle w:val="Legenda1"/>
        <w:spacing w:before="240" w:after="240" w:line="240" w:lineRule="auto"/>
        <w:jc w:val="center"/>
        <w:rPr>
          <w:rFonts w:eastAsia="Times New Roman"/>
          <w:szCs w:val="20"/>
        </w:rPr>
      </w:pPr>
      <w:r w:rsidRPr="00546359">
        <w:rPr>
          <w:rFonts w:eastAsia="Times New Roman"/>
          <w:szCs w:val="20"/>
        </w:rPr>
        <w:t>Fonte: elaboração dos autores (2026).</w:t>
      </w:r>
    </w:p>
    <w:p w14:paraId="33D051D6" w14:textId="77777777" w:rsidR="00817717" w:rsidRPr="00546359" w:rsidRDefault="0081639A">
      <w:pPr>
        <w:pStyle w:val="Ttulo1"/>
        <w:pageBreakBefore/>
        <w:spacing w:line="240" w:lineRule="auto"/>
        <w:ind w:firstLine="0"/>
      </w:pPr>
      <w:bookmarkStart w:id="23" w:name="_Toc243640795"/>
      <w:r w:rsidRPr="00546359">
        <w:lastRenderedPageBreak/>
        <w:t>15 ARQUITETURA DO APLICATIVO, ROTAS E MÓDULOS</w:t>
      </w:r>
      <w:bookmarkEnd w:id="23"/>
    </w:p>
    <w:p w14:paraId="59E04A45" w14:textId="77777777" w:rsidR="00817717" w:rsidRPr="00546359" w:rsidRDefault="0081639A">
      <w:r w:rsidRPr="00546359">
        <w:t xml:space="preserve">A arquitetura implementada neste checkout concentra-se no aplicativo móvel. O Expo </w:t>
      </w:r>
      <w:proofErr w:type="spellStart"/>
      <w:r w:rsidRPr="00546359">
        <w:t>Router</w:t>
      </w:r>
      <w:proofErr w:type="spellEnd"/>
      <w:r w:rsidRPr="00546359">
        <w:t xml:space="preserve"> organiza os grupos de autenticação, paciente e psicólogo; o provedor de sessão mantém o estado de acesso; e a camada de API seleciona um adaptador </w:t>
      </w:r>
      <w:proofErr w:type="spellStart"/>
      <w:r w:rsidRPr="00546359">
        <w:t>mock</w:t>
      </w:r>
      <w:proofErr w:type="spellEnd"/>
      <w:r w:rsidRPr="00546359">
        <w:t xml:space="preserve"> ou HTTP. A figura resume o código disponível no </w:t>
      </w:r>
      <w:proofErr w:type="spellStart"/>
      <w:r w:rsidRPr="00546359">
        <w:t>commit</w:t>
      </w:r>
      <w:proofErr w:type="spellEnd"/>
      <w:r w:rsidRPr="00546359">
        <w:t xml:space="preserve"> 222d275 e distingue o cliente existente do servidor planejado.</w:t>
      </w:r>
    </w:p>
    <w:p w14:paraId="0C8E1681" w14:textId="77777777" w:rsidR="00817717" w:rsidRPr="00546359" w:rsidRDefault="0081639A">
      <w:pPr>
        <w:pStyle w:val="Ttulo2"/>
        <w:spacing w:line="240" w:lineRule="auto"/>
        <w:ind w:firstLine="0"/>
        <w:rPr>
          <w:rFonts w:cs="Arial"/>
        </w:rPr>
      </w:pPr>
      <w:bookmarkStart w:id="24" w:name="_Toc243640796"/>
      <w:r w:rsidRPr="00546359">
        <w:rPr>
          <w:rFonts w:cs="Arial"/>
        </w:rPr>
        <w:t>15.1 Rotas do aplicativo</w:t>
      </w:r>
      <w:bookmarkEnd w:id="24"/>
    </w:p>
    <w:p w14:paraId="420219BF" w14:textId="77777777" w:rsidR="00817717" w:rsidRPr="00546359" w:rsidRDefault="0081639A">
      <w:r w:rsidRPr="00546359">
        <w:t>O diretório app/</w:t>
      </w:r>
      <w:proofErr w:type="spellStart"/>
      <w:r w:rsidRPr="00546359">
        <w:t>src</w:t>
      </w:r>
      <w:proofErr w:type="spellEnd"/>
      <w:r w:rsidRPr="00546359">
        <w:t>/app contém as rotas declaradas pelo expo-</w:t>
      </w:r>
      <w:proofErr w:type="spellStart"/>
      <w:r w:rsidRPr="00546359">
        <w:t>router</w:t>
      </w:r>
      <w:proofErr w:type="spellEnd"/>
      <w:r w:rsidRPr="00546359">
        <w:t>: (</w:t>
      </w:r>
      <w:proofErr w:type="spellStart"/>
      <w:r w:rsidRPr="00546359">
        <w:t>auth</w:t>
      </w:r>
      <w:proofErr w:type="spellEnd"/>
      <w:r w:rsidRPr="00546359">
        <w:t>)/</w:t>
      </w:r>
      <w:proofErr w:type="spellStart"/>
      <w:r w:rsidRPr="00546359">
        <w:t>index.tsx</w:t>
      </w:r>
      <w:proofErr w:type="spellEnd"/>
      <w:r w:rsidRPr="00546359">
        <w:t xml:space="preserve"> apresenta a autenticação inicial; (</w:t>
      </w:r>
      <w:proofErr w:type="spellStart"/>
      <w:r w:rsidRPr="00546359">
        <w:t>patient</w:t>
      </w:r>
      <w:proofErr w:type="spellEnd"/>
      <w:r w:rsidRPr="00546359">
        <w:t>)/</w:t>
      </w:r>
      <w:proofErr w:type="spellStart"/>
      <w:r w:rsidRPr="00546359">
        <w:t>home.tsx</w:t>
      </w:r>
      <w:proofErr w:type="spellEnd"/>
      <w:r w:rsidRPr="00546359">
        <w:t xml:space="preserve"> é a tela inicial do perfil de paciente; e (</w:t>
      </w:r>
      <w:proofErr w:type="spellStart"/>
      <w:r w:rsidRPr="00546359">
        <w:t>psychologist</w:t>
      </w:r>
      <w:proofErr w:type="spellEnd"/>
      <w:r w:rsidRPr="00546359">
        <w:t>)/</w:t>
      </w:r>
      <w:proofErr w:type="spellStart"/>
      <w:r w:rsidRPr="00546359">
        <w:t>dashboard.tsx</w:t>
      </w:r>
      <w:proofErr w:type="spellEnd"/>
      <w:r w:rsidRPr="00546359">
        <w:t xml:space="preserve"> é a tela inicial do perfil de psicólogo. As duas últimas são telas provisórias e não implementam agenda, chat ou acompanhamento descritos nos requisitos.</w:t>
      </w:r>
    </w:p>
    <w:p w14:paraId="65A287C8" w14:textId="77777777" w:rsidR="00817717" w:rsidRPr="00546359" w:rsidRDefault="0081639A">
      <w:pPr>
        <w:pStyle w:val="Ttulo2"/>
        <w:spacing w:line="240" w:lineRule="auto"/>
        <w:ind w:firstLine="0"/>
        <w:rPr>
          <w:rFonts w:cs="Arial"/>
        </w:rPr>
      </w:pPr>
      <w:bookmarkStart w:id="25" w:name="_Toc243640797"/>
      <w:r w:rsidRPr="00546359">
        <w:rPr>
          <w:rFonts w:cs="Arial"/>
        </w:rPr>
        <w:t>15.2 Módulos do aplicativo</w:t>
      </w:r>
      <w:bookmarkEnd w:id="25"/>
    </w:p>
    <w:p w14:paraId="273FE3DE" w14:textId="77777777" w:rsidR="00817717" w:rsidRPr="00546359" w:rsidRDefault="0081639A">
      <w:r w:rsidRPr="00546359">
        <w:t xml:space="preserve">O módulo </w:t>
      </w:r>
      <w:proofErr w:type="spellStart"/>
      <w:r w:rsidRPr="00546359">
        <w:t>src</w:t>
      </w:r>
      <w:proofErr w:type="spellEnd"/>
      <w:r w:rsidRPr="00546359">
        <w:t>/</w:t>
      </w:r>
      <w:proofErr w:type="spellStart"/>
      <w:r w:rsidRPr="00546359">
        <w:t>session</w:t>
      </w:r>
      <w:proofErr w:type="spellEnd"/>
      <w:r w:rsidRPr="00546359">
        <w:t xml:space="preserve"> concentra o contexto da sessão, a restauração de acesso e o armazenamento do token. O módulo </w:t>
      </w:r>
      <w:proofErr w:type="spellStart"/>
      <w:r w:rsidRPr="00546359">
        <w:t>src</w:t>
      </w:r>
      <w:proofErr w:type="spellEnd"/>
      <w:r w:rsidRPr="00546359">
        <w:t xml:space="preserve">/api reúne tipos, erros, cliente HTTP e implementação </w:t>
      </w:r>
      <w:proofErr w:type="spellStart"/>
      <w:r w:rsidRPr="00546359">
        <w:t>mock</w:t>
      </w:r>
      <w:proofErr w:type="spellEnd"/>
      <w:r w:rsidRPr="00546359">
        <w:t xml:space="preserve">. O módulo </w:t>
      </w:r>
      <w:proofErr w:type="spellStart"/>
      <w:r w:rsidRPr="00546359">
        <w:t>src</w:t>
      </w:r>
      <w:proofErr w:type="spellEnd"/>
      <w:r w:rsidRPr="00546359">
        <w:t>/design-system centraliza tokens visuais, tipografia e componentes reutilizáveis. A configuração de teste está declarada em app/</w:t>
      </w:r>
      <w:proofErr w:type="spellStart"/>
      <w:r w:rsidRPr="00546359">
        <w:t>package.json</w:t>
      </w:r>
      <w:proofErr w:type="spellEnd"/>
      <w:r w:rsidRPr="00546359">
        <w:t>; esta revisão não executou os testes nem produziu logs.</w:t>
      </w:r>
    </w:p>
    <w:p w14:paraId="591577D1" w14:textId="77777777" w:rsidR="00817717" w:rsidRPr="00546359" w:rsidRDefault="0081639A">
      <w:pPr>
        <w:pStyle w:val="Ttulo2"/>
        <w:spacing w:line="240" w:lineRule="auto"/>
        <w:ind w:firstLine="0"/>
        <w:rPr>
          <w:rFonts w:cs="Arial"/>
        </w:rPr>
      </w:pPr>
      <w:bookmarkStart w:id="26" w:name="_Toc243640798"/>
      <w:r w:rsidRPr="00546359">
        <w:rPr>
          <w:rFonts w:cs="Arial"/>
        </w:rPr>
        <w:t xml:space="preserve">15.3 Rotas previstas para o </w:t>
      </w:r>
      <w:proofErr w:type="spellStart"/>
      <w:r w:rsidRPr="00546359">
        <w:rPr>
          <w:rFonts w:cs="Arial"/>
        </w:rPr>
        <w:t>back-end</w:t>
      </w:r>
      <w:bookmarkEnd w:id="26"/>
      <w:proofErr w:type="spellEnd"/>
    </w:p>
    <w:p w14:paraId="27A2614C" w14:textId="77777777" w:rsidR="00817717" w:rsidRPr="00546359" w:rsidRDefault="0081639A">
      <w:r w:rsidRPr="00546359">
        <w:t xml:space="preserve">O contrato em docs/api/contrato-api.md descreve a API pretendida sob o prefixo /api/v1. A organização de rotas por bloco é especificação de trabalho, não uma lista de </w:t>
      </w:r>
      <w:proofErr w:type="spellStart"/>
      <w:r w:rsidRPr="00546359">
        <w:t>endpoints</w:t>
      </w:r>
      <w:proofErr w:type="spellEnd"/>
      <w:r w:rsidRPr="00546359">
        <w:t xml:space="preserve"> ativos: </w:t>
      </w:r>
      <w:proofErr w:type="spellStart"/>
      <w:r w:rsidRPr="00546359">
        <w:t>backend</w:t>
      </w:r>
      <w:proofErr w:type="spellEnd"/>
      <w:r w:rsidRPr="00546359">
        <w:t xml:space="preserve"> não contém </w:t>
      </w:r>
      <w:proofErr w:type="spellStart"/>
      <w:proofErr w:type="gramStart"/>
      <w:r w:rsidRPr="00546359">
        <w:t>composer.json</w:t>
      </w:r>
      <w:proofErr w:type="spellEnd"/>
      <w:proofErr w:type="gramEnd"/>
      <w:r w:rsidRPr="00546359">
        <w:t xml:space="preserve">, </w:t>
      </w:r>
      <w:proofErr w:type="spellStart"/>
      <w:r w:rsidRPr="00546359">
        <w:t>artisan</w:t>
      </w:r>
      <w:proofErr w:type="spellEnd"/>
      <w:r w:rsidRPr="00546359">
        <w:t xml:space="preserve"> ou arquivos de rota.</w:t>
      </w:r>
    </w:p>
    <w:p w14:paraId="1B7B6851" w14:textId="77777777" w:rsidR="00817717" w:rsidRPr="00546359" w:rsidRDefault="0081639A">
      <w:pPr>
        <w:ind w:firstLine="0"/>
        <w:jc w:val="center"/>
      </w:pPr>
      <w:r w:rsidRPr="00546359">
        <w:rPr>
          <w:noProof/>
        </w:rPr>
        <w:lastRenderedPageBreak/>
        <w:drawing>
          <wp:inline distT="0" distB="0" distL="0" distR="0" wp14:anchorId="7A45E580" wp14:editId="66825EA7">
            <wp:extent cx="5472000" cy="2599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mind_architecture.png"/>
                    <pic:cNvPicPr/>
                  </pic:nvPicPr>
                  <pic:blipFill>
                    <a:blip r:embed="rId15"/>
                    <a:stretch>
                      <a:fillRect/>
                    </a:stretch>
                  </pic:blipFill>
                  <pic:spPr>
                    <a:xfrm>
                      <a:off x="0" y="0"/>
                      <a:ext cx="5472000" cy="2599200"/>
                    </a:xfrm>
                    <a:prstGeom prst="rect">
                      <a:avLst/>
                    </a:prstGeom>
                  </pic:spPr>
                </pic:pic>
              </a:graphicData>
            </a:graphic>
          </wp:inline>
        </w:drawing>
      </w:r>
    </w:p>
    <w:p w14:paraId="685DBEBE" w14:textId="77777777" w:rsidR="00817717" w:rsidRPr="00546359" w:rsidRDefault="0081639A">
      <w:pPr>
        <w:pStyle w:val="Legenda1"/>
        <w:keepNext/>
        <w:spacing w:line="240" w:lineRule="auto"/>
      </w:pPr>
      <w:r w:rsidRPr="00546359">
        <w:t>Figura 27 - Arquitetura implementada no aplicativo e integração prevista</w:t>
      </w:r>
    </w:p>
    <w:p w14:paraId="6F6B7EA0" w14:textId="77777777" w:rsidR="00054B4D" w:rsidRPr="00546359" w:rsidRDefault="0081639A">
      <w:pPr>
        <w:pStyle w:val="Legenda1"/>
        <w:spacing w:line="240" w:lineRule="auto"/>
        <w:jc w:val="center"/>
        <w:rPr>
          <w:rFonts w:eastAsia="Times"/>
          <w:szCs w:val="20"/>
        </w:rPr>
      </w:pPr>
      <w:r w:rsidRPr="00546359">
        <w:rPr>
          <w:rFonts w:eastAsia="Times"/>
          <w:szCs w:val="20"/>
        </w:rPr>
        <w:t>Fonte: elaboração dos autores (2026).</w:t>
      </w:r>
    </w:p>
    <w:p w14:paraId="09E5A6C8" w14:textId="77777777" w:rsidR="00054B4D" w:rsidRPr="00546359" w:rsidRDefault="0081639A">
      <w:pPr>
        <w:pStyle w:val="Ttulo1"/>
        <w:keepNext w:val="0"/>
        <w:keepLines w:val="0"/>
        <w:pageBreakBefore/>
        <w:spacing w:before="480"/>
      </w:pPr>
      <w:bookmarkStart w:id="27" w:name="_Toc243640799"/>
      <w:r w:rsidRPr="00546359">
        <w:rPr>
          <w:rFonts w:eastAsia="Times"/>
          <w:szCs w:val="24"/>
        </w:rPr>
        <w:lastRenderedPageBreak/>
        <w:t>16 INTEGRAÇÃO ENTRE APLICATIVO E BACK-END</w:t>
      </w:r>
      <w:bookmarkEnd w:id="27"/>
    </w:p>
    <w:p w14:paraId="4A3BF470" w14:textId="77777777" w:rsidR="00054B4D" w:rsidRPr="00546359" w:rsidRDefault="0081639A">
      <w:pPr>
        <w:spacing w:before="240" w:after="240"/>
        <w:ind w:firstLine="720"/>
        <w:rPr>
          <w:rFonts w:eastAsia="Times"/>
          <w:szCs w:val="24"/>
        </w:rPr>
      </w:pPr>
      <w:r w:rsidRPr="00546359">
        <w:rPr>
          <w:rFonts w:eastAsia="Times"/>
          <w:szCs w:val="24"/>
        </w:rPr>
        <w:t xml:space="preserve">A integração real entre aplicativo e servidor ainda não está disponível. O cliente alterna entre </w:t>
      </w:r>
      <w:proofErr w:type="spellStart"/>
      <w:r w:rsidRPr="00546359">
        <w:rPr>
          <w:rFonts w:eastAsia="Times"/>
          <w:szCs w:val="24"/>
        </w:rPr>
        <w:t>mock</w:t>
      </w:r>
      <w:proofErr w:type="spellEnd"/>
      <w:r w:rsidRPr="00546359">
        <w:rPr>
          <w:rFonts w:eastAsia="Times"/>
          <w:szCs w:val="24"/>
        </w:rPr>
        <w:t xml:space="preserve"> e HTTP por EXPO_PUBLIC_USE_MOCK; o adaptador HTTP exige EXPO_PUBLIC_API_URL.</w:t>
      </w:r>
    </w:p>
    <w:p w14:paraId="791D45D9" w14:textId="77777777" w:rsidR="00054B4D" w:rsidRPr="00546359" w:rsidRDefault="0081639A">
      <w:pPr>
        <w:spacing w:before="240" w:after="240"/>
        <w:ind w:firstLine="720"/>
        <w:rPr>
          <w:rFonts w:eastAsia="Times"/>
          <w:szCs w:val="24"/>
        </w:rPr>
      </w:pPr>
      <w:r w:rsidRPr="00546359">
        <w:rPr>
          <w:rFonts w:eastAsia="Times"/>
          <w:szCs w:val="24"/>
        </w:rPr>
        <w:t xml:space="preserve">Quando o servidor for implementado, o contrato prevê requisições e respostas JSON. O modo </w:t>
      </w:r>
      <w:proofErr w:type="spellStart"/>
      <w:r w:rsidRPr="00546359">
        <w:rPr>
          <w:rFonts w:eastAsia="Times"/>
          <w:szCs w:val="24"/>
        </w:rPr>
        <w:t>mock</w:t>
      </w:r>
      <w:proofErr w:type="spellEnd"/>
      <w:r w:rsidRPr="00546359">
        <w:rPr>
          <w:rFonts w:eastAsia="Times"/>
          <w:szCs w:val="24"/>
        </w:rPr>
        <w:t xml:space="preserve"> permite exercitar somente os fluxos de autenticação definidos no aplicativo.</w:t>
      </w:r>
    </w:p>
    <w:p w14:paraId="730D9BE0" w14:textId="77777777" w:rsidR="00054B4D" w:rsidRPr="00546359" w:rsidRDefault="0081639A">
      <w:pPr>
        <w:spacing w:before="240" w:after="240"/>
        <w:ind w:firstLine="720"/>
        <w:rPr>
          <w:rFonts w:eastAsia="Times"/>
          <w:szCs w:val="24"/>
        </w:rPr>
      </w:pPr>
      <w:r w:rsidRPr="00546359">
        <w:rPr>
          <w:rFonts w:eastAsia="Times"/>
          <w:szCs w:val="24"/>
        </w:rPr>
        <w:t>A sessão do aplicativo pode ser exercitada com tokens simulados. A autenticação contra o servidor e o controle de acesso da API ainda não foram demonstrados.</w:t>
      </w:r>
    </w:p>
    <w:p w14:paraId="379CEB6E" w14:textId="77777777" w:rsidR="00054B4D" w:rsidRPr="00546359" w:rsidRDefault="0081639A">
      <w:pPr>
        <w:pStyle w:val="Ttulo1"/>
        <w:pageBreakBefore/>
      </w:pPr>
      <w:bookmarkStart w:id="28" w:name="_Toc243640800"/>
      <w:r w:rsidRPr="00546359">
        <w:lastRenderedPageBreak/>
        <w:t>17 BANCO DE DADOS</w:t>
      </w:r>
      <w:bookmarkEnd w:id="28"/>
    </w:p>
    <w:p w14:paraId="1A00A3CB" w14:textId="77777777" w:rsidR="00054B4D" w:rsidRPr="00546359" w:rsidRDefault="0081639A">
      <w:pPr>
        <w:spacing w:before="240" w:after="240"/>
        <w:ind w:firstLine="708"/>
        <w:rPr>
          <w:rFonts w:eastAsia="Times"/>
          <w:szCs w:val="24"/>
        </w:rPr>
      </w:pPr>
      <w:r w:rsidRPr="00546359">
        <w:rPr>
          <w:rFonts w:eastAsia="Times"/>
          <w:szCs w:val="24"/>
        </w:rPr>
        <w:t xml:space="preserve">MySQL é o banco previsto. O repositório contém esquema SQL e diagramas, mas não banco integrado à aplicação </w:t>
      </w:r>
      <w:proofErr w:type="spellStart"/>
      <w:r w:rsidRPr="00546359">
        <w:rPr>
          <w:rFonts w:eastAsia="Times"/>
          <w:szCs w:val="24"/>
        </w:rPr>
        <w:t>Laravel</w:t>
      </w:r>
      <w:proofErr w:type="spellEnd"/>
      <w:r w:rsidRPr="00546359">
        <w:rPr>
          <w:rFonts w:eastAsia="Times"/>
          <w:szCs w:val="24"/>
        </w:rPr>
        <w:t xml:space="preserve"> nesta versão.</w:t>
      </w:r>
    </w:p>
    <w:p w14:paraId="25986B81" w14:textId="77777777" w:rsidR="00054B4D" w:rsidRPr="00546359" w:rsidRDefault="0081639A">
      <w:pPr>
        <w:spacing w:before="240" w:after="240"/>
        <w:ind w:firstLine="708"/>
        <w:rPr>
          <w:rFonts w:eastAsia="Times"/>
          <w:szCs w:val="24"/>
        </w:rPr>
      </w:pPr>
      <w:r w:rsidRPr="00546359">
        <w:rPr>
          <w:rFonts w:eastAsia="Times"/>
          <w:szCs w:val="24"/>
        </w:rPr>
        <w:t xml:space="preserve">A arquitetura proposta prevê acesso ao banco somente pelo servidor e uso do ORM </w:t>
      </w:r>
      <w:proofErr w:type="spellStart"/>
      <w:r w:rsidRPr="00546359">
        <w:rPr>
          <w:rFonts w:eastAsia="Times"/>
          <w:szCs w:val="24"/>
        </w:rPr>
        <w:t>Eloquent</w:t>
      </w:r>
      <w:proofErr w:type="spellEnd"/>
      <w:r w:rsidRPr="00546359">
        <w:rPr>
          <w:rFonts w:eastAsia="Times"/>
          <w:szCs w:val="24"/>
        </w:rPr>
        <w:t xml:space="preserve">. Como o </w:t>
      </w:r>
      <w:proofErr w:type="spellStart"/>
      <w:r w:rsidRPr="00546359">
        <w:rPr>
          <w:rFonts w:eastAsia="Times"/>
          <w:szCs w:val="24"/>
        </w:rPr>
        <w:t>back-end</w:t>
      </w:r>
      <w:proofErr w:type="spellEnd"/>
      <w:r w:rsidRPr="00546359">
        <w:rPr>
          <w:rFonts w:eastAsia="Times"/>
          <w:szCs w:val="24"/>
        </w:rPr>
        <w:t xml:space="preserve"> não está implementado, esse fluxo não pode ser verificado.</w:t>
      </w:r>
    </w:p>
    <w:p w14:paraId="6360F5A6" w14:textId="77777777" w:rsidR="00054B4D" w:rsidRPr="00546359" w:rsidRDefault="0081639A">
      <w:pPr>
        <w:spacing w:before="240" w:after="240"/>
        <w:ind w:firstLine="708"/>
        <w:rPr>
          <w:rFonts w:eastAsia="Times"/>
          <w:szCs w:val="24"/>
        </w:rPr>
      </w:pPr>
      <w:r w:rsidRPr="00546359">
        <w:rPr>
          <w:rFonts w:eastAsia="Times"/>
          <w:szCs w:val="24"/>
        </w:rPr>
        <w:t>O esquema e os testes SQL documentam regras pretendidas para vínculos e privacidade. A aplicação no servidor e no banco integrado permanece pendente.</w:t>
      </w:r>
    </w:p>
    <w:p w14:paraId="19BCCD94" w14:textId="77777777" w:rsidR="00054B4D" w:rsidRPr="00546359" w:rsidRDefault="00736A43" w:rsidP="00736A43">
      <w:pPr>
        <w:pStyle w:val="Ttulo2"/>
        <w:rPr>
          <w:rFonts w:cs="Arial"/>
        </w:rPr>
      </w:pPr>
      <w:bookmarkStart w:id="29" w:name="_Toc243640801"/>
      <w:r w:rsidRPr="00546359">
        <w:rPr>
          <w:rFonts w:cs="Arial"/>
        </w:rPr>
        <w:t>17.1 Modelagem de dados</w:t>
      </w:r>
      <w:bookmarkEnd w:id="29"/>
    </w:p>
    <w:p w14:paraId="7B276C4C" w14:textId="77777777" w:rsidR="00054B4D" w:rsidRPr="00546359" w:rsidRDefault="0081639A">
      <w:pPr>
        <w:spacing w:before="240" w:after="240"/>
        <w:ind w:firstLine="720"/>
        <w:rPr>
          <w:rFonts w:eastAsia="Times"/>
          <w:szCs w:val="24"/>
        </w:rPr>
      </w:pPr>
      <w:r w:rsidRPr="00546359">
        <w:rPr>
          <w:rFonts w:eastAsia="Times"/>
          <w:szCs w:val="24"/>
        </w:rPr>
        <w:t>O modelo representa requisitos previstos e está documentado em SQL e diagramas. É a modelagem do banco planejado, não uma instância MySQL integrada.</w:t>
      </w:r>
    </w:p>
    <w:p w14:paraId="32728F07" w14:textId="77777777" w:rsidR="00054B4D" w:rsidRPr="00546359" w:rsidRDefault="0081639A">
      <w:pPr>
        <w:spacing w:before="240" w:after="240"/>
        <w:ind w:firstLine="720"/>
        <w:rPr>
          <w:rFonts w:eastAsia="Times"/>
          <w:szCs w:val="24"/>
        </w:rPr>
      </w:pPr>
      <w:r w:rsidRPr="00546359">
        <w:rPr>
          <w:rFonts w:eastAsia="Times"/>
          <w:szCs w:val="24"/>
        </w:rPr>
        <w:t>A modelagem contempla entidades previstas, inclusive recursos reservados para etapas futuras. Uma entidade no MER ou DER não comprova uma funcionalidade disponível.</w:t>
      </w:r>
    </w:p>
    <w:p w14:paraId="6FE5DD47" w14:textId="77777777" w:rsidR="00054B4D" w:rsidRPr="00546359" w:rsidRDefault="0081639A">
      <w:pPr>
        <w:pStyle w:val="Ttulo3"/>
        <w:rPr>
          <w:rFonts w:cs="Arial"/>
          <w:iCs/>
        </w:rPr>
      </w:pPr>
      <w:bookmarkStart w:id="30" w:name="_Toc243640802"/>
      <w:r w:rsidRPr="00546359">
        <w:rPr>
          <w:rFonts w:cs="Arial"/>
          <w:iCs/>
        </w:rPr>
        <w:t>17.1.1 Modelo entidade-relacionamento (MER)</w:t>
      </w:r>
      <w:bookmarkEnd w:id="30"/>
    </w:p>
    <w:p w14:paraId="6066CF8C" w14:textId="77777777" w:rsidR="00054B4D" w:rsidRPr="00546359" w:rsidRDefault="0081639A">
      <w:pPr>
        <w:spacing w:before="240" w:after="240"/>
        <w:ind w:firstLine="708"/>
        <w:rPr>
          <w:rFonts w:eastAsia="Times New Roman"/>
          <w:szCs w:val="24"/>
        </w:rPr>
      </w:pPr>
      <w:r w:rsidRPr="00546359">
        <w:rPr>
          <w:rFonts w:eastAsia="Times New Roman"/>
          <w:szCs w:val="24"/>
        </w:rPr>
        <w:t>O MER apresenta conceitualmente as entidades e relações previstas nos requisitos. É um artefato do sistema proposto.</w:t>
      </w:r>
    </w:p>
    <w:p w14:paraId="63351748"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As regras de privacidade e acesso indicadas no modelo são </w:t>
      </w:r>
      <w:proofErr w:type="gramStart"/>
      <w:r w:rsidRPr="00546359">
        <w:rPr>
          <w:rFonts w:eastAsia="Times New Roman"/>
          <w:szCs w:val="24"/>
        </w:rPr>
        <w:t>requisitos</w:t>
      </w:r>
      <w:proofErr w:type="gramEnd"/>
      <w:r w:rsidRPr="00546359">
        <w:rPr>
          <w:rFonts w:eastAsia="Times New Roman"/>
          <w:szCs w:val="24"/>
        </w:rPr>
        <w:t xml:space="preserve"> a implementar e testar na aplicação de servidor.</w:t>
      </w:r>
    </w:p>
    <w:p w14:paraId="06CB14CE" w14:textId="77777777" w:rsidR="00054B4D" w:rsidRPr="00546359" w:rsidRDefault="0081639A">
      <w:pPr>
        <w:pStyle w:val="Legenda1"/>
        <w:keepNext/>
        <w:spacing w:before="240" w:after="240" w:line="240" w:lineRule="auto"/>
        <w:jc w:val="both"/>
        <w:rPr>
          <w:rFonts w:eastAsia="Times New Roman"/>
          <w:b/>
          <w:bCs/>
        </w:rPr>
      </w:pPr>
      <w:r w:rsidRPr="00546359">
        <w:rPr>
          <w:rFonts w:eastAsia="Times New Roman"/>
          <w:b/>
          <w:bCs/>
        </w:rPr>
        <w:t xml:space="preserve">Figura 3 - Modelo Entidade-Relacionamento (MER) da plataforma </w:t>
      </w:r>
      <w:proofErr w:type="spellStart"/>
      <w:r w:rsidRPr="00546359">
        <w:rPr>
          <w:rFonts w:eastAsia="Times New Roman"/>
          <w:b/>
          <w:bCs/>
        </w:rPr>
        <w:t>Calmind</w:t>
      </w:r>
      <w:proofErr w:type="spellEnd"/>
    </w:p>
    <w:p w14:paraId="37E9C8AD" w14:textId="77777777" w:rsidR="00054B4D" w:rsidRPr="00546359" w:rsidRDefault="00054B4D">
      <w:pPr>
        <w:spacing w:before="240" w:after="240"/>
        <w:ind w:firstLine="708"/>
        <w:rPr>
          <w:rFonts w:eastAsia="Times New Roman"/>
          <w:b/>
          <w:bCs/>
        </w:rPr>
      </w:pPr>
    </w:p>
    <w:p w14:paraId="1EC46446" w14:textId="77777777" w:rsidR="00054B4D" w:rsidRPr="00546359" w:rsidRDefault="00054B4D">
      <w:pPr>
        <w:spacing w:before="240" w:after="240"/>
        <w:ind w:firstLine="708"/>
        <w:jc w:val="center"/>
        <w:rPr>
          <w:rFonts w:eastAsia="Times New Roman"/>
          <w:i/>
          <w:iCs/>
          <w:sz w:val="20"/>
          <w:szCs w:val="20"/>
        </w:rPr>
      </w:pPr>
    </w:p>
    <w:p w14:paraId="6F479995" w14:textId="77777777" w:rsidR="00054B4D" w:rsidRPr="00546359" w:rsidRDefault="00054B4D">
      <w:pPr>
        <w:spacing w:before="240" w:after="240"/>
        <w:ind w:firstLine="708"/>
        <w:jc w:val="center"/>
        <w:rPr>
          <w:rFonts w:eastAsia="Times New Roman"/>
          <w:i/>
          <w:iCs/>
          <w:sz w:val="20"/>
          <w:szCs w:val="20"/>
        </w:rPr>
      </w:pPr>
    </w:p>
    <w:p w14:paraId="28DBE643" w14:textId="77777777" w:rsidR="00054B4D" w:rsidRPr="00546359" w:rsidRDefault="00054B4D">
      <w:pPr>
        <w:spacing w:before="240" w:after="240"/>
        <w:ind w:firstLine="708"/>
        <w:jc w:val="center"/>
        <w:rPr>
          <w:rFonts w:eastAsia="Times New Roman"/>
          <w:i/>
          <w:iCs/>
          <w:sz w:val="20"/>
          <w:szCs w:val="20"/>
        </w:rPr>
      </w:pPr>
    </w:p>
    <w:p w14:paraId="171D5901" w14:textId="77777777" w:rsidR="00054B4D" w:rsidRPr="00546359" w:rsidRDefault="00054B4D">
      <w:pPr>
        <w:spacing w:before="240" w:after="240"/>
        <w:ind w:firstLine="708"/>
        <w:jc w:val="center"/>
        <w:rPr>
          <w:rFonts w:eastAsia="Times New Roman"/>
          <w:i/>
          <w:iCs/>
          <w:sz w:val="20"/>
          <w:szCs w:val="20"/>
        </w:rPr>
      </w:pPr>
    </w:p>
    <w:p w14:paraId="5BEC4BD6" w14:textId="77777777" w:rsidR="00054B4D" w:rsidRPr="00546359" w:rsidRDefault="00054B4D">
      <w:pPr>
        <w:spacing w:before="240" w:after="240"/>
        <w:ind w:firstLine="708"/>
        <w:jc w:val="center"/>
        <w:rPr>
          <w:rFonts w:eastAsia="Times New Roman"/>
          <w:i/>
          <w:iCs/>
          <w:sz w:val="20"/>
          <w:szCs w:val="20"/>
        </w:rPr>
      </w:pPr>
    </w:p>
    <w:p w14:paraId="13262DBB" w14:textId="77777777" w:rsidR="00054B4D" w:rsidRPr="00546359" w:rsidRDefault="00054B4D">
      <w:pPr>
        <w:spacing w:before="240" w:after="240"/>
        <w:ind w:firstLine="708"/>
        <w:jc w:val="center"/>
        <w:rPr>
          <w:rFonts w:eastAsia="Times New Roman"/>
          <w:i/>
          <w:iCs/>
          <w:sz w:val="20"/>
          <w:szCs w:val="20"/>
        </w:rPr>
      </w:pPr>
    </w:p>
    <w:p w14:paraId="3AB5225F" w14:textId="77777777" w:rsidR="00054B4D" w:rsidRPr="00546359" w:rsidRDefault="00054B4D">
      <w:pPr>
        <w:spacing w:before="240" w:after="240"/>
        <w:rPr>
          <w:rFonts w:eastAsia="Times New Roman"/>
          <w:i/>
          <w:iCs/>
          <w:sz w:val="20"/>
          <w:szCs w:val="20"/>
        </w:rPr>
      </w:pPr>
    </w:p>
    <w:p w14:paraId="51F45C45" w14:textId="77777777" w:rsidR="00054B4D" w:rsidRPr="00546359" w:rsidRDefault="00054B4D">
      <w:pPr>
        <w:spacing w:before="240" w:after="240"/>
        <w:rPr>
          <w:rFonts w:eastAsia="Times New Roman"/>
          <w:i/>
          <w:iCs/>
          <w:sz w:val="20"/>
          <w:szCs w:val="20"/>
        </w:rPr>
      </w:pPr>
    </w:p>
    <w:p w14:paraId="2684A107"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49225AD7" w14:textId="77777777" w:rsidR="00054B4D" w:rsidRPr="00546359" w:rsidRDefault="0081639A">
      <w:pPr>
        <w:pStyle w:val="Ttulo3"/>
        <w:rPr>
          <w:rFonts w:cs="Arial"/>
          <w:iCs/>
        </w:rPr>
      </w:pPr>
      <w:bookmarkStart w:id="31" w:name="_Toc243640803"/>
      <w:r w:rsidRPr="00546359">
        <w:rPr>
          <w:rFonts w:cs="Arial"/>
          <w:iCs/>
        </w:rPr>
        <w:t>17.1.2 Diagrama entidade-relacionamento (DER)</w:t>
      </w:r>
      <w:bookmarkEnd w:id="31"/>
    </w:p>
    <w:p w14:paraId="4603C704" w14:textId="77777777" w:rsidR="00054B4D" w:rsidRPr="00546359" w:rsidRDefault="00054B4D"/>
    <w:p w14:paraId="19F6C749" w14:textId="77777777" w:rsidR="00054B4D" w:rsidRPr="00546359" w:rsidRDefault="0081639A">
      <w:pPr>
        <w:spacing w:before="240" w:after="240"/>
        <w:ind w:firstLine="708"/>
        <w:rPr>
          <w:rFonts w:eastAsia="Times New Roman"/>
          <w:szCs w:val="24"/>
        </w:rPr>
      </w:pPr>
      <w:r w:rsidRPr="00546359">
        <w:rPr>
          <w:rFonts w:eastAsia="Times New Roman"/>
          <w:szCs w:val="24"/>
        </w:rPr>
        <w:t xml:space="preserve">O DER apresenta a estrutura lógica proposta, com entidades, atributos, chaves e relacionamentos. MySQL e </w:t>
      </w:r>
      <w:proofErr w:type="spellStart"/>
      <w:r w:rsidRPr="00546359">
        <w:rPr>
          <w:rFonts w:eastAsia="Times New Roman"/>
          <w:szCs w:val="24"/>
        </w:rPr>
        <w:t>Laravel</w:t>
      </w:r>
      <w:proofErr w:type="spellEnd"/>
      <w:r w:rsidRPr="00546359">
        <w:rPr>
          <w:rFonts w:eastAsia="Times New Roman"/>
          <w:szCs w:val="24"/>
        </w:rPr>
        <w:t xml:space="preserve"> são tecnologias planejadas; a aplicação integrada ainda não está no repositório.</w:t>
      </w:r>
    </w:p>
    <w:p w14:paraId="2B480567" w14:textId="77777777" w:rsidR="00054B4D" w:rsidRPr="00546359" w:rsidRDefault="0081639A">
      <w:pPr>
        <w:spacing w:before="240" w:after="240"/>
        <w:ind w:firstLine="708"/>
        <w:rPr>
          <w:rFonts w:eastAsia="Times New Roman"/>
          <w:szCs w:val="24"/>
        </w:rPr>
      </w:pPr>
      <w:r w:rsidRPr="00546359">
        <w:rPr>
          <w:rFonts w:eastAsia="Times New Roman"/>
          <w:szCs w:val="24"/>
        </w:rPr>
        <w:t>Chaves e relacionamentos modelam requisitos de integridade, incluindo vínculo ativo e privacidade. A efetividade precisa ser comprovada por execução do esquema e testes.</w:t>
      </w:r>
    </w:p>
    <w:p w14:paraId="0503F7A5" w14:textId="77777777" w:rsidR="00054B4D" w:rsidRPr="00546359" w:rsidRDefault="00054B4D">
      <w:pPr>
        <w:spacing w:before="240" w:after="240"/>
        <w:ind w:firstLine="708"/>
        <w:rPr>
          <w:rFonts w:eastAsia="Times New Roman"/>
          <w:szCs w:val="24"/>
        </w:rPr>
      </w:pPr>
    </w:p>
    <w:p w14:paraId="04402367" w14:textId="77777777" w:rsidR="00054B4D" w:rsidRPr="00546359" w:rsidRDefault="0081639A">
      <w:pPr>
        <w:pStyle w:val="Legenda1"/>
        <w:keepNext/>
        <w:spacing w:before="240" w:after="240" w:line="240" w:lineRule="auto"/>
        <w:jc w:val="both"/>
        <w:rPr>
          <w:rFonts w:eastAsia="Times New Roman"/>
          <w:b/>
          <w:bCs/>
          <w:sz w:val="24"/>
          <w:szCs w:val="24"/>
        </w:rPr>
      </w:pPr>
      <w:r w:rsidRPr="00546359">
        <w:rPr>
          <w:rFonts w:eastAsia="Times New Roman"/>
          <w:b/>
          <w:bCs/>
          <w:sz w:val="24"/>
          <w:szCs w:val="24"/>
        </w:rPr>
        <w:t xml:space="preserve">Figura 4 - Diagrama Entidade-Relacionamento (DER) da plataforma </w:t>
      </w:r>
      <w:proofErr w:type="spellStart"/>
      <w:r w:rsidRPr="00546359">
        <w:rPr>
          <w:rFonts w:eastAsia="Times New Roman"/>
          <w:b/>
          <w:bCs/>
          <w:sz w:val="24"/>
          <w:szCs w:val="24"/>
        </w:rPr>
        <w:t>Calmind</w:t>
      </w:r>
      <w:proofErr w:type="spellEnd"/>
    </w:p>
    <w:p w14:paraId="2B9ACB36" w14:textId="77777777" w:rsidR="00054B4D" w:rsidRPr="00546359" w:rsidRDefault="00054B4D">
      <w:pPr>
        <w:spacing w:before="240" w:after="240"/>
        <w:ind w:firstLine="708"/>
        <w:jc w:val="center"/>
        <w:rPr>
          <w:rFonts w:eastAsia="Times New Roman"/>
          <w:b/>
          <w:bCs/>
          <w:szCs w:val="24"/>
        </w:rPr>
      </w:pPr>
    </w:p>
    <w:p w14:paraId="6C729135"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0239A01C" w14:textId="77777777" w:rsidR="00054B4D" w:rsidRPr="00546359" w:rsidRDefault="0081639A">
      <w:pPr>
        <w:pStyle w:val="Ttulo3"/>
        <w:rPr>
          <w:rFonts w:eastAsia="Times" w:cs="Arial"/>
          <w:bCs w:val="0"/>
          <w:iCs/>
        </w:rPr>
      </w:pPr>
      <w:bookmarkStart w:id="32" w:name="_Toc243640804"/>
      <w:r w:rsidRPr="00546359">
        <w:rPr>
          <w:rFonts w:cs="Arial"/>
          <w:bCs w:val="0"/>
          <w:iCs/>
        </w:rPr>
        <w:t>17.1.3 Dicionário de dados</w:t>
      </w:r>
      <w:bookmarkEnd w:id="32"/>
    </w:p>
    <w:p w14:paraId="77BFFD67" w14:textId="77777777" w:rsidR="00981FD9" w:rsidRPr="00546359" w:rsidRDefault="00433681">
      <w:r w:rsidRPr="00546359">
        <w:t>Não há tabela de dicionário de dados consolidada nesta versão; as estruturas e restrições disponíveis estão documentadas no esquema SQL.</w:t>
      </w:r>
    </w:p>
    <w:p w14:paraId="1B695135" w14:textId="77777777" w:rsidR="00054B4D" w:rsidRPr="00546359" w:rsidRDefault="0081639A">
      <w:pPr>
        <w:spacing w:before="240" w:after="240"/>
        <w:ind w:firstLine="708"/>
        <w:rPr>
          <w:rFonts w:eastAsia="Times"/>
          <w:szCs w:val="24"/>
        </w:rPr>
      </w:pPr>
      <w:r w:rsidRPr="00546359">
        <w:rPr>
          <w:rFonts w:eastAsia="Times"/>
          <w:szCs w:val="24"/>
        </w:rPr>
        <w:t>O dicionário descreve estruturas previstas no modelo e complementa os diagramas; não comprova a integração de um banco em execução.</w:t>
      </w:r>
    </w:p>
    <w:p w14:paraId="325D2151" w14:textId="77777777" w:rsidR="00054B4D" w:rsidRPr="00546359" w:rsidRDefault="0081639A">
      <w:pPr>
        <w:pStyle w:val="Ttulo1"/>
        <w:pageBreakBefore/>
        <w:rPr>
          <w:rFonts w:eastAsia="Times New Roman"/>
        </w:rPr>
      </w:pPr>
      <w:bookmarkStart w:id="33" w:name="_Toc243640805"/>
      <w:r w:rsidRPr="00546359">
        <w:rPr>
          <w:rFonts w:eastAsia="Times New Roman"/>
          <w:szCs w:val="24"/>
        </w:rPr>
        <w:lastRenderedPageBreak/>
        <w:t>18 MATERIAL DE ORIENTAÇÃO DO PROTÓTIPO</w:t>
      </w:r>
      <w:bookmarkEnd w:id="33"/>
    </w:p>
    <w:p w14:paraId="39D3E9B5" w14:textId="77777777" w:rsidR="00581622" w:rsidRPr="00546359" w:rsidRDefault="007301A8">
      <w:r w:rsidRPr="00546359">
        <w:t xml:space="preserve">O repositório contém apenas a definição do escopo em </w:t>
      </w:r>
      <w:proofErr w:type="spellStart"/>
      <w:r w:rsidRPr="00546359">
        <w:t>docs</w:t>
      </w:r>
      <w:proofErr w:type="spellEnd"/>
      <w:r w:rsidRPr="00546359">
        <w:t>/manual/README.md. Os manuais de paciente e psicólogo ainda não foram produzidos; as telas a seguir são protótipos e não comprovam funcionalidades implementadas.</w:t>
      </w:r>
    </w:p>
    <w:p w14:paraId="11B990F6" w14:textId="77777777" w:rsidR="00054B4D" w:rsidRPr="00546359" w:rsidRDefault="0081639A">
      <w:pPr>
        <w:pStyle w:val="Ttulo1"/>
      </w:pPr>
      <w:bookmarkStart w:id="34" w:name="_Toc243640806"/>
      <w:r w:rsidRPr="00546359">
        <w:t>19 PROTÓTIPOS DO SISTEMA</w:t>
      </w:r>
      <w:bookmarkEnd w:id="34"/>
    </w:p>
    <w:p w14:paraId="16FAD66E" w14:textId="77777777" w:rsidR="00054B4D" w:rsidRPr="00546359" w:rsidRDefault="00054B4D">
      <w:pPr>
        <w:ind w:left="720"/>
      </w:pPr>
    </w:p>
    <w:p w14:paraId="3001021E" w14:textId="77777777" w:rsidR="00054B4D" w:rsidRPr="00546359" w:rsidRDefault="0081639A">
      <w:r w:rsidRPr="00546359">
        <w:t xml:space="preserve"> </w:t>
      </w:r>
    </w:p>
    <w:p w14:paraId="31BB0FAB" w14:textId="77777777" w:rsidR="00054B4D" w:rsidRPr="00546359" w:rsidRDefault="00054B4D"/>
    <w:p w14:paraId="7054D3A2" w14:textId="77777777" w:rsidR="00054B4D" w:rsidRPr="00546359" w:rsidRDefault="00054B4D"/>
    <w:p w14:paraId="0147D6C1"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6 - Protótipo da tela de login do aplicativo</w:t>
      </w:r>
    </w:p>
    <w:p w14:paraId="3C0668FB"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25B96904" wp14:editId="54FE790C">
            <wp:extent cx="1440000" cy="3114146"/>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440000" cy="3114146"/>
                    </a:xfrm>
                    <a:prstGeom prst="rect">
                      <a:avLst/>
                    </a:prstGeom>
                    <a:ln/>
                  </pic:spPr>
                </pic:pic>
              </a:graphicData>
            </a:graphic>
          </wp:inline>
        </w:drawing>
      </w:r>
    </w:p>
    <w:p w14:paraId="5CF627DF"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6A646E46"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7 - Protótipo da tela de login com mensagem de erro de autenticação</w:t>
      </w:r>
    </w:p>
    <w:p w14:paraId="29E77296"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41769CD9" wp14:editId="7E6C025A">
            <wp:extent cx="1440000" cy="3113029"/>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1440000" cy="3113029"/>
                    </a:xfrm>
                    <a:prstGeom prst="rect">
                      <a:avLst/>
                    </a:prstGeom>
                    <a:ln/>
                  </pic:spPr>
                </pic:pic>
              </a:graphicData>
            </a:graphic>
          </wp:inline>
        </w:drawing>
      </w:r>
    </w:p>
    <w:p w14:paraId="2F23A156"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04F1269B"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8 - Protótipo da tela de seleção do tipo de conta no cadastro (paciente ou psicólogo)</w:t>
      </w:r>
    </w:p>
    <w:p w14:paraId="3262AAED"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10A32884" wp14:editId="5E560021">
            <wp:extent cx="1440000" cy="31401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40000" cy="3140168"/>
                    </a:xfrm>
                    <a:prstGeom prst="rect">
                      <a:avLst/>
                    </a:prstGeom>
                    <a:ln/>
                  </pic:spPr>
                </pic:pic>
              </a:graphicData>
            </a:graphic>
          </wp:inline>
        </w:drawing>
      </w:r>
    </w:p>
    <w:p w14:paraId="0E441CCB"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6611514A"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9 - Protótipo da tela de cadastro do paciente</w:t>
      </w:r>
    </w:p>
    <w:p w14:paraId="416870E7"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244FEA53" wp14:editId="28DD410E">
            <wp:extent cx="1440000" cy="312806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440000" cy="3128067"/>
                    </a:xfrm>
                    <a:prstGeom prst="rect">
                      <a:avLst/>
                    </a:prstGeom>
                    <a:ln/>
                  </pic:spPr>
                </pic:pic>
              </a:graphicData>
            </a:graphic>
          </wp:inline>
        </w:drawing>
      </w:r>
    </w:p>
    <w:p w14:paraId="5EC032C5"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0E689C24"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10 - Protótipo da tela de cadastro do psicólogo</w:t>
      </w:r>
    </w:p>
    <w:p w14:paraId="5E3ACC1F"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4B1573D4" wp14:editId="11095945">
            <wp:extent cx="1440000" cy="3115966"/>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1440000" cy="3115966"/>
                    </a:xfrm>
                    <a:prstGeom prst="rect">
                      <a:avLst/>
                    </a:prstGeom>
                    <a:ln/>
                  </pic:spPr>
                </pic:pic>
              </a:graphicData>
            </a:graphic>
          </wp:inline>
        </w:drawing>
      </w:r>
    </w:p>
    <w:p w14:paraId="10B5A033"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22CF7D53"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11 - Protótipo da tela de aceite dos termos de uso e de consentimento para uso de IA</w:t>
      </w:r>
    </w:p>
    <w:p w14:paraId="0D07A6DB"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2EB269F5" wp14:editId="0D97B732">
            <wp:extent cx="1440000" cy="3118017"/>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1440000" cy="3118017"/>
                    </a:xfrm>
                    <a:prstGeom prst="rect">
                      <a:avLst/>
                    </a:prstGeom>
                    <a:ln/>
                  </pic:spPr>
                </pic:pic>
              </a:graphicData>
            </a:graphic>
          </wp:inline>
        </w:drawing>
      </w:r>
    </w:p>
    <w:p w14:paraId="7998E0E5"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78F89A03"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12 - Protótipo da tela de escolha de vínculo do paciente com um psicólogo</w:t>
      </w:r>
    </w:p>
    <w:p w14:paraId="743969C9"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105BAED1" wp14:editId="284E3D80">
            <wp:extent cx="1440000" cy="3128889"/>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1440000" cy="3128889"/>
                    </a:xfrm>
                    <a:prstGeom prst="rect">
                      <a:avLst/>
                    </a:prstGeom>
                    <a:ln/>
                  </pic:spPr>
                </pic:pic>
              </a:graphicData>
            </a:graphic>
          </wp:inline>
        </w:drawing>
      </w:r>
    </w:p>
    <w:p w14:paraId="599C383B"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59262525"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13 - Protótipo da tela de vínculo por código de convite</w:t>
      </w:r>
    </w:p>
    <w:p w14:paraId="276BE3FE"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5C9A2C78" wp14:editId="21A8D0B0">
            <wp:extent cx="1440000" cy="3112066"/>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1440000" cy="3112066"/>
                    </a:xfrm>
                    <a:prstGeom prst="rect">
                      <a:avLst/>
                    </a:prstGeom>
                    <a:ln/>
                  </pic:spPr>
                </pic:pic>
              </a:graphicData>
            </a:graphic>
          </wp:inline>
        </w:drawing>
      </w:r>
    </w:p>
    <w:p w14:paraId="71166229"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02C0A567"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14 - Protótipo da tela do catálogo de busca de profissionais</w:t>
      </w:r>
    </w:p>
    <w:p w14:paraId="3396001D"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645AA24A" wp14:editId="0410CD20">
            <wp:extent cx="1440000" cy="3121967"/>
            <wp:effectExtent l="0" t="0" r="0" b="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1440000" cy="3121967"/>
                    </a:xfrm>
                    <a:prstGeom prst="rect">
                      <a:avLst/>
                    </a:prstGeom>
                    <a:ln/>
                  </pic:spPr>
                </pic:pic>
              </a:graphicData>
            </a:graphic>
          </wp:inline>
        </w:drawing>
      </w:r>
    </w:p>
    <w:p w14:paraId="1C8F2C03"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3B98208B"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15 - Protótipo da tela de perfil do psicólogo na visão do paciente</w:t>
      </w:r>
    </w:p>
    <w:p w14:paraId="562549D7"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1399E8BE" wp14:editId="128289A2">
            <wp:extent cx="1440000" cy="313481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1440000" cy="3134815"/>
                    </a:xfrm>
                    <a:prstGeom prst="rect">
                      <a:avLst/>
                    </a:prstGeom>
                    <a:ln/>
                  </pic:spPr>
                </pic:pic>
              </a:graphicData>
            </a:graphic>
          </wp:inline>
        </w:drawing>
      </w:r>
    </w:p>
    <w:p w14:paraId="6F8E92AC"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4B9DBAF5"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16 - Protótipo da tela inicial do paciente com vínculo ativo</w:t>
      </w:r>
    </w:p>
    <w:p w14:paraId="7D1A272F"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34E6BFB4" wp14:editId="13552A8B">
            <wp:extent cx="1440000" cy="31320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1440000" cy="3132000"/>
                    </a:xfrm>
                    <a:prstGeom prst="rect">
                      <a:avLst/>
                    </a:prstGeom>
                    <a:ln/>
                  </pic:spPr>
                </pic:pic>
              </a:graphicData>
            </a:graphic>
          </wp:inline>
        </w:drawing>
      </w:r>
    </w:p>
    <w:p w14:paraId="6F5E42A3"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0E2F5E21"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17 - Protótipo da tela inicial do paciente com registro de sequência de relatos</w:t>
      </w:r>
    </w:p>
    <w:p w14:paraId="4A3AD5A7"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454DDB48" wp14:editId="56E22941">
            <wp:extent cx="1440000" cy="31032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1440000" cy="3103200"/>
                    </a:xfrm>
                    <a:prstGeom prst="rect">
                      <a:avLst/>
                    </a:prstGeom>
                    <a:ln/>
                  </pic:spPr>
                </pic:pic>
              </a:graphicData>
            </a:graphic>
          </wp:inline>
        </w:drawing>
      </w:r>
    </w:p>
    <w:p w14:paraId="4E235450"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3C666970"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18 - Protótipo da tela inicial do psicólogo</w:t>
      </w:r>
    </w:p>
    <w:p w14:paraId="3FE7C880"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3D55831F" wp14:editId="1494144E">
            <wp:extent cx="1440000" cy="31464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1440000" cy="3146400"/>
                    </a:xfrm>
                    <a:prstGeom prst="rect">
                      <a:avLst/>
                    </a:prstGeom>
                    <a:ln/>
                  </pic:spPr>
                </pic:pic>
              </a:graphicData>
            </a:graphic>
          </wp:inline>
        </w:drawing>
      </w:r>
    </w:p>
    <w:p w14:paraId="3A03B609"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3B6B4173"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19 - Protótipo da tela de novo relato do diário do paciente</w:t>
      </w:r>
    </w:p>
    <w:p w14:paraId="1CBAABE0"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0FDBB839" wp14:editId="7B372BE9">
            <wp:extent cx="1440000" cy="31248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1440000" cy="3124800"/>
                    </a:xfrm>
                    <a:prstGeom prst="rect">
                      <a:avLst/>
                    </a:prstGeom>
                    <a:ln/>
                  </pic:spPr>
                </pic:pic>
              </a:graphicData>
            </a:graphic>
          </wp:inline>
        </w:drawing>
      </w:r>
    </w:p>
    <w:p w14:paraId="406074B6"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4F6A36C5"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20 - Protótipo da tela de tarefas do paciente</w:t>
      </w:r>
    </w:p>
    <w:p w14:paraId="38C3F670"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0E9C753F" wp14:editId="234A9F12">
            <wp:extent cx="1440000" cy="3140168"/>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1440000" cy="3140168"/>
                    </a:xfrm>
                    <a:prstGeom prst="rect">
                      <a:avLst/>
                    </a:prstGeom>
                    <a:ln/>
                  </pic:spPr>
                </pic:pic>
              </a:graphicData>
            </a:graphic>
          </wp:inline>
        </w:drawing>
      </w:r>
    </w:p>
    <w:p w14:paraId="50D1FC7B"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22CFD3B3"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21 - Protótipo da tela de conversa entre paciente e psicólogo</w:t>
      </w:r>
    </w:p>
    <w:p w14:paraId="19F94BC7"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00C53D53" wp14:editId="29CE4D14">
            <wp:extent cx="1440000" cy="3121967"/>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1440000" cy="3121967"/>
                    </a:xfrm>
                    <a:prstGeom prst="rect">
                      <a:avLst/>
                    </a:prstGeom>
                    <a:ln/>
                  </pic:spPr>
                </pic:pic>
              </a:graphicData>
            </a:graphic>
          </wp:inline>
        </w:drawing>
      </w:r>
    </w:p>
    <w:p w14:paraId="0BDCCB4A"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306F9FFD"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22 - Protótipo da tela de agenda de consultas do paciente</w:t>
      </w:r>
    </w:p>
    <w:p w14:paraId="4559790A"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6A6FCD62" wp14:editId="5E271B21">
            <wp:extent cx="1440000" cy="3121967"/>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1440000" cy="3121967"/>
                    </a:xfrm>
                    <a:prstGeom prst="rect">
                      <a:avLst/>
                    </a:prstGeom>
                    <a:ln/>
                  </pic:spPr>
                </pic:pic>
              </a:graphicData>
            </a:graphic>
          </wp:inline>
        </w:drawing>
      </w:r>
    </w:p>
    <w:p w14:paraId="14853D17"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568567A2"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23 - Protótipo da tela de registro no CRP durante o cadastro do psicólogo</w:t>
      </w:r>
    </w:p>
    <w:p w14:paraId="56E5883E"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1D48A026" wp14:editId="06349F82">
            <wp:extent cx="1440000" cy="3119004"/>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1440000" cy="3119004"/>
                    </a:xfrm>
                    <a:prstGeom prst="rect">
                      <a:avLst/>
                    </a:prstGeom>
                    <a:ln/>
                  </pic:spPr>
                </pic:pic>
              </a:graphicData>
            </a:graphic>
          </wp:inline>
        </w:drawing>
      </w:r>
    </w:p>
    <w:p w14:paraId="3EA89CEC"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6598E0E0"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Figura 24 - Protótipo da tela do painel de pacientes do psicólogo</w:t>
      </w:r>
    </w:p>
    <w:p w14:paraId="34F7D4BB"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2BD7FF91" wp14:editId="18742024">
            <wp:extent cx="1440000" cy="3136929"/>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1440000" cy="3136929"/>
                    </a:xfrm>
                    <a:prstGeom prst="rect">
                      <a:avLst/>
                    </a:prstGeom>
                    <a:ln/>
                  </pic:spPr>
                </pic:pic>
              </a:graphicData>
            </a:graphic>
          </wp:inline>
        </w:drawing>
      </w:r>
    </w:p>
    <w:p w14:paraId="22A8DE3B"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43623E2C"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lastRenderedPageBreak/>
        <w:t>Figura 25 - Protótipo da tela de detalhamento do paciente na visão do psicólogo</w:t>
      </w:r>
    </w:p>
    <w:p w14:paraId="2AF7F56D"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3A01BCFA" wp14:editId="6FBB89A0">
            <wp:extent cx="1440000" cy="3124979"/>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1440000" cy="3124979"/>
                    </a:xfrm>
                    <a:prstGeom prst="rect">
                      <a:avLst/>
                    </a:prstGeom>
                    <a:ln/>
                  </pic:spPr>
                </pic:pic>
              </a:graphicData>
            </a:graphic>
          </wp:inline>
        </w:drawing>
      </w:r>
    </w:p>
    <w:p w14:paraId="058F2F77"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611CAC0A" w14:textId="77777777" w:rsidR="00054B4D" w:rsidRPr="00546359" w:rsidRDefault="0081639A">
      <w:pPr>
        <w:pStyle w:val="Legenda1"/>
        <w:keepNext/>
        <w:spacing w:before="240" w:after="240" w:line="240" w:lineRule="auto"/>
        <w:jc w:val="both"/>
        <w:rPr>
          <w:rFonts w:eastAsia="Times New Roman"/>
          <w:sz w:val="24"/>
          <w:szCs w:val="24"/>
        </w:rPr>
      </w:pPr>
      <w:r w:rsidRPr="00546359">
        <w:rPr>
          <w:rFonts w:eastAsia="Times New Roman"/>
          <w:b/>
          <w:bCs/>
          <w:sz w:val="24"/>
          <w:szCs w:val="24"/>
        </w:rPr>
        <w:t xml:space="preserve">Figura 26 - Protótipo da página inicial (landing </w:t>
      </w:r>
      <w:proofErr w:type="spellStart"/>
      <w:r w:rsidRPr="00546359">
        <w:rPr>
          <w:rFonts w:eastAsia="Times New Roman"/>
          <w:b/>
          <w:bCs/>
          <w:sz w:val="24"/>
          <w:szCs w:val="24"/>
        </w:rPr>
        <w:t>page</w:t>
      </w:r>
      <w:proofErr w:type="spellEnd"/>
      <w:r w:rsidRPr="00546359">
        <w:rPr>
          <w:rFonts w:eastAsia="Times New Roman"/>
          <w:b/>
          <w:bCs/>
          <w:sz w:val="24"/>
          <w:szCs w:val="24"/>
        </w:rPr>
        <w:t xml:space="preserve">) da plataforma </w:t>
      </w:r>
      <w:proofErr w:type="spellStart"/>
      <w:r w:rsidRPr="00546359">
        <w:rPr>
          <w:rFonts w:eastAsia="Times New Roman"/>
          <w:b/>
          <w:bCs/>
          <w:sz w:val="24"/>
          <w:szCs w:val="24"/>
        </w:rPr>
        <w:t>Calmind</w:t>
      </w:r>
      <w:proofErr w:type="spellEnd"/>
    </w:p>
    <w:p w14:paraId="2400E43C" w14:textId="77777777" w:rsidR="00054B4D" w:rsidRPr="00546359" w:rsidRDefault="0081639A">
      <w:pPr>
        <w:spacing w:before="240" w:after="240"/>
        <w:jc w:val="center"/>
      </w:pPr>
      <w:r w:rsidRPr="00546359">
        <w:rPr>
          <w:rFonts w:eastAsia="Times"/>
          <w:b/>
          <w:bCs/>
          <w:noProof/>
          <w:szCs w:val="24"/>
        </w:rPr>
        <w:drawing>
          <wp:inline distT="114300" distB="114300" distL="114300" distR="114300" wp14:anchorId="089BB1EB" wp14:editId="58054256">
            <wp:extent cx="756000" cy="305046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756000" cy="3050460"/>
                    </a:xfrm>
                    <a:prstGeom prst="rect">
                      <a:avLst/>
                    </a:prstGeom>
                    <a:ln/>
                  </pic:spPr>
                </pic:pic>
              </a:graphicData>
            </a:graphic>
          </wp:inline>
        </w:drawing>
      </w:r>
    </w:p>
    <w:p w14:paraId="51409B27" w14:textId="77777777" w:rsidR="00054B4D" w:rsidRPr="00546359" w:rsidRDefault="0081639A">
      <w:pPr>
        <w:pStyle w:val="Legenda1"/>
        <w:spacing w:before="240" w:after="240" w:line="240" w:lineRule="auto"/>
        <w:jc w:val="center"/>
      </w:pPr>
      <w:r w:rsidRPr="00546359">
        <w:rPr>
          <w:rFonts w:eastAsia="Times New Roman"/>
          <w:i/>
          <w:iCs/>
          <w:szCs w:val="20"/>
        </w:rPr>
        <w:t>Fonte: elaboração dos autores (2026).</w:t>
      </w:r>
    </w:p>
    <w:p w14:paraId="56D5EE98" w14:textId="77777777" w:rsidR="00817717" w:rsidRPr="00546359" w:rsidRDefault="0081639A">
      <w:pPr>
        <w:pStyle w:val="Ttulo1"/>
        <w:pageBreakBefore/>
      </w:pPr>
      <w:bookmarkStart w:id="35" w:name="_Toc243640807"/>
      <w:r w:rsidRPr="00546359">
        <w:lastRenderedPageBreak/>
        <w:t>20 ESTADO DA IMPLEMENTAÇÃO E EVIDÊNCIAS</w:t>
      </w:r>
      <w:bookmarkEnd w:id="35"/>
    </w:p>
    <w:p w14:paraId="682F0F7D" w14:textId="77777777" w:rsidR="00817717" w:rsidRPr="00546359" w:rsidRDefault="0081639A">
      <w:r w:rsidRPr="00546359">
        <w:t xml:space="preserve">No </w:t>
      </w:r>
      <w:proofErr w:type="spellStart"/>
      <w:r w:rsidRPr="00546359">
        <w:t>commit</w:t>
      </w:r>
      <w:proofErr w:type="spellEnd"/>
      <w:r w:rsidRPr="00546359">
        <w:t xml:space="preserve"> 222d275, os testes automatizados do aplicativo estão configurados pelo script </w:t>
      </w:r>
      <w:proofErr w:type="spellStart"/>
      <w:r w:rsidRPr="00546359">
        <w:t>npm</w:t>
      </w:r>
      <w:proofErr w:type="spellEnd"/>
      <w:r w:rsidRPr="00546359">
        <w:t xml:space="preserve"> </w:t>
      </w:r>
      <w:proofErr w:type="spellStart"/>
      <w:r w:rsidRPr="00546359">
        <w:t>test</w:t>
      </w:r>
      <w:proofErr w:type="spellEnd"/>
      <w:r w:rsidRPr="00546359">
        <w:t xml:space="preserve"> e por arquivos de teste em app/</w:t>
      </w:r>
      <w:proofErr w:type="spellStart"/>
      <w:r w:rsidRPr="00546359">
        <w:t>src</w:t>
      </w:r>
      <w:proofErr w:type="spellEnd"/>
      <w:r w:rsidRPr="00546359">
        <w:t xml:space="preserve">. A execução e a saída bruta ainda não foram anexadas a este documento. O checkout não contém aplicação </w:t>
      </w:r>
      <w:proofErr w:type="spellStart"/>
      <w:r w:rsidRPr="00546359">
        <w:t>Laravel</w:t>
      </w:r>
      <w:proofErr w:type="spellEnd"/>
      <w:r w:rsidRPr="00546359">
        <w:t xml:space="preserve"> executável, </w:t>
      </w:r>
      <w:proofErr w:type="gramStart"/>
      <w:r w:rsidRPr="00546359">
        <w:t>portanto</w:t>
      </w:r>
      <w:proofErr w:type="gramEnd"/>
      <w:r w:rsidRPr="00546359">
        <w:t xml:space="preserve"> não é possível registrar execução de </w:t>
      </w:r>
      <w:proofErr w:type="spellStart"/>
      <w:r w:rsidRPr="00546359">
        <w:t>artisan</w:t>
      </w:r>
      <w:proofErr w:type="spellEnd"/>
      <w:r w:rsidRPr="00546359">
        <w:t xml:space="preserve"> </w:t>
      </w:r>
      <w:proofErr w:type="spellStart"/>
      <w:r w:rsidRPr="00546359">
        <w:t>test</w:t>
      </w:r>
      <w:proofErr w:type="spellEnd"/>
      <w:r w:rsidRPr="00546359">
        <w:t xml:space="preserve"> nem resultados de integração com a API. As Figuras 6 a 26 representam protótipos e não comprovam a implementação das telas ou funcionalidades.</w:t>
      </w:r>
    </w:p>
    <w:p w14:paraId="7072192E" w14:textId="77777777" w:rsidR="00054B4D" w:rsidRPr="00546359" w:rsidRDefault="0081639A">
      <w:pPr>
        <w:pStyle w:val="Ttulo1"/>
        <w:pageBreakBefore/>
        <w:rPr>
          <w:rFonts w:eastAsia="Times"/>
          <w:szCs w:val="24"/>
        </w:rPr>
      </w:pPr>
      <w:bookmarkStart w:id="36" w:name="_Toc243640808"/>
      <w:r w:rsidRPr="00546359">
        <w:rPr>
          <w:rFonts w:eastAsia="Times"/>
          <w:szCs w:val="24"/>
        </w:rPr>
        <w:lastRenderedPageBreak/>
        <w:t>21 CONSIDERAÇÕES FINAIS</w:t>
      </w:r>
      <w:bookmarkEnd w:id="36"/>
    </w:p>
    <w:p w14:paraId="643CF3B1" w14:textId="77777777" w:rsidR="00817717" w:rsidRPr="00546359" w:rsidRDefault="0081639A">
      <w:r w:rsidRPr="00546359">
        <w:t xml:space="preserve">A análise do repositório demonstra que a </w:t>
      </w:r>
      <w:proofErr w:type="spellStart"/>
      <w:r w:rsidRPr="00546359">
        <w:t>Calmind</w:t>
      </w:r>
      <w:proofErr w:type="spellEnd"/>
      <w:r w:rsidRPr="00546359">
        <w:t xml:space="preserve"> possui requisitos, protótipos e modelos de dados documentados, além de uma base inicial de aplicativo móvel construída com Expo, </w:t>
      </w:r>
      <w:proofErr w:type="spellStart"/>
      <w:r w:rsidRPr="00546359">
        <w:t>React</w:t>
      </w:r>
      <w:proofErr w:type="spellEnd"/>
      <w:r w:rsidRPr="00546359">
        <w:t xml:space="preserve"> </w:t>
      </w:r>
      <w:proofErr w:type="spellStart"/>
      <w:r w:rsidRPr="00546359">
        <w:t>Native</w:t>
      </w:r>
      <w:proofErr w:type="spellEnd"/>
      <w:r w:rsidRPr="00546359">
        <w:t xml:space="preserve"> e </w:t>
      </w:r>
      <w:proofErr w:type="spellStart"/>
      <w:r w:rsidRPr="00546359">
        <w:t>TypeScript</w:t>
      </w:r>
      <w:proofErr w:type="spellEnd"/>
      <w:r w:rsidRPr="00546359">
        <w:t xml:space="preserve">. A aplicação apresenta autenticação simulada, navegação inicial por perfil, gestão de sessão e componentes de identidade visual. O </w:t>
      </w:r>
      <w:proofErr w:type="spellStart"/>
      <w:r w:rsidRPr="00546359">
        <w:t>back-end</w:t>
      </w:r>
      <w:proofErr w:type="spellEnd"/>
      <w:r w:rsidRPr="00546359">
        <w:t xml:space="preserve"> </w:t>
      </w:r>
      <w:proofErr w:type="spellStart"/>
      <w:r w:rsidRPr="00546359">
        <w:t>Laravel</w:t>
      </w:r>
      <w:proofErr w:type="spellEnd"/>
      <w:r w:rsidRPr="00546359">
        <w:t xml:space="preserve">, as rotas da API e a integração com MySQL não estão </w:t>
      </w:r>
      <w:proofErr w:type="gramStart"/>
      <w:r w:rsidRPr="00546359">
        <w:t>incluídos</w:t>
      </w:r>
      <w:proofErr w:type="gramEnd"/>
      <w:r w:rsidRPr="00546359">
        <w:t xml:space="preserve"> neste estado do projeto. Chat, agenda, medicação e inteligência artificial permanecem como funcionalidades planejadas, e não como resultados implementados. A validação do aplicativo e a coleta das saídas brutas de teste ainda precisam ser realizadas. As próximas etapas devem concluir o servidor, integrar os fluxos móveis e registrar evidências reproduzíveis antes de afirmar o funcionamento do sistema completo.</w:t>
      </w:r>
    </w:p>
    <w:p w14:paraId="115DC26B" w14:textId="77777777" w:rsidR="00054B4D" w:rsidRPr="00546359" w:rsidRDefault="0081639A">
      <w:pPr>
        <w:pStyle w:val="Ttulo1"/>
        <w:keepNext w:val="0"/>
        <w:keepLines w:val="0"/>
        <w:pageBreakBefore/>
        <w:spacing w:before="480"/>
      </w:pPr>
      <w:bookmarkStart w:id="37" w:name="_Toc243640809"/>
      <w:r w:rsidRPr="00546359">
        <w:rPr>
          <w:rFonts w:eastAsia="Times"/>
          <w:szCs w:val="24"/>
        </w:rPr>
        <w:lastRenderedPageBreak/>
        <w:t>22 REFERÊNCIAS</w:t>
      </w:r>
      <w:bookmarkEnd w:id="37"/>
    </w:p>
    <w:p w14:paraId="54F832AD" w14:textId="77777777" w:rsidR="00817717" w:rsidRPr="00546359" w:rsidRDefault="0081639A">
      <w:pPr>
        <w:spacing w:after="240" w:line="240" w:lineRule="auto"/>
        <w:ind w:firstLine="0"/>
        <w:jc w:val="left"/>
      </w:pPr>
      <w:r w:rsidRPr="00546359">
        <w:t>BRASIL. Lei nº 13.709, de 14 de agosto de 2018. Lei Geral de Proteção de Dados Pessoais (LGPD). Brasília, DF: Presidência da República, 2018. Disponível em: https://www.planalto.gov.br/ccivil_03/_ato2015-2018/2018/lei/l13709.htm. Acesso em: 23 out. 2026.</w:t>
      </w:r>
    </w:p>
    <w:p w14:paraId="50BCEC57" w14:textId="77777777" w:rsidR="00817717" w:rsidRPr="00546359" w:rsidRDefault="0081639A">
      <w:pPr>
        <w:spacing w:after="240" w:line="240" w:lineRule="auto"/>
        <w:ind w:firstLine="0"/>
        <w:jc w:val="left"/>
      </w:pPr>
      <w:r w:rsidRPr="00546359">
        <w:t xml:space="preserve">CALMIND. Contrato da API. Santo André: equipe </w:t>
      </w:r>
      <w:proofErr w:type="spellStart"/>
      <w:r w:rsidRPr="00546359">
        <w:t>Calmind</w:t>
      </w:r>
      <w:proofErr w:type="spellEnd"/>
      <w:r w:rsidRPr="00546359">
        <w:t>, 2026. Disponível em: https://github.com/rbrecci/Calmind/blob/main/docs/api/contrato-api.md. Acesso em: 23 out. 2026.</w:t>
      </w:r>
    </w:p>
    <w:p w14:paraId="7AC3A91B" w14:textId="77777777" w:rsidR="00817717" w:rsidRPr="00546359" w:rsidRDefault="0081639A">
      <w:pPr>
        <w:spacing w:after="240" w:line="240" w:lineRule="auto"/>
        <w:ind w:firstLine="0"/>
        <w:jc w:val="left"/>
      </w:pPr>
      <w:r w:rsidRPr="00546359">
        <w:t xml:space="preserve">CALMIND. Documento de requisitos. Santo André: equipe </w:t>
      </w:r>
      <w:proofErr w:type="spellStart"/>
      <w:r w:rsidRPr="00546359">
        <w:t>Calmind</w:t>
      </w:r>
      <w:proofErr w:type="spellEnd"/>
      <w:r w:rsidRPr="00546359">
        <w:t>, 2026. Disponível em: https://github.com/rbrecci/Calmind/blob/main/docs/documento-requisitos.md. Acesso em: 23 out. 2026.</w:t>
      </w:r>
    </w:p>
    <w:p w14:paraId="3F3B7967" w14:textId="77777777" w:rsidR="00817717" w:rsidRPr="00546359" w:rsidRDefault="0081639A">
      <w:pPr>
        <w:spacing w:after="240" w:line="240" w:lineRule="auto"/>
        <w:ind w:firstLine="0"/>
        <w:jc w:val="left"/>
      </w:pPr>
      <w:r w:rsidRPr="00546359">
        <w:t xml:space="preserve">CALMIND. Modelo de dados. Santo André: equipe </w:t>
      </w:r>
      <w:proofErr w:type="spellStart"/>
      <w:r w:rsidRPr="00546359">
        <w:t>Calmind</w:t>
      </w:r>
      <w:proofErr w:type="spellEnd"/>
      <w:r w:rsidRPr="00546359">
        <w:t>, 2026. Disponível em: https://github.com/rbrecci/Calmind/blob/main/docs/diagramas/modelo-de-dados.md. Acesso em: 23 out. 2026.</w:t>
      </w:r>
    </w:p>
    <w:p w14:paraId="67AD435A" w14:textId="77777777" w:rsidR="00817717" w:rsidRPr="00546359" w:rsidRDefault="0081639A">
      <w:pPr>
        <w:spacing w:after="240" w:line="240" w:lineRule="auto"/>
        <w:ind w:firstLine="0"/>
        <w:jc w:val="left"/>
      </w:pPr>
      <w:r w:rsidRPr="00546359">
        <w:t xml:space="preserve">EXPO. Expo SDK 57 </w:t>
      </w:r>
      <w:proofErr w:type="spellStart"/>
      <w:r w:rsidRPr="00546359">
        <w:t>documentation</w:t>
      </w:r>
      <w:proofErr w:type="spellEnd"/>
      <w:r w:rsidRPr="00546359">
        <w:t>. Disponível em: https://docs.expo.dev/versions/v57.0.0/. Acesso em: 23 out. 2026.</w:t>
      </w:r>
    </w:p>
    <w:p w14:paraId="7CFDB2DA" w14:textId="77777777" w:rsidR="00817717" w:rsidRPr="00546359" w:rsidRDefault="0081639A">
      <w:pPr>
        <w:spacing w:after="240" w:line="240" w:lineRule="auto"/>
        <w:ind w:firstLine="0"/>
        <w:jc w:val="left"/>
      </w:pPr>
      <w:r w:rsidRPr="00546359">
        <w:t xml:space="preserve">LARAVEL. </w:t>
      </w:r>
      <w:proofErr w:type="spellStart"/>
      <w:r w:rsidRPr="00546359">
        <w:t>Laravel</w:t>
      </w:r>
      <w:proofErr w:type="spellEnd"/>
      <w:r w:rsidRPr="00546359">
        <w:t xml:space="preserve"> </w:t>
      </w:r>
      <w:proofErr w:type="spellStart"/>
      <w:r w:rsidRPr="00546359">
        <w:t>documentation</w:t>
      </w:r>
      <w:proofErr w:type="spellEnd"/>
      <w:r w:rsidRPr="00546359">
        <w:t>. Disponível em: https://laravel.com/docs. Acesso em: 23 out. 2026.</w:t>
      </w:r>
    </w:p>
    <w:p w14:paraId="2BC34943" w14:textId="77777777" w:rsidR="00817717" w:rsidRPr="00546359" w:rsidRDefault="0081639A">
      <w:pPr>
        <w:spacing w:after="240" w:line="240" w:lineRule="auto"/>
        <w:ind w:firstLine="0"/>
        <w:jc w:val="left"/>
      </w:pPr>
      <w:r w:rsidRPr="00546359">
        <w:t xml:space="preserve">REACT NATIVE. </w:t>
      </w:r>
      <w:proofErr w:type="spellStart"/>
      <w:r w:rsidRPr="00546359">
        <w:t>React</w:t>
      </w:r>
      <w:proofErr w:type="spellEnd"/>
      <w:r w:rsidRPr="00546359">
        <w:t xml:space="preserve"> </w:t>
      </w:r>
      <w:proofErr w:type="spellStart"/>
      <w:r w:rsidRPr="00546359">
        <w:t>Native</w:t>
      </w:r>
      <w:proofErr w:type="spellEnd"/>
      <w:r w:rsidRPr="00546359">
        <w:t xml:space="preserve"> </w:t>
      </w:r>
      <w:proofErr w:type="spellStart"/>
      <w:r w:rsidRPr="00546359">
        <w:t>documentation</w:t>
      </w:r>
      <w:proofErr w:type="spellEnd"/>
      <w:r w:rsidRPr="00546359">
        <w:t>. Disponível em: https://reactnative.dev/docs/getting-started. Acesso em: 23 out. 2026.</w:t>
      </w:r>
    </w:p>
    <w:p w14:paraId="7DDE50C0" w14:textId="77777777" w:rsidR="00054B4D" w:rsidRPr="00546359" w:rsidRDefault="00054B4D">
      <w:pPr>
        <w:rPr>
          <w:rFonts w:eastAsia="Times"/>
          <w:szCs w:val="24"/>
        </w:rPr>
      </w:pPr>
    </w:p>
    <w:sectPr w:rsidR="00054B4D" w:rsidRPr="00546359" w:rsidSect="004938F6">
      <w:headerReference w:type="default" r:id="rId37"/>
      <w:pgSz w:w="11906" w:h="16838"/>
      <w:pgMar w:top="1701" w:right="1134" w:bottom="1134" w:left="1701" w:header="720" w:footer="720" w:gutter="0"/>
      <w:pgNumType w:start="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6C74" w14:textId="77777777" w:rsidR="00A64746" w:rsidRDefault="00A64746">
      <w:pPr>
        <w:spacing w:line="240" w:lineRule="auto"/>
      </w:pPr>
      <w:r>
        <w:separator/>
      </w:r>
    </w:p>
  </w:endnote>
  <w:endnote w:type="continuationSeparator" w:id="0">
    <w:p w14:paraId="69F7E8F7" w14:textId="77777777" w:rsidR="00A64746" w:rsidRDefault="00A64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5FE2F52A-5E18-4D7B-BD48-2FD34974ECD2}"/>
    <w:embedBold r:id="rId2" w:fontKey="{E7B37108-0B17-4BE0-B740-69F68A50BE94}"/>
    <w:embedItalic r:id="rId3" w:fontKey="{856DFCAE-72CB-4C4F-A247-8260996528DC}"/>
    <w:embedBoldItalic r:id="rId4" w:fontKey="{468E28EF-80FB-4FA1-9846-10945F0401C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CA4E2DE-B82B-438A-A151-14A0FDC32CAB}"/>
  </w:font>
  <w:font w:name="Cambria">
    <w:panose1 w:val="02040503050406030204"/>
    <w:charset w:val="00"/>
    <w:family w:val="roman"/>
    <w:pitch w:val="variable"/>
    <w:sig w:usb0="E00006FF" w:usb1="420024FF" w:usb2="02000000" w:usb3="00000000" w:csb0="0000019F" w:csb1="00000000"/>
    <w:embedRegular r:id="rId6" w:fontKey="{884B59C1-1CED-4161-9C8D-F89E2ED89F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993F" w14:textId="77777777" w:rsidR="00037EF9" w:rsidRDefault="00037EF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4762" w14:textId="77777777" w:rsidR="00054B4D" w:rsidRDefault="00054B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9E74" w14:textId="77777777" w:rsidR="00037EF9" w:rsidRDefault="00037EF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4914" w14:textId="77777777" w:rsidR="00A64746" w:rsidRDefault="00A64746">
      <w:pPr>
        <w:spacing w:line="240" w:lineRule="auto"/>
      </w:pPr>
      <w:r>
        <w:separator/>
      </w:r>
    </w:p>
  </w:footnote>
  <w:footnote w:type="continuationSeparator" w:id="0">
    <w:p w14:paraId="286CFF3B" w14:textId="77777777" w:rsidR="00A64746" w:rsidRDefault="00A647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C0B5" w14:textId="77777777" w:rsidR="00037EF9" w:rsidRDefault="00037EF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4B23" w14:textId="77777777" w:rsidR="00054B4D" w:rsidRDefault="00054B4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4BF7" w14:textId="77777777" w:rsidR="00037EF9" w:rsidRDefault="00037EF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8652" w14:textId="77777777" w:rsidR="00037EF9" w:rsidRDefault="00037EF9" w:rsidP="00037EF9">
    <w:pPr>
      <w:jc w:val="right"/>
    </w:pPr>
    <w:r>
      <w:fldChar w:fldCharType="begin"/>
    </w:r>
    <w:r>
      <w:instrText xml:space="preserve"> PAGE  \* MERGEFORMAT </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C4E"/>
    <w:multiLevelType w:val="multilevel"/>
    <w:tmpl w:val="DF683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FB1B4D"/>
    <w:multiLevelType w:val="multilevel"/>
    <w:tmpl w:val="0DF23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C50728"/>
    <w:multiLevelType w:val="multilevel"/>
    <w:tmpl w:val="980C77EA"/>
    <w:lvl w:ilvl="0">
      <w:start w:val="1"/>
      <w:numFmt w:val="decimal"/>
      <w:lvlText w:val="%1."/>
      <w:lvlJc w:val="left"/>
      <w:pPr>
        <w:ind w:left="720" w:hanging="360"/>
      </w:pPr>
      <w:rPr>
        <w:rFonts w:ascii="Times" w:eastAsia="Times" w:hAnsi="Times" w:cs="Times"/>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21F1A0B"/>
    <w:multiLevelType w:val="multilevel"/>
    <w:tmpl w:val="97284A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DB1D1A"/>
    <w:multiLevelType w:val="multilevel"/>
    <w:tmpl w:val="2B28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207250">
    <w:abstractNumId w:val="0"/>
  </w:num>
  <w:num w:numId="2" w16cid:durableId="2023121124">
    <w:abstractNumId w:val="2"/>
  </w:num>
  <w:num w:numId="3" w16cid:durableId="912160270">
    <w:abstractNumId w:val="4"/>
  </w:num>
  <w:num w:numId="4" w16cid:durableId="1977834107">
    <w:abstractNumId w:val="1"/>
  </w:num>
  <w:num w:numId="5" w16cid:durableId="203829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4D"/>
    <w:rsid w:val="00036FA1"/>
    <w:rsid w:val="00037EF9"/>
    <w:rsid w:val="00040067"/>
    <w:rsid w:val="00054B4D"/>
    <w:rsid w:val="00076881"/>
    <w:rsid w:val="00087976"/>
    <w:rsid w:val="00097866"/>
    <w:rsid w:val="000D7D4D"/>
    <w:rsid w:val="002B0305"/>
    <w:rsid w:val="00342F9F"/>
    <w:rsid w:val="00433681"/>
    <w:rsid w:val="004938F6"/>
    <w:rsid w:val="00546359"/>
    <w:rsid w:val="0057454D"/>
    <w:rsid w:val="0057754E"/>
    <w:rsid w:val="00580FBD"/>
    <w:rsid w:val="00581622"/>
    <w:rsid w:val="005E593E"/>
    <w:rsid w:val="005F23EA"/>
    <w:rsid w:val="006064C7"/>
    <w:rsid w:val="006842E9"/>
    <w:rsid w:val="007301A8"/>
    <w:rsid w:val="007340C5"/>
    <w:rsid w:val="00735507"/>
    <w:rsid w:val="00736A43"/>
    <w:rsid w:val="00765425"/>
    <w:rsid w:val="007866A6"/>
    <w:rsid w:val="007A1B70"/>
    <w:rsid w:val="0081639A"/>
    <w:rsid w:val="00817717"/>
    <w:rsid w:val="00893D24"/>
    <w:rsid w:val="008B63B3"/>
    <w:rsid w:val="00981FD9"/>
    <w:rsid w:val="00A64746"/>
    <w:rsid w:val="00B35A71"/>
    <w:rsid w:val="00C027EC"/>
    <w:rsid w:val="00C55CBC"/>
    <w:rsid w:val="00D55781"/>
    <w:rsid w:val="00D87FF4"/>
    <w:rsid w:val="00E7544F"/>
    <w:rsid w:val="00F44300"/>
    <w:rsid w:val="00F5260D"/>
    <w:rsid w:val="00F722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FE0D8"/>
  <w15:docId w15:val="{510017F2-F436-459D-B2BF-C19796FE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A43"/>
    <w:pPr>
      <w:spacing w:line="360" w:lineRule="auto"/>
      <w:ind w:firstLine="709"/>
      <w:jc w:val="both"/>
    </w:pPr>
    <w:rPr>
      <w:sz w:val="24"/>
    </w:rPr>
  </w:style>
  <w:style w:type="paragraph" w:styleId="Ttulo1">
    <w:name w:val="heading 1"/>
    <w:basedOn w:val="Normal"/>
    <w:next w:val="Normal"/>
    <w:uiPriority w:val="9"/>
    <w:qFormat/>
    <w:pPr>
      <w:keepNext/>
      <w:keepLines/>
      <w:spacing w:before="240" w:after="120"/>
      <w:outlineLvl w:val="0"/>
    </w:pPr>
    <w:rPr>
      <w:b/>
      <w:bCs/>
    </w:rPr>
  </w:style>
  <w:style w:type="paragraph" w:styleId="Ttulo2">
    <w:name w:val="heading 2"/>
    <w:basedOn w:val="Normal"/>
    <w:next w:val="Normal"/>
    <w:uiPriority w:val="9"/>
    <w:unhideWhenUsed/>
    <w:qFormat/>
    <w:pPr>
      <w:keepNext/>
      <w:keepLines/>
      <w:spacing w:before="240" w:after="120"/>
      <w:ind w:firstLine="720"/>
      <w:outlineLvl w:val="1"/>
    </w:pPr>
    <w:rPr>
      <w:rFonts w:eastAsia="Times" w:cs="Times"/>
      <w:b/>
      <w:bCs/>
      <w:szCs w:val="24"/>
    </w:rPr>
  </w:style>
  <w:style w:type="paragraph" w:styleId="Ttulo3">
    <w:name w:val="heading 3"/>
    <w:basedOn w:val="Normal"/>
    <w:next w:val="Normal"/>
    <w:uiPriority w:val="9"/>
    <w:unhideWhenUsed/>
    <w:qFormat/>
    <w:pPr>
      <w:keepNext/>
      <w:keepLines/>
      <w:spacing w:before="240" w:after="120"/>
      <w:outlineLvl w:val="2"/>
    </w:pPr>
    <w:rPr>
      <w:rFonts w:eastAsia="Times New Roman" w:cs="Times New Roman"/>
      <w:bCs/>
      <w:i/>
      <w:szCs w:val="24"/>
    </w:rPr>
  </w:style>
  <w:style w:type="paragraph" w:styleId="Ttulo4">
    <w:name w:val="heading 4"/>
    <w:basedOn w:val="Normal"/>
    <w:next w:val="Normal"/>
    <w:uiPriority w:val="9"/>
    <w:unhideWhenUsed/>
    <w:qFormat/>
    <w:pPr>
      <w:keepNext/>
      <w:keepLines/>
      <w:spacing w:before="240" w:after="120"/>
      <w:outlineLvl w:val="3"/>
    </w:pPr>
    <w:rPr>
      <w:rFonts w:eastAsia="Times New Roman" w:cs="Times New Roman"/>
      <w:b/>
      <w:bCs/>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360" w:after="120"/>
      <w:ind w:left="720" w:hanging="360"/>
    </w:pPr>
    <w:rPr>
      <w:rFonts w:ascii="Times" w:eastAsia="Times" w:hAnsi="Times" w:cs="Times"/>
      <w:b/>
      <w:bCs/>
      <w:szCs w:val="24"/>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Legenda1">
    <w:name w:val="Legenda1"/>
    <w:rPr>
      <w:sz w:val="20"/>
    </w:rPr>
  </w:style>
  <w:style w:type="paragraph" w:styleId="Cabealho">
    <w:name w:val="header"/>
    <w:basedOn w:val="Normal"/>
    <w:link w:val="CabealhoChar"/>
    <w:uiPriority w:val="99"/>
    <w:unhideWhenUsed/>
    <w:rsid w:val="00037EF9"/>
    <w:pPr>
      <w:tabs>
        <w:tab w:val="center" w:pos="4252"/>
        <w:tab w:val="right" w:pos="8504"/>
      </w:tabs>
      <w:spacing w:line="240" w:lineRule="auto"/>
    </w:pPr>
  </w:style>
  <w:style w:type="character" w:customStyle="1" w:styleId="CabealhoChar">
    <w:name w:val="Cabeçalho Char"/>
    <w:basedOn w:val="Fontepargpadro"/>
    <w:link w:val="Cabealho"/>
    <w:uiPriority w:val="99"/>
    <w:rsid w:val="00037EF9"/>
    <w:rPr>
      <w:sz w:val="24"/>
    </w:rPr>
  </w:style>
  <w:style w:type="paragraph" w:styleId="Rodap">
    <w:name w:val="footer"/>
    <w:basedOn w:val="Normal"/>
    <w:link w:val="RodapChar"/>
    <w:uiPriority w:val="99"/>
    <w:unhideWhenUsed/>
    <w:rsid w:val="00037EF9"/>
    <w:pPr>
      <w:tabs>
        <w:tab w:val="center" w:pos="4252"/>
        <w:tab w:val="right" w:pos="8504"/>
      </w:tabs>
      <w:spacing w:line="240" w:lineRule="auto"/>
    </w:pPr>
  </w:style>
  <w:style w:type="character" w:customStyle="1" w:styleId="RodapChar">
    <w:name w:val="Rodapé Char"/>
    <w:basedOn w:val="Fontepargpadro"/>
    <w:link w:val="Rodap"/>
    <w:uiPriority w:val="99"/>
    <w:rsid w:val="00037EF9"/>
    <w:rPr>
      <w:sz w:val="24"/>
    </w:rPr>
  </w:style>
  <w:style w:type="paragraph" w:styleId="Sumrio1">
    <w:name w:val="toc 1"/>
    <w:basedOn w:val="Normal"/>
    <w:next w:val="Normal"/>
    <w:autoRedefine/>
    <w:uiPriority w:val="39"/>
    <w:unhideWhenUsed/>
    <w:rsid w:val="00580FBD"/>
    <w:pPr>
      <w:spacing w:after="100"/>
    </w:pPr>
  </w:style>
  <w:style w:type="paragraph" w:styleId="Sumrio2">
    <w:name w:val="toc 2"/>
    <w:basedOn w:val="Normal"/>
    <w:next w:val="Normal"/>
    <w:autoRedefine/>
    <w:uiPriority w:val="39"/>
    <w:unhideWhenUsed/>
    <w:rsid w:val="00580FBD"/>
    <w:pPr>
      <w:spacing w:after="100"/>
      <w:ind w:left="240"/>
    </w:pPr>
  </w:style>
  <w:style w:type="paragraph" w:styleId="Sumrio3">
    <w:name w:val="toc 3"/>
    <w:basedOn w:val="Normal"/>
    <w:next w:val="Normal"/>
    <w:autoRedefine/>
    <w:uiPriority w:val="39"/>
    <w:unhideWhenUsed/>
    <w:rsid w:val="00580FBD"/>
    <w:pPr>
      <w:spacing w:after="100"/>
      <w:ind w:left="480"/>
    </w:pPr>
  </w:style>
  <w:style w:type="character" w:styleId="Hyperlink">
    <w:name w:val="Hyperlink"/>
    <w:basedOn w:val="Fontepargpadro"/>
    <w:uiPriority w:val="99"/>
    <w:unhideWhenUsed/>
    <w:rsid w:val="00580F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6814</Words>
  <Characters>36797</Characters>
  <Application>Microsoft Office Word</Application>
  <DocSecurity>0</DocSecurity>
  <Lines>306</Lines>
  <Paragraphs>87</Paragraphs>
  <ScaleCrop>false</ScaleCrop>
  <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CFP 118 Escola SENAI - Santo Andre</cp:lastModifiedBy>
  <cp:revision>25</cp:revision>
  <cp:lastPrinted>2026-10-23T12:39:00Z</cp:lastPrinted>
  <dcterms:created xsi:type="dcterms:W3CDTF">2026-09-25T10:58:00Z</dcterms:created>
  <dcterms:modified xsi:type="dcterms:W3CDTF">2026-10-23T12:43:00Z</dcterms:modified>
</cp:coreProperties>
</file>