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D0FB" w14:textId="287AB807" w:rsidR="0080585E" w:rsidRDefault="003170B9" w:rsidP="009B1997">
      <w:pPr>
        <w:pStyle w:val="Heading1"/>
      </w:pPr>
      <w:r>
        <w:t>Milestone One</w:t>
      </w:r>
    </w:p>
    <w:p w14:paraId="26AA27DE" w14:textId="77777777" w:rsidR="003170B9" w:rsidRDefault="003170B9" w:rsidP="003170B9"/>
    <w:p w14:paraId="614E906A" w14:textId="25258616" w:rsidR="003170B9" w:rsidRDefault="003170B9" w:rsidP="009B1997">
      <w:pPr>
        <w:pStyle w:val="Heading3"/>
      </w:pPr>
      <w:r>
        <w:t>Subject area</w:t>
      </w:r>
    </w:p>
    <w:p w14:paraId="2ABC08C8" w14:textId="1698710D" w:rsidR="003170B9" w:rsidRDefault="003170B9" w:rsidP="00D17C81">
      <w:pPr>
        <w:spacing w:line="276" w:lineRule="auto"/>
      </w:pPr>
      <w:r>
        <w:t>For the project required for DSC540 Data Preparation</w:t>
      </w:r>
      <w:r w:rsidR="00D7653C">
        <w:t>,</w:t>
      </w:r>
      <w:r>
        <w:t xml:space="preserve"> I have decided to explore real estate data. </w:t>
      </w:r>
      <w:r w:rsidR="00176D1E">
        <w:t xml:space="preserve">At this stage in my life, my wife and I are ready </w:t>
      </w:r>
      <w:r w:rsidR="009B1997">
        <w:t>to leave the state that we’ve grown up in and fin</w:t>
      </w:r>
      <w:r w:rsidR="009649AF">
        <w:t xml:space="preserve">d </w:t>
      </w:r>
      <w:r w:rsidR="009B1997">
        <w:t>a new place to call home.</w:t>
      </w:r>
    </w:p>
    <w:p w14:paraId="02413A6E" w14:textId="77777777" w:rsidR="009B1997" w:rsidRDefault="009B1997" w:rsidP="003170B9"/>
    <w:p w14:paraId="7D135359" w14:textId="791ECB58" w:rsidR="009B1997" w:rsidRDefault="00021B59" w:rsidP="009B1997">
      <w:pPr>
        <w:pStyle w:val="Heading3"/>
      </w:pPr>
      <w:r>
        <w:t>Data Sources</w:t>
      </w:r>
    </w:p>
    <w:p w14:paraId="211978DB" w14:textId="648862BD" w:rsidR="00021B59" w:rsidRDefault="00705461" w:rsidP="00021B59">
      <w:r>
        <w:t>The data sources I have chosen for this project are as follows:</w:t>
      </w:r>
    </w:p>
    <w:p w14:paraId="53930818" w14:textId="2BBDF6FE" w:rsidR="00705461" w:rsidRDefault="00F45F7E" w:rsidP="00D17C81">
      <w:pPr>
        <w:pStyle w:val="ListParagraph"/>
        <w:numPr>
          <w:ilvl w:val="0"/>
          <w:numId w:val="1"/>
        </w:numPr>
        <w:spacing w:line="276" w:lineRule="auto"/>
      </w:pPr>
      <w:r>
        <w:t>Flat File:</w:t>
      </w:r>
    </w:p>
    <w:p w14:paraId="6B47FB71" w14:textId="1B962C25" w:rsidR="00F45F7E" w:rsidRPr="00021B59" w:rsidRDefault="004132EB" w:rsidP="00D17C81">
      <w:pPr>
        <w:pStyle w:val="ListParagraph"/>
        <w:numPr>
          <w:ilvl w:val="1"/>
          <w:numId w:val="1"/>
        </w:numPr>
        <w:spacing w:line="276" w:lineRule="auto"/>
      </w:pPr>
      <w:r>
        <w:t xml:space="preserve">This data source comes from Kaggle.com and </w:t>
      </w:r>
      <w:r w:rsidR="002C57E5">
        <w:t xml:space="preserve">consists of </w:t>
      </w:r>
      <w:r w:rsidR="00B11EC6">
        <w:t>58</w:t>
      </w:r>
      <w:r w:rsidR="002C57E5">
        <w:t xml:space="preserve"> columns. </w:t>
      </w:r>
      <w:r w:rsidR="007E13D2">
        <w:t xml:space="preserve">The file size is large compared to most files </w:t>
      </w:r>
      <w:r w:rsidR="00E23B7C">
        <w:t xml:space="preserve">I’ve used for this Data Science program. </w:t>
      </w:r>
    </w:p>
    <w:p w14:paraId="0CC572E1" w14:textId="3C69D5F4" w:rsidR="00F45F7E" w:rsidRDefault="00000000" w:rsidP="00D17C81">
      <w:pPr>
        <w:pStyle w:val="ListParagraph"/>
        <w:numPr>
          <w:ilvl w:val="1"/>
          <w:numId w:val="1"/>
        </w:numPr>
        <w:spacing w:line="276" w:lineRule="auto"/>
      </w:pPr>
      <w:hyperlink r:id="rId5" w:history="1">
        <w:r w:rsidR="006D6F74" w:rsidRPr="006D6F74">
          <w:rPr>
            <w:rStyle w:val="Hyperlink"/>
          </w:rPr>
          <w:t>Link to Kaggle.com</w:t>
        </w:r>
      </w:hyperlink>
    </w:p>
    <w:p w14:paraId="390AD0B1" w14:textId="130EF945" w:rsidR="00F45F7E" w:rsidRDefault="00F45F7E" w:rsidP="00D17C81">
      <w:pPr>
        <w:pStyle w:val="ListParagraph"/>
        <w:numPr>
          <w:ilvl w:val="0"/>
          <w:numId w:val="1"/>
        </w:numPr>
        <w:spacing w:line="276" w:lineRule="auto"/>
      </w:pPr>
      <w:r>
        <w:t>API:</w:t>
      </w:r>
    </w:p>
    <w:p w14:paraId="29C0C71A" w14:textId="40AB04AD" w:rsidR="00F45F7E" w:rsidRDefault="00814D9F" w:rsidP="00D17C81">
      <w:pPr>
        <w:pStyle w:val="ListParagraph"/>
        <w:numPr>
          <w:ilvl w:val="1"/>
          <w:numId w:val="1"/>
        </w:numPr>
        <w:spacing w:line="276" w:lineRule="auto"/>
      </w:pPr>
      <w:r>
        <w:t xml:space="preserve">The </w:t>
      </w:r>
      <w:r w:rsidR="00705DAA">
        <w:t xml:space="preserve">API </w:t>
      </w:r>
      <w:r w:rsidR="00DA326F">
        <w:t>I</w:t>
      </w:r>
      <w:r w:rsidR="00BC5FEA">
        <w:t xml:space="preserve"> found that was free and seemed to fit the use case I wanted is the “Population </w:t>
      </w:r>
      <w:r w:rsidR="00BD6042">
        <w:t xml:space="preserve">Estimates API” from the US government census site. </w:t>
      </w:r>
      <w:r w:rsidR="00244262">
        <w:t xml:space="preserve">It includes </w:t>
      </w:r>
      <w:r w:rsidR="00097B6F">
        <w:t>data</w:t>
      </w:r>
      <w:r w:rsidR="000C26E8">
        <w:t xml:space="preserve"> about population </w:t>
      </w:r>
      <w:r w:rsidR="00A10FFA">
        <w:t>estimates</w:t>
      </w:r>
      <w:r w:rsidR="000C26E8">
        <w:t xml:space="preserve"> as well as national monthly population esti</w:t>
      </w:r>
      <w:r w:rsidR="00A10FFA">
        <w:t>mates. The main variables I would like to utilize are “state”</w:t>
      </w:r>
      <w:r w:rsidR="00EC6F1E">
        <w:t>, “</w:t>
      </w:r>
      <w:proofErr w:type="spellStart"/>
      <w:r w:rsidR="00EC6F1E">
        <w:t>date_code</w:t>
      </w:r>
      <w:proofErr w:type="spellEnd"/>
      <w:r w:rsidR="00EC6F1E">
        <w:t>”, “</w:t>
      </w:r>
      <w:proofErr w:type="spellStart"/>
      <w:r w:rsidR="00EC6F1E">
        <w:t>age_group</w:t>
      </w:r>
      <w:proofErr w:type="spellEnd"/>
      <w:r w:rsidR="00EC6F1E">
        <w:t>”</w:t>
      </w:r>
      <w:r w:rsidR="00424EC7">
        <w:t>,</w:t>
      </w:r>
      <w:r w:rsidR="00D02324">
        <w:t xml:space="preserve"> </w:t>
      </w:r>
      <w:r w:rsidR="00424EC7">
        <w:t>and “</w:t>
      </w:r>
      <w:r w:rsidR="00463897">
        <w:t>pop</w:t>
      </w:r>
      <w:r w:rsidR="00424EC7">
        <w:t>”</w:t>
      </w:r>
      <w:r w:rsidR="005404A8">
        <w:t>.</w:t>
      </w:r>
    </w:p>
    <w:p w14:paraId="733C11EB" w14:textId="32D2B87B" w:rsidR="00F45F7E" w:rsidRDefault="00000000" w:rsidP="00D17C81">
      <w:pPr>
        <w:pStyle w:val="ListParagraph"/>
        <w:numPr>
          <w:ilvl w:val="1"/>
          <w:numId w:val="1"/>
        </w:numPr>
        <w:spacing w:line="276" w:lineRule="auto"/>
      </w:pPr>
      <w:hyperlink r:id="rId6" w:history="1">
        <w:r w:rsidR="000124B9" w:rsidRPr="000124B9">
          <w:rPr>
            <w:rStyle w:val="Hyperlink"/>
          </w:rPr>
          <w:t>Population Estimates API</w:t>
        </w:r>
      </w:hyperlink>
    </w:p>
    <w:p w14:paraId="25F5A8E2" w14:textId="232C8B2B" w:rsidR="00F45F7E" w:rsidRDefault="00F45F7E" w:rsidP="00D17C81">
      <w:pPr>
        <w:pStyle w:val="ListParagraph"/>
        <w:numPr>
          <w:ilvl w:val="0"/>
          <w:numId w:val="1"/>
        </w:numPr>
        <w:spacing w:line="276" w:lineRule="auto"/>
      </w:pPr>
      <w:r>
        <w:t>Website:</w:t>
      </w:r>
    </w:p>
    <w:p w14:paraId="40634DEB" w14:textId="76B489F6" w:rsidR="00F45F7E" w:rsidRPr="00021B59" w:rsidRDefault="00F95C5B" w:rsidP="00D17C81">
      <w:pPr>
        <w:pStyle w:val="ListParagraph"/>
        <w:numPr>
          <w:ilvl w:val="1"/>
          <w:numId w:val="1"/>
        </w:numPr>
        <w:spacing w:line="276" w:lineRule="auto"/>
      </w:pPr>
      <w:r>
        <w:t>The website</w:t>
      </w:r>
      <w:r w:rsidR="00D02324">
        <w:t xml:space="preserve"> I’ve chosen is Weather Underground. Since this </w:t>
      </w:r>
      <w:r w:rsidR="00B439DA">
        <w:t xml:space="preserve">project will focus </w:t>
      </w:r>
      <w:r w:rsidR="00E33BE3">
        <w:t>on</w:t>
      </w:r>
      <w:r w:rsidR="00B439DA">
        <w:t xml:space="preserve"> a potential move, </w:t>
      </w:r>
      <w:r w:rsidR="00F0013F">
        <w:t>the weather</w:t>
      </w:r>
      <w:r w:rsidR="00B439DA">
        <w:t xml:space="preserve"> </w:t>
      </w:r>
      <w:r w:rsidR="00F0013F">
        <w:t>will</w:t>
      </w:r>
      <w:r w:rsidR="00B439DA">
        <w:t xml:space="preserve"> be </w:t>
      </w:r>
      <w:r w:rsidR="00E33BE3">
        <w:t xml:space="preserve">a </w:t>
      </w:r>
      <w:r w:rsidR="00B439DA">
        <w:t xml:space="preserve">key factor. The website </w:t>
      </w:r>
      <w:r w:rsidR="00E33BE3">
        <w:t>has a table of daily observations</w:t>
      </w:r>
      <w:r w:rsidR="00C97465">
        <w:t xml:space="preserve"> in weather</w:t>
      </w:r>
      <w:r w:rsidR="00E33BE3">
        <w:t xml:space="preserve"> for varying periods of time. </w:t>
      </w:r>
    </w:p>
    <w:p w14:paraId="0298F107" w14:textId="3C16872A" w:rsidR="00F45F7E" w:rsidRDefault="00000000" w:rsidP="00D17C81">
      <w:pPr>
        <w:pStyle w:val="ListParagraph"/>
        <w:numPr>
          <w:ilvl w:val="1"/>
          <w:numId w:val="1"/>
        </w:numPr>
        <w:spacing w:line="276" w:lineRule="auto"/>
      </w:pPr>
      <w:hyperlink r:id="rId7" w:history="1">
        <w:r w:rsidR="00F95C5B" w:rsidRPr="00F95C5B">
          <w:rPr>
            <w:rStyle w:val="Hyperlink"/>
          </w:rPr>
          <w:t>Weathe</w:t>
        </w:r>
        <w:r w:rsidR="00F95C5B" w:rsidRPr="00F95C5B">
          <w:rPr>
            <w:rStyle w:val="Hyperlink"/>
          </w:rPr>
          <w:t>r</w:t>
        </w:r>
        <w:r w:rsidR="00F95C5B" w:rsidRPr="00F95C5B">
          <w:rPr>
            <w:rStyle w:val="Hyperlink"/>
          </w:rPr>
          <w:t xml:space="preserve"> Underground Link</w:t>
        </w:r>
      </w:hyperlink>
    </w:p>
    <w:p w14:paraId="60631FE7" w14:textId="77777777" w:rsidR="003E2B77" w:rsidRDefault="003E2B77" w:rsidP="00F45F7E">
      <w:pPr>
        <w:pStyle w:val="Heading3"/>
      </w:pPr>
    </w:p>
    <w:p w14:paraId="7104B15F" w14:textId="35DC52D9" w:rsidR="00F45F7E" w:rsidRDefault="00F45F7E" w:rsidP="00F45F7E">
      <w:pPr>
        <w:pStyle w:val="Heading3"/>
      </w:pPr>
      <w:r>
        <w:t>Relationships</w:t>
      </w:r>
    </w:p>
    <w:p w14:paraId="4F3917E0" w14:textId="77777777" w:rsidR="002901C6" w:rsidRDefault="00A475A5" w:rsidP="00D17C81">
      <w:pPr>
        <w:spacing w:line="276" w:lineRule="auto"/>
      </w:pPr>
      <w:r>
        <w:t xml:space="preserve">For the selection of data, I’ve tried to </w:t>
      </w:r>
      <w:r w:rsidR="00B33F05">
        <w:t>make an obvious connection between all three sources. It happens that there can be at least two different connections, State and</w:t>
      </w:r>
      <w:r w:rsidR="00E679D2">
        <w:t>/or</w:t>
      </w:r>
      <w:r w:rsidR="00B33F05">
        <w:t xml:space="preserve"> City</w:t>
      </w:r>
      <w:r w:rsidR="00E679D2">
        <w:t>. Our int</w:t>
      </w:r>
      <w:r w:rsidR="00D90B71">
        <w:t xml:space="preserve">ention in moving from Florida is to move to North Carolina, but perhaps more specifically Charlotte, NC. These three different data sets should all have this in common. </w:t>
      </w:r>
    </w:p>
    <w:p w14:paraId="60320E34" w14:textId="77777777" w:rsidR="002901C6" w:rsidRDefault="002901C6" w:rsidP="00F45F7E"/>
    <w:p w14:paraId="73E1F8B8" w14:textId="77777777" w:rsidR="002901C6" w:rsidRDefault="002901C6" w:rsidP="00F45F7E"/>
    <w:p w14:paraId="539565F9" w14:textId="77777777" w:rsidR="002901C6" w:rsidRDefault="002901C6" w:rsidP="00F45F7E"/>
    <w:p w14:paraId="3582820E" w14:textId="0681BD9A" w:rsidR="00F45F7E" w:rsidRDefault="00D90B71" w:rsidP="005B0AF5">
      <w:pPr>
        <w:spacing w:line="480" w:lineRule="auto"/>
      </w:pPr>
      <w:r>
        <w:t xml:space="preserve"> </w:t>
      </w:r>
      <w:r w:rsidR="00C223DE">
        <w:tab/>
      </w:r>
      <w:r w:rsidR="00BC72C6">
        <w:t xml:space="preserve">My </w:t>
      </w:r>
      <w:r w:rsidR="005C6EE3">
        <w:t xml:space="preserve">approach for this term project will evolve over time as the insights from the data sets become </w:t>
      </w:r>
      <w:r w:rsidR="000B0EE0">
        <w:t>clearer</w:t>
      </w:r>
      <w:r w:rsidR="005C6EE3">
        <w:t xml:space="preserve">. </w:t>
      </w:r>
      <w:r w:rsidR="00F21BBD">
        <w:t xml:space="preserve">I’ve picked three data sets that should work well together and be able to be joined based on </w:t>
      </w:r>
      <w:r w:rsidR="00885934">
        <w:t xml:space="preserve">location variables such as “state” or “city”. </w:t>
      </w:r>
      <w:r w:rsidR="006F5862">
        <w:t>My overall plan is to clean and transform the data in a manner that will help me make a more informed decision about moving out of state</w:t>
      </w:r>
      <w:r w:rsidR="00AC7E8F">
        <w:t>.</w:t>
      </w:r>
    </w:p>
    <w:p w14:paraId="0D520E4E" w14:textId="7B915D27" w:rsidR="00B21FEC" w:rsidRDefault="00B21FEC" w:rsidP="005B0AF5">
      <w:pPr>
        <w:spacing w:line="480" w:lineRule="auto"/>
      </w:pPr>
      <w:r>
        <w:tab/>
      </w:r>
      <w:r w:rsidR="005318B0">
        <w:t xml:space="preserve">There are several concerns that I have </w:t>
      </w:r>
      <w:proofErr w:type="gramStart"/>
      <w:r w:rsidR="009D2B27">
        <w:t>in regard to</w:t>
      </w:r>
      <w:proofErr w:type="gramEnd"/>
      <w:r w:rsidR="005318B0">
        <w:t xml:space="preserve"> the data sets.</w:t>
      </w:r>
      <w:r w:rsidR="009D2B27">
        <w:t xml:space="preserve"> One of these concerns is that perhaps the data </w:t>
      </w:r>
      <w:r w:rsidR="00750166">
        <w:t xml:space="preserve">sets </w:t>
      </w:r>
      <w:r w:rsidR="009D2B27">
        <w:t xml:space="preserve">will not work well together. </w:t>
      </w:r>
      <w:r w:rsidR="006A4515">
        <w:t>I’ve reviewed</w:t>
      </w:r>
      <w:r w:rsidR="00504B82">
        <w:t xml:space="preserve"> the </w:t>
      </w:r>
      <w:r w:rsidR="00987AEB">
        <w:t xml:space="preserve">data sets but there is potential that I’ve missed something. I would hate to be midway through the project and have an issue with compatibility </w:t>
      </w:r>
      <w:r w:rsidR="005B0AF5">
        <w:t xml:space="preserve">between data sets. </w:t>
      </w:r>
    </w:p>
    <w:p w14:paraId="5DF44FDB" w14:textId="0AEE8D30" w:rsidR="002B3E30" w:rsidRDefault="002B3E30" w:rsidP="005B0AF5">
      <w:pPr>
        <w:spacing w:line="480" w:lineRule="auto"/>
      </w:pPr>
      <w:r>
        <w:tab/>
        <w:t xml:space="preserve">Another concern that I have </w:t>
      </w:r>
      <w:r w:rsidR="00553C79">
        <w:t xml:space="preserve">is specific to a particular data set. The flat data set that I have chosen from </w:t>
      </w:r>
      <w:r w:rsidR="003A4F3D">
        <w:t xml:space="preserve">Kaggle is the largest data set I have ever worked with. </w:t>
      </w:r>
      <w:r w:rsidR="00387B72">
        <w:t>It is a .</w:t>
      </w:r>
      <w:proofErr w:type="spellStart"/>
      <w:r w:rsidR="00387B72">
        <w:t>tsv</w:t>
      </w:r>
      <w:proofErr w:type="spellEnd"/>
      <w:r w:rsidR="00387B72">
        <w:t xml:space="preserve"> file </w:t>
      </w:r>
      <w:r w:rsidR="00B971DC">
        <w:t>that is about 1GB in size when downloaded. There will be 59 columns to</w:t>
      </w:r>
      <w:r w:rsidR="00422F9F">
        <w:t xml:space="preserve"> filter through with many more rows. The process </w:t>
      </w:r>
      <w:r w:rsidR="006B7135">
        <w:t>of working with this file should not differ much from any other file but I hope to not be over</w:t>
      </w:r>
      <w:r w:rsidR="00D83E5C">
        <w:t>whelmed by the size</w:t>
      </w:r>
      <w:r w:rsidR="001D78E7">
        <w:t xml:space="preserve"> and amount of data. </w:t>
      </w:r>
    </w:p>
    <w:p w14:paraId="71D66EFD" w14:textId="06917A52" w:rsidR="003509E4" w:rsidRPr="00F45F7E" w:rsidRDefault="00185624" w:rsidP="00611462">
      <w:pPr>
        <w:spacing w:line="480" w:lineRule="auto"/>
      </w:pPr>
      <w:r>
        <w:tab/>
      </w:r>
      <w:proofErr w:type="gramStart"/>
      <w:r>
        <w:t>In regard to</w:t>
      </w:r>
      <w:proofErr w:type="gramEnd"/>
      <w:r>
        <w:t xml:space="preserve"> the ethical implication</w:t>
      </w:r>
      <w:r w:rsidR="00F46E64">
        <w:t xml:space="preserve">s </w:t>
      </w:r>
      <w:r>
        <w:t xml:space="preserve">of </w:t>
      </w:r>
      <w:r w:rsidR="002C146A">
        <w:t xml:space="preserve">the </w:t>
      </w:r>
      <w:r w:rsidR="00C76D25">
        <w:t>project topic</w:t>
      </w:r>
      <w:r w:rsidR="00357D55">
        <w:t xml:space="preserve">, I do not believe there are any. I will be analyzing readily available data for my own </w:t>
      </w:r>
      <w:r w:rsidR="00611462">
        <w:t xml:space="preserve">research and analysis. </w:t>
      </w:r>
      <w:r w:rsidR="00E549F5">
        <w:t>If there is a</w:t>
      </w:r>
      <w:r w:rsidR="00055F0B">
        <w:t xml:space="preserve">n ethical argument to be made, perhaps it could be that </w:t>
      </w:r>
      <w:r w:rsidR="00BB60E9">
        <w:t>this research would be better suited for a realtor or realty group to perform</w:t>
      </w:r>
      <w:r w:rsidR="0097275F">
        <w:t xml:space="preserve">, and by attempting to do this myself I am taking business from </w:t>
      </w:r>
      <w:r w:rsidR="005E5B93">
        <w:t xml:space="preserve">another group. However, this really will be a </w:t>
      </w:r>
      <w:proofErr w:type="gramStart"/>
      <w:r w:rsidR="005E5B93">
        <w:t>high level</w:t>
      </w:r>
      <w:proofErr w:type="gramEnd"/>
      <w:r w:rsidR="005E5B93">
        <w:t xml:space="preserve"> overview for my decision</w:t>
      </w:r>
      <w:r w:rsidR="003B378B">
        <w:t xml:space="preserve">, and I would require the expertise of a realtor to purchase my next home. </w:t>
      </w:r>
    </w:p>
    <w:p w14:paraId="233585CD" w14:textId="77777777" w:rsidR="009B1997" w:rsidRDefault="009B1997" w:rsidP="00611462">
      <w:pPr>
        <w:spacing w:line="480" w:lineRule="auto"/>
      </w:pPr>
    </w:p>
    <w:p w14:paraId="54060EC9" w14:textId="77777777" w:rsidR="003170B9" w:rsidRPr="003170B9" w:rsidRDefault="003170B9" w:rsidP="003170B9"/>
    <w:sectPr w:rsidR="003170B9" w:rsidRPr="0031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5790C"/>
    <w:multiLevelType w:val="hybridMultilevel"/>
    <w:tmpl w:val="2FB6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9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B9"/>
    <w:rsid w:val="000124B9"/>
    <w:rsid w:val="00021B59"/>
    <w:rsid w:val="00055F0B"/>
    <w:rsid w:val="00080A12"/>
    <w:rsid w:val="00097B6F"/>
    <w:rsid w:val="00097C53"/>
    <w:rsid w:val="000A7EFA"/>
    <w:rsid w:val="000B0EE0"/>
    <w:rsid w:val="000B6DFA"/>
    <w:rsid w:val="000C26E8"/>
    <w:rsid w:val="00107E80"/>
    <w:rsid w:val="00156DFF"/>
    <w:rsid w:val="00176D1E"/>
    <w:rsid w:val="00185624"/>
    <w:rsid w:val="001D78E7"/>
    <w:rsid w:val="00244262"/>
    <w:rsid w:val="002901C6"/>
    <w:rsid w:val="002B3E30"/>
    <w:rsid w:val="002C146A"/>
    <w:rsid w:val="002C57E5"/>
    <w:rsid w:val="003170B9"/>
    <w:rsid w:val="003509E4"/>
    <w:rsid w:val="00357D55"/>
    <w:rsid w:val="00387B72"/>
    <w:rsid w:val="00392403"/>
    <w:rsid w:val="003A4F3D"/>
    <w:rsid w:val="003B378B"/>
    <w:rsid w:val="003C65E0"/>
    <w:rsid w:val="003E2B77"/>
    <w:rsid w:val="004132EB"/>
    <w:rsid w:val="00422F9F"/>
    <w:rsid w:val="00424EC7"/>
    <w:rsid w:val="00463897"/>
    <w:rsid w:val="004E7B63"/>
    <w:rsid w:val="00504B82"/>
    <w:rsid w:val="005318B0"/>
    <w:rsid w:val="005404A8"/>
    <w:rsid w:val="00553C79"/>
    <w:rsid w:val="005B0AF5"/>
    <w:rsid w:val="005C6EE3"/>
    <w:rsid w:val="005E5B93"/>
    <w:rsid w:val="00611462"/>
    <w:rsid w:val="006A4515"/>
    <w:rsid w:val="006B7135"/>
    <w:rsid w:val="006D6F74"/>
    <w:rsid w:val="006F5862"/>
    <w:rsid w:val="00705461"/>
    <w:rsid w:val="00705DAA"/>
    <w:rsid w:val="00750166"/>
    <w:rsid w:val="0075057A"/>
    <w:rsid w:val="007E13D2"/>
    <w:rsid w:val="0080585E"/>
    <w:rsid w:val="00814D9F"/>
    <w:rsid w:val="008747CA"/>
    <w:rsid w:val="00885934"/>
    <w:rsid w:val="008C3B09"/>
    <w:rsid w:val="009649AF"/>
    <w:rsid w:val="0097275F"/>
    <w:rsid w:val="00987AEB"/>
    <w:rsid w:val="009B1997"/>
    <w:rsid w:val="009D2B27"/>
    <w:rsid w:val="00A10FFA"/>
    <w:rsid w:val="00A475A5"/>
    <w:rsid w:val="00A52BDA"/>
    <w:rsid w:val="00AC16C2"/>
    <w:rsid w:val="00AC7E8F"/>
    <w:rsid w:val="00AF7CF8"/>
    <w:rsid w:val="00B11EC6"/>
    <w:rsid w:val="00B21FEC"/>
    <w:rsid w:val="00B33F05"/>
    <w:rsid w:val="00B439DA"/>
    <w:rsid w:val="00B46754"/>
    <w:rsid w:val="00B971DC"/>
    <w:rsid w:val="00BB60E9"/>
    <w:rsid w:val="00BC55DF"/>
    <w:rsid w:val="00BC5FEA"/>
    <w:rsid w:val="00BC72C6"/>
    <w:rsid w:val="00BD6042"/>
    <w:rsid w:val="00C223DE"/>
    <w:rsid w:val="00C76D25"/>
    <w:rsid w:val="00C97465"/>
    <w:rsid w:val="00D02324"/>
    <w:rsid w:val="00D17C81"/>
    <w:rsid w:val="00D23F1E"/>
    <w:rsid w:val="00D7653C"/>
    <w:rsid w:val="00D83E5C"/>
    <w:rsid w:val="00D90B71"/>
    <w:rsid w:val="00DA326F"/>
    <w:rsid w:val="00E23B7C"/>
    <w:rsid w:val="00E33BE3"/>
    <w:rsid w:val="00E549F5"/>
    <w:rsid w:val="00E679D2"/>
    <w:rsid w:val="00EA12CC"/>
    <w:rsid w:val="00EC6F1E"/>
    <w:rsid w:val="00F0013F"/>
    <w:rsid w:val="00F21BBD"/>
    <w:rsid w:val="00F45F7E"/>
    <w:rsid w:val="00F46E64"/>
    <w:rsid w:val="00F814A5"/>
    <w:rsid w:val="00F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E176"/>
  <w15:chartTrackingRefBased/>
  <w15:docId w15:val="{5005277E-57C4-4DB5-8E8D-B39EE60E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0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C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underground.com/history/monthly/us/nc/charlotte/KCLT/date/2023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/data-sets/popest-popproj/popest.html" TargetMode="External"/><Relationship Id="rId5" Type="http://schemas.openxmlformats.org/officeDocument/2006/relationships/hyperlink" Target="https://www.kaggle.com/datasets/vincentvaseghi/us-cities-housing-market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Brionez Jr</dc:creator>
  <cp:keywords/>
  <dc:description/>
  <cp:lastModifiedBy>Ruben Brionez Jr</cp:lastModifiedBy>
  <cp:revision>52</cp:revision>
  <dcterms:created xsi:type="dcterms:W3CDTF">2024-04-07T18:04:00Z</dcterms:created>
  <dcterms:modified xsi:type="dcterms:W3CDTF">2024-05-04T12:29:00Z</dcterms:modified>
</cp:coreProperties>
</file>