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Attending to this world - Al-Adab Al-Mufrad - Sunnah.com - Sayings and Teachings of Prophet Muhammad (صلى الله عليه و سلم)</w:t>
      </w:r>
    </w:p>
    <w:p>
      <w:pPr/>
      <w:r>
        <w:t>'A'isha said, "I was on a camel that was somewhat intractable and</w:t>
        <w:br/>
        <w:t>I began to beat it. The Prophet, may Allah bless him and grant him peace,</w:t>
        <w:br/>
        <w:t>said, 'You must be compassionate. Whenever there is compassion in something,</w:t>
        <w:br/>
        <w:t>it adorns it, and whenever it is removed from something it disgraces it."</w:t>
      </w:r>
    </w:p>
    <w:p>
      <w:pPr/>
      <w:r>
        <w:t>حَدَّثَنَا أَبُو الْوَلِيدِ، قَالَ‏:‏ حَدَّثَنَا شُعْبَةُ، عَنِ الْمِقْدَامِ بْنِ شُرَيْحٍ قَالَ‏:‏ سَمِعْتُ أَبِي قَالَ‏:‏ سَمِعْتُ عَائِشَةَ تَقُولُ‏:‏ كُنْتُ عَلَى بَعِيرٍ فِيهِ صُعُوبَةٌ، فَجَعَلْتُ أَضْرِبُهُ، فَقَالَ النَّبِيُّ صلى الله عليه وسلم‏:‏ عَلَيْكِ بِالرِّفْقِ، فَإِنَّ الرِّفْقَ لاَ يَكُونُ فِي شَيْءٍ إِلاَّ زَانَهُ، وَلاَ يُنْزَعُ مِنْ شَيْءٍ إِلا شَانَهُ‏.‏</w:t>
      </w:r>
    </w:p>
    <w:p>
      <w:pPr/>
      <w:r>
        <w:t>Grade: Sahih (Al-Albani)  صـحـيـح   (الألباني) حكم   :Sunnah.com reference : Book 27, Hadith 14Arabic/English book reference : Book 27, Hadith 475Report Error | Share | Copy ▼</w:t>
      </w:r>
    </w:p>
    <w:p>
      <w:r>
        <w:t>----------------------------------------</w:t>
      </w:r>
    </w:p>
    <w:p>
      <w:pPr/>
      <w:r>
        <w:t>Abu Nadra said, "One of our men called Jabir or Jubayr said, 'I</w:t>
        <w:br/>
        <w:t>went to 'Umar while he was Khalif to ask for something which I needed.</w:t>
        <w:br/>
        <w:t>I reached Madina during the night and went straight to him. I am someone</w:t>
        <w:br/>
        <w:t>with intelligence and a ready tongue - or he said speech (meaning eloquence).</w:t>
        <w:br/>
        <w:t>I had looked at this world and thought little of it. I had abandoned it</w:t>
        <w:br/>
        <w:t>as not being worth anything. At 'Umar's side there was a man with white</w:t>
        <w:br/>
        <w:t>hair and white clothes. When I had finished speaking, he said, "All that</w:t>
        <w:br/>
        <w:t>you have said is correct except for your attack on this world. Do you know</w:t>
        <w:br/>
        <w:t>what this world is? This world is that in which we reach (or he said, 'where</w:t>
        <w:br/>
        <w:t>our provision is') the Next World. It contains our actions for which we</w:t>
        <w:br/>
        <w:t>will be rewarded in the Next World." He said, "A man who knows this world</w:t>
        <w:br/>
        <w:t>better than I do worked in it." I asked, "Amir al-Mu'minin, who is this</w:t>
        <w:br/>
        <w:t>man at our side?" He replied, 'The master of the Muslims, Ubayy ibn Ka'b.'"</w:t>
      </w:r>
    </w:p>
    <w:p>
      <w:pPr/>
      <w:r>
        <w:t>حَدَّثَنَا صَدَقَةُ، أَخْبَرَنَا ابْنُ عُلَيَّةَ، عَنِ الْجُرَيْرِيِّ، عَنْ أَبِي نَضْرَةَ‏:‏ قَالَ رَجُلٌ مِنَّا يُقَالُ لَهُ‏:‏ جَابِرٌ أَوْ جُوَيْبِرٌ‏:‏ طَلَبْتُ حَاجَةً إِلَى عُمَرَ فِي خِلاَفَتِهِ، فَانْتَهَيْتُ إِلَى الْمَدِينَةِ لَيْلاً، فَغَدَوْتُ عَلَيْهِ، وَقَدْ أُعْطِيتُ فِطْنَةً وَلِسَانًا، أَوْ قَالَ‏:‏ مِنْطَقًا، فَأَخَذْتُ فِي الدُّنْيَا فَصَغَّرْتُهَا، فَتَرَكْتُهَا لاَ تَسْوَى شَيْئًا، وَإِلَى جَنْبِهِ رَجُلٌ أَبْيَضُ الشَّعْرِ أَبْيَضُ الثِّيَابِ، فَقَالَ لَمَّا فَرَغْتُ‏:‏ كُلُّ قَوْلِكَ كَانَ مُقَارِبًا، إِلاَّ وَقُوعَكَ فِي الدُّنْيَا، وَهَلْ تَدْرِي مَا الدُّنْيَا‏؟‏ إِنَّ الدُّنْيَا فِيهَا بَلاَغُنَا، أَوْ قَالَ‏:‏ زَادُنَا، إِلَى الْآخِرَةِ، وَفِيهَا أَعْمَالُنَا الَّتِي نُجْزَى بِهَا فِي الْآخِرَةِ، قَالَ‏:‏ فَأَخَذَ فِي الدُّنْيَا رَجُلٌ هُوَ أَعْلَمُ بِهَا مِنِّي، فَقُلْتُ‏:‏ يَا أَمِيرَ الْمُؤْمِنِينَ، مَنْ هَذَا الرَّجُلُ الَّذِي إِلَى جَنْبِكَ‏؟‏ قَالَ‏:‏ سَيِّدُ الْمُسْلِمِينَ أُبَيُّ بْنُ كَعْبٍ‏.‏</w:t>
      </w:r>
    </w:p>
    <w:p>
      <w:pPr/>
      <w:r>
        <w:t>Grade: Da'if (Al-Albani)  ضـعـيـف   (الألباني) حكم   :Sunnah.com reference : Book 27, Hadith 1Arabic/English book reference : Book 27, Hadith 476Report Error | Share | Copy ▼</w:t>
      </w:r>
    </w:p>
    <w:p>
      <w:r>
        <w:t>----------------------------------------</w:t>
      </w:r>
    </w:p>
    <w:p>
      <w:pPr/>
      <w:r>
        <w:t>Al-Bara' b. `Azib said:The Messager of Allah, peace be upon him, said "Pompousness is evil."</w:t>
      </w:r>
    </w:p>
    <w:p>
      <w:pPr/>
      <w:r>
        <w:t>حَدَّثَنَا عَلِيٌّ، قَالَ‏:‏ حَدَّثَنَا مَرْوَانُ، قَالَ‏:‏ حَدَّثَنَا قِنَانُ بْنُ عَبْدِ اللهِ النَّهْمِيُّ، قَالَ‏:‏ حَدَّثَنَا عَبْدُ الرَّحْمَنِ بْنُ عَوْسَجَةَ، عَنِ الْبَرَاءِ بْنِ عَازِبٍ قَالَ‏:‏ قَالَ رَسُولُ اللهِ صلى الله عليه وسلم‏:‏ الأَشَرَةُ شَرٌّ‏.‏</w:t>
      </w:r>
    </w:p>
    <w:p>
      <w:pPr/>
      <w:r>
        <w:t>حـسـن   (الألباني) حكم   :Sunnah.com reference : Book 27, Hadith 2Arabic/English book reference : Book 27, Hadith 477Report Error | Share | Copy ▼</w:t>
      </w:r>
    </w:p>
    <w:p>
      <w:r>
        <w:t>----------------------------------------</w:t>
      </w:r>
    </w:p>
    <w:p>
      <w:pPr/>
      <w:r>
        <w:t>Hanash ibn al-Harith reported that his father said, "One of our</w:t>
        <w:br/>
        <w:t>men had a mare which became pregnant which he then slaughtered, saying,</w:t>
        <w:br/>
        <w:t>'Will I live long enough to ride this horse?' Then we received 'Umar's</w:t>
        <w:br/>
        <w:t>letter telling us to attend to the provision that Allah has given us in</w:t>
        <w:br/>
        <w:t>order to make it thrive since there is still time in the business."</w:t>
      </w:r>
    </w:p>
    <w:p>
      <w:pPr/>
      <w:r>
        <w:t>حَدَّثَنَا أَبُو نُعَيْمٍ، قَالَ‏:‏ حَدَّثَنَا حَنَشُ بْنُ الْحَارِثِ، عَنْ أَبِيهِ قَالَ‏:‏ كَانَ الرَّجُلُ مِنَّا تُنْتَجُ فَرَسُهُ فَيَنْحَرُهَا فَيَقُولُ‏:‏ أَنَا أَعِيشُ حَتَّى أَرْكَبَ هَذَا‏؟‏ فَجَاءَنَا كِتَابُ عُمَرَ‏:‏ أَنْ أَصْلِحُوا مَا رَزَقَكُمُ اللَّهُ، فَإِنَّ فِي الامْرِ تَنَفُّسًا‏.‏</w:t>
      </w:r>
    </w:p>
    <w:p>
      <w:pPr/>
      <w:r>
        <w:t>Grade: Sahih (Al-Albani)  صـحـيـح   (الألباني) حكم   :Sunnah.com reference : Book 27, Hadith 3Arabic/English book reference : Book 27, Hadith 478Report Error | Share | Copy ▼</w:t>
      </w:r>
    </w:p>
    <w:p>
      <w:r>
        <w:t>----------------------------------------</w:t>
      </w:r>
    </w:p>
    <w:p>
      <w:pPr/>
      <w:r>
        <w:t>Anas ibn Malik reported that the Prophet, may Allah bless him and</w:t>
        <w:br/>
        <w:t>grant him peace, said, "If the Final Hour comes while you have a shoot of a plant</w:t>
        <w:br/>
        <w:t>in your hands and it is possible to plant it before the Hour comes, you</w:t>
        <w:br/>
        <w:t>should plant it."</w:t>
      </w:r>
    </w:p>
    <w:p>
      <w:pPr/>
      <w:r>
        <w:t>حَدَّثَنَا أَبُو الْوَلِيدِ، قَالَ‏:‏ حَدَّثَنَا حَمَّادُ بْنُ سَلَمَةَ، عَنْ هِشَامِ بْنِ زَيْدِ بْنِ أَنَسِ بْنِ مَالِكٍ، عَنْ أَنَسِ بْنِ مَالِكٍ، عَنِ النَّبِيِّ صلى الله عليه وسلم قَالَ‏:‏ إِنْ قَامَتِ السَّاعَةُ وَفِي يَدِ أَحَدِكُمْ فَسِيلَةٌ، فَإِنِ اسْتَطَاعَ أَنْ لاَ تَقُومَ حَتَّى يَغْرِسَهَا فَلْيَغْرِسْهَا‏.‏</w:t>
      </w:r>
    </w:p>
    <w:p>
      <w:pPr/>
      <w:r>
        <w:t>Grade: Sahih (Al-Albani)  صـحـيـح   (الألباني) حكم   :Sunnah.com reference : Book 27, Hadith 4Arabic/English book reference : Book 27, Hadith 479Report Error | Share | Copy ▼</w:t>
      </w:r>
    </w:p>
    <w:p>
      <w:r>
        <w:t>----------------------------------------</w:t>
      </w:r>
    </w:p>
    <w:p>
      <w:pPr/>
      <w:r>
        <w:t>Dawud ibn Abi Dawud said, "'Abdullah ibn Salam said to me, 'If you</w:t>
        <w:br/>
        <w:t>hear that the Dajjal has come out while you are planting young palm trees,</w:t>
        <w:br/>
        <w:t>it is not too late to plant it, for people will still have livelihood</w:t>
        <w:br/>
        <w:t>after that."</w:t>
      </w:r>
    </w:p>
    <w:p>
      <w:pPr/>
      <w:r>
        <w:t>حَدَّثَنَا خَالِدُ بْنُ مَخْلَدٍ الْبَجَلِيُّ، قَالَ‏:‏ حَدَّثَنَا سُلَيْمَانُ بْنُ بِلاَلٍ قَالَ‏:‏ أَخْبَرَنِي يَحْيَى بْنُ سَعِيدٍ قَالَ‏:‏ أَخْبَرَنِي مُحَمَّدُ بْنُ يَحْيَى بْنِ حِبَّانَ، عَنْ دَاوُدَ بْنِ أَبِي دَاوُدَ قَالَ‏:‏ قَالَ لِي عَبْدُ اللهِ بْنُ سَلاَمٍ‏:‏ إِنْ سَمِعْتَ بِالدَّجَّالِ قَدْ خَرَجَ، وَأَنْتَ عَلَى وَدِيَّةٍ تَغْرِسُهَا، فَلاَ تَعْجَلْ أَنْ تُصْلِحَهَا، فَإِنَّ لِلنَّاسِ بَعْدَ ذَلِكَ عَيْشًا‏.‏</w:t>
      </w:r>
    </w:p>
    <w:p>
      <w:pPr/>
      <w:r>
        <w:t>Grade: Da'if (Al-Albani)  ضـعـيـف   (الألباني) حكم   :Sunnah.com reference : Book 27, Hadith 5Arabic/English book reference : Book 27, Hadith 480Report Error | Share | Copy ▼</w:t>
      </w:r>
    </w:p>
    <w:p>
      <w:r>
        <w:t>----------------------------------------</w:t>
      </w:r>
    </w:p>
    <w:p>
      <w:pPr/>
      <w:r>
        <w:t>Abu Hurayra reported that the Prophet, may Allah bless him and</w:t>
        <w:br/>
        <w:t>grant him peace, said, "There are three supplications which are answered:the supplication of the person who is wronged, the supplication of the</w:t>
        <w:br/>
        <w:t>traveller, and the supplication of a parent for his child.</w:t>
      </w:r>
    </w:p>
    <w:p>
      <w:pPr/>
      <w:r>
        <w:t>حَدَّثَنَا أَبُو نُعَيْمٍ، قَالَ‏:‏ حَدَّثَنَا شَيْبَانُ، عَنْ يَحْيَى، عَنْ أَبِي جَعْفَرٍ، عَنْ أَبِي هُرَيْرَةَ، عَنِ النَّبِيِّ صلى الله عليه وسلم قَالَ‏:‏ ثَلاَثُ دَعَوَاتٍ مُسْتَجَابَاتٍ‏:‏ دَعْوَةُ الْمَظْلُومِ، وَدَعْوَةُ الْمُسَافِرِ، وَدَعْوَةُ الْوَالِدِ عَلَى وَلَدِهِ‏.‏</w:t>
      </w:r>
    </w:p>
    <w:p>
      <w:pPr/>
      <w:r>
        <w:t>Grade: Sahih (Al-Albani)  صـحـيـح   (الألباني) حكم   :Sunnah.com reference : Book 27, Hadith 6Arabic/English book reference : Book 27, Hadith 481Report Error | Share | Copy ▼</w:t>
      </w:r>
    </w:p>
    <w:p>
      <w:r>
        <w:t>----------------------------------------</w:t>
      </w:r>
    </w:p>
    <w:p>
      <w:pPr/>
      <w:r>
        <w:t>Jabir reported that the Prophet, may Allah bless him and grant</w:t>
        <w:br/>
        <w:t>him peace, on the minbar. He looked towards the Yemen and said, "O Allah,</w:t>
        <w:br/>
        <w:t>bring their hearts," and he looked towards Iraq and said something similar.</w:t>
        <w:br/>
        <w:t>He looked towards every horizon and said the like of that. He said, 'O</w:t>
        <w:br/>
        <w:t>Allah, provide for us out of the legacy of the earth and bless us in our</w:t>
        <w:br/>
        <w:t>mudd and our sa'."</w:t>
      </w:r>
    </w:p>
    <w:p>
      <w:pPr/>
      <w:r>
        <w:t>حَدَّثَنَا إِسْمَاعِيلُ بْنُ أَبِي أُوَيْسٍ قَالَ‏:‏ حَدَّثَنِي ابْنُ أَبِي الزِّنَادِ، عَنْ مُوسَى بْنِ عُقْبَةَ، عَنْ أَبِي الزُّبَيْرِ، عَنْ جَابِرٍ، أَنَّهُ سَمِعَ النَّبِيَّ صلى الله عليه وسلم عَلَى الْمِنْبَرِ نَظَرَ نَحْوَ الْيَمَنِ فَقَالَ‏:‏ اللَّهُمَّ أَقْبِلْ بِقُلُوبِهِمْ، وَنَظَرَ نَحْوَ الْعِرَاقِ فَقَالَ مِثْلَ ذَلِكَ، وَنَظَرَ نَحْوَ كُلِّ أُفُقٍ فَقَالَ مِثْلَ ذَلِكَ، وَقَالَ‏:‏ اللَّهُمَّ ارْزُقْنَا مِنْ تُرَاثِ الأَرْضِ، وَبَارِكْ لَنَا فِي مُدِّنَا وَصَاعِنَا‏.‏</w:t>
      </w:r>
    </w:p>
    <w:p>
      <w:pPr/>
      <w:r>
        <w:t>Grade: Da'if (Al-Albani)  ضـعـيـف   (الألباني) حكم   :Sunnah.com reference : Book 27, Hadith 7Arabic/English book reference : Book 27, Hadith 482Report Error | Share | Copy ▼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