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Mornings and evenings - Sunnah.com - Sayings and Teachings of Prophet Muhammad (صلى الله عليه و سلم)</w:t>
      </w:r>
    </w:p>
    <w:p>
      <w:pPr/>
      <w:r>
        <w:t>Abu Hurayra said, "In the morning, the Prophet, may Allah bless</w:t>
        <w:br/>
        <w:t>him and grant him peace, would say, 'O Allah, We enter the morning by You</w:t>
        <w:br/>
        <w:t>and we enter the evening by You. We live by You and we die by You and to</w:t>
        <w:br/>
        <w:t>You is gathering.' In the evening, he would say, 'O Allah, we enter the</w:t>
        <w:br/>
        <w:t>evening by You and we enter the morning by You and we live by You and we</w:t>
        <w:br/>
        <w:t>die by You and to You is the return.'"</w:t>
      </w:r>
    </w:p>
    <w:p>
      <w:pPr/>
      <w:r>
        <w:t>حَدَّثَنَا مُعَلَّى، قَالَ‏:‏ حَدَّثَنَا وُهَيْبٌ، قَالَ‏:‏ حَدَّثَنَا سُهَيْلُ بْنُ أَبِي صَالِحٍ، عَنْ أَبِيهِ، عَنْ أَبِي هُرَيْرَةَ قَالَ‏:‏ كَانَ النَّبِيُّ صلى الله عليه وسلم إِذَا أَصْبَحَ قَالَ‏:‏ اللَّهُمَّ بِكَ أَصْبَحْنَا، وَبِكَ أَمْسَيْنَا، وَبِكَ نَحْيَا، وَبِكَ نَمُوتُ، وَإِلَيْكَ النُّشُورُ، وَإِذَا أَمْسَى قَالَ‏:‏ اللَّهُمَّ بِكَ أَمْسَيْنَا، وَبِكَ أَصْبَحْنَا، وَبِكَ نَحْيَا، وَبِكَ نَمُوتُ، وَإِلَيْكَ الْمَصِيرُ‏.‏</w:t>
      </w:r>
    </w:p>
    <w:p>
      <w:pPr/>
      <w:r>
        <w:t>Grade: Sahih (Al-Albani)  صـحـيـح   (الألباني) حكم   :Reference : Al-Adab Al-Mufrad 1199In-book reference : Book 49, Hadith 1English translation : Book 49, Hadith 1199Report Error | Share | Copy ▼</w:t>
      </w:r>
    </w:p>
    <w:p>
      <w:r>
        <w:t>----------------------------------------</w:t>
      </w:r>
    </w:p>
    <w:p>
      <w:pPr/>
      <w:r>
        <w:t>Ibn 'Umar said, "The Messenger of Allah, may Allah bless him and</w:t>
        <w:br/>
        <w:t>grant him peace, did not omit saying the following words in the morning</w:t>
        <w:br/>
        <w:t>and evening:'O Allah, I ask you for well-being in this world and the</w:t>
        <w:br/>
        <w:t>Next. O Allah, I ask you for forgiveness and well-being in my deen and</w:t>
        <w:br/>
        <w:t>in this world and in my family and my property. O Allah, veil my faults</w:t>
        <w:br/>
        <w:t>and calm my fears. O Allah, give me protection in front of me and behind</w:t>
        <w:br/>
        <w:t>me, on my right and my left and above me. I seek refuge by Your might from</w:t>
        <w:br/>
        <w:t>being overwhelmed from under me.'"</w:t>
      </w:r>
    </w:p>
    <w:p>
      <w:pPr/>
      <w:r>
        <w:t>حَدَّثَنَا مُحَمَّدُ بْنُ سَلاَمٍ، قَالَ‏:‏ حَدَّثَنَا وَكِيعٌ، عَنْ عُبَادَةَ بْنِ مُسْلِمٍ الْفَزَارِيِّ قَالَ‏:‏ حَدَّثَنِي جُبَيْرُ بْنُ أَبِي سُلَيْمَانَ بْنِ جُبَيْرِ بْنِ مُطْعِمٍ قَالَ‏:‏ سَمِعْتُ ابْنَ عُمَرَ يَقُولُ‏:‏ لَمْ يَكُنْ رَسُولُ اللهِ صلى الله عليه وسلم يَدَعُ هَؤُلاَءِ الْكَلِمَاتِ إِذَا أَصْبَحَ وَإِذَا أَمْسَى‏:‏ اللَّهُمَّ إِنِّي أَسْأَلُكَ الْعَافِيَةَ فِي الدُّنْيَا وَالْآخِرَةِ‏.‏ اللَّهُمَّ إِنِّي أَسْأَلُكَ الْعَفْوَ وَالْعَافِيَةَ فِي دِينِي وَدُنْيَايَ، وَأَهْلِي وَمَالِي‏.‏ اللَّهُمَّ اسْتُرْ عَوْرَاتِي، وَآمِنْ رَوْعَاتِي‏.‏ اللَّهُمَّ احْفَظْنِي مِنْ بَيْنِ يَدَيَّ وَمِنْ خَلْفِي، وَعَنْ يَمِينِي وَعَنْ شِمَالِي، وَمِنْ فَوْقِي، وَأَعُوذُ بِعَظَمَتِكَ مِنْ أَنْ أُغْتَالَ مِنْ تَحْتِي‏.‏</w:t>
      </w:r>
    </w:p>
    <w:p>
      <w:pPr/>
      <w:r>
        <w:t>Grade: Sahih (Al-Albani)  صـحـيـح   (الألباني) حكم   :Reference : Al-Adab Al-Mufrad 1200In-book reference : Book 49, Hadith 2English translation : Book 49, Hadith 1200Report Error | Share | Copy ▼</w:t>
      </w:r>
    </w:p>
    <w:p>
      <w:r>
        <w:t>----------------------------------------</w:t>
      </w:r>
    </w:p>
    <w:p>
      <w:pPr/>
      <w:r>
        <w:t>Maymuna, the wife of the Prophet, said, "I heard Anas ibn Malik</w:t>
        <w:br/>
        <w:t>say that the Messenger of Allah, may Allah bless him and grant him peace,</w:t>
        <w:br/>
        <w:t>said, 'Whoever says in the morning, "O Allah, we bear witness to you and</w:t>
        <w:br/>
        <w:t>we bear witness to the bearers of You Throne and Your angels and all Your</w:t>
        <w:br/>
        <w:t>creation. You are Allah. There is no god but You alone with no partner</w:t>
        <w:br/>
        <w:t>and Muhammad is your slave and Messenger", by that Allah will free a quarter</w:t>
        <w:br/>
        <w:t>of him from the Fire on that day. If someone says it twice, Allah will</w:t>
        <w:br/>
        <w:t>free half of him from the Fire. If he says it four times, Allah will free</w:t>
        <w:br/>
        <w:t>him completely from the Fire on that day.'"</w:t>
      </w:r>
    </w:p>
    <w:p>
      <w:pPr/>
      <w:r>
        <w:t>حَدَّثَنَا إِسْحَاقُ، قَالَ‏:‏ حَدَّثَنَا بَقِيَّةُ، عَنْ مُسْلِمِ بْنِ زِيَادٍ، مَوْلَى مَيْمُونَةَ زَوْجِ النَّبِيِّ صلى الله عليه وسلم، قَالَ‏:‏ سَمِعْتُ أَنَسَ بْنَ مَالِكٍ قَالَ‏:‏ قَالَ رَسُولُ اللهِ صلى الله عليه وسلم‏:‏ مَنْ قَالَ حِينَ يُصْبِحُ‏:‏ اللَّهُ إِنَّا أَصْبَحْنَا نُشْهِدُكَ، وَنُشْهِدُ حَمَلَةَ عَرْشِكَ، وَمَلاَئِكَتَكَ وَجَمِيعَ خَلْقِكَ، أَنَّكَ أَنْتَ اللَّهُ لاَ إِلَهَ إِلاَّ أَنْتَ وَحْدَكَ لاَ شَرِيكَ لَكَ، وَأَنَّ مُحَمَّدًا عَبْدُكَ وَرَسُولُكَ، إِلاَّ أَعْتَقَ اللَّهُ رُبُعَهُ فِي ذَلِكَ الْيَوْمِ، وَمَنْ قَالَهَا مَرَّتَيْنِ أَعْتَقَ اللَّهُ نِصْفَهُ مِنَ النَّارِ، وَمَنْ قَالَهَا أَرْبَعَ مَرَّاتٍ أَعْتَقَهُ اللَّهُ مِنَ النَّارِ فِي ذَلِكَ الْيَوْمِ‏.‏</w:t>
      </w:r>
    </w:p>
    <w:p>
      <w:pPr/>
      <w:r>
        <w:t>Grade: Da'if (Al-Albani)  ضـعـيـف   (الألباني) حكم   :Reference : Al-Adab Al-Mufrad 1201In-book reference : Book 49, Hadith 3English translation : Book 49, Hadith 1201Report Error | Share | Copy ▼</w:t>
      </w:r>
    </w:p>
    <w:p>
      <w:r>
        <w:t>----------------------------------------</w:t>
      </w:r>
    </w:p>
    <w:p>
      <w:pPr/>
      <w:r>
        <w:t>Abu Hurayra reported that Abu Bakr said, "Messenger of Allah,</w:t>
        <w:br/>
        <w:t>teach me something that I can say morning and evening." The Prophet said,</w:t>
        <w:br/>
        <w:t>"O Allah, Knower of the Unseen and the Visible, Creator of the heavens</w:t>
        <w:br/>
        <w:t>and the earth, everything is in Your hands. I testify that there is no</w:t>
        <w:br/>
        <w:t>god but You. I seek refuge with You from the evil of myself and the evil</w:t>
        <w:br/>
        <w:t>of shaytan and his (encouragement to) associate others (with You)." Say</w:t>
        <w:br/>
        <w:t>it in the morning and the evening and when you go to sleep."</w:t>
      </w:r>
    </w:p>
    <w:p>
      <w:pPr/>
      <w:r>
        <w:t>حَدَّثَنَا سَعِيدُ بْنُ الرَّبِيعِ، قَالَ‏:‏ حَدَّثَنَا شُعْبَةُ، عَنْ يَعْلَى بْنِ عَطَاءٍ قَالَ‏:‏ سَمِعْتُ عَمْرَو بْنَ عَاصِمٍ قَالَ‏:‏ سَمِعْتُ أَبَا هُرَيْرَةَ يَقُولُ‏:‏ قَالَ أَبُو بَكْرٍ‏:‏ يَا رَسُولَ اللهِ، عَلِّمْنِي شَيْئًا أَقُولُهُ إِذَا أَصْبَحْتُ وَأَمْسَيْتُ، قَالَ‏:‏ قُلِ‏:‏ اللَّهُمَّ عَالِمَ الْغَيْبِ وَالشَّهَادَةِ، فَاطِرَ السَّمَاوَاتِ وَالأَرْضِ، رَبَّ كُلِّ شَيْءٍ وَمَلِيكَهُ، أَشْهَدُ أَنْ لاَ إِلَهَ إِلاَّ أَنْتَ، أَعُوذُ بِكَ مِنْ شَرِّ نَفْسِي، وَمِنْ شَرِّ الشَّيْطَانِ وَشِرْكِهِ، قُلْهُ إِذَا أَصْبَحْتَ وَإِذَا أَمْسَيْتَ، وَإِذَا أَخَذْتَ مَضْجَعَكَ‏.‏</w:t>
      </w:r>
    </w:p>
    <w:p>
      <w:pPr/>
      <w:r>
        <w:t>Grade: Sahih (Al-Albani)  صـحـيـح   (الألباني) حكم   :Reference : Al-Adab Al-Mufrad 1202In-book reference : Book 49, Hadith 4English translation : Book 49, Hadith 1202Report Error | Share | Copy ▼</w:t>
      </w:r>
    </w:p>
    <w:p>
      <w:r>
        <w:t>----------------------------------------</w:t>
      </w:r>
    </w:p>
    <w:p>
      <w:pPr/>
      <w:r>
        <w:t>A similar report from Abu Hurayra in which he said, "The Lord</w:t>
        <w:br/>
        <w:t>of everything and its Master." He said, "The evil of shaytan and his encouragement</w:t>
        <w:br/>
        <w:t>to associate."</w:t>
      </w:r>
    </w:p>
    <w:p>
      <w:pPr/>
      <w:r>
        <w:t>حَدَّثَنَا مُسَدَّدٌ، قَالَ‏:‏ حَدَّثَنَا هُشَيْمٌ، عَنْ يَعْلَى، عَنْ عَمْرٍو، عَنْ أَبِي هُرَيْرَةَ مِثْلَهُ‏.‏ وَقَالَ‏:‏ رَبَّ كُلِّ شَيْءٍ وَمَلِيكَهُ، وَقَالَ‏:‏ شَرِّ الشَّيْطَانِ وَشِرْكِهِ‏.‏</w:t>
      </w:r>
    </w:p>
    <w:p>
      <w:pPr/>
      <w:r>
        <w:t>Grade: Sahih (Al-Albani)  صـحـيـح   (الألباني) حكم   :Reference : Al-Adab Al-Mufrad 1203In-book reference : Book 49, Hadith 5English translation : Book 49, Hadith 1203Report Error | Share | Copy ▼</w:t>
      </w:r>
    </w:p>
    <w:p>
      <w:r>
        <w:t>----------------------------------------</w:t>
      </w:r>
    </w:p>
    <w:p>
      <w:pPr/>
      <w:r>
        <w:t>Abu Rashid al-Hubrani said, "I came to 'Abdullah ibn 'Umar and</w:t>
        <w:br/>
        <w:t>asked him to relate to us what he had heard from the Messenger of Allah,</w:t>
        <w:br/>
        <w:t>may Allah bless him and grant him peace. He handed me a paper and said,</w:t>
        <w:br/>
        <w:t>'This is what the Prophet, may Allah bless him and grant him peace, wrote</w:t>
        <w:br/>
        <w:t>for me.' I looked at it and it read:'Abu Bakr as-Siddiq asked the Prophet,</w:t>
        <w:br/>
        <w:t>may Allah bless him and grant him peace, "Messenger of Allah, teach me</w:t>
        <w:br/>
        <w:t>what to say in the mornings and evenings." He said, "Abu Bakr, say, 'O</w:t>
        <w:br/>
        <w:t>Allah, the Creator of the heavens and the earth, the Knower of the Unseen</w:t>
        <w:br/>
        <w:t>and Visible. the Lord of all things and their Master. I seek refuge with</w:t>
        <w:br/>
        <w:t>You from the evil of shaytan and his encouragement to associate and that</w:t>
        <w:br/>
        <w:t>I bring evil on myself or bring it on another Muslim.'"'"</w:t>
      </w:r>
    </w:p>
    <w:p>
      <w:pPr/>
      <w:r>
        <w:t>حَدَّثَنَا خَطَّابُ بْنُ عُثْمَانَ، قَالَ‏:‏ حَدَّثَنَا إِسْمَاعِيلُ، عَنْ مُحَمَّدِ بْنِ زِيَادٍ، عَنْ أَبِي رَاشِدٍ الْحُبْرَانِيِّ‏:‏ أَتَيْتُ عَبْدَ اللهِ بْنَ عَمْرٍو فَقُلْتُ لَهُ‏:‏ حَدِّثْنَا بِمَا سَمِعْتَ مِنْ رَسُولِ اللهِ صلى الله عليه وسلم، فَأَلْقَى إِلَيَّ صَحِيفَةً فَقَالَ‏:‏ هَذَا مَا كَتَبَ لِيَ النَّبِيُّ صلى الله عليه وسلم فَنَظَرْتُ فِيهَا، فَإِذَا فِيهَا‏:‏ إِنَّ أَبَا بَكْرٍ الصِّدِّيقَ رَضِيَ اللَّهُ عَنْهُ سَأَلَ النَّبِيَّ صلى الله عليه وسلم قَالَ‏:‏ يَا رَسُولَ اللهِ، عَلِّمْنِي مَا أَقُولُ إِذَا أَصْبَحْتُ وَإِذَا أَمْسَيْتُ، فَقَالَ‏:‏ يَا أَبَا بَكْرٍ، قُلِ‏:‏ اللَّهُمَّ فَاطِرَ السَّمَاوَاتِ وَالأَرْضِ، عَالِمَ الْغَيْبِ وَالشَّهَادَةِ، رَبَّ كُلِّ شَيْءٍ وَمَلِيكَهُ، أَعُوذُ بِكَ مِنْ شَرِّ نَفْسِي، وَشَرِّ الشَّيْطَانِ وَشِرْكِهِ، وَأَنْ أَقْتَرِفَ عَلَى نَفْسِي سُوءًا أَوْ أَجُرُّهُ إِلَى مُسْلِمٍ‏.‏</w:t>
      </w:r>
    </w:p>
    <w:p>
      <w:pPr/>
      <w:r>
        <w:t>Grade: Sahih (Al-Albani)  صـحـيـح   (الألباني) حكم   :Reference : Al-Adab Al-Mufrad 1204In-book reference : Book 49, Hadith 6English translation : Book 49, Hadith 1204Report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