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Qinaa Of Rasoolullah - Sunnah.com - Sayings and Teachings of Prophet Muhammad (صلى الله عليه و سلم)</w:t>
      </w:r>
    </w:p>
    <w:p>
      <w:pPr/>
      <w:r>
        <w:t>Anas ibn Malik said:“Allah’s Messenger (Allah bless him and give him peace) would often wear the head veil, as if his robe was the robe of an oil dealer.”</w:t>
      </w:r>
    </w:p>
    <w:p>
      <w:pPr/>
      <w:r>
        <w:t>حَدَّثَنَا يُوسُفُ بْنُ عِيسَى، قَالَ‏:‏ حَدَّثَنَا وَكِيعٌ، قَالَ‏:‏ حَدَّثَنَا الرَّبِيعُ بْنُ صَبِيحٍ، عَنْ يَزِيدَ بْنِ أَبَانَ، عَنْ أَنَسِ بْنِ مَالِكٍ، قَالَ‏:‏ كَانَ رَسُولُ اللهِ صلى الله عليه وسلم يُكْثِرُ الْقِنَاعَ، كَأَنَّ ثَوْبَهُ ثَوْبُ زَيَّاتٍ‏.‏</w:t>
      </w:r>
    </w:p>
    <w:p>
      <w:pPr/>
      <w:r>
        <w:t>Grade: Da'if Isnād (Zubair `Aliza'i)Reference : Ash-Shama'il Al-Muhammadiyah 125In-book reference : Book 19, Hadith 1Report Error | Share | Copy ▼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