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Names Of Sayyidina Rasoolullah - Sunnah.com - Sayings and Teachings of Prophet Muhammad (صلى الله عليه و سلم)</w:t>
      </w:r>
    </w:p>
    <w:p>
      <w:pPr/>
      <w:r>
        <w:t>Muhammad ibn Jubair ibn Mut'im reported that his father said:"Allah’s Messenger said (Allah bless him and give him peace): “Verily I have several names: I am Muhammad; I am Ahmad; I am al-Mahi [the Eraser], with whom Allah erases unbelief; I am al-Hashir [the Gatherer], at whose feet the people will be gathered; and I am al-'Aqib [the Ultimate] (The name al-'Aqib [the Uhimate] means the one after whom there is no Prophet.)</w:t>
      </w:r>
    </w:p>
    <w:p>
      <w:pPr/>
      <w:r>
        <w:t>عن سَعِيدُ بْنُ عَبْدِ الرَّحْمَنِ الْمَخْزُومِيُّ، وَغَيْرُ وَاحِدٍ، قَالُوا‏:‏ حَدَّثَنَا سُفْيَانُ، عَنِ الزُّهْرِيِّ، عَنْ مُحَمَّدِ بْنِ جُبَيْرِ بْنِ مُطْعِمٍ، عَنْ أَبِيهِ، قَالَ‏:‏ قَالَ رَسُولُ اللهِ صلى الله عليه وسلم‏:‏ إِنَّ لِي أَسْمَاءً، أَنَا مُحَمَّدٌ، وَأَنَا أَحْمَدُ، وَأَنَا الْمَاحِي الَّذِي يَمْحُو اللَّهُ بِيَ الْكُفْرَ، وَأَنَا الْحَاشِرُ الَّذِي يُحْشَرُ النَّاسُ عَلَى قَدَمِي، وَأَنَا الْعَاقِبُ الَّذِي لَيْسَ بَعْدَهُ نَبِيٌّ‏.‏</w:t>
      </w:r>
    </w:p>
    <w:p>
      <w:pPr/>
      <w:r>
        <w:t>Grade: Sahih (Zubair `Aliza'i)Reference : Ash-Shama'il Al-Muhammadiyah 365In-book reference : Book 51, Hadith 1Report Error | Share | Copy ▼</w:t>
      </w:r>
    </w:p>
    <w:p>
      <w:r>
        <w:t>----------------------------------------</w:t>
      </w:r>
    </w:p>
    <w:p>
      <w:pPr/>
      <w:r>
        <w:t>Hudhaifa said:"I encountered the Prophet (Allah bless him and give him peace) in one of the streets of Medina, and he said: “I am Muhammad; I am Ahmad; I am the Prophet of Mercy and the Prophet of Repentance; I am the Follower [of the earlier Prophets]; I am the Gatherer and the Prophet of the Fierce Battles.”</w:t>
      </w:r>
    </w:p>
    <w:p>
      <w:pPr/>
      <w:r>
        <w:t>حَدَّثَنَا مُحَمَّدُ بْنُ طَرِيفٍ الْكُوفِيُّ، قَالَ‏:‏ حَدَّثَنَا أَبُو بَكْرِ بْنُ عَيَّاشٍ، عَنْ عَاصِمٍ، عَنْ أَبِي وَائِلٍ، عَنْ حُذَيْفَةَ، قَالَ‏:‏ لَقِيتُ النَّبِيَّ صلى الله عليه وسلم، فِي بَعْضِ طُرُقِ الْمَدِينَةِ، فَقَالَ‏:‏ أَنَا مُحَمَّدٌ، وَأَنَا أَحْمَدُ، وَأَنَا نَبِيُّ الرَّحْمَةِ، وَنَبِيُّ التَّوْبَةِ، وَأَنَا الْمُقَفَّى، وَأَنَا الْحَاشِرُ، وَنَبِيُّ الْمَلاحِمِ‏.‏</w:t>
        <w:br/>
        <w:br/>
        <w:t>حَدَّثَنَا إِسْحَاقُ بْنُ مَنْصُورٍ، قَالَ‏:‏ حَدَّثَنَا النَّضْرُ بْنُ شُمَيْلٍ، قَالَ‏:‏ أَنْبَأَنَا حَمَّادُ بْنُ سَلَمَةَ، عَنْ عَاصِمٍ، عَنْ زِرٍّ، عَنْ حُذَيْفَةَ، عَنِ النَّبِيِّ صلى الله عليه وسلم، نَحْوَهُ بِمَعْنَاهُ، هَكَذَا، قَالَ حَمَّادُ بْنُ سَلَمَةَ، عَنْ عَاصِمٍ، عَنْ زِرٍّ، عَنْ حُذَيْفَةَ‏.‏</w:t>
      </w:r>
    </w:p>
    <w:p>
      <w:pPr/>
      <w:r>
        <w:t>Grade: Hasan Isnād (Zubair `Aliza'i)Reference : Ash-Shama'il Al-Muhammadiyah 366, 367In-book reference : Book 51, Hadith 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