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901" w:rsidRDefault="002B53A8" w:rsidP="002B53A8">
      <w:pPr>
        <w:pStyle w:val="Title"/>
      </w:pPr>
      <w:r>
        <w:t xml:space="preserve">Diodes </w:t>
      </w:r>
    </w:p>
    <w:p w:rsidR="00506FD5" w:rsidRPr="00506FD5" w:rsidRDefault="00506FD5" w:rsidP="00506FD5">
      <w:pPr>
        <w:rPr>
          <w:rFonts w:ascii="Palatino Linotype" w:hAnsi="Palatino Linotype"/>
          <w:sz w:val="28"/>
          <w:szCs w:val="28"/>
        </w:rPr>
      </w:pPr>
      <w:r w:rsidRPr="00506FD5">
        <w:rPr>
          <w:rFonts w:ascii="Palatino Linotype" w:hAnsi="Palatino Linotype"/>
          <w:sz w:val="28"/>
          <w:szCs w:val="28"/>
        </w:rPr>
        <w:t>A standard LED generally needs a voltage of around 2V and a current of 20mA</w:t>
      </w:r>
      <w:bookmarkStart w:id="0" w:name="_GoBack"/>
      <w:bookmarkEnd w:id="0"/>
    </w:p>
    <w:p w:rsidR="00506FD5" w:rsidRPr="00506FD5" w:rsidRDefault="00506FD5" w:rsidP="00506FD5"/>
    <w:tbl>
      <w:tblPr>
        <w:tblStyle w:val="TableGrid"/>
        <w:tblW w:w="9828" w:type="dxa"/>
        <w:tblLayout w:type="fixed"/>
        <w:tblLook w:val="04A0" w:firstRow="1" w:lastRow="0" w:firstColumn="1" w:lastColumn="0" w:noHBand="0" w:noVBand="1"/>
      </w:tblPr>
      <w:tblGrid>
        <w:gridCol w:w="1399"/>
        <w:gridCol w:w="2849"/>
        <w:gridCol w:w="1890"/>
        <w:gridCol w:w="3690"/>
      </w:tblGrid>
      <w:tr w:rsidR="007323B2" w:rsidTr="007323B2">
        <w:tc>
          <w:tcPr>
            <w:tcW w:w="1399" w:type="dxa"/>
          </w:tcPr>
          <w:p w:rsidR="007323B2" w:rsidRDefault="007323B2" w:rsidP="002B53A8">
            <w:pPr>
              <w:rPr>
                <w:rFonts w:ascii="Palatino Linotype" w:hAnsi="Palatino Linotype"/>
                <w:sz w:val="28"/>
                <w:szCs w:val="28"/>
              </w:rPr>
            </w:pPr>
            <w:r>
              <w:rPr>
                <w:rFonts w:ascii="Palatino Linotype" w:hAnsi="Palatino Linotype"/>
                <w:sz w:val="28"/>
                <w:szCs w:val="28"/>
              </w:rPr>
              <w:t xml:space="preserve">Diode </w:t>
            </w:r>
          </w:p>
        </w:tc>
        <w:tc>
          <w:tcPr>
            <w:tcW w:w="2849" w:type="dxa"/>
          </w:tcPr>
          <w:p w:rsidR="007323B2" w:rsidRDefault="007323B2" w:rsidP="002B53A8">
            <w:pPr>
              <w:rPr>
                <w:rFonts w:ascii="Palatino Linotype" w:hAnsi="Palatino Linotype"/>
                <w:sz w:val="28"/>
                <w:szCs w:val="28"/>
              </w:rPr>
            </w:pPr>
            <w:r>
              <w:rPr>
                <w:rFonts w:ascii="Palatino Linotype" w:hAnsi="Palatino Linotype"/>
                <w:sz w:val="28"/>
                <w:szCs w:val="28"/>
              </w:rPr>
              <w:t xml:space="preserve">Description </w:t>
            </w:r>
          </w:p>
        </w:tc>
        <w:tc>
          <w:tcPr>
            <w:tcW w:w="1890" w:type="dxa"/>
          </w:tcPr>
          <w:p w:rsidR="007323B2" w:rsidRDefault="007323B2" w:rsidP="002B53A8">
            <w:pPr>
              <w:rPr>
                <w:rFonts w:ascii="Palatino Linotype" w:hAnsi="Palatino Linotype"/>
                <w:sz w:val="28"/>
                <w:szCs w:val="28"/>
              </w:rPr>
            </w:pPr>
            <w:r>
              <w:rPr>
                <w:rFonts w:ascii="Palatino Linotype" w:hAnsi="Palatino Linotype"/>
                <w:sz w:val="28"/>
                <w:szCs w:val="28"/>
              </w:rPr>
              <w:t>Junction voltage</w:t>
            </w:r>
          </w:p>
        </w:tc>
        <w:tc>
          <w:tcPr>
            <w:tcW w:w="3690" w:type="dxa"/>
          </w:tcPr>
          <w:p w:rsidR="007323B2" w:rsidRDefault="007323B2" w:rsidP="002B53A8">
            <w:pPr>
              <w:rPr>
                <w:rFonts w:ascii="Palatino Linotype" w:hAnsi="Palatino Linotype"/>
                <w:sz w:val="28"/>
                <w:szCs w:val="28"/>
              </w:rPr>
            </w:pPr>
            <w:r>
              <w:rPr>
                <w:rFonts w:ascii="Palatino Linotype" w:hAnsi="Palatino Linotype"/>
                <w:sz w:val="28"/>
                <w:szCs w:val="28"/>
              </w:rPr>
              <w:t xml:space="preserve">Diagram </w:t>
            </w:r>
          </w:p>
          <w:p w:rsidR="007323B2" w:rsidRDefault="007323B2" w:rsidP="002B53A8">
            <w:pPr>
              <w:rPr>
                <w:rFonts w:ascii="Palatino Linotype" w:hAnsi="Palatino Linotype"/>
                <w:sz w:val="28"/>
                <w:szCs w:val="28"/>
              </w:rPr>
            </w:pPr>
          </w:p>
        </w:tc>
      </w:tr>
      <w:tr w:rsidR="007323B2" w:rsidTr="007323B2">
        <w:tc>
          <w:tcPr>
            <w:tcW w:w="1399" w:type="dxa"/>
          </w:tcPr>
          <w:p w:rsidR="007323B2" w:rsidRDefault="007323B2" w:rsidP="00E072A2">
            <w:pPr>
              <w:rPr>
                <w:rFonts w:ascii="Palatino Linotype" w:hAnsi="Palatino Linotype"/>
                <w:sz w:val="28"/>
                <w:szCs w:val="28"/>
              </w:rPr>
            </w:pPr>
            <w:r w:rsidRPr="002B53A8">
              <w:rPr>
                <w:rFonts w:ascii="Palatino Linotype" w:hAnsi="Palatino Linotype"/>
                <w:sz w:val="28"/>
                <w:szCs w:val="28"/>
              </w:rPr>
              <w:t>PN junction diode</w:t>
            </w:r>
          </w:p>
        </w:tc>
        <w:tc>
          <w:tcPr>
            <w:tcW w:w="2849" w:type="dxa"/>
          </w:tcPr>
          <w:p w:rsidR="007323B2" w:rsidRDefault="007323B2" w:rsidP="002B53A8">
            <w:pPr>
              <w:rPr>
                <w:rFonts w:ascii="Palatino Linotype" w:hAnsi="Palatino Linotype"/>
                <w:sz w:val="28"/>
                <w:szCs w:val="28"/>
              </w:rPr>
            </w:pPr>
            <w:r>
              <w:rPr>
                <w:rFonts w:ascii="Palatino Linotype" w:hAnsi="Palatino Linotype"/>
                <w:sz w:val="28"/>
                <w:szCs w:val="28"/>
              </w:rPr>
              <w:t xml:space="preserve">Junction made due to barrier, therefore </w:t>
            </w:r>
            <w:r w:rsidRPr="007B4DA8">
              <w:rPr>
                <w:rFonts w:ascii="Palatino Linotype" w:hAnsi="Palatino Linotype"/>
                <w:sz w:val="28"/>
                <w:szCs w:val="28"/>
              </w:rPr>
              <w:t>needs a strong voltage to push the electrons across to the holes, so that current flows</w:t>
            </w:r>
            <w:r>
              <w:rPr>
                <w:rFonts w:ascii="Palatino Linotype" w:hAnsi="Palatino Linotype"/>
                <w:sz w:val="28"/>
                <w:szCs w:val="28"/>
              </w:rPr>
              <w:t>.</w:t>
            </w:r>
          </w:p>
        </w:tc>
        <w:tc>
          <w:tcPr>
            <w:tcW w:w="1890" w:type="dxa"/>
          </w:tcPr>
          <w:p w:rsidR="007323B2" w:rsidRDefault="007323B2" w:rsidP="002B53A8">
            <w:pPr>
              <w:rPr>
                <w:rFonts w:ascii="Palatino Linotype" w:hAnsi="Palatino Linotype"/>
                <w:sz w:val="28"/>
                <w:szCs w:val="28"/>
              </w:rPr>
            </w:pPr>
            <w:r>
              <w:rPr>
                <w:rFonts w:ascii="Palatino Linotype" w:hAnsi="Palatino Linotype"/>
                <w:sz w:val="28"/>
                <w:szCs w:val="28"/>
              </w:rPr>
              <w:t>0.7V</w:t>
            </w:r>
          </w:p>
        </w:tc>
        <w:tc>
          <w:tcPr>
            <w:tcW w:w="3690" w:type="dxa"/>
          </w:tcPr>
          <w:p w:rsidR="007323B2" w:rsidRDefault="007323B2" w:rsidP="001C1EAF">
            <w:pPr>
              <w:jc w:val="center"/>
            </w:pPr>
          </w:p>
          <w:p w:rsidR="007323B2" w:rsidRDefault="007323B2" w:rsidP="001C1EAF">
            <w:pPr>
              <w:jc w:val="center"/>
            </w:pPr>
          </w:p>
          <w:p w:rsidR="007323B2" w:rsidRDefault="007323B2" w:rsidP="001C1EAF">
            <w:pPr>
              <w:jc w:val="center"/>
              <w:rPr>
                <w:rFonts w:ascii="Palatino Linotype" w:hAnsi="Palatino Linotype"/>
                <w:sz w:val="28"/>
                <w:szCs w:val="28"/>
              </w:rPr>
            </w:pPr>
            <w:r>
              <w:object w:dxaOrig="528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95.25pt" o:ole="">
                  <v:imagedata r:id="rId5" o:title=""/>
                </v:shape>
                <o:OLEObject Type="Embed" ProgID="PBrush" ShapeID="_x0000_i1025" DrawAspect="Content" ObjectID="_1626150126" r:id="rId6"/>
              </w:object>
            </w:r>
          </w:p>
          <w:p w:rsidR="007323B2" w:rsidRPr="001C1EAF" w:rsidRDefault="007323B2" w:rsidP="00D03368">
            <w:pPr>
              <w:rPr>
                <w:rFonts w:ascii="Palatino Linotype" w:hAnsi="Palatino Linotype"/>
                <w:sz w:val="28"/>
                <w:szCs w:val="28"/>
              </w:rPr>
            </w:pPr>
            <w:r>
              <w:object w:dxaOrig="4620" w:dyaOrig="1170">
                <v:shape id="_x0000_i1026" type="#_x0000_t75" style="width:148.5pt;height:37.5pt" o:ole="">
                  <v:imagedata r:id="rId7" o:title=""/>
                </v:shape>
                <o:OLEObject Type="Embed" ProgID="PBrush" ShapeID="_x0000_i1026" DrawAspect="Content" ObjectID="_1626150127" r:id="rId8"/>
              </w:object>
            </w:r>
          </w:p>
        </w:tc>
      </w:tr>
      <w:tr w:rsidR="007323B2" w:rsidTr="007323B2">
        <w:tc>
          <w:tcPr>
            <w:tcW w:w="1399" w:type="dxa"/>
          </w:tcPr>
          <w:p w:rsidR="007323B2" w:rsidRDefault="007323B2" w:rsidP="00266A31">
            <w:pPr>
              <w:rPr>
                <w:rFonts w:ascii="Palatino Linotype" w:hAnsi="Palatino Linotype"/>
                <w:sz w:val="28"/>
                <w:szCs w:val="28"/>
              </w:rPr>
            </w:pPr>
            <w:r>
              <w:rPr>
                <w:rFonts w:ascii="Palatino Linotype" w:hAnsi="Palatino Linotype"/>
                <w:sz w:val="28"/>
                <w:szCs w:val="28"/>
              </w:rPr>
              <w:t>Schottky diode</w:t>
            </w:r>
          </w:p>
        </w:tc>
        <w:tc>
          <w:tcPr>
            <w:tcW w:w="2849" w:type="dxa"/>
          </w:tcPr>
          <w:p w:rsidR="007323B2" w:rsidRDefault="007323B2" w:rsidP="002B53A8">
            <w:pPr>
              <w:rPr>
                <w:rFonts w:ascii="Palatino Linotype" w:hAnsi="Palatino Linotype"/>
                <w:sz w:val="28"/>
                <w:szCs w:val="28"/>
              </w:rPr>
            </w:pPr>
            <w:r>
              <w:rPr>
                <w:rFonts w:ascii="Palatino Linotype" w:hAnsi="Palatino Linotype"/>
                <w:sz w:val="28"/>
                <w:szCs w:val="28"/>
              </w:rPr>
              <w:t>Junction made from a metal semiconductor therefore small threshold voltage required to create large current across the junction.</w:t>
            </w:r>
          </w:p>
        </w:tc>
        <w:tc>
          <w:tcPr>
            <w:tcW w:w="1890" w:type="dxa"/>
          </w:tcPr>
          <w:p w:rsidR="007323B2" w:rsidRDefault="007323B2" w:rsidP="002B53A8">
            <w:pPr>
              <w:rPr>
                <w:rFonts w:ascii="Palatino Linotype" w:hAnsi="Palatino Linotype"/>
                <w:sz w:val="28"/>
                <w:szCs w:val="28"/>
              </w:rPr>
            </w:pPr>
            <w:r>
              <w:rPr>
                <w:rFonts w:ascii="Palatino Linotype" w:hAnsi="Palatino Linotype"/>
                <w:sz w:val="28"/>
                <w:szCs w:val="28"/>
              </w:rPr>
              <w:t>0.3-0.4V</w:t>
            </w:r>
          </w:p>
          <w:p w:rsidR="007323B2" w:rsidRDefault="007323B2" w:rsidP="002B53A8">
            <w:pPr>
              <w:rPr>
                <w:rFonts w:ascii="Palatino Linotype" w:hAnsi="Palatino Linotype"/>
                <w:sz w:val="28"/>
                <w:szCs w:val="28"/>
              </w:rPr>
            </w:pPr>
            <w:r>
              <w:rPr>
                <w:rFonts w:ascii="Palatino Linotype" w:hAnsi="Palatino Linotype"/>
                <w:sz w:val="28"/>
                <w:szCs w:val="28"/>
              </w:rPr>
              <w:t>Used for low voltage application</w:t>
            </w:r>
          </w:p>
        </w:tc>
        <w:tc>
          <w:tcPr>
            <w:tcW w:w="3690" w:type="dxa"/>
          </w:tcPr>
          <w:p w:rsidR="007323B2" w:rsidRDefault="007323B2" w:rsidP="002B53A8"/>
          <w:p w:rsidR="007323B2" w:rsidRDefault="007323B2" w:rsidP="002B53A8"/>
          <w:p w:rsidR="007323B2" w:rsidRDefault="007323B2" w:rsidP="002B53A8"/>
          <w:p w:rsidR="007323B2" w:rsidRDefault="007323B2" w:rsidP="002B53A8">
            <w:r>
              <w:object w:dxaOrig="5340" w:dyaOrig="2775">
                <v:shape id="_x0000_i1027" type="#_x0000_t75" style="width:197.25pt;height:102.75pt" o:ole="">
                  <v:imagedata r:id="rId9" o:title=""/>
                </v:shape>
                <o:OLEObject Type="Embed" ProgID="PBrush" ShapeID="_x0000_i1027" DrawAspect="Content" ObjectID="_1626150128" r:id="rId10"/>
              </w:object>
            </w:r>
          </w:p>
          <w:p w:rsidR="007323B2" w:rsidRDefault="007323B2" w:rsidP="002B53A8">
            <w:r>
              <w:object w:dxaOrig="2805" w:dyaOrig="465">
                <v:shape id="_x0000_i1028" type="#_x0000_t75" style="width:140.25pt;height:23.25pt" o:ole="">
                  <v:imagedata r:id="rId11" o:title=""/>
                </v:shape>
                <o:OLEObject Type="Embed" ProgID="PBrush" ShapeID="_x0000_i1028" DrawAspect="Content" ObjectID="_1626150129" r:id="rId12"/>
              </w:object>
            </w:r>
          </w:p>
          <w:p w:rsidR="007323B2" w:rsidRDefault="007323B2" w:rsidP="002B53A8"/>
          <w:p w:rsidR="007323B2" w:rsidRDefault="007323B2" w:rsidP="002B53A8">
            <w:pPr>
              <w:rPr>
                <w:rFonts w:ascii="Palatino Linotype" w:hAnsi="Palatino Linotype"/>
                <w:sz w:val="28"/>
                <w:szCs w:val="28"/>
              </w:rPr>
            </w:pPr>
          </w:p>
        </w:tc>
      </w:tr>
      <w:tr w:rsidR="007323B2" w:rsidTr="007323B2">
        <w:tc>
          <w:tcPr>
            <w:tcW w:w="1399" w:type="dxa"/>
          </w:tcPr>
          <w:p w:rsidR="007323B2" w:rsidRDefault="007323B2" w:rsidP="00E072A2">
            <w:pPr>
              <w:rPr>
                <w:rFonts w:ascii="Palatino Linotype" w:hAnsi="Palatino Linotype"/>
                <w:sz w:val="28"/>
                <w:szCs w:val="28"/>
              </w:rPr>
            </w:pPr>
            <w:r>
              <w:rPr>
                <w:rFonts w:ascii="Palatino Linotype" w:hAnsi="Palatino Linotype"/>
                <w:sz w:val="28"/>
                <w:szCs w:val="28"/>
              </w:rPr>
              <w:t>Zener diode</w:t>
            </w:r>
          </w:p>
        </w:tc>
        <w:tc>
          <w:tcPr>
            <w:tcW w:w="2849" w:type="dxa"/>
          </w:tcPr>
          <w:p w:rsidR="007323B2" w:rsidRDefault="007323B2" w:rsidP="00AC58DD">
            <w:pPr>
              <w:rPr>
                <w:rFonts w:ascii="Palatino Linotype" w:hAnsi="Palatino Linotype"/>
                <w:sz w:val="28"/>
                <w:szCs w:val="28"/>
              </w:rPr>
            </w:pPr>
            <w:r>
              <w:rPr>
                <w:rFonts w:ascii="Palatino Linotype" w:hAnsi="Palatino Linotype"/>
                <w:sz w:val="28"/>
                <w:szCs w:val="28"/>
              </w:rPr>
              <w:t xml:space="preserve">In reverse bias when the reverse voltage supplied to zener reaches its </w:t>
            </w:r>
            <w:r>
              <w:rPr>
                <w:rFonts w:ascii="Palatino Linotype" w:hAnsi="Palatino Linotype"/>
                <w:sz w:val="28"/>
                <w:szCs w:val="28"/>
              </w:rPr>
              <w:lastRenderedPageBreak/>
              <w:t xml:space="preserve">breakdown voltage, the voltage across diode remains constant even if the current through it continues to increase or vary. </w:t>
            </w:r>
          </w:p>
        </w:tc>
        <w:tc>
          <w:tcPr>
            <w:tcW w:w="1890" w:type="dxa"/>
          </w:tcPr>
          <w:p w:rsidR="007323B2" w:rsidRDefault="007323B2" w:rsidP="002B53A8">
            <w:pPr>
              <w:rPr>
                <w:rFonts w:ascii="Palatino Linotype" w:hAnsi="Palatino Linotype"/>
                <w:sz w:val="28"/>
                <w:szCs w:val="28"/>
              </w:rPr>
            </w:pPr>
            <w:r>
              <w:rPr>
                <w:rFonts w:ascii="Palatino Linotype" w:hAnsi="Palatino Linotype"/>
                <w:sz w:val="28"/>
                <w:szCs w:val="28"/>
              </w:rPr>
              <w:lastRenderedPageBreak/>
              <w:t xml:space="preserve">Used as voltage regulator. A load has to </w:t>
            </w:r>
            <w:r>
              <w:rPr>
                <w:rFonts w:ascii="Palatino Linotype" w:hAnsi="Palatino Linotype"/>
                <w:sz w:val="28"/>
                <w:szCs w:val="28"/>
              </w:rPr>
              <w:lastRenderedPageBreak/>
              <w:t>be connected across zener to get steady voltage</w:t>
            </w:r>
          </w:p>
        </w:tc>
        <w:tc>
          <w:tcPr>
            <w:tcW w:w="3690" w:type="dxa"/>
          </w:tcPr>
          <w:p w:rsidR="007323B2" w:rsidRDefault="007323B2" w:rsidP="002B53A8">
            <w:pPr>
              <w:rPr>
                <w:rFonts w:ascii="Palatino Linotype" w:hAnsi="Palatino Linotype"/>
                <w:sz w:val="28"/>
                <w:szCs w:val="28"/>
              </w:rPr>
            </w:pPr>
          </w:p>
          <w:p w:rsidR="007323B2" w:rsidRDefault="007323B2" w:rsidP="002B53A8">
            <w:pPr>
              <w:rPr>
                <w:rFonts w:ascii="Palatino Linotype" w:hAnsi="Palatino Linotype"/>
                <w:sz w:val="28"/>
                <w:szCs w:val="28"/>
              </w:rPr>
            </w:pPr>
            <w:r>
              <w:object w:dxaOrig="4035" w:dyaOrig="810">
                <v:shape id="_x0000_i1029" type="#_x0000_t75" style="width:157.5pt;height:30.75pt" o:ole="">
                  <v:imagedata r:id="rId13" o:title=""/>
                </v:shape>
                <o:OLEObject Type="Embed" ProgID="PBrush" ShapeID="_x0000_i1029" DrawAspect="Content" ObjectID="_1626150130" r:id="rId14"/>
              </w:object>
            </w:r>
          </w:p>
          <w:p w:rsidR="007323B2" w:rsidRDefault="007323B2" w:rsidP="002B53A8">
            <w:pPr>
              <w:rPr>
                <w:rFonts w:ascii="Palatino Linotype" w:hAnsi="Palatino Linotype"/>
                <w:sz w:val="28"/>
                <w:szCs w:val="28"/>
              </w:rPr>
            </w:pPr>
          </w:p>
          <w:p w:rsidR="007323B2" w:rsidRDefault="007323B2" w:rsidP="002B53A8">
            <w:pPr>
              <w:rPr>
                <w:rFonts w:ascii="Palatino Linotype" w:hAnsi="Palatino Linotype"/>
                <w:sz w:val="28"/>
                <w:szCs w:val="28"/>
              </w:rPr>
            </w:pPr>
          </w:p>
          <w:p w:rsidR="007323B2" w:rsidRDefault="007323B2" w:rsidP="002B53A8">
            <w:pPr>
              <w:rPr>
                <w:rFonts w:ascii="Palatino Linotype" w:hAnsi="Palatino Linotype"/>
                <w:sz w:val="28"/>
                <w:szCs w:val="28"/>
              </w:rPr>
            </w:pPr>
            <w:r>
              <w:object w:dxaOrig="5610" w:dyaOrig="2175">
                <v:shape id="_x0000_i1030" type="#_x0000_t75" style="width:191.25pt;height:74.25pt" o:ole="">
                  <v:imagedata r:id="rId15" o:title=""/>
                </v:shape>
                <o:OLEObject Type="Embed" ProgID="PBrush" ShapeID="_x0000_i1030" DrawAspect="Content" ObjectID="_1626150131" r:id="rId16"/>
              </w:object>
            </w:r>
          </w:p>
        </w:tc>
      </w:tr>
      <w:tr w:rsidR="007323B2" w:rsidTr="007323B2">
        <w:tc>
          <w:tcPr>
            <w:tcW w:w="1399" w:type="dxa"/>
          </w:tcPr>
          <w:p w:rsidR="007323B2" w:rsidRDefault="007323B2" w:rsidP="00E072A2">
            <w:pPr>
              <w:rPr>
                <w:rFonts w:ascii="Palatino Linotype" w:hAnsi="Palatino Linotype"/>
                <w:sz w:val="28"/>
                <w:szCs w:val="28"/>
              </w:rPr>
            </w:pPr>
            <w:r>
              <w:rPr>
                <w:rFonts w:ascii="Palatino Linotype" w:hAnsi="Palatino Linotype"/>
                <w:sz w:val="28"/>
                <w:szCs w:val="28"/>
              </w:rPr>
              <w:lastRenderedPageBreak/>
              <w:t>Shockley diode</w:t>
            </w:r>
          </w:p>
        </w:tc>
        <w:tc>
          <w:tcPr>
            <w:tcW w:w="2849" w:type="dxa"/>
          </w:tcPr>
          <w:p w:rsidR="007323B2" w:rsidRDefault="007323B2" w:rsidP="00AC58DD">
            <w:pPr>
              <w:rPr>
                <w:rFonts w:ascii="Palatino Linotype" w:hAnsi="Palatino Linotype"/>
                <w:sz w:val="28"/>
                <w:szCs w:val="28"/>
              </w:rPr>
            </w:pPr>
            <w:r>
              <w:rPr>
                <w:rFonts w:ascii="Palatino Linotype" w:hAnsi="Palatino Linotype"/>
                <w:sz w:val="28"/>
                <w:szCs w:val="28"/>
              </w:rPr>
              <w:t>Also called as four layer diode, described as PNPN diode. Used for switching applications. When the voltage applied is less than the trigger voltage diode resistane is max and act as off switch, when voltage is above trigger voltage the switch on resistance is very low. Mostly used in ckts to turn on SCRs.</w:t>
            </w:r>
          </w:p>
        </w:tc>
        <w:tc>
          <w:tcPr>
            <w:tcW w:w="1890" w:type="dxa"/>
          </w:tcPr>
          <w:p w:rsidR="007323B2" w:rsidRDefault="007323B2" w:rsidP="002B53A8">
            <w:pPr>
              <w:rPr>
                <w:rFonts w:ascii="Palatino Linotype" w:hAnsi="Palatino Linotype"/>
                <w:sz w:val="28"/>
                <w:szCs w:val="28"/>
              </w:rPr>
            </w:pPr>
            <w:r>
              <w:rPr>
                <w:rFonts w:ascii="Palatino Linotype" w:hAnsi="Palatino Linotype"/>
                <w:sz w:val="28"/>
                <w:szCs w:val="28"/>
              </w:rPr>
              <w:t>The diode requires less current to turn on</w:t>
            </w:r>
          </w:p>
          <w:p w:rsidR="007323B2" w:rsidRDefault="007323B2" w:rsidP="00AB0476">
            <w:pPr>
              <w:rPr>
                <w:rFonts w:ascii="Palatino Linotype" w:hAnsi="Palatino Linotype"/>
                <w:sz w:val="28"/>
                <w:szCs w:val="28"/>
              </w:rPr>
            </w:pPr>
            <w:r>
              <w:rPr>
                <w:rFonts w:ascii="Palatino Linotype" w:hAnsi="Palatino Linotype"/>
                <w:sz w:val="28"/>
                <w:szCs w:val="28"/>
              </w:rPr>
              <w:t>(this diode is  not used greatly)</w:t>
            </w:r>
          </w:p>
        </w:tc>
        <w:tc>
          <w:tcPr>
            <w:tcW w:w="3690" w:type="dxa"/>
          </w:tcPr>
          <w:p w:rsidR="007323B2" w:rsidRDefault="007323B2" w:rsidP="002B53A8">
            <w:pPr>
              <w:rPr>
                <w:rFonts w:ascii="Palatino Linotype" w:hAnsi="Palatino Linotype"/>
                <w:sz w:val="28"/>
                <w:szCs w:val="28"/>
              </w:rPr>
            </w:pPr>
            <w:r>
              <w:object w:dxaOrig="1230" w:dyaOrig="3075">
                <v:shape id="_x0000_i1031" type="#_x0000_t75" style="width:36.75pt;height:92.25pt" o:ole="">
                  <v:imagedata r:id="rId17" o:title=""/>
                </v:shape>
                <o:OLEObject Type="Embed" ProgID="PBrush" ShapeID="_x0000_i1031" DrawAspect="Content" ObjectID="_1626150132" r:id="rId18"/>
              </w:object>
            </w:r>
            <w:r>
              <w:t xml:space="preserve"> </w:t>
            </w:r>
            <w:r>
              <w:object w:dxaOrig="7320" w:dyaOrig="1425">
                <v:shape id="_x0000_i1032" type="#_x0000_t75" style="width:191.25pt;height:36.75pt" o:ole="">
                  <v:imagedata r:id="rId19" o:title=""/>
                </v:shape>
                <o:OLEObject Type="Embed" ProgID="PBrush" ShapeID="_x0000_i1032" DrawAspect="Content" ObjectID="_1626150133" r:id="rId20"/>
              </w:object>
            </w:r>
          </w:p>
          <w:p w:rsidR="007323B2" w:rsidRDefault="007323B2" w:rsidP="0087309C">
            <w:pPr>
              <w:rPr>
                <w:rFonts w:ascii="Palatino Linotype" w:hAnsi="Palatino Linotype"/>
                <w:sz w:val="28"/>
                <w:szCs w:val="28"/>
              </w:rPr>
            </w:pPr>
          </w:p>
          <w:p w:rsidR="007323B2" w:rsidRDefault="007323B2" w:rsidP="0087309C">
            <w:pPr>
              <w:rPr>
                <w:rFonts w:ascii="Palatino Linotype" w:hAnsi="Palatino Linotype"/>
                <w:sz w:val="28"/>
                <w:szCs w:val="28"/>
              </w:rPr>
            </w:pPr>
          </w:p>
          <w:p w:rsidR="007323B2" w:rsidRPr="0087309C" w:rsidRDefault="007323B2" w:rsidP="0087309C">
            <w:pPr>
              <w:rPr>
                <w:rFonts w:ascii="Palatino Linotype" w:hAnsi="Palatino Linotype"/>
                <w:sz w:val="28"/>
                <w:szCs w:val="28"/>
              </w:rPr>
            </w:pPr>
            <w:r>
              <w:object w:dxaOrig="4800" w:dyaOrig="5745">
                <v:shape id="_x0000_i1033" type="#_x0000_t75" style="width:155.25pt;height:186.75pt" o:ole="">
                  <v:imagedata r:id="rId21" o:title=""/>
                </v:shape>
                <o:OLEObject Type="Embed" ProgID="PBrush" ShapeID="_x0000_i1033" DrawAspect="Content" ObjectID="_1626150134" r:id="rId22"/>
              </w:object>
            </w:r>
          </w:p>
        </w:tc>
      </w:tr>
      <w:tr w:rsidR="00644D79" w:rsidTr="007323B2">
        <w:tc>
          <w:tcPr>
            <w:tcW w:w="1399" w:type="dxa"/>
          </w:tcPr>
          <w:p w:rsidR="00644D79" w:rsidRDefault="00644D79" w:rsidP="00E072A2">
            <w:pPr>
              <w:rPr>
                <w:rFonts w:ascii="Palatino Linotype" w:hAnsi="Palatino Linotype"/>
                <w:sz w:val="28"/>
                <w:szCs w:val="28"/>
              </w:rPr>
            </w:pPr>
            <w:r>
              <w:rPr>
                <w:rFonts w:ascii="Palatino Linotype" w:hAnsi="Palatino Linotype"/>
                <w:sz w:val="28"/>
                <w:szCs w:val="28"/>
              </w:rPr>
              <w:t>Photo</w:t>
            </w:r>
          </w:p>
          <w:p w:rsidR="00644D79" w:rsidRDefault="00644D79" w:rsidP="00E072A2">
            <w:pPr>
              <w:rPr>
                <w:rFonts w:ascii="Palatino Linotype" w:hAnsi="Palatino Linotype"/>
                <w:sz w:val="28"/>
                <w:szCs w:val="28"/>
              </w:rPr>
            </w:pPr>
            <w:r>
              <w:rPr>
                <w:rFonts w:ascii="Palatino Linotype" w:hAnsi="Palatino Linotype"/>
                <w:sz w:val="28"/>
                <w:szCs w:val="28"/>
              </w:rPr>
              <w:t xml:space="preserve">diode </w:t>
            </w:r>
          </w:p>
        </w:tc>
        <w:tc>
          <w:tcPr>
            <w:tcW w:w="2849" w:type="dxa"/>
          </w:tcPr>
          <w:p w:rsidR="00644D79" w:rsidRDefault="00644D79" w:rsidP="00AC58DD">
            <w:pPr>
              <w:rPr>
                <w:rFonts w:ascii="Palatino Linotype" w:hAnsi="Palatino Linotype"/>
                <w:sz w:val="28"/>
                <w:szCs w:val="28"/>
              </w:rPr>
            </w:pPr>
            <w:r w:rsidRPr="00644D79">
              <w:rPr>
                <w:rFonts w:ascii="Palatino Linotype" w:hAnsi="Palatino Linotype"/>
                <w:sz w:val="28"/>
                <w:szCs w:val="28"/>
              </w:rPr>
              <w:t>Used as high voltage rectifier, photo detector, radio frequency switch</w:t>
            </w:r>
          </w:p>
        </w:tc>
        <w:tc>
          <w:tcPr>
            <w:tcW w:w="1890" w:type="dxa"/>
          </w:tcPr>
          <w:p w:rsidR="00644D79" w:rsidRDefault="00644D79" w:rsidP="002B53A8">
            <w:pPr>
              <w:rPr>
                <w:rFonts w:ascii="Palatino Linotype" w:hAnsi="Palatino Linotype"/>
                <w:sz w:val="28"/>
                <w:szCs w:val="28"/>
              </w:rPr>
            </w:pPr>
          </w:p>
        </w:tc>
        <w:tc>
          <w:tcPr>
            <w:tcW w:w="3690" w:type="dxa"/>
          </w:tcPr>
          <w:p w:rsidR="00644D79" w:rsidRDefault="00644D79" w:rsidP="002B53A8"/>
        </w:tc>
      </w:tr>
    </w:tbl>
    <w:p w:rsidR="002B53A8" w:rsidRDefault="002B53A8" w:rsidP="002B53A8">
      <w:pPr>
        <w:rPr>
          <w:rFonts w:ascii="Palatino Linotype" w:hAnsi="Palatino Linotype"/>
          <w:sz w:val="28"/>
          <w:szCs w:val="28"/>
        </w:rPr>
      </w:pPr>
    </w:p>
    <w:p w:rsidR="00AB0162" w:rsidRDefault="00AB0162" w:rsidP="002B53A8">
      <w:pPr>
        <w:rPr>
          <w:rFonts w:ascii="Palatino Linotype" w:hAnsi="Palatino Linotype"/>
          <w:sz w:val="28"/>
          <w:szCs w:val="28"/>
        </w:rPr>
      </w:pPr>
    </w:p>
    <w:p w:rsidR="00AB0162" w:rsidRDefault="00AB0162" w:rsidP="002B53A8">
      <w:pPr>
        <w:rPr>
          <w:rFonts w:ascii="Palatino Linotype" w:hAnsi="Palatino Linotype"/>
          <w:sz w:val="28"/>
          <w:szCs w:val="28"/>
        </w:rPr>
      </w:pPr>
    </w:p>
    <w:p w:rsidR="00AB0162" w:rsidRDefault="00AB0162" w:rsidP="002B53A8">
      <w:pPr>
        <w:rPr>
          <w:rFonts w:ascii="Palatino Linotype" w:hAnsi="Palatino Linotype"/>
          <w:sz w:val="28"/>
          <w:szCs w:val="28"/>
        </w:rPr>
      </w:pPr>
    </w:p>
    <w:p w:rsidR="00AB0162" w:rsidRDefault="00AB0162" w:rsidP="002B53A8">
      <w:pPr>
        <w:rPr>
          <w:rFonts w:ascii="Palatino Linotype" w:hAnsi="Palatino Linotype"/>
          <w:sz w:val="28"/>
          <w:szCs w:val="28"/>
        </w:rPr>
      </w:pPr>
    </w:p>
    <w:p w:rsidR="00AB0162" w:rsidRDefault="00AB0162" w:rsidP="002B53A8">
      <w:pPr>
        <w:rPr>
          <w:rFonts w:ascii="Palatino Linotype" w:hAnsi="Palatino Linotype"/>
          <w:sz w:val="28"/>
          <w:szCs w:val="28"/>
        </w:rPr>
      </w:pPr>
    </w:p>
    <w:p w:rsidR="00AB0162" w:rsidRDefault="00AB0162" w:rsidP="002B53A8">
      <w:pPr>
        <w:rPr>
          <w:rFonts w:ascii="Palatino Linotype" w:hAnsi="Palatino Linotype"/>
          <w:sz w:val="28"/>
          <w:szCs w:val="28"/>
        </w:rPr>
      </w:pPr>
    </w:p>
    <w:p w:rsidR="007244CE" w:rsidRPr="007244CE" w:rsidRDefault="007244CE" w:rsidP="002B53A8">
      <w:pPr>
        <w:rPr>
          <w:rFonts w:ascii="Palatino Linotype" w:hAnsi="Palatino Linotype"/>
          <w:b/>
          <w:sz w:val="28"/>
          <w:szCs w:val="28"/>
        </w:rPr>
      </w:pPr>
      <w:r w:rsidRPr="007244CE">
        <w:rPr>
          <w:rFonts w:ascii="Palatino Linotype" w:hAnsi="Palatino Linotype"/>
          <w:b/>
          <w:sz w:val="28"/>
          <w:szCs w:val="28"/>
        </w:rPr>
        <w:t>Motor:</w:t>
      </w:r>
    </w:p>
    <w:p w:rsidR="003A6404" w:rsidRPr="007244CE" w:rsidRDefault="007244CE" w:rsidP="007244CE">
      <w:pPr>
        <w:numPr>
          <w:ilvl w:val="0"/>
          <w:numId w:val="2"/>
        </w:numPr>
        <w:rPr>
          <w:rFonts w:ascii="Palatino Linotype" w:hAnsi="Palatino Linotype"/>
          <w:sz w:val="28"/>
          <w:szCs w:val="28"/>
        </w:rPr>
      </w:pPr>
      <w:r w:rsidRPr="007244CE">
        <w:rPr>
          <w:rFonts w:ascii="Palatino Linotype" w:hAnsi="Palatino Linotype"/>
          <w:sz w:val="28"/>
          <w:szCs w:val="28"/>
        </w:rPr>
        <w:t>Electrical machine that converts electrical energy to mechanical energy</w:t>
      </w:r>
    </w:p>
    <w:p w:rsidR="00AB0162" w:rsidRDefault="007244CE" w:rsidP="002B53A8">
      <w:pPr>
        <w:rPr>
          <w:rFonts w:ascii="Palatino Linotype" w:hAnsi="Palatino Linotype"/>
          <w:sz w:val="28"/>
          <w:szCs w:val="28"/>
        </w:rPr>
      </w:pPr>
      <w:r>
        <w:rPr>
          <w:rFonts w:ascii="Palatino Linotype" w:hAnsi="Palatino Linotype"/>
          <w:sz w:val="28"/>
          <w:szCs w:val="28"/>
        </w:rPr>
        <w:t xml:space="preserve"> </w:t>
      </w:r>
      <w:r w:rsidRPr="007244CE">
        <w:rPr>
          <w:rFonts w:ascii="Palatino Linotype" w:hAnsi="Palatino Linotype"/>
          <w:noProof/>
          <w:sz w:val="28"/>
          <w:szCs w:val="28"/>
        </w:rPr>
        <w:drawing>
          <wp:inline distT="0" distB="0" distL="0" distR="0" wp14:anchorId="271CC3CD" wp14:editId="15904BA5">
            <wp:extent cx="4857750" cy="3214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4867406" cy="3220539"/>
                    </a:xfrm>
                    <a:prstGeom prst="rect">
                      <a:avLst/>
                    </a:prstGeom>
                  </pic:spPr>
                </pic:pic>
              </a:graphicData>
            </a:graphic>
          </wp:inline>
        </w:drawing>
      </w:r>
    </w:p>
    <w:p w:rsidR="00AB0162" w:rsidRPr="007244CE" w:rsidRDefault="007244CE" w:rsidP="007244CE">
      <w:pPr>
        <w:tabs>
          <w:tab w:val="left" w:pos="1365"/>
        </w:tabs>
        <w:rPr>
          <w:rFonts w:ascii="Palatino Linotype" w:hAnsi="Palatino Linotype"/>
          <w:b/>
          <w:sz w:val="28"/>
          <w:szCs w:val="28"/>
        </w:rPr>
      </w:pPr>
      <w:r w:rsidRPr="007244CE">
        <w:rPr>
          <w:rFonts w:ascii="Palatino Linotype" w:hAnsi="Palatino Linotype"/>
          <w:b/>
          <w:sz w:val="28"/>
          <w:szCs w:val="28"/>
        </w:rPr>
        <w:t xml:space="preserve">Switch: </w:t>
      </w:r>
    </w:p>
    <w:p w:rsidR="007244CE" w:rsidRDefault="007244CE" w:rsidP="007244CE">
      <w:pPr>
        <w:numPr>
          <w:ilvl w:val="0"/>
          <w:numId w:val="3"/>
        </w:numPr>
        <w:tabs>
          <w:tab w:val="left" w:pos="1365"/>
        </w:tabs>
        <w:rPr>
          <w:rFonts w:ascii="Palatino Linotype" w:hAnsi="Palatino Linotype"/>
          <w:sz w:val="28"/>
          <w:szCs w:val="28"/>
        </w:rPr>
      </w:pPr>
      <w:r w:rsidRPr="007244CE">
        <w:rPr>
          <w:rFonts w:ascii="Palatino Linotype" w:hAnsi="Palatino Linotype"/>
          <w:sz w:val="28"/>
          <w:szCs w:val="28"/>
        </w:rPr>
        <w:t xml:space="preserve">Device that allows or breaks the flow of electricity, providing off/on </w:t>
      </w:r>
      <w:r>
        <w:rPr>
          <w:rFonts w:ascii="Palatino Linotype" w:hAnsi="Palatino Linotype"/>
          <w:sz w:val="28"/>
          <w:szCs w:val="28"/>
        </w:rPr>
        <w:t>action</w:t>
      </w:r>
    </w:p>
    <w:p w:rsidR="003A6404" w:rsidRPr="007244CE" w:rsidRDefault="007244CE" w:rsidP="007244CE">
      <w:pPr>
        <w:tabs>
          <w:tab w:val="left" w:pos="1365"/>
        </w:tabs>
        <w:ind w:left="720"/>
        <w:rPr>
          <w:rFonts w:ascii="Palatino Linotype" w:hAnsi="Palatino Linotype"/>
          <w:sz w:val="28"/>
          <w:szCs w:val="28"/>
        </w:rPr>
      </w:pPr>
      <w:r w:rsidRPr="007244CE">
        <w:rPr>
          <w:rFonts w:ascii="Palatino Linotype" w:hAnsi="Palatino Linotype"/>
          <w:sz w:val="28"/>
          <w:szCs w:val="28"/>
        </w:rPr>
        <w:lastRenderedPageBreak/>
        <w:t xml:space="preserve"> </w:t>
      </w:r>
      <w:r w:rsidRPr="007244CE">
        <w:rPr>
          <w:rFonts w:ascii="Palatino Linotype" w:hAnsi="Palatino Linotype"/>
          <w:noProof/>
          <w:sz w:val="28"/>
          <w:szCs w:val="28"/>
        </w:rPr>
        <w:drawing>
          <wp:inline distT="0" distB="0" distL="0" distR="0" wp14:anchorId="7941479F" wp14:editId="586599DE">
            <wp:extent cx="1943100" cy="213038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1947039" cy="2134705"/>
                    </a:xfrm>
                    <a:prstGeom prst="rect">
                      <a:avLst/>
                    </a:prstGeom>
                  </pic:spPr>
                </pic:pic>
              </a:graphicData>
            </a:graphic>
          </wp:inline>
        </w:drawing>
      </w:r>
    </w:p>
    <w:p w:rsidR="007244CE" w:rsidRDefault="007244CE" w:rsidP="007244CE">
      <w:pPr>
        <w:tabs>
          <w:tab w:val="left" w:pos="1365"/>
        </w:tabs>
        <w:rPr>
          <w:rFonts w:ascii="Palatino Linotype" w:hAnsi="Palatino Linotype"/>
          <w:sz w:val="28"/>
          <w:szCs w:val="28"/>
        </w:rPr>
      </w:pPr>
    </w:p>
    <w:p w:rsidR="00AB0162" w:rsidRPr="007244CE" w:rsidRDefault="007244CE" w:rsidP="007244CE">
      <w:pPr>
        <w:rPr>
          <w:rFonts w:ascii="Palatino Linotype" w:hAnsi="Palatino Linotype"/>
          <w:b/>
          <w:sz w:val="28"/>
          <w:szCs w:val="28"/>
        </w:rPr>
      </w:pPr>
      <w:r w:rsidRPr="007244CE">
        <w:rPr>
          <w:rFonts w:ascii="Palatino Linotype" w:hAnsi="Palatino Linotype"/>
          <w:b/>
          <w:sz w:val="28"/>
          <w:szCs w:val="28"/>
        </w:rPr>
        <w:t>Battery:</w:t>
      </w:r>
    </w:p>
    <w:p w:rsidR="003A6404" w:rsidRPr="007244CE" w:rsidRDefault="007244CE" w:rsidP="007244CE">
      <w:pPr>
        <w:numPr>
          <w:ilvl w:val="0"/>
          <w:numId w:val="4"/>
        </w:numPr>
        <w:rPr>
          <w:rFonts w:ascii="Palatino Linotype" w:hAnsi="Palatino Linotype"/>
          <w:sz w:val="28"/>
          <w:szCs w:val="28"/>
        </w:rPr>
      </w:pPr>
      <w:r w:rsidRPr="007244CE">
        <w:rPr>
          <w:rFonts w:ascii="Palatino Linotype" w:hAnsi="Palatino Linotype"/>
          <w:sz w:val="28"/>
          <w:szCs w:val="28"/>
        </w:rPr>
        <w:t xml:space="preserve">Device that provides power to other devices. </w:t>
      </w:r>
    </w:p>
    <w:p w:rsidR="003A6404" w:rsidRPr="007244CE" w:rsidRDefault="007244CE" w:rsidP="007244CE">
      <w:pPr>
        <w:numPr>
          <w:ilvl w:val="0"/>
          <w:numId w:val="4"/>
        </w:numPr>
        <w:rPr>
          <w:rFonts w:ascii="Palatino Linotype" w:hAnsi="Palatino Linotype"/>
          <w:sz w:val="28"/>
          <w:szCs w:val="28"/>
        </w:rPr>
      </w:pPr>
      <w:r w:rsidRPr="007244CE">
        <w:rPr>
          <w:rFonts w:ascii="Palatino Linotype" w:hAnsi="Palatino Linotype"/>
          <w:sz w:val="28"/>
          <w:szCs w:val="28"/>
        </w:rPr>
        <w:t>Has positive and negative terminals</w:t>
      </w:r>
    </w:p>
    <w:p w:rsidR="00AB0162" w:rsidRDefault="007244CE" w:rsidP="002B53A8">
      <w:pPr>
        <w:rPr>
          <w:rFonts w:ascii="Palatino Linotype" w:hAnsi="Palatino Linotype"/>
          <w:sz w:val="28"/>
          <w:szCs w:val="28"/>
        </w:rPr>
      </w:pPr>
      <w:r w:rsidRPr="007244CE">
        <w:rPr>
          <w:rFonts w:ascii="Palatino Linotype" w:hAnsi="Palatino Linotype"/>
          <w:noProof/>
          <w:sz w:val="28"/>
          <w:szCs w:val="28"/>
        </w:rPr>
        <w:drawing>
          <wp:inline distT="0" distB="0" distL="0" distR="0" wp14:anchorId="5F9DF660" wp14:editId="3BA48420">
            <wp:extent cx="1219200" cy="19335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1219200" cy="1933575"/>
                    </a:xfrm>
                    <a:prstGeom prst="rect">
                      <a:avLst/>
                    </a:prstGeom>
                  </pic:spPr>
                </pic:pic>
              </a:graphicData>
            </a:graphic>
          </wp:inline>
        </w:drawing>
      </w:r>
    </w:p>
    <w:p w:rsidR="00920E7A" w:rsidRDefault="00920E7A" w:rsidP="002B53A8">
      <w:pPr>
        <w:rPr>
          <w:rFonts w:ascii="Palatino Linotype" w:hAnsi="Palatino Linotype"/>
          <w:sz w:val="28"/>
          <w:szCs w:val="28"/>
        </w:rPr>
      </w:pPr>
    </w:p>
    <w:p w:rsidR="00920E7A" w:rsidRDefault="00920E7A" w:rsidP="002B53A8">
      <w:pPr>
        <w:rPr>
          <w:rFonts w:ascii="Palatino Linotype" w:hAnsi="Palatino Linotype"/>
          <w:sz w:val="28"/>
          <w:szCs w:val="28"/>
        </w:rPr>
      </w:pPr>
    </w:p>
    <w:p w:rsidR="00920E7A" w:rsidRPr="002B53A8" w:rsidRDefault="00920E7A" w:rsidP="002B53A8">
      <w:pPr>
        <w:rPr>
          <w:rFonts w:ascii="Palatino Linotype" w:hAnsi="Palatino Linotype"/>
          <w:sz w:val="28"/>
          <w:szCs w:val="28"/>
        </w:rPr>
      </w:pPr>
      <w:r>
        <w:rPr>
          <w:rFonts w:ascii="Palatino Linotype" w:hAnsi="Palatino Linotype"/>
          <w:noProof/>
          <w:sz w:val="28"/>
          <w:szCs w:val="28"/>
        </w:rPr>
        <w:lastRenderedPageBreak/>
        <w:drawing>
          <wp:inline distT="0" distB="0" distL="0" distR="0">
            <wp:extent cx="50863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6350" cy="3028950"/>
                    </a:xfrm>
                    <a:prstGeom prst="rect">
                      <a:avLst/>
                    </a:prstGeom>
                    <a:noFill/>
                    <a:ln>
                      <a:noFill/>
                    </a:ln>
                  </pic:spPr>
                </pic:pic>
              </a:graphicData>
            </a:graphic>
          </wp:inline>
        </w:drawing>
      </w:r>
    </w:p>
    <w:sectPr w:rsidR="00920E7A" w:rsidRPr="002B53A8" w:rsidSect="00195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5263B"/>
    <w:multiLevelType w:val="hybridMultilevel"/>
    <w:tmpl w:val="C106B652"/>
    <w:lvl w:ilvl="0" w:tplc="06901196">
      <w:start w:val="1"/>
      <w:numFmt w:val="bullet"/>
      <w:lvlText w:val="•"/>
      <w:lvlJc w:val="left"/>
      <w:pPr>
        <w:tabs>
          <w:tab w:val="num" w:pos="720"/>
        </w:tabs>
        <w:ind w:left="720" w:hanging="360"/>
      </w:pPr>
      <w:rPr>
        <w:rFonts w:ascii="Arial" w:hAnsi="Arial" w:hint="default"/>
      </w:rPr>
    </w:lvl>
    <w:lvl w:ilvl="1" w:tplc="23827C22" w:tentative="1">
      <w:start w:val="1"/>
      <w:numFmt w:val="bullet"/>
      <w:lvlText w:val="•"/>
      <w:lvlJc w:val="left"/>
      <w:pPr>
        <w:tabs>
          <w:tab w:val="num" w:pos="1440"/>
        </w:tabs>
        <w:ind w:left="1440" w:hanging="360"/>
      </w:pPr>
      <w:rPr>
        <w:rFonts w:ascii="Arial" w:hAnsi="Arial" w:hint="default"/>
      </w:rPr>
    </w:lvl>
    <w:lvl w:ilvl="2" w:tplc="99BE9EC4" w:tentative="1">
      <w:start w:val="1"/>
      <w:numFmt w:val="bullet"/>
      <w:lvlText w:val="•"/>
      <w:lvlJc w:val="left"/>
      <w:pPr>
        <w:tabs>
          <w:tab w:val="num" w:pos="2160"/>
        </w:tabs>
        <w:ind w:left="2160" w:hanging="360"/>
      </w:pPr>
      <w:rPr>
        <w:rFonts w:ascii="Arial" w:hAnsi="Arial" w:hint="default"/>
      </w:rPr>
    </w:lvl>
    <w:lvl w:ilvl="3" w:tplc="75EC6028" w:tentative="1">
      <w:start w:val="1"/>
      <w:numFmt w:val="bullet"/>
      <w:lvlText w:val="•"/>
      <w:lvlJc w:val="left"/>
      <w:pPr>
        <w:tabs>
          <w:tab w:val="num" w:pos="2880"/>
        </w:tabs>
        <w:ind w:left="2880" w:hanging="360"/>
      </w:pPr>
      <w:rPr>
        <w:rFonts w:ascii="Arial" w:hAnsi="Arial" w:hint="default"/>
      </w:rPr>
    </w:lvl>
    <w:lvl w:ilvl="4" w:tplc="482E9018" w:tentative="1">
      <w:start w:val="1"/>
      <w:numFmt w:val="bullet"/>
      <w:lvlText w:val="•"/>
      <w:lvlJc w:val="left"/>
      <w:pPr>
        <w:tabs>
          <w:tab w:val="num" w:pos="3600"/>
        </w:tabs>
        <w:ind w:left="3600" w:hanging="360"/>
      </w:pPr>
      <w:rPr>
        <w:rFonts w:ascii="Arial" w:hAnsi="Arial" w:hint="default"/>
      </w:rPr>
    </w:lvl>
    <w:lvl w:ilvl="5" w:tplc="58EA5CAA" w:tentative="1">
      <w:start w:val="1"/>
      <w:numFmt w:val="bullet"/>
      <w:lvlText w:val="•"/>
      <w:lvlJc w:val="left"/>
      <w:pPr>
        <w:tabs>
          <w:tab w:val="num" w:pos="4320"/>
        </w:tabs>
        <w:ind w:left="4320" w:hanging="360"/>
      </w:pPr>
      <w:rPr>
        <w:rFonts w:ascii="Arial" w:hAnsi="Arial" w:hint="default"/>
      </w:rPr>
    </w:lvl>
    <w:lvl w:ilvl="6" w:tplc="77AC5C94" w:tentative="1">
      <w:start w:val="1"/>
      <w:numFmt w:val="bullet"/>
      <w:lvlText w:val="•"/>
      <w:lvlJc w:val="left"/>
      <w:pPr>
        <w:tabs>
          <w:tab w:val="num" w:pos="5040"/>
        </w:tabs>
        <w:ind w:left="5040" w:hanging="360"/>
      </w:pPr>
      <w:rPr>
        <w:rFonts w:ascii="Arial" w:hAnsi="Arial" w:hint="default"/>
      </w:rPr>
    </w:lvl>
    <w:lvl w:ilvl="7" w:tplc="ED4C24DC" w:tentative="1">
      <w:start w:val="1"/>
      <w:numFmt w:val="bullet"/>
      <w:lvlText w:val="•"/>
      <w:lvlJc w:val="left"/>
      <w:pPr>
        <w:tabs>
          <w:tab w:val="num" w:pos="5760"/>
        </w:tabs>
        <w:ind w:left="5760" w:hanging="360"/>
      </w:pPr>
      <w:rPr>
        <w:rFonts w:ascii="Arial" w:hAnsi="Arial" w:hint="default"/>
      </w:rPr>
    </w:lvl>
    <w:lvl w:ilvl="8" w:tplc="662068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6A2736"/>
    <w:multiLevelType w:val="hybridMultilevel"/>
    <w:tmpl w:val="EBACA57E"/>
    <w:lvl w:ilvl="0" w:tplc="497C9C66">
      <w:start w:val="1"/>
      <w:numFmt w:val="bullet"/>
      <w:lvlText w:val="•"/>
      <w:lvlJc w:val="left"/>
      <w:pPr>
        <w:tabs>
          <w:tab w:val="num" w:pos="720"/>
        </w:tabs>
        <w:ind w:left="720" w:hanging="360"/>
      </w:pPr>
      <w:rPr>
        <w:rFonts w:ascii="Arial" w:hAnsi="Arial" w:hint="default"/>
      </w:rPr>
    </w:lvl>
    <w:lvl w:ilvl="1" w:tplc="84A05E98" w:tentative="1">
      <w:start w:val="1"/>
      <w:numFmt w:val="bullet"/>
      <w:lvlText w:val="•"/>
      <w:lvlJc w:val="left"/>
      <w:pPr>
        <w:tabs>
          <w:tab w:val="num" w:pos="1440"/>
        </w:tabs>
        <w:ind w:left="1440" w:hanging="360"/>
      </w:pPr>
      <w:rPr>
        <w:rFonts w:ascii="Arial" w:hAnsi="Arial" w:hint="default"/>
      </w:rPr>
    </w:lvl>
    <w:lvl w:ilvl="2" w:tplc="7F7C4E50" w:tentative="1">
      <w:start w:val="1"/>
      <w:numFmt w:val="bullet"/>
      <w:lvlText w:val="•"/>
      <w:lvlJc w:val="left"/>
      <w:pPr>
        <w:tabs>
          <w:tab w:val="num" w:pos="2160"/>
        </w:tabs>
        <w:ind w:left="2160" w:hanging="360"/>
      </w:pPr>
      <w:rPr>
        <w:rFonts w:ascii="Arial" w:hAnsi="Arial" w:hint="default"/>
      </w:rPr>
    </w:lvl>
    <w:lvl w:ilvl="3" w:tplc="B9B4E0BA" w:tentative="1">
      <w:start w:val="1"/>
      <w:numFmt w:val="bullet"/>
      <w:lvlText w:val="•"/>
      <w:lvlJc w:val="left"/>
      <w:pPr>
        <w:tabs>
          <w:tab w:val="num" w:pos="2880"/>
        </w:tabs>
        <w:ind w:left="2880" w:hanging="360"/>
      </w:pPr>
      <w:rPr>
        <w:rFonts w:ascii="Arial" w:hAnsi="Arial" w:hint="default"/>
      </w:rPr>
    </w:lvl>
    <w:lvl w:ilvl="4" w:tplc="F8CAE104" w:tentative="1">
      <w:start w:val="1"/>
      <w:numFmt w:val="bullet"/>
      <w:lvlText w:val="•"/>
      <w:lvlJc w:val="left"/>
      <w:pPr>
        <w:tabs>
          <w:tab w:val="num" w:pos="3600"/>
        </w:tabs>
        <w:ind w:left="3600" w:hanging="360"/>
      </w:pPr>
      <w:rPr>
        <w:rFonts w:ascii="Arial" w:hAnsi="Arial" w:hint="default"/>
      </w:rPr>
    </w:lvl>
    <w:lvl w:ilvl="5" w:tplc="12023998" w:tentative="1">
      <w:start w:val="1"/>
      <w:numFmt w:val="bullet"/>
      <w:lvlText w:val="•"/>
      <w:lvlJc w:val="left"/>
      <w:pPr>
        <w:tabs>
          <w:tab w:val="num" w:pos="4320"/>
        </w:tabs>
        <w:ind w:left="4320" w:hanging="360"/>
      </w:pPr>
      <w:rPr>
        <w:rFonts w:ascii="Arial" w:hAnsi="Arial" w:hint="default"/>
      </w:rPr>
    </w:lvl>
    <w:lvl w:ilvl="6" w:tplc="D150A388" w:tentative="1">
      <w:start w:val="1"/>
      <w:numFmt w:val="bullet"/>
      <w:lvlText w:val="•"/>
      <w:lvlJc w:val="left"/>
      <w:pPr>
        <w:tabs>
          <w:tab w:val="num" w:pos="5040"/>
        </w:tabs>
        <w:ind w:left="5040" w:hanging="360"/>
      </w:pPr>
      <w:rPr>
        <w:rFonts w:ascii="Arial" w:hAnsi="Arial" w:hint="default"/>
      </w:rPr>
    </w:lvl>
    <w:lvl w:ilvl="7" w:tplc="1BEEE9DA" w:tentative="1">
      <w:start w:val="1"/>
      <w:numFmt w:val="bullet"/>
      <w:lvlText w:val="•"/>
      <w:lvlJc w:val="left"/>
      <w:pPr>
        <w:tabs>
          <w:tab w:val="num" w:pos="5760"/>
        </w:tabs>
        <w:ind w:left="5760" w:hanging="360"/>
      </w:pPr>
      <w:rPr>
        <w:rFonts w:ascii="Arial" w:hAnsi="Arial" w:hint="default"/>
      </w:rPr>
    </w:lvl>
    <w:lvl w:ilvl="8" w:tplc="116219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8454DD"/>
    <w:multiLevelType w:val="hybridMultilevel"/>
    <w:tmpl w:val="D32C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84DD4"/>
    <w:multiLevelType w:val="hybridMultilevel"/>
    <w:tmpl w:val="F64439C8"/>
    <w:lvl w:ilvl="0" w:tplc="FCC80EEA">
      <w:start w:val="1"/>
      <w:numFmt w:val="bullet"/>
      <w:lvlText w:val="•"/>
      <w:lvlJc w:val="left"/>
      <w:pPr>
        <w:tabs>
          <w:tab w:val="num" w:pos="720"/>
        </w:tabs>
        <w:ind w:left="720" w:hanging="360"/>
      </w:pPr>
      <w:rPr>
        <w:rFonts w:ascii="Arial" w:hAnsi="Arial" w:hint="default"/>
      </w:rPr>
    </w:lvl>
    <w:lvl w:ilvl="1" w:tplc="9ED4A170" w:tentative="1">
      <w:start w:val="1"/>
      <w:numFmt w:val="bullet"/>
      <w:lvlText w:val="•"/>
      <w:lvlJc w:val="left"/>
      <w:pPr>
        <w:tabs>
          <w:tab w:val="num" w:pos="1440"/>
        </w:tabs>
        <w:ind w:left="1440" w:hanging="360"/>
      </w:pPr>
      <w:rPr>
        <w:rFonts w:ascii="Arial" w:hAnsi="Arial" w:hint="default"/>
      </w:rPr>
    </w:lvl>
    <w:lvl w:ilvl="2" w:tplc="CFA8F49E" w:tentative="1">
      <w:start w:val="1"/>
      <w:numFmt w:val="bullet"/>
      <w:lvlText w:val="•"/>
      <w:lvlJc w:val="left"/>
      <w:pPr>
        <w:tabs>
          <w:tab w:val="num" w:pos="2160"/>
        </w:tabs>
        <w:ind w:left="2160" w:hanging="360"/>
      </w:pPr>
      <w:rPr>
        <w:rFonts w:ascii="Arial" w:hAnsi="Arial" w:hint="default"/>
      </w:rPr>
    </w:lvl>
    <w:lvl w:ilvl="3" w:tplc="0832E1B8" w:tentative="1">
      <w:start w:val="1"/>
      <w:numFmt w:val="bullet"/>
      <w:lvlText w:val="•"/>
      <w:lvlJc w:val="left"/>
      <w:pPr>
        <w:tabs>
          <w:tab w:val="num" w:pos="2880"/>
        </w:tabs>
        <w:ind w:left="2880" w:hanging="360"/>
      </w:pPr>
      <w:rPr>
        <w:rFonts w:ascii="Arial" w:hAnsi="Arial" w:hint="default"/>
      </w:rPr>
    </w:lvl>
    <w:lvl w:ilvl="4" w:tplc="E44A8BC8" w:tentative="1">
      <w:start w:val="1"/>
      <w:numFmt w:val="bullet"/>
      <w:lvlText w:val="•"/>
      <w:lvlJc w:val="left"/>
      <w:pPr>
        <w:tabs>
          <w:tab w:val="num" w:pos="3600"/>
        </w:tabs>
        <w:ind w:left="3600" w:hanging="360"/>
      </w:pPr>
      <w:rPr>
        <w:rFonts w:ascii="Arial" w:hAnsi="Arial" w:hint="default"/>
      </w:rPr>
    </w:lvl>
    <w:lvl w:ilvl="5" w:tplc="E4B8119C" w:tentative="1">
      <w:start w:val="1"/>
      <w:numFmt w:val="bullet"/>
      <w:lvlText w:val="•"/>
      <w:lvlJc w:val="left"/>
      <w:pPr>
        <w:tabs>
          <w:tab w:val="num" w:pos="4320"/>
        </w:tabs>
        <w:ind w:left="4320" w:hanging="360"/>
      </w:pPr>
      <w:rPr>
        <w:rFonts w:ascii="Arial" w:hAnsi="Arial" w:hint="default"/>
      </w:rPr>
    </w:lvl>
    <w:lvl w:ilvl="6" w:tplc="F2AA2B46" w:tentative="1">
      <w:start w:val="1"/>
      <w:numFmt w:val="bullet"/>
      <w:lvlText w:val="•"/>
      <w:lvlJc w:val="left"/>
      <w:pPr>
        <w:tabs>
          <w:tab w:val="num" w:pos="5040"/>
        </w:tabs>
        <w:ind w:left="5040" w:hanging="360"/>
      </w:pPr>
      <w:rPr>
        <w:rFonts w:ascii="Arial" w:hAnsi="Arial" w:hint="default"/>
      </w:rPr>
    </w:lvl>
    <w:lvl w:ilvl="7" w:tplc="72941FB2" w:tentative="1">
      <w:start w:val="1"/>
      <w:numFmt w:val="bullet"/>
      <w:lvlText w:val="•"/>
      <w:lvlJc w:val="left"/>
      <w:pPr>
        <w:tabs>
          <w:tab w:val="num" w:pos="5760"/>
        </w:tabs>
        <w:ind w:left="5760" w:hanging="360"/>
      </w:pPr>
      <w:rPr>
        <w:rFonts w:ascii="Arial" w:hAnsi="Arial" w:hint="default"/>
      </w:rPr>
    </w:lvl>
    <w:lvl w:ilvl="8" w:tplc="5E7AE87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B53A8"/>
    <w:rsid w:val="00195901"/>
    <w:rsid w:val="001C1EAF"/>
    <w:rsid w:val="00266A31"/>
    <w:rsid w:val="002B53A8"/>
    <w:rsid w:val="003A6404"/>
    <w:rsid w:val="00506FD5"/>
    <w:rsid w:val="00644D79"/>
    <w:rsid w:val="006A514F"/>
    <w:rsid w:val="007244CE"/>
    <w:rsid w:val="007323B2"/>
    <w:rsid w:val="007B4DA8"/>
    <w:rsid w:val="0087309C"/>
    <w:rsid w:val="00920E7A"/>
    <w:rsid w:val="00A33B3A"/>
    <w:rsid w:val="00AB0162"/>
    <w:rsid w:val="00AB0476"/>
    <w:rsid w:val="00AC58DD"/>
    <w:rsid w:val="00D03368"/>
    <w:rsid w:val="00DF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15D2"/>
  <w15:docId w15:val="{FB419C7C-1459-4021-BF26-FD9B22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3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53A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B53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B5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326511">
      <w:bodyDiv w:val="1"/>
      <w:marLeft w:val="0"/>
      <w:marRight w:val="0"/>
      <w:marTop w:val="0"/>
      <w:marBottom w:val="0"/>
      <w:divBdr>
        <w:top w:val="none" w:sz="0" w:space="0" w:color="auto"/>
        <w:left w:val="none" w:sz="0" w:space="0" w:color="auto"/>
        <w:bottom w:val="none" w:sz="0" w:space="0" w:color="auto"/>
        <w:right w:val="none" w:sz="0" w:space="0" w:color="auto"/>
      </w:divBdr>
      <w:divsChild>
        <w:div w:id="1095249078">
          <w:marLeft w:val="360"/>
          <w:marRight w:val="0"/>
          <w:marTop w:val="200"/>
          <w:marBottom w:val="0"/>
          <w:divBdr>
            <w:top w:val="none" w:sz="0" w:space="0" w:color="auto"/>
            <w:left w:val="none" w:sz="0" w:space="0" w:color="auto"/>
            <w:bottom w:val="none" w:sz="0" w:space="0" w:color="auto"/>
            <w:right w:val="none" w:sz="0" w:space="0" w:color="auto"/>
          </w:divBdr>
        </w:div>
      </w:divsChild>
    </w:div>
    <w:div w:id="1244491846">
      <w:bodyDiv w:val="1"/>
      <w:marLeft w:val="0"/>
      <w:marRight w:val="0"/>
      <w:marTop w:val="0"/>
      <w:marBottom w:val="0"/>
      <w:divBdr>
        <w:top w:val="none" w:sz="0" w:space="0" w:color="auto"/>
        <w:left w:val="none" w:sz="0" w:space="0" w:color="auto"/>
        <w:bottom w:val="none" w:sz="0" w:space="0" w:color="auto"/>
        <w:right w:val="none" w:sz="0" w:space="0" w:color="auto"/>
      </w:divBdr>
      <w:divsChild>
        <w:div w:id="119884255">
          <w:marLeft w:val="360"/>
          <w:marRight w:val="0"/>
          <w:marTop w:val="200"/>
          <w:marBottom w:val="0"/>
          <w:divBdr>
            <w:top w:val="none" w:sz="0" w:space="0" w:color="auto"/>
            <w:left w:val="none" w:sz="0" w:space="0" w:color="auto"/>
            <w:bottom w:val="none" w:sz="0" w:space="0" w:color="auto"/>
            <w:right w:val="none" w:sz="0" w:space="0" w:color="auto"/>
          </w:divBdr>
        </w:div>
        <w:div w:id="801193890">
          <w:marLeft w:val="360"/>
          <w:marRight w:val="0"/>
          <w:marTop w:val="200"/>
          <w:marBottom w:val="0"/>
          <w:divBdr>
            <w:top w:val="none" w:sz="0" w:space="0" w:color="auto"/>
            <w:left w:val="none" w:sz="0" w:space="0" w:color="auto"/>
            <w:bottom w:val="none" w:sz="0" w:space="0" w:color="auto"/>
            <w:right w:val="none" w:sz="0" w:space="0" w:color="auto"/>
          </w:divBdr>
        </w:div>
      </w:divsChild>
    </w:div>
    <w:div w:id="1846246188">
      <w:bodyDiv w:val="1"/>
      <w:marLeft w:val="0"/>
      <w:marRight w:val="0"/>
      <w:marTop w:val="0"/>
      <w:marBottom w:val="0"/>
      <w:divBdr>
        <w:top w:val="none" w:sz="0" w:space="0" w:color="auto"/>
        <w:left w:val="none" w:sz="0" w:space="0" w:color="auto"/>
        <w:bottom w:val="none" w:sz="0" w:space="0" w:color="auto"/>
        <w:right w:val="none" w:sz="0" w:space="0" w:color="auto"/>
      </w:divBdr>
      <w:divsChild>
        <w:div w:id="15154184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6</cp:revision>
  <dcterms:created xsi:type="dcterms:W3CDTF">2019-07-22T15:35:00Z</dcterms:created>
  <dcterms:modified xsi:type="dcterms:W3CDTF">2019-08-01T14:36:00Z</dcterms:modified>
</cp:coreProperties>
</file>