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00"/>
        <w:tblW w:w="0" w:type="auto"/>
        <w:tblLook w:val="04A0" w:firstRow="1" w:lastRow="0" w:firstColumn="1" w:lastColumn="0" w:noHBand="0" w:noVBand="1"/>
      </w:tblPr>
      <w:tblGrid>
        <w:gridCol w:w="886"/>
        <w:gridCol w:w="1742"/>
        <w:gridCol w:w="1530"/>
        <w:gridCol w:w="1440"/>
        <w:gridCol w:w="1890"/>
        <w:gridCol w:w="1170"/>
      </w:tblGrid>
      <w:tr w:rsidR="00035EBB" w:rsidTr="00035EBB">
        <w:tc>
          <w:tcPr>
            <w:tcW w:w="886" w:type="dxa"/>
          </w:tcPr>
          <w:p w:rsidR="00035EBB" w:rsidRPr="00C300AE" w:rsidRDefault="00035EBB" w:rsidP="00035EBB">
            <w:pPr>
              <w:rPr>
                <w:b/>
              </w:rPr>
            </w:pPr>
            <w:r w:rsidRPr="00C300AE">
              <w:rPr>
                <w:b/>
              </w:rPr>
              <w:t>Test case</w:t>
            </w:r>
          </w:p>
        </w:tc>
        <w:tc>
          <w:tcPr>
            <w:tcW w:w="1742" w:type="dxa"/>
          </w:tcPr>
          <w:p w:rsidR="00035EBB" w:rsidRPr="00C300AE" w:rsidRDefault="00035EBB" w:rsidP="00035EBB">
            <w:pPr>
              <w:rPr>
                <w:b/>
              </w:rPr>
            </w:pPr>
            <w:r w:rsidRPr="00C300AE">
              <w:rPr>
                <w:b/>
              </w:rPr>
              <w:t>Description</w:t>
            </w:r>
          </w:p>
        </w:tc>
        <w:tc>
          <w:tcPr>
            <w:tcW w:w="1530" w:type="dxa"/>
          </w:tcPr>
          <w:p w:rsidR="00035EBB" w:rsidRPr="00C300AE" w:rsidRDefault="00035EBB" w:rsidP="00035EBB">
            <w:pPr>
              <w:rPr>
                <w:b/>
              </w:rPr>
            </w:pPr>
            <w:r w:rsidRPr="00C300AE">
              <w:rPr>
                <w:b/>
              </w:rPr>
              <w:t>Expected result</w:t>
            </w:r>
          </w:p>
        </w:tc>
        <w:tc>
          <w:tcPr>
            <w:tcW w:w="1440" w:type="dxa"/>
          </w:tcPr>
          <w:p w:rsidR="00035EBB" w:rsidRPr="00C300AE" w:rsidRDefault="00BE319A" w:rsidP="00035EBB">
            <w:pPr>
              <w:rPr>
                <w:b/>
              </w:rPr>
            </w:pPr>
            <w:r>
              <w:rPr>
                <w:b/>
              </w:rPr>
              <w:t>End</w:t>
            </w:r>
            <w:r w:rsidR="00035EBB" w:rsidRPr="00C300AE">
              <w:rPr>
                <w:b/>
              </w:rPr>
              <w:t xml:space="preserve"> result</w:t>
            </w:r>
          </w:p>
        </w:tc>
        <w:tc>
          <w:tcPr>
            <w:tcW w:w="1890" w:type="dxa"/>
          </w:tcPr>
          <w:p w:rsidR="00035EBB" w:rsidRPr="00C300AE" w:rsidRDefault="00035EBB" w:rsidP="00035EBB">
            <w:pPr>
              <w:rPr>
                <w:b/>
              </w:rPr>
            </w:pPr>
            <w:r w:rsidRPr="00C300AE">
              <w:rPr>
                <w:b/>
              </w:rPr>
              <w:t>Evidence</w:t>
            </w:r>
          </w:p>
        </w:tc>
        <w:tc>
          <w:tcPr>
            <w:tcW w:w="1170" w:type="dxa"/>
          </w:tcPr>
          <w:p w:rsidR="00035EBB" w:rsidRPr="00C300AE" w:rsidRDefault="00035EBB" w:rsidP="00035EBB">
            <w:pPr>
              <w:rPr>
                <w:b/>
              </w:rPr>
            </w:pPr>
            <w:r w:rsidRPr="00C300AE">
              <w:rPr>
                <w:b/>
              </w:rPr>
              <w:t>Pass/fail</w:t>
            </w:r>
          </w:p>
        </w:tc>
      </w:tr>
      <w:tr w:rsidR="00035EBB" w:rsidTr="00035EBB">
        <w:tc>
          <w:tcPr>
            <w:tcW w:w="886" w:type="dxa"/>
          </w:tcPr>
          <w:p w:rsidR="00035EBB" w:rsidRDefault="00035EBB" w:rsidP="00035EBB">
            <w:r>
              <w:t>1</w:t>
            </w:r>
          </w:p>
        </w:tc>
        <w:tc>
          <w:tcPr>
            <w:tcW w:w="1742" w:type="dxa"/>
          </w:tcPr>
          <w:p w:rsidR="00035EBB" w:rsidRDefault="00035EBB" w:rsidP="00035EBB">
            <w:r>
              <w:t>Check responses when valid username  and password are entered</w:t>
            </w:r>
          </w:p>
        </w:tc>
        <w:tc>
          <w:tcPr>
            <w:tcW w:w="1530" w:type="dxa"/>
          </w:tcPr>
          <w:p w:rsidR="00035EBB" w:rsidRDefault="00035EBB" w:rsidP="00035EBB">
            <w:r>
              <w:t>Login successful</w:t>
            </w:r>
          </w:p>
        </w:tc>
        <w:tc>
          <w:tcPr>
            <w:tcW w:w="1440" w:type="dxa"/>
          </w:tcPr>
          <w:p w:rsidR="00035EBB" w:rsidRDefault="00035EBB" w:rsidP="00035EBB">
            <w:r>
              <w:t>Login successful</w:t>
            </w:r>
          </w:p>
        </w:tc>
        <w:tc>
          <w:tcPr>
            <w:tcW w:w="1890" w:type="dxa"/>
          </w:tcPr>
          <w:p w:rsidR="00035EBB" w:rsidRDefault="00035EBB" w:rsidP="00035EBB">
            <w:r>
              <w:t>URL changed   / directed to tutorial page</w:t>
            </w:r>
          </w:p>
        </w:tc>
        <w:tc>
          <w:tcPr>
            <w:tcW w:w="1170" w:type="dxa"/>
          </w:tcPr>
          <w:p w:rsidR="00035EBB" w:rsidRDefault="00035EBB" w:rsidP="00035EBB"/>
          <w:p w:rsidR="00035EBB" w:rsidRPr="008C2E85" w:rsidRDefault="00035EBB" w:rsidP="00035EBB">
            <w:r>
              <w:t>Pass</w:t>
            </w:r>
          </w:p>
        </w:tc>
      </w:tr>
      <w:tr w:rsidR="00035EBB" w:rsidTr="00035EBB">
        <w:tc>
          <w:tcPr>
            <w:tcW w:w="886" w:type="dxa"/>
          </w:tcPr>
          <w:p w:rsidR="00035EBB" w:rsidRDefault="00035EBB" w:rsidP="00035EBB">
            <w:r>
              <w:t>2</w:t>
            </w:r>
          </w:p>
        </w:tc>
        <w:tc>
          <w:tcPr>
            <w:tcW w:w="1742" w:type="dxa"/>
          </w:tcPr>
          <w:p w:rsidR="00035EBB" w:rsidRDefault="00035EBB" w:rsidP="00035EBB">
            <w:r>
              <w:t>Check responses when Invalid username and valid password</w:t>
            </w:r>
          </w:p>
        </w:tc>
        <w:tc>
          <w:tcPr>
            <w:tcW w:w="153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44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890" w:type="dxa"/>
          </w:tcPr>
          <w:p w:rsidR="00035EBB" w:rsidRDefault="00035EBB" w:rsidP="00035EBB">
            <w:r>
              <w:t>Error message</w:t>
            </w:r>
          </w:p>
        </w:tc>
        <w:tc>
          <w:tcPr>
            <w:tcW w:w="1170" w:type="dxa"/>
          </w:tcPr>
          <w:p w:rsidR="00035EBB" w:rsidRDefault="00035EBB" w:rsidP="00035EBB">
            <w:r>
              <w:t>pass</w:t>
            </w:r>
          </w:p>
        </w:tc>
      </w:tr>
      <w:tr w:rsidR="00035EBB" w:rsidTr="00035EBB">
        <w:tc>
          <w:tcPr>
            <w:tcW w:w="886" w:type="dxa"/>
          </w:tcPr>
          <w:p w:rsidR="00035EBB" w:rsidRDefault="00035EBB" w:rsidP="00035EBB">
            <w:r>
              <w:t>3</w:t>
            </w:r>
          </w:p>
        </w:tc>
        <w:tc>
          <w:tcPr>
            <w:tcW w:w="1742" w:type="dxa"/>
          </w:tcPr>
          <w:p w:rsidR="00035EBB" w:rsidRDefault="00035EBB" w:rsidP="00035EBB">
            <w:r>
              <w:t>Check responses when Valid username and invalid password</w:t>
            </w:r>
          </w:p>
        </w:tc>
        <w:tc>
          <w:tcPr>
            <w:tcW w:w="153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44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890" w:type="dxa"/>
          </w:tcPr>
          <w:p w:rsidR="00035EBB" w:rsidRDefault="00035EBB" w:rsidP="00035EBB">
            <w:r>
              <w:t>Error message</w:t>
            </w:r>
          </w:p>
        </w:tc>
        <w:tc>
          <w:tcPr>
            <w:tcW w:w="1170" w:type="dxa"/>
          </w:tcPr>
          <w:p w:rsidR="00035EBB" w:rsidRDefault="00035EBB" w:rsidP="00035EBB">
            <w:r>
              <w:t>Pass</w:t>
            </w:r>
          </w:p>
        </w:tc>
      </w:tr>
      <w:tr w:rsidR="00035EBB" w:rsidTr="00035EBB">
        <w:tc>
          <w:tcPr>
            <w:tcW w:w="886" w:type="dxa"/>
          </w:tcPr>
          <w:p w:rsidR="00035EBB" w:rsidRDefault="00035EBB" w:rsidP="00035EBB">
            <w:r>
              <w:t>4</w:t>
            </w:r>
          </w:p>
        </w:tc>
        <w:tc>
          <w:tcPr>
            <w:tcW w:w="1742" w:type="dxa"/>
          </w:tcPr>
          <w:p w:rsidR="00035EBB" w:rsidRDefault="00035EBB" w:rsidP="00035EBB">
            <w:r>
              <w:t>Check responses when Valid username and empty password</w:t>
            </w:r>
          </w:p>
          <w:p w:rsidR="00035EBB" w:rsidRDefault="00035EBB" w:rsidP="00035EBB"/>
        </w:tc>
        <w:tc>
          <w:tcPr>
            <w:tcW w:w="153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44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890" w:type="dxa"/>
          </w:tcPr>
          <w:p w:rsidR="00035EBB" w:rsidRDefault="00035EBB" w:rsidP="00035EBB">
            <w:r>
              <w:t>Error message</w:t>
            </w:r>
          </w:p>
        </w:tc>
        <w:tc>
          <w:tcPr>
            <w:tcW w:w="1170" w:type="dxa"/>
          </w:tcPr>
          <w:p w:rsidR="00035EBB" w:rsidRDefault="00035EBB" w:rsidP="00035EBB">
            <w:r>
              <w:t>pass</w:t>
            </w:r>
          </w:p>
        </w:tc>
      </w:tr>
      <w:tr w:rsidR="00035EBB" w:rsidTr="00035EBB">
        <w:tc>
          <w:tcPr>
            <w:tcW w:w="886" w:type="dxa"/>
          </w:tcPr>
          <w:p w:rsidR="00035EBB" w:rsidRDefault="00035EBB" w:rsidP="00035EBB">
            <w:r>
              <w:t>5</w:t>
            </w:r>
          </w:p>
        </w:tc>
        <w:tc>
          <w:tcPr>
            <w:tcW w:w="1742" w:type="dxa"/>
          </w:tcPr>
          <w:p w:rsidR="00035EBB" w:rsidRDefault="00035EBB" w:rsidP="00035EBB">
            <w:r>
              <w:t>Check responses when Empty username and valid password</w:t>
            </w:r>
          </w:p>
        </w:tc>
        <w:tc>
          <w:tcPr>
            <w:tcW w:w="153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440" w:type="dxa"/>
          </w:tcPr>
          <w:p w:rsidR="00035EBB" w:rsidRDefault="00035EBB" w:rsidP="00035EBB">
            <w:r>
              <w:t>Login unsuccessful</w:t>
            </w:r>
          </w:p>
        </w:tc>
        <w:tc>
          <w:tcPr>
            <w:tcW w:w="1890" w:type="dxa"/>
          </w:tcPr>
          <w:p w:rsidR="00035EBB" w:rsidRDefault="00035EBB" w:rsidP="00035EBB">
            <w:r>
              <w:t>Error message</w:t>
            </w:r>
          </w:p>
        </w:tc>
        <w:tc>
          <w:tcPr>
            <w:tcW w:w="1170" w:type="dxa"/>
          </w:tcPr>
          <w:p w:rsidR="00035EBB" w:rsidRDefault="00035EBB" w:rsidP="00035EBB">
            <w:r>
              <w:t>pass</w:t>
            </w:r>
          </w:p>
        </w:tc>
      </w:tr>
    </w:tbl>
    <w:p w:rsidR="003B144A" w:rsidRPr="00035EBB" w:rsidRDefault="00035EBB">
      <w:pPr>
        <w:rPr>
          <w:b/>
          <w:sz w:val="28"/>
        </w:rPr>
      </w:pPr>
      <w:proofErr w:type="spellStart"/>
      <w:r w:rsidRPr="00035EBB">
        <w:rPr>
          <w:b/>
          <w:sz w:val="28"/>
        </w:rPr>
        <w:t>Pointzi</w:t>
      </w:r>
      <w:proofErr w:type="spellEnd"/>
      <w:r w:rsidRPr="00035EBB">
        <w:rPr>
          <w:b/>
          <w:sz w:val="28"/>
        </w:rPr>
        <w:t xml:space="preserve"> Dashboard research and case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776"/>
        <w:gridCol w:w="1503"/>
        <w:gridCol w:w="1467"/>
        <w:gridCol w:w="1890"/>
        <w:gridCol w:w="1170"/>
      </w:tblGrid>
      <w:tr w:rsidR="00035EBB" w:rsidTr="00035EBB">
        <w:tc>
          <w:tcPr>
            <w:tcW w:w="852" w:type="dxa"/>
          </w:tcPr>
          <w:p w:rsidR="00035EBB" w:rsidRDefault="00035EBB">
            <w:r>
              <w:t>6</w:t>
            </w:r>
          </w:p>
        </w:tc>
        <w:tc>
          <w:tcPr>
            <w:tcW w:w="1776" w:type="dxa"/>
          </w:tcPr>
          <w:p w:rsidR="00035EBB" w:rsidRDefault="00035EBB">
            <w:r>
              <w:t>Check responses after register button is clicked</w:t>
            </w:r>
          </w:p>
        </w:tc>
        <w:tc>
          <w:tcPr>
            <w:tcW w:w="1503" w:type="dxa"/>
          </w:tcPr>
          <w:p w:rsidR="00035EBB" w:rsidRDefault="00035EBB">
            <w:r>
              <w:t>Sign up page</w:t>
            </w:r>
          </w:p>
        </w:tc>
        <w:tc>
          <w:tcPr>
            <w:tcW w:w="1467" w:type="dxa"/>
          </w:tcPr>
          <w:p w:rsidR="00035EBB" w:rsidRDefault="00035EBB">
            <w:r>
              <w:t>Signup page</w:t>
            </w:r>
          </w:p>
        </w:tc>
        <w:tc>
          <w:tcPr>
            <w:tcW w:w="1890" w:type="dxa"/>
          </w:tcPr>
          <w:p w:rsidR="00035EBB" w:rsidRDefault="00035EBB">
            <w:r>
              <w:t xml:space="preserve">Sign up page 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t>7</w:t>
            </w:r>
          </w:p>
        </w:tc>
        <w:tc>
          <w:tcPr>
            <w:tcW w:w="1776" w:type="dxa"/>
          </w:tcPr>
          <w:p w:rsidR="00035EBB" w:rsidRDefault="00035EBB" w:rsidP="00FD27C8">
            <w:r>
              <w:t>Check responses when valid email valid password and valid pass word confirmation are entered</w:t>
            </w:r>
          </w:p>
          <w:p w:rsidR="00035EBB" w:rsidRDefault="00035EBB"/>
        </w:tc>
        <w:tc>
          <w:tcPr>
            <w:tcW w:w="1503" w:type="dxa"/>
          </w:tcPr>
          <w:p w:rsidR="00035EBB" w:rsidRDefault="00035EBB">
            <w:r>
              <w:t>New input area</w:t>
            </w:r>
          </w:p>
        </w:tc>
        <w:tc>
          <w:tcPr>
            <w:tcW w:w="1467" w:type="dxa"/>
          </w:tcPr>
          <w:p w:rsidR="00035EBB" w:rsidRDefault="00035EBB">
            <w:r>
              <w:t>New input area</w:t>
            </w:r>
          </w:p>
        </w:tc>
        <w:tc>
          <w:tcPr>
            <w:tcW w:w="1890" w:type="dxa"/>
          </w:tcPr>
          <w:p w:rsidR="00035EBB" w:rsidRDefault="00035EBB">
            <w:r>
              <w:t>Further input area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t>8</w:t>
            </w:r>
          </w:p>
        </w:tc>
        <w:tc>
          <w:tcPr>
            <w:tcW w:w="1776" w:type="dxa"/>
          </w:tcPr>
          <w:p w:rsidR="00035EBB" w:rsidRDefault="00035EBB" w:rsidP="00C300AE">
            <w:r>
              <w:t>Check responses when valid email valid password and invalid pass word confirmation are entered</w:t>
            </w:r>
          </w:p>
          <w:p w:rsidR="00035EBB" w:rsidRDefault="00035EBB" w:rsidP="00C300AE">
            <w:r>
              <w:t>/</w:t>
            </w:r>
          </w:p>
          <w:p w:rsidR="00035EBB" w:rsidRDefault="00035EBB" w:rsidP="00C300AE">
            <w:r>
              <w:lastRenderedPageBreak/>
              <w:t>Check responses when valid email valid password and invalid pass word confirmation are entered</w:t>
            </w:r>
          </w:p>
          <w:p w:rsidR="00035EBB" w:rsidRDefault="00035EBB" w:rsidP="00C300AE"/>
          <w:p w:rsidR="00035EBB" w:rsidRDefault="00035EBB"/>
        </w:tc>
        <w:tc>
          <w:tcPr>
            <w:tcW w:w="1503" w:type="dxa"/>
          </w:tcPr>
          <w:p w:rsidR="00035EBB" w:rsidRDefault="00035EBB">
            <w:r>
              <w:lastRenderedPageBreak/>
              <w:t xml:space="preserve">Error signal/ nonfunctional next button </w:t>
            </w:r>
          </w:p>
        </w:tc>
        <w:tc>
          <w:tcPr>
            <w:tcW w:w="1467" w:type="dxa"/>
          </w:tcPr>
          <w:p w:rsidR="00035EBB" w:rsidRDefault="00035EBB">
            <w:r>
              <w:t>Error signal/ nonfunctional next button</w:t>
            </w:r>
          </w:p>
        </w:tc>
        <w:tc>
          <w:tcPr>
            <w:tcW w:w="1890" w:type="dxa"/>
          </w:tcPr>
          <w:p w:rsidR="00035EBB" w:rsidRDefault="00035EBB">
            <w:r>
              <w:t>Error signal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lastRenderedPageBreak/>
              <w:t>9</w:t>
            </w:r>
          </w:p>
        </w:tc>
        <w:tc>
          <w:tcPr>
            <w:tcW w:w="1776" w:type="dxa"/>
          </w:tcPr>
          <w:p w:rsidR="00035EBB" w:rsidRDefault="00035EBB" w:rsidP="00AD2773">
            <w:r>
              <w:t>Check responses when role and  no. of app users are  selected</w:t>
            </w:r>
          </w:p>
          <w:p w:rsidR="00035EBB" w:rsidRDefault="00035EBB" w:rsidP="00AD2773"/>
        </w:tc>
        <w:tc>
          <w:tcPr>
            <w:tcW w:w="1503" w:type="dxa"/>
          </w:tcPr>
          <w:p w:rsidR="00035EBB" w:rsidRDefault="00035EBB">
            <w:r>
              <w:t>Click able next button</w:t>
            </w:r>
          </w:p>
        </w:tc>
        <w:tc>
          <w:tcPr>
            <w:tcW w:w="1467" w:type="dxa"/>
          </w:tcPr>
          <w:p w:rsidR="00035EBB" w:rsidRDefault="00035EBB" w:rsidP="008B4EFF">
            <w:r>
              <w:t>Click able next button</w:t>
            </w:r>
          </w:p>
        </w:tc>
        <w:tc>
          <w:tcPr>
            <w:tcW w:w="1890" w:type="dxa"/>
          </w:tcPr>
          <w:p w:rsidR="00035EBB" w:rsidRDefault="00035EBB">
            <w:r>
              <w:t>Change in color of button/ forward to further input area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t>10</w:t>
            </w:r>
          </w:p>
        </w:tc>
        <w:tc>
          <w:tcPr>
            <w:tcW w:w="1776" w:type="dxa"/>
          </w:tcPr>
          <w:p w:rsidR="00035EBB" w:rsidRDefault="00035EBB" w:rsidP="00AD2773">
            <w:r>
              <w:t>Check responses when role and/ or   no. of app users are  not selec</w:t>
            </w:r>
            <w:bookmarkStart w:id="0" w:name="_GoBack"/>
            <w:bookmarkEnd w:id="0"/>
            <w:r>
              <w:t>ted</w:t>
            </w:r>
          </w:p>
          <w:p w:rsidR="00035EBB" w:rsidRDefault="00035EBB"/>
        </w:tc>
        <w:tc>
          <w:tcPr>
            <w:tcW w:w="1503" w:type="dxa"/>
          </w:tcPr>
          <w:p w:rsidR="00035EBB" w:rsidRDefault="00035EBB">
            <w:r>
              <w:t>Disabled button</w:t>
            </w:r>
          </w:p>
        </w:tc>
        <w:tc>
          <w:tcPr>
            <w:tcW w:w="1467" w:type="dxa"/>
          </w:tcPr>
          <w:p w:rsidR="00035EBB" w:rsidRDefault="00035EBB" w:rsidP="008B4EFF">
            <w:r>
              <w:t>Disabled button</w:t>
            </w:r>
          </w:p>
        </w:tc>
        <w:tc>
          <w:tcPr>
            <w:tcW w:w="1890" w:type="dxa"/>
          </w:tcPr>
          <w:p w:rsidR="00035EBB" w:rsidRDefault="00035EBB">
            <w:r>
              <w:t>No change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t>11</w:t>
            </w:r>
          </w:p>
        </w:tc>
        <w:tc>
          <w:tcPr>
            <w:tcW w:w="1776" w:type="dxa"/>
          </w:tcPr>
          <w:p w:rsidR="00035EBB" w:rsidRDefault="00035EBB" w:rsidP="00AD2773">
            <w:r>
              <w:t xml:space="preserve">Valid name, last name,  company name, phone number and clicked terms and conditions </w:t>
            </w:r>
          </w:p>
        </w:tc>
        <w:tc>
          <w:tcPr>
            <w:tcW w:w="1503" w:type="dxa"/>
          </w:tcPr>
          <w:p w:rsidR="00035EBB" w:rsidRDefault="00035EBB">
            <w:r>
              <w:t>Sign up successful</w:t>
            </w:r>
          </w:p>
        </w:tc>
        <w:tc>
          <w:tcPr>
            <w:tcW w:w="1467" w:type="dxa"/>
          </w:tcPr>
          <w:p w:rsidR="00035EBB" w:rsidRDefault="00035EBB" w:rsidP="008B4EFF">
            <w:r>
              <w:t>Signup successful</w:t>
            </w:r>
          </w:p>
        </w:tc>
        <w:tc>
          <w:tcPr>
            <w:tcW w:w="1890" w:type="dxa"/>
          </w:tcPr>
          <w:p w:rsidR="00035EBB" w:rsidRDefault="00035EBB">
            <w:r>
              <w:t>Redirect to Dashboard page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  <w:tr w:rsidR="00035EBB" w:rsidTr="00035EBB">
        <w:tc>
          <w:tcPr>
            <w:tcW w:w="852" w:type="dxa"/>
          </w:tcPr>
          <w:p w:rsidR="00035EBB" w:rsidRDefault="00035EBB">
            <w:r>
              <w:t>12</w:t>
            </w:r>
          </w:p>
        </w:tc>
        <w:tc>
          <w:tcPr>
            <w:tcW w:w="1776" w:type="dxa"/>
          </w:tcPr>
          <w:p w:rsidR="00035EBB" w:rsidRDefault="00035EBB" w:rsidP="008B4EFF">
            <w:r>
              <w:t xml:space="preserve">invalid name and  or last name and or company name and or , phone number and or  unclicked terms and conditions </w:t>
            </w:r>
          </w:p>
        </w:tc>
        <w:tc>
          <w:tcPr>
            <w:tcW w:w="1503" w:type="dxa"/>
          </w:tcPr>
          <w:p w:rsidR="00035EBB" w:rsidRDefault="00035EBB">
            <w:r>
              <w:t>Signup unsuccessful</w:t>
            </w:r>
          </w:p>
        </w:tc>
        <w:tc>
          <w:tcPr>
            <w:tcW w:w="1467" w:type="dxa"/>
          </w:tcPr>
          <w:p w:rsidR="00035EBB" w:rsidRDefault="00035EBB" w:rsidP="008B4EFF">
            <w:r>
              <w:t>Signup unsuccessful</w:t>
            </w:r>
          </w:p>
        </w:tc>
        <w:tc>
          <w:tcPr>
            <w:tcW w:w="1890" w:type="dxa"/>
          </w:tcPr>
          <w:p w:rsidR="00035EBB" w:rsidRDefault="00035EBB">
            <w:r>
              <w:t>Disable button</w:t>
            </w:r>
          </w:p>
        </w:tc>
        <w:tc>
          <w:tcPr>
            <w:tcW w:w="1170" w:type="dxa"/>
          </w:tcPr>
          <w:p w:rsidR="00035EBB" w:rsidRDefault="00035EBB">
            <w:r>
              <w:t>pass</w:t>
            </w:r>
          </w:p>
        </w:tc>
      </w:tr>
    </w:tbl>
    <w:p w:rsidR="00670662" w:rsidRDefault="00670662"/>
    <w:p w:rsidR="00273CBF" w:rsidRPr="00B44016" w:rsidRDefault="00035EBB">
      <w:pPr>
        <w:rPr>
          <w:b/>
          <w:noProof/>
          <w:sz w:val="28"/>
        </w:rPr>
      </w:pPr>
      <w:r w:rsidRPr="00B44016">
        <w:rPr>
          <w:b/>
          <w:noProof/>
          <w:sz w:val="28"/>
        </w:rPr>
        <w:t>Quality Assurance</w:t>
      </w:r>
    </w:p>
    <w:p w:rsidR="00864428" w:rsidRPr="00273CBF" w:rsidRDefault="00864428">
      <w:pPr>
        <w:rPr>
          <w:b/>
          <w:noProof/>
        </w:rPr>
      </w:pPr>
      <w:r>
        <w:rPr>
          <w:b/>
          <w:noProof/>
        </w:rPr>
        <w:t>Using site as a end us</w:t>
      </w:r>
      <w:r w:rsidR="00035EBB">
        <w:rPr>
          <w:b/>
          <w:noProof/>
        </w:rPr>
        <w:t xml:space="preserve">er , </w:t>
      </w:r>
      <w:r w:rsidR="00BE319A">
        <w:rPr>
          <w:b/>
          <w:noProof/>
        </w:rPr>
        <w:t>the following things were discovered that can be improved to deliver better user experience:</w:t>
      </w:r>
    </w:p>
    <w:p w:rsidR="00273CBF" w:rsidRDefault="00273CBF" w:rsidP="00273CBF">
      <w:pPr>
        <w:pStyle w:val="ListParagraph"/>
        <w:numPr>
          <w:ilvl w:val="0"/>
          <w:numId w:val="1"/>
        </w:numPr>
      </w:pPr>
      <w:r>
        <w:t xml:space="preserve">Email verification </w:t>
      </w:r>
      <w:r w:rsidR="00035EBB">
        <w:t xml:space="preserve">is not working for </w:t>
      </w:r>
      <w:r w:rsidR="0020324F">
        <w:t>me;</w:t>
      </w:r>
      <w:r w:rsidR="00035EBB">
        <w:t xml:space="preserve"> I could sign up with any email address.</w:t>
      </w:r>
    </w:p>
    <w:p w:rsidR="00273CBF" w:rsidRDefault="000B604D" w:rsidP="00273CBF">
      <w:pPr>
        <w:pStyle w:val="ListParagraph"/>
        <w:numPr>
          <w:ilvl w:val="0"/>
          <w:numId w:val="1"/>
        </w:numPr>
      </w:pPr>
      <w:r>
        <w:t>User experience and time out</w:t>
      </w:r>
      <w:r w:rsidR="00273CBF">
        <w:t xml:space="preserve"> for error notification </w:t>
      </w:r>
      <w:r w:rsidR="00035EBB">
        <w:t>is</w:t>
      </w:r>
      <w:r w:rsidR="00273CBF">
        <w:t xml:space="preserve"> not pleasing.</w:t>
      </w:r>
    </w:p>
    <w:p w:rsidR="000B604D" w:rsidRDefault="000B604D" w:rsidP="00273CBF">
      <w:pPr>
        <w:pStyle w:val="ListParagraph"/>
        <w:numPr>
          <w:ilvl w:val="0"/>
          <w:numId w:val="1"/>
        </w:numPr>
      </w:pPr>
      <w:r>
        <w:t>Clicking login with empty username and password stuck with login loader.</w:t>
      </w:r>
    </w:p>
    <w:p w:rsidR="00273CBF" w:rsidRDefault="00273CBF">
      <w:r>
        <w:rPr>
          <w:noProof/>
        </w:rPr>
        <w:lastRenderedPageBreak/>
        <w:drawing>
          <wp:inline distT="0" distB="0" distL="0" distR="0" wp14:anchorId="4FF31393" wp14:editId="0D05B8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4D" w:rsidRDefault="0003514D" w:rsidP="00035EBB">
      <w:pPr>
        <w:spacing w:after="0" w:line="240" w:lineRule="auto"/>
      </w:pPr>
      <w:r>
        <w:separator/>
      </w:r>
    </w:p>
  </w:endnote>
  <w:endnote w:type="continuationSeparator" w:id="0">
    <w:p w:rsidR="0003514D" w:rsidRDefault="0003514D" w:rsidP="0003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4D" w:rsidRDefault="0003514D" w:rsidP="00035EBB">
      <w:pPr>
        <w:spacing w:after="0" w:line="240" w:lineRule="auto"/>
      </w:pPr>
      <w:r>
        <w:separator/>
      </w:r>
    </w:p>
  </w:footnote>
  <w:footnote w:type="continuationSeparator" w:id="0">
    <w:p w:rsidR="0003514D" w:rsidRDefault="0003514D" w:rsidP="00035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ED8"/>
    <w:multiLevelType w:val="hybridMultilevel"/>
    <w:tmpl w:val="74D6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1"/>
    <w:rsid w:val="0003514D"/>
    <w:rsid w:val="00035EBB"/>
    <w:rsid w:val="000B604D"/>
    <w:rsid w:val="0020324F"/>
    <w:rsid w:val="00273CBF"/>
    <w:rsid w:val="003B144A"/>
    <w:rsid w:val="005D055C"/>
    <w:rsid w:val="00670662"/>
    <w:rsid w:val="00692411"/>
    <w:rsid w:val="00864428"/>
    <w:rsid w:val="008C2E85"/>
    <w:rsid w:val="00AD2773"/>
    <w:rsid w:val="00B44016"/>
    <w:rsid w:val="00BE319A"/>
    <w:rsid w:val="00C300AE"/>
    <w:rsid w:val="00F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2E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BB"/>
  </w:style>
  <w:style w:type="paragraph" w:styleId="Footer">
    <w:name w:val="footer"/>
    <w:basedOn w:val="Normal"/>
    <w:link w:val="FooterChar"/>
    <w:uiPriority w:val="99"/>
    <w:unhideWhenUsed/>
    <w:rsid w:val="0003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2E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BB"/>
  </w:style>
  <w:style w:type="paragraph" w:styleId="Footer">
    <w:name w:val="footer"/>
    <w:basedOn w:val="Normal"/>
    <w:link w:val="FooterChar"/>
    <w:uiPriority w:val="99"/>
    <w:unhideWhenUsed/>
    <w:rsid w:val="0003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Chelsea</cp:lastModifiedBy>
  <cp:revision>7</cp:revision>
  <dcterms:created xsi:type="dcterms:W3CDTF">2020-10-12T08:14:00Z</dcterms:created>
  <dcterms:modified xsi:type="dcterms:W3CDTF">2020-10-18T11:38:00Z</dcterms:modified>
</cp:coreProperties>
</file>