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6249" w14:textId="77777777" w:rsidR="004C479B" w:rsidRPr="004C479B" w:rsidRDefault="004C479B" w:rsidP="004C479B">
      <w:pPr>
        <w:pStyle w:val="Titel"/>
        <w:rPr>
          <w:rFonts w:ascii="Segoe UI" w:hAnsi="Segoe UI" w:cs="Segoe UI"/>
          <w:b/>
          <w:sz w:val="44"/>
          <w:szCs w:val="44"/>
        </w:rPr>
      </w:pPr>
      <w:r w:rsidRPr="004C479B">
        <w:rPr>
          <w:rFonts w:ascii="Segoe UI" w:hAnsi="Segoe UI" w:cs="Segoe UI"/>
          <w:b/>
          <w:sz w:val="44"/>
          <w:szCs w:val="44"/>
        </w:rPr>
        <w:t>Machine Learning Engineer Nanodegree</w:t>
      </w:r>
    </w:p>
    <w:p w14:paraId="40163D52" w14:textId="77777777" w:rsidR="00A10484" w:rsidRPr="004C479B" w:rsidRDefault="004C479B" w:rsidP="004C479B">
      <w:pPr>
        <w:pStyle w:val="Titel"/>
        <w:rPr>
          <w:rFonts w:ascii="Segoe UI" w:hAnsi="Segoe UI" w:cs="Segoe UI"/>
          <w:sz w:val="52"/>
        </w:rPr>
      </w:pPr>
      <w:r w:rsidRPr="004C479B">
        <w:t>Capstone Proposal</w:t>
      </w:r>
    </w:p>
    <w:p w14:paraId="303B5279" w14:textId="77777777" w:rsidR="004C479B" w:rsidRPr="004C479B" w:rsidRDefault="004C479B" w:rsidP="004C479B">
      <w:pPr>
        <w:rPr>
          <w:lang w:val="en-US"/>
        </w:rPr>
      </w:pPr>
    </w:p>
    <w:p w14:paraId="6ED7C412" w14:textId="3D5EFFE9" w:rsidR="004C479B" w:rsidRPr="004C479B" w:rsidRDefault="004C479B" w:rsidP="004C479B">
      <w:pPr>
        <w:rPr>
          <w:lang w:val="en-US"/>
        </w:rPr>
      </w:pPr>
      <w:r w:rsidRPr="004C479B">
        <w:rPr>
          <w:lang w:val="en-US"/>
        </w:rPr>
        <w:t>Raphael Bürki</w:t>
      </w:r>
      <w:r w:rsidRPr="004C479B">
        <w:rPr>
          <w:lang w:val="en-US"/>
        </w:rPr>
        <w:br/>
      </w:r>
      <w:r w:rsidR="008A24B5">
        <w:rPr>
          <w:lang w:val="en-US"/>
        </w:rPr>
        <w:t>September</w:t>
      </w:r>
      <w:r w:rsidRPr="004C479B">
        <w:rPr>
          <w:lang w:val="en-US"/>
        </w:rPr>
        <w:t xml:space="preserve"> 3</w:t>
      </w:r>
      <w:r w:rsidR="008A24B5">
        <w:rPr>
          <w:lang w:val="en-US"/>
        </w:rPr>
        <w:t>rd</w:t>
      </w:r>
      <w:r w:rsidRPr="004C479B">
        <w:rPr>
          <w:lang w:val="en-US"/>
        </w:rPr>
        <w:t>, 2018</w:t>
      </w:r>
    </w:p>
    <w:p w14:paraId="6689D7C1" w14:textId="77777777" w:rsidR="00855982" w:rsidRPr="004C479B" w:rsidRDefault="004C479B" w:rsidP="004C479B">
      <w:pPr>
        <w:pStyle w:val="berschrift1"/>
        <w:rPr>
          <w:lang w:val="en-US"/>
        </w:rPr>
      </w:pPr>
      <w:r w:rsidRPr="004C479B">
        <w:rPr>
          <w:lang w:val="en-US"/>
        </w:rPr>
        <w:t>Domain Background</w:t>
      </w:r>
    </w:p>
    <w:p w14:paraId="5126F2A2" w14:textId="6890C429" w:rsidR="00F163BF" w:rsidRDefault="00F163BF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The goal of the proposed project is to help to reduce churn (the number of customers who switch away from one supplier to another) for a large Swiss automotive retail and maintenance company with about 70 branches. These branches sell and service cars </w:t>
      </w:r>
      <w:r w:rsidR="000B5235">
        <w:rPr>
          <w:rFonts w:cs="Segoe UI"/>
          <w:color w:val="24292E"/>
          <w:lang w:val="en-US"/>
        </w:rPr>
        <w:t>of the brands Volkswagen, Audi, SEAT, SKODA and Volkswagen Commercial Vehicles</w:t>
      </w:r>
      <w:r w:rsidR="001435E6">
        <w:rPr>
          <w:rFonts w:cs="Segoe UI"/>
          <w:color w:val="24292E"/>
          <w:lang w:val="en-US"/>
        </w:rPr>
        <w:t xml:space="preserve"> (</w:t>
      </w:r>
      <w:r w:rsidR="000B5235">
        <w:rPr>
          <w:rFonts w:cs="Segoe UI"/>
          <w:color w:val="24292E"/>
          <w:lang w:val="en-US"/>
        </w:rPr>
        <w:t>number of brands sold / serviced varies for each subsidiary</w:t>
      </w:r>
      <w:r w:rsidR="001435E6">
        <w:rPr>
          <w:rFonts w:cs="Segoe UI"/>
          <w:color w:val="24292E"/>
          <w:lang w:val="en-US"/>
        </w:rPr>
        <w:t>)</w:t>
      </w:r>
      <w:r w:rsidR="000B5235">
        <w:rPr>
          <w:rFonts w:cs="Segoe UI"/>
          <w:color w:val="24292E"/>
          <w:lang w:val="en-US"/>
        </w:rPr>
        <w:t>.</w:t>
      </w:r>
    </w:p>
    <w:p w14:paraId="5E3723CA" w14:textId="07FB11E0" w:rsidR="0078191D" w:rsidRDefault="000A6603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A</w:t>
      </w:r>
      <w:r w:rsidR="000B5235">
        <w:rPr>
          <w:rFonts w:cs="Segoe UI"/>
          <w:color w:val="24292E"/>
          <w:lang w:val="en-US"/>
        </w:rPr>
        <w:t xml:space="preserve">utomotive retail </w:t>
      </w:r>
      <w:r>
        <w:rPr>
          <w:rFonts w:cs="Segoe UI"/>
          <w:color w:val="24292E"/>
          <w:lang w:val="en-US"/>
        </w:rPr>
        <w:t>is</w:t>
      </w:r>
      <w:r w:rsidR="000B5235">
        <w:rPr>
          <w:rFonts w:cs="Segoe UI"/>
          <w:color w:val="24292E"/>
          <w:lang w:val="en-US"/>
        </w:rPr>
        <w:t xml:space="preserve"> under huge pressure. The earnings from selling cars are not enough to cover the cost, so the company is losing money with every sale</w:t>
      </w:r>
      <w:r w:rsidR="0078191D">
        <w:rPr>
          <w:rFonts w:cs="Segoe UI"/>
          <w:color w:val="24292E"/>
          <w:lang w:val="en-US"/>
        </w:rPr>
        <w:t xml:space="preserve"> (it sells about 40'000 new cars a year)</w:t>
      </w:r>
      <w:r w:rsidR="000B5235">
        <w:rPr>
          <w:rFonts w:cs="Segoe UI"/>
          <w:color w:val="24292E"/>
          <w:lang w:val="en-US"/>
        </w:rPr>
        <w:t xml:space="preserve">. It's only hope to recover these losses and to make profits </w:t>
      </w:r>
      <w:r w:rsidR="0078191D">
        <w:rPr>
          <w:rFonts w:cs="Segoe UI"/>
          <w:color w:val="24292E"/>
          <w:lang w:val="en-US"/>
        </w:rPr>
        <w:t>comes</w:t>
      </w:r>
      <w:r w:rsidR="000B5235">
        <w:rPr>
          <w:rFonts w:cs="Segoe UI"/>
          <w:color w:val="24292E"/>
          <w:lang w:val="en-US"/>
        </w:rPr>
        <w:t xml:space="preserve"> from the recurring </w:t>
      </w:r>
      <w:r w:rsidR="0078191D">
        <w:rPr>
          <w:rFonts w:cs="Segoe UI"/>
          <w:color w:val="24292E"/>
          <w:lang w:val="en-US"/>
        </w:rPr>
        <w:t xml:space="preserve">aftersales </w:t>
      </w:r>
      <w:r w:rsidR="000B5235">
        <w:rPr>
          <w:rFonts w:cs="Segoe UI"/>
          <w:color w:val="24292E"/>
          <w:lang w:val="en-US"/>
        </w:rPr>
        <w:t>service and maintenance works that every car generates</w:t>
      </w:r>
      <w:r w:rsidR="0078191D">
        <w:rPr>
          <w:rFonts w:cs="Segoe UI"/>
          <w:color w:val="24292E"/>
          <w:lang w:val="en-US"/>
        </w:rPr>
        <w:t xml:space="preserve"> for years (the older the car, the higher the earnings per event)</w:t>
      </w:r>
      <w:r w:rsidR="000B5235">
        <w:rPr>
          <w:rFonts w:cs="Segoe UI"/>
          <w:color w:val="24292E"/>
          <w:lang w:val="en-US"/>
        </w:rPr>
        <w:t>. But customers are free to choose where to service their cars and so it is crucial for the company</w:t>
      </w:r>
      <w:r w:rsidR="0078191D">
        <w:rPr>
          <w:rFonts w:cs="Segoe UI"/>
          <w:color w:val="24292E"/>
          <w:lang w:val="en-US"/>
        </w:rPr>
        <w:t xml:space="preserve"> to turn the car buyers into loyal service customers. </w:t>
      </w:r>
      <w:r w:rsidR="009A1AA8">
        <w:rPr>
          <w:rFonts w:cs="Segoe UI"/>
          <w:color w:val="24292E"/>
          <w:lang w:val="en-US"/>
        </w:rPr>
        <w:t>Unfortunately,</w:t>
      </w:r>
      <w:r w:rsidR="0078191D">
        <w:rPr>
          <w:rFonts w:cs="Segoe UI"/>
          <w:color w:val="24292E"/>
          <w:lang w:val="en-US"/>
        </w:rPr>
        <w:t xml:space="preserve"> a lot of them churn soon.</w:t>
      </w:r>
    </w:p>
    <w:p w14:paraId="0464EEA7" w14:textId="192666E7" w:rsidR="00F163BF" w:rsidRPr="00F163BF" w:rsidRDefault="009A1AA8" w:rsidP="004C479B">
      <w:pPr>
        <w:rPr>
          <w:lang w:val="en-US"/>
        </w:rPr>
      </w:pPr>
      <w:r>
        <w:rPr>
          <w:rFonts w:cs="Segoe UI"/>
          <w:color w:val="24292E"/>
          <w:lang w:val="en-US"/>
        </w:rPr>
        <w:t>(</w:t>
      </w:r>
      <w:r w:rsidR="0078191D">
        <w:rPr>
          <w:rFonts w:cs="Segoe UI"/>
          <w:color w:val="24292E"/>
          <w:lang w:val="en-US"/>
        </w:rPr>
        <w:t xml:space="preserve">Until recently I was responsible for the company's marketing department and </w:t>
      </w:r>
      <w:r>
        <w:rPr>
          <w:rFonts w:cs="Segoe UI"/>
          <w:color w:val="24292E"/>
          <w:lang w:val="en-US"/>
        </w:rPr>
        <w:t>guessing</w:t>
      </w:r>
      <w:r w:rsidR="0078191D">
        <w:rPr>
          <w:rFonts w:cs="Segoe UI"/>
          <w:color w:val="24292E"/>
          <w:lang w:val="en-US"/>
        </w:rPr>
        <w:t xml:space="preserve"> about ways to target customers with high churn risk directly</w:t>
      </w:r>
      <w:r>
        <w:rPr>
          <w:rFonts w:cs="Segoe UI"/>
          <w:color w:val="24292E"/>
          <w:lang w:val="en-US"/>
        </w:rPr>
        <w:t xml:space="preserve">. Before we could act on this I left the company (in good terms). The company has supplied me with anonymized customer data that I can use for this project, </w:t>
      </w:r>
      <w:r w:rsidR="00F57E31">
        <w:rPr>
          <w:rFonts w:cs="Segoe UI"/>
          <w:color w:val="24292E"/>
          <w:lang w:val="en-US"/>
        </w:rPr>
        <w:t>in return</w:t>
      </w:r>
      <w:r>
        <w:rPr>
          <w:rFonts w:cs="Segoe UI"/>
          <w:color w:val="24292E"/>
          <w:lang w:val="en-US"/>
        </w:rPr>
        <w:t xml:space="preserve"> I </w:t>
      </w:r>
      <w:r w:rsidR="00F57E31">
        <w:rPr>
          <w:rFonts w:cs="Segoe UI"/>
          <w:color w:val="24292E"/>
          <w:lang w:val="en-US"/>
        </w:rPr>
        <w:t xml:space="preserve">will </w:t>
      </w:r>
      <w:r>
        <w:rPr>
          <w:rFonts w:cs="Segoe UI"/>
          <w:color w:val="24292E"/>
          <w:lang w:val="en-US"/>
        </w:rPr>
        <w:t>share my results with them.)</w:t>
      </w:r>
    </w:p>
    <w:p w14:paraId="2F243038" w14:textId="77777777" w:rsidR="00F163BF" w:rsidRDefault="00F163BF" w:rsidP="004C479B">
      <w:pPr>
        <w:rPr>
          <w:lang w:val="en-US"/>
        </w:rPr>
      </w:pPr>
    </w:p>
    <w:p w14:paraId="1A5AACFD" w14:textId="77777777" w:rsidR="00F163BF" w:rsidRDefault="009A1AA8" w:rsidP="009A1AA8">
      <w:pPr>
        <w:pStyle w:val="berschrift1"/>
        <w:rPr>
          <w:lang w:val="en-US"/>
        </w:rPr>
      </w:pPr>
      <w:r>
        <w:rPr>
          <w:lang w:val="en-US"/>
        </w:rPr>
        <w:t>Problem Statement</w:t>
      </w:r>
    </w:p>
    <w:p w14:paraId="23AB14D1" w14:textId="168063E7" w:rsidR="009A1AA8" w:rsidRDefault="009A1AA8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Every two years or 30'000 km </w:t>
      </w:r>
      <w:r w:rsidR="00C658E8">
        <w:rPr>
          <w:rFonts w:cs="Segoe UI"/>
          <w:color w:val="24292E"/>
          <w:lang w:val="en-US"/>
        </w:rPr>
        <w:t xml:space="preserve">of mileage </w:t>
      </w:r>
      <w:r>
        <w:rPr>
          <w:rFonts w:cs="Segoe UI"/>
          <w:color w:val="24292E"/>
          <w:lang w:val="en-US"/>
        </w:rPr>
        <w:t xml:space="preserve">a car </w:t>
      </w:r>
      <w:r w:rsidR="00C658E8">
        <w:rPr>
          <w:rFonts w:cs="Segoe UI"/>
          <w:color w:val="24292E"/>
          <w:lang w:val="en-US"/>
        </w:rPr>
        <w:t>must</w:t>
      </w:r>
      <w:r>
        <w:rPr>
          <w:rFonts w:cs="Segoe UI"/>
          <w:color w:val="24292E"/>
          <w:lang w:val="en-US"/>
        </w:rPr>
        <w:t xml:space="preserve"> appear for mandatory service. </w:t>
      </w:r>
      <w:r w:rsidR="00C658E8">
        <w:rPr>
          <w:rFonts w:cs="Segoe UI"/>
          <w:color w:val="24292E"/>
          <w:lang w:val="en-US"/>
        </w:rPr>
        <w:t>With every service cycle a growing proportion of erstwhile customers does not show up anymore in the company's repair shops. (</w:t>
      </w:r>
      <w:r w:rsidR="00C658E8" w:rsidRPr="00B044E8">
        <w:rPr>
          <w:rFonts w:cs="Segoe UI"/>
          <w:color w:val="000000" w:themeColor="text1"/>
          <w:lang w:val="en-US"/>
        </w:rPr>
        <w:t>Fig 1</w:t>
      </w:r>
      <w:r w:rsidR="00C658E8">
        <w:rPr>
          <w:rFonts w:cs="Segoe UI"/>
          <w:color w:val="24292E"/>
          <w:lang w:val="en-US"/>
        </w:rPr>
        <w:t xml:space="preserve">) The company </w:t>
      </w:r>
      <w:r w:rsidR="00B044E8">
        <w:rPr>
          <w:rFonts w:cs="Segoe UI"/>
          <w:color w:val="24292E"/>
          <w:lang w:val="en-US"/>
        </w:rPr>
        <w:t xml:space="preserve">now </w:t>
      </w:r>
      <w:r w:rsidR="00C71274">
        <w:rPr>
          <w:rFonts w:cs="Segoe UI"/>
          <w:color w:val="24292E"/>
          <w:lang w:val="en-US"/>
        </w:rPr>
        <w:t>wants</w:t>
      </w:r>
      <w:r w:rsidR="00C658E8">
        <w:rPr>
          <w:rFonts w:cs="Segoe UI"/>
          <w:color w:val="24292E"/>
          <w:lang w:val="en-US"/>
        </w:rPr>
        <w:t xml:space="preserve"> to contact </w:t>
      </w:r>
      <w:r w:rsidR="008A4C04">
        <w:rPr>
          <w:rFonts w:cs="Segoe UI"/>
          <w:color w:val="24292E"/>
          <w:lang w:val="en-US"/>
        </w:rPr>
        <w:t>all</w:t>
      </w:r>
      <w:r w:rsidR="00C658E8">
        <w:rPr>
          <w:rFonts w:cs="Segoe UI"/>
          <w:color w:val="24292E"/>
          <w:lang w:val="en-US"/>
        </w:rPr>
        <w:t xml:space="preserve"> customers </w:t>
      </w:r>
      <w:r w:rsidR="000A0AE0">
        <w:rPr>
          <w:rFonts w:cs="Segoe UI"/>
          <w:color w:val="24292E"/>
          <w:lang w:val="en-US"/>
        </w:rPr>
        <w:t xml:space="preserve">3 month </w:t>
      </w:r>
      <w:r w:rsidR="00C658E8">
        <w:rPr>
          <w:rFonts w:cs="Segoe UI"/>
          <w:color w:val="24292E"/>
          <w:lang w:val="en-US"/>
        </w:rPr>
        <w:t xml:space="preserve">before the next mandatory service is due (it can interfere the period) </w:t>
      </w:r>
      <w:r w:rsidR="000A0AE0">
        <w:rPr>
          <w:rFonts w:cs="Segoe UI"/>
          <w:color w:val="24292E"/>
          <w:lang w:val="en-US"/>
        </w:rPr>
        <w:t xml:space="preserve">with a reminder mailing </w:t>
      </w:r>
      <w:r w:rsidR="00C658E8">
        <w:rPr>
          <w:rFonts w:cs="Segoe UI"/>
          <w:color w:val="24292E"/>
          <w:lang w:val="en-US"/>
        </w:rPr>
        <w:t xml:space="preserve">and to offer a substantial discount </w:t>
      </w:r>
      <w:r w:rsidR="000A0AE0">
        <w:rPr>
          <w:rFonts w:cs="Segoe UI"/>
          <w:color w:val="24292E"/>
          <w:lang w:val="en-US"/>
        </w:rPr>
        <w:t xml:space="preserve">only to those </w:t>
      </w:r>
      <w:r w:rsidR="00184B26">
        <w:rPr>
          <w:rFonts w:cs="Segoe UI"/>
          <w:color w:val="24292E"/>
          <w:lang w:val="en-US"/>
        </w:rPr>
        <w:t xml:space="preserve">customers </w:t>
      </w:r>
      <w:r w:rsidR="000A0AE0">
        <w:rPr>
          <w:rFonts w:cs="Segoe UI"/>
          <w:color w:val="24292E"/>
          <w:lang w:val="en-US"/>
        </w:rPr>
        <w:t>that are about to churn</w:t>
      </w:r>
      <w:r w:rsidR="00184B26">
        <w:rPr>
          <w:rFonts w:cs="Segoe UI"/>
          <w:color w:val="24292E"/>
          <w:lang w:val="en-US"/>
        </w:rPr>
        <w:t xml:space="preserve"> </w:t>
      </w:r>
      <w:r w:rsidR="00C64F03">
        <w:rPr>
          <w:rFonts w:cs="Segoe UI"/>
          <w:color w:val="24292E"/>
          <w:lang w:val="en-US"/>
        </w:rPr>
        <w:t>to motivate them to turn up and</w:t>
      </w:r>
      <w:r w:rsidR="000A0AE0">
        <w:rPr>
          <w:rFonts w:cs="Segoe UI"/>
          <w:color w:val="24292E"/>
          <w:lang w:val="en-US"/>
        </w:rPr>
        <w:t xml:space="preserve"> </w:t>
      </w:r>
      <w:r w:rsidR="00C658E8">
        <w:rPr>
          <w:rFonts w:cs="Segoe UI"/>
          <w:color w:val="24292E"/>
          <w:lang w:val="en-US"/>
        </w:rPr>
        <w:t xml:space="preserve">they stay loyal. Problem is, it doesn't know which </w:t>
      </w:r>
      <w:r w:rsidR="00C71274">
        <w:rPr>
          <w:rFonts w:cs="Segoe UI"/>
          <w:color w:val="24292E"/>
          <w:lang w:val="en-US"/>
        </w:rPr>
        <w:t xml:space="preserve">of </w:t>
      </w:r>
      <w:proofErr w:type="spellStart"/>
      <w:proofErr w:type="gramStart"/>
      <w:r w:rsidR="00C71274">
        <w:rPr>
          <w:rFonts w:cs="Segoe UI"/>
          <w:color w:val="24292E"/>
          <w:lang w:val="en-US"/>
        </w:rPr>
        <w:t>it's</w:t>
      </w:r>
      <w:proofErr w:type="spellEnd"/>
      <w:proofErr w:type="gramEnd"/>
      <w:r w:rsidR="00C71274">
        <w:rPr>
          <w:rFonts w:cs="Segoe UI"/>
          <w:color w:val="24292E"/>
          <w:lang w:val="en-US"/>
        </w:rPr>
        <w:t xml:space="preserve"> many </w:t>
      </w:r>
      <w:r w:rsidR="00C658E8">
        <w:rPr>
          <w:rFonts w:cs="Segoe UI"/>
          <w:color w:val="24292E"/>
          <w:lang w:val="en-US"/>
        </w:rPr>
        <w:t xml:space="preserve">customers to target with such a discount. If </w:t>
      </w:r>
      <w:r w:rsidR="00C71274">
        <w:rPr>
          <w:rFonts w:cs="Segoe UI"/>
          <w:color w:val="24292E"/>
          <w:lang w:val="en-US"/>
        </w:rPr>
        <w:t xml:space="preserve">the discount is given to </w:t>
      </w:r>
      <w:r w:rsidR="004D68A1">
        <w:rPr>
          <w:rFonts w:cs="Segoe UI"/>
          <w:color w:val="24292E"/>
          <w:lang w:val="en-US"/>
        </w:rPr>
        <w:t>customers</w:t>
      </w:r>
      <w:r w:rsidR="00C71274">
        <w:rPr>
          <w:rFonts w:cs="Segoe UI"/>
          <w:color w:val="24292E"/>
          <w:lang w:val="en-US"/>
        </w:rPr>
        <w:t xml:space="preserve"> that would have showed up anyway, it </w:t>
      </w:r>
      <w:r w:rsidR="004D68A1">
        <w:rPr>
          <w:rFonts w:cs="Segoe UI"/>
          <w:color w:val="24292E"/>
          <w:lang w:val="en-US"/>
        </w:rPr>
        <w:t>will</w:t>
      </w:r>
      <w:r w:rsidR="00C71274">
        <w:rPr>
          <w:rFonts w:cs="Segoe UI"/>
          <w:color w:val="24292E"/>
          <w:lang w:val="en-US"/>
        </w:rPr>
        <w:t xml:space="preserve"> mean a big diminution of </w:t>
      </w:r>
      <w:r w:rsidR="005D159B">
        <w:rPr>
          <w:rFonts w:cs="Segoe UI"/>
          <w:color w:val="24292E"/>
          <w:lang w:val="en-US"/>
        </w:rPr>
        <w:t>the company's</w:t>
      </w:r>
      <w:r w:rsidR="00C71274">
        <w:rPr>
          <w:rFonts w:cs="Segoe UI"/>
          <w:color w:val="24292E"/>
          <w:lang w:val="en-US"/>
        </w:rPr>
        <w:t xml:space="preserve"> earnings.</w:t>
      </w:r>
    </w:p>
    <w:p w14:paraId="754A6486" w14:textId="77777777" w:rsidR="00C71274" w:rsidRDefault="00C71274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With help of predictive modelling this project wants to help to identify the customers most at risk for churn.</w:t>
      </w:r>
    </w:p>
    <w:p w14:paraId="41FF5746" w14:textId="77777777" w:rsidR="009A1AA8" w:rsidRDefault="005D7E2F" w:rsidP="004C479B">
      <w:pPr>
        <w:rPr>
          <w:lang w:val="en-US"/>
        </w:rPr>
      </w:pPr>
      <w:r w:rsidRPr="005D7E2F">
        <w:rPr>
          <w:noProof/>
        </w:rPr>
        <w:lastRenderedPageBreak/>
        <w:drawing>
          <wp:inline distT="0" distB="0" distL="0" distR="0" wp14:anchorId="0C9920BC" wp14:editId="69899713">
            <wp:extent cx="2781300" cy="1668779"/>
            <wp:effectExtent l="0" t="0" r="0" b="8255"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070EC065-9E22-4F02-9E57-2685314D03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070EC065-9E22-4F02-9E57-2685314D03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55" cy="16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F629" w14:textId="77777777" w:rsidR="005D7E2F" w:rsidRDefault="005D7E2F" w:rsidP="004C479B">
      <w:pPr>
        <w:rPr>
          <w:lang w:val="en-US"/>
        </w:rPr>
      </w:pPr>
      <w:r w:rsidRPr="005D7E2F">
        <w:rPr>
          <w:b/>
          <w:lang w:val="en-US"/>
        </w:rPr>
        <w:t>Fig 1</w:t>
      </w:r>
      <w:r>
        <w:rPr>
          <w:lang w:val="en-US"/>
        </w:rPr>
        <w:t>: "survival rate" / customer loss from mandatory service event to next, average is roughly 35%.</w:t>
      </w:r>
    </w:p>
    <w:p w14:paraId="27C78C04" w14:textId="77777777" w:rsidR="00E47BE3" w:rsidRDefault="00E47BE3" w:rsidP="004C479B">
      <w:pPr>
        <w:rPr>
          <w:lang w:val="en-US"/>
        </w:rPr>
      </w:pPr>
    </w:p>
    <w:p w14:paraId="2D533884" w14:textId="77777777" w:rsidR="009A1AA8" w:rsidRDefault="009A1AA8" w:rsidP="009A1AA8">
      <w:pPr>
        <w:pStyle w:val="berschrift1"/>
        <w:rPr>
          <w:lang w:val="en-US"/>
        </w:rPr>
      </w:pPr>
      <w:r w:rsidRPr="009A1AA8">
        <w:rPr>
          <w:lang w:val="en-US"/>
        </w:rPr>
        <w:t>Datasets and Inputs</w:t>
      </w:r>
    </w:p>
    <w:p w14:paraId="6CABE93B" w14:textId="50FF3F6A" w:rsidR="000D19C9" w:rsidRDefault="000D19C9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The main dataset for this project is a CSV-</w:t>
      </w:r>
      <w:r w:rsidR="00335A52">
        <w:rPr>
          <w:rFonts w:cs="Segoe UI"/>
          <w:color w:val="24292E"/>
          <w:lang w:val="en-US"/>
        </w:rPr>
        <w:t>f</w:t>
      </w:r>
      <w:r>
        <w:rPr>
          <w:rFonts w:cs="Segoe UI"/>
          <w:color w:val="24292E"/>
          <w:lang w:val="en-US"/>
        </w:rPr>
        <w:t>ile (cars.csv) contain</w:t>
      </w:r>
      <w:r w:rsidR="00A05FD9">
        <w:rPr>
          <w:rFonts w:cs="Segoe UI"/>
          <w:color w:val="24292E"/>
          <w:lang w:val="en-US"/>
        </w:rPr>
        <w:t>ing</w:t>
      </w:r>
      <w:r>
        <w:rPr>
          <w:rFonts w:cs="Segoe UI"/>
          <w:color w:val="24292E"/>
          <w:lang w:val="en-US"/>
        </w:rPr>
        <w:t xml:space="preserve"> anonymized data of </w:t>
      </w:r>
      <w:r w:rsidRPr="00CD15B8">
        <w:rPr>
          <w:rFonts w:cs="Segoe UI"/>
          <w:lang w:val="en-US"/>
        </w:rPr>
        <w:t>74'</w:t>
      </w:r>
      <w:r w:rsidR="000F34E0" w:rsidRPr="00CD15B8">
        <w:rPr>
          <w:rFonts w:cs="Segoe UI"/>
          <w:lang w:val="en-US"/>
        </w:rPr>
        <w:t>13</w:t>
      </w:r>
      <w:r w:rsidRPr="00CD15B8">
        <w:rPr>
          <w:rFonts w:cs="Segoe UI"/>
          <w:lang w:val="en-US"/>
        </w:rPr>
        <w:t xml:space="preserve">0 </w:t>
      </w:r>
      <w:r>
        <w:rPr>
          <w:rFonts w:cs="Segoe UI"/>
          <w:color w:val="24292E"/>
          <w:lang w:val="en-US"/>
        </w:rPr>
        <w:t>cars and their owners</w:t>
      </w:r>
      <w:r w:rsidR="00FD4A53">
        <w:rPr>
          <w:rFonts w:cs="Segoe UI"/>
          <w:color w:val="24292E"/>
          <w:lang w:val="en-US"/>
        </w:rPr>
        <w:t xml:space="preserve"> (for the rest of the paper we will just speak of cars because </w:t>
      </w:r>
      <w:r w:rsidR="00A25660">
        <w:rPr>
          <w:rFonts w:cs="Segoe UI"/>
          <w:color w:val="24292E"/>
          <w:lang w:val="en-US"/>
        </w:rPr>
        <w:t>the car ID is the unique identifier of the occurrences in the dataset</w:t>
      </w:r>
      <w:r w:rsidR="00A25660" w:rsidRPr="005553E2">
        <w:rPr>
          <w:rFonts w:cs="Segoe UI"/>
          <w:lang w:val="en-US"/>
        </w:rPr>
        <w:t>)</w:t>
      </w:r>
      <w:r w:rsidRPr="005553E2">
        <w:rPr>
          <w:rFonts w:cs="Segoe UI"/>
          <w:lang w:val="en-US"/>
        </w:rPr>
        <w:t>. The selected cars have been bought from the company and been in mandatory service at least once in the period from 2006 to 201</w:t>
      </w:r>
      <w:r w:rsidR="005553E2" w:rsidRPr="005553E2">
        <w:rPr>
          <w:rFonts w:cs="Segoe UI"/>
          <w:lang w:val="en-US"/>
        </w:rPr>
        <w:t>7</w:t>
      </w:r>
      <w:r w:rsidRPr="005553E2">
        <w:rPr>
          <w:rFonts w:cs="Segoe UI"/>
          <w:lang w:val="en-US"/>
        </w:rPr>
        <w:t>.</w:t>
      </w:r>
      <w:r w:rsidR="00980656" w:rsidRPr="005553E2">
        <w:rPr>
          <w:rFonts w:cs="Segoe UI"/>
          <w:lang w:val="en-US"/>
        </w:rPr>
        <w:t xml:space="preserve"> Data </w:t>
      </w:r>
      <w:r w:rsidR="00980656">
        <w:rPr>
          <w:rFonts w:cs="Segoe UI"/>
          <w:color w:val="24292E"/>
          <w:lang w:val="en-US"/>
        </w:rPr>
        <w:t xml:space="preserve">gathering was done by the company's BI team. Because of </w:t>
      </w:r>
      <w:r w:rsidR="00857218">
        <w:rPr>
          <w:rFonts w:cs="Segoe UI"/>
          <w:color w:val="24292E"/>
          <w:lang w:val="en-US"/>
        </w:rPr>
        <w:t xml:space="preserve">limited resources / effort and </w:t>
      </w:r>
      <w:r w:rsidR="00980656">
        <w:rPr>
          <w:rFonts w:cs="Segoe UI"/>
          <w:color w:val="24292E"/>
          <w:lang w:val="en-US"/>
        </w:rPr>
        <w:t xml:space="preserve">a rather old-fashioned IT-architecture </w:t>
      </w:r>
      <w:r w:rsidR="001D7BEC">
        <w:rPr>
          <w:rFonts w:cs="Segoe UI"/>
          <w:color w:val="24292E"/>
          <w:lang w:val="en-US"/>
        </w:rPr>
        <w:t>it</w:t>
      </w:r>
      <w:r w:rsidR="00980656">
        <w:rPr>
          <w:rFonts w:cs="Segoe UI"/>
          <w:color w:val="24292E"/>
          <w:lang w:val="en-US"/>
        </w:rPr>
        <w:t xml:space="preserve"> was quite</w:t>
      </w:r>
      <w:r w:rsidR="00AB4E81">
        <w:rPr>
          <w:rFonts w:cs="Segoe UI"/>
          <w:color w:val="24292E"/>
          <w:lang w:val="en-US"/>
        </w:rPr>
        <w:t xml:space="preserve"> a</w:t>
      </w:r>
      <w:r w:rsidR="00980656">
        <w:rPr>
          <w:rFonts w:cs="Segoe UI"/>
          <w:color w:val="24292E"/>
          <w:lang w:val="en-US"/>
        </w:rPr>
        <w:t xml:space="preserve"> difficult</w:t>
      </w:r>
      <w:r w:rsidR="00AB4E81">
        <w:rPr>
          <w:rFonts w:cs="Segoe UI"/>
          <w:color w:val="24292E"/>
          <w:lang w:val="en-US"/>
        </w:rPr>
        <w:t xml:space="preserve"> process</w:t>
      </w:r>
      <w:r w:rsidR="00980656">
        <w:rPr>
          <w:rFonts w:cs="Segoe UI"/>
          <w:color w:val="24292E"/>
          <w:lang w:val="en-US"/>
        </w:rPr>
        <w:t xml:space="preserve"> and </w:t>
      </w:r>
      <w:r w:rsidR="001D7BEC">
        <w:rPr>
          <w:rFonts w:cs="Segoe UI"/>
          <w:color w:val="24292E"/>
          <w:lang w:val="en-US"/>
        </w:rPr>
        <w:t xml:space="preserve">various </w:t>
      </w:r>
      <w:r w:rsidR="00980656">
        <w:rPr>
          <w:rFonts w:cs="Segoe UI"/>
          <w:color w:val="24292E"/>
          <w:lang w:val="en-US"/>
        </w:rPr>
        <w:t>information from different sources has been consolidated in the file</w:t>
      </w:r>
      <w:r w:rsidR="00D9520B">
        <w:rPr>
          <w:rFonts w:cs="Segoe UI"/>
          <w:color w:val="24292E"/>
          <w:lang w:val="en-US"/>
        </w:rPr>
        <w:t xml:space="preserve">. There are </w:t>
      </w:r>
      <w:r w:rsidR="009B40B2" w:rsidRPr="00920FCA">
        <w:rPr>
          <w:rFonts w:cs="Segoe UI"/>
          <w:lang w:val="en-US"/>
        </w:rPr>
        <w:t>77</w:t>
      </w:r>
      <w:r w:rsidR="00D9520B" w:rsidRPr="00920FCA">
        <w:rPr>
          <w:rFonts w:cs="Segoe UI"/>
          <w:lang w:val="en-US"/>
        </w:rPr>
        <w:t xml:space="preserve"> f</w:t>
      </w:r>
      <w:r w:rsidR="00D9520B">
        <w:rPr>
          <w:rFonts w:cs="Segoe UI"/>
          <w:color w:val="24292E"/>
          <w:lang w:val="en-US"/>
        </w:rPr>
        <w:t>eatures that can roughly be grouped in 4 areas:</w:t>
      </w:r>
    </w:p>
    <w:p w14:paraId="1A1F6F00" w14:textId="77777777" w:rsidR="00D9520B" w:rsidRDefault="00D9520B" w:rsidP="00D9520B">
      <w:pPr>
        <w:pStyle w:val="Listenabsatz"/>
        <w:numPr>
          <w:ilvl w:val="0"/>
          <w:numId w:val="30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Features on a cars age, usage and service history</w:t>
      </w:r>
    </w:p>
    <w:p w14:paraId="42F22280" w14:textId="77777777" w:rsidR="00D9520B" w:rsidRDefault="00D9520B" w:rsidP="00D9520B">
      <w:pPr>
        <w:pStyle w:val="Listenabsatz"/>
        <w:numPr>
          <w:ilvl w:val="0"/>
          <w:numId w:val="30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Features on technical car specifications</w:t>
      </w:r>
    </w:p>
    <w:p w14:paraId="5E22579F" w14:textId="4DCD8263" w:rsidR="00D9520B" w:rsidRDefault="00D9520B" w:rsidP="00D9520B">
      <w:pPr>
        <w:pStyle w:val="Listenabsatz"/>
        <w:numPr>
          <w:ilvl w:val="0"/>
          <w:numId w:val="30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Features on a </w:t>
      </w:r>
      <w:proofErr w:type="spellStart"/>
      <w:r>
        <w:rPr>
          <w:rFonts w:cs="Segoe UI"/>
          <w:color w:val="24292E"/>
          <w:lang w:val="en-US"/>
        </w:rPr>
        <w:t>cars</w:t>
      </w:r>
      <w:proofErr w:type="spellEnd"/>
      <w:r>
        <w:rPr>
          <w:rFonts w:cs="Segoe UI"/>
          <w:color w:val="24292E"/>
          <w:lang w:val="en-US"/>
        </w:rPr>
        <w:t xml:space="preserve"> holder, either from the company's CRM-system and enriched / purchased demographic data from an external supplier</w:t>
      </w:r>
    </w:p>
    <w:p w14:paraId="668867C5" w14:textId="77777777" w:rsidR="00D9520B" w:rsidRDefault="00D9520B" w:rsidP="00D9520B">
      <w:pPr>
        <w:pStyle w:val="Listenabsatz"/>
        <w:numPr>
          <w:ilvl w:val="0"/>
          <w:numId w:val="30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Features on the company branch the</w:t>
      </w:r>
      <w:r w:rsidR="00E56BD2">
        <w:rPr>
          <w:rFonts w:cs="Segoe UI"/>
          <w:color w:val="24292E"/>
          <w:lang w:val="en-US"/>
        </w:rPr>
        <w:t xml:space="preserve"> customer is affiliated with</w:t>
      </w:r>
    </w:p>
    <w:p w14:paraId="1A01D7D2" w14:textId="5E78E4C8" w:rsidR="00E56BD2" w:rsidRDefault="00E56BD2" w:rsidP="00E56BD2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A </w:t>
      </w:r>
      <w:r w:rsidR="00FD4A53">
        <w:rPr>
          <w:rFonts w:cs="Segoe UI"/>
          <w:color w:val="24292E"/>
          <w:lang w:val="en-US"/>
        </w:rPr>
        <w:t>big part</w:t>
      </w:r>
      <w:r>
        <w:rPr>
          <w:rFonts w:cs="Segoe UI"/>
          <w:color w:val="24292E"/>
          <w:lang w:val="en-US"/>
        </w:rPr>
        <w:t xml:space="preserve"> of the features will probably be rather useless for our problem and the dataset </w:t>
      </w:r>
      <w:r w:rsidR="00335A52">
        <w:rPr>
          <w:rFonts w:cs="Segoe UI"/>
          <w:color w:val="24292E"/>
          <w:lang w:val="en-US"/>
        </w:rPr>
        <w:t>must</w:t>
      </w:r>
      <w:r>
        <w:rPr>
          <w:rFonts w:cs="Segoe UI"/>
          <w:color w:val="24292E"/>
          <w:lang w:val="en-US"/>
        </w:rPr>
        <w:t xml:space="preserve"> be </w:t>
      </w:r>
      <w:r w:rsidR="00335A52">
        <w:rPr>
          <w:rFonts w:cs="Segoe UI"/>
          <w:color w:val="24292E"/>
          <w:lang w:val="en-US"/>
        </w:rPr>
        <w:t xml:space="preserve">thoroughly </w:t>
      </w:r>
      <w:r w:rsidR="00F04EF3">
        <w:rPr>
          <w:rFonts w:cs="Segoe UI"/>
          <w:color w:val="24292E"/>
          <w:lang w:val="en-US"/>
        </w:rPr>
        <w:t>preprocessed</w:t>
      </w:r>
      <w:r>
        <w:rPr>
          <w:rFonts w:cs="Segoe UI"/>
          <w:color w:val="24292E"/>
          <w:lang w:val="en-US"/>
        </w:rPr>
        <w:t xml:space="preserve"> before use. </w:t>
      </w:r>
      <w:r w:rsidR="00FD4A53">
        <w:rPr>
          <w:rFonts w:cs="Segoe UI"/>
          <w:color w:val="24292E"/>
          <w:lang w:val="en-US"/>
        </w:rPr>
        <w:t xml:space="preserve">But especially the first group of features could, in combination with some of the other features, reveal interesting information on </w:t>
      </w:r>
      <w:r w:rsidR="00973FEF">
        <w:rPr>
          <w:rFonts w:cs="Segoe UI"/>
          <w:color w:val="24292E"/>
          <w:lang w:val="en-US"/>
        </w:rPr>
        <w:t>how to identify</w:t>
      </w:r>
      <w:r w:rsidR="00FD4A53">
        <w:rPr>
          <w:rFonts w:cs="Segoe UI"/>
          <w:color w:val="24292E"/>
          <w:lang w:val="en-US"/>
        </w:rPr>
        <w:t xml:space="preserve"> customers</w:t>
      </w:r>
      <w:r w:rsidR="00C7248A">
        <w:rPr>
          <w:rFonts w:cs="Segoe UI"/>
          <w:color w:val="24292E"/>
          <w:lang w:val="en-US"/>
        </w:rPr>
        <w:t xml:space="preserve"> who are likely to turn away from the company</w:t>
      </w:r>
      <w:r w:rsidR="00FD4A53">
        <w:rPr>
          <w:rFonts w:cs="Segoe UI"/>
          <w:color w:val="24292E"/>
          <w:lang w:val="en-US"/>
        </w:rPr>
        <w:t>.</w:t>
      </w:r>
    </w:p>
    <w:p w14:paraId="53C1524E" w14:textId="210122B5" w:rsidR="00E56BD2" w:rsidRDefault="00E56BD2" w:rsidP="00E56BD2">
      <w:pPr>
        <w:rPr>
          <w:rFonts w:cs="Segoe UI"/>
          <w:color w:val="24292E"/>
          <w:lang w:val="en-US"/>
        </w:rPr>
      </w:pPr>
      <w:r w:rsidRPr="00B27694">
        <w:rPr>
          <w:rFonts w:cs="Segoe UI"/>
          <w:lang w:val="en-US"/>
        </w:rPr>
        <w:t>There is a second small dataset containing information about the branches (</w:t>
      </w:r>
      <w:r w:rsidR="00BE045C" w:rsidRPr="00B27694">
        <w:rPr>
          <w:rFonts w:cs="Segoe UI"/>
          <w:lang w:val="en-US"/>
        </w:rPr>
        <w:t>67</w:t>
      </w:r>
      <w:r w:rsidR="00335A52" w:rsidRPr="00B27694">
        <w:rPr>
          <w:rFonts w:cs="Segoe UI"/>
          <w:lang w:val="en-US"/>
        </w:rPr>
        <w:t xml:space="preserve"> </w:t>
      </w:r>
      <w:r w:rsidR="008B5382" w:rsidRPr="00B27694">
        <w:rPr>
          <w:rFonts w:cs="Segoe UI"/>
          <w:lang w:val="en-US"/>
        </w:rPr>
        <w:t>observations</w:t>
      </w:r>
      <w:r w:rsidR="00335A52" w:rsidRPr="00B27694">
        <w:rPr>
          <w:rFonts w:cs="Segoe UI"/>
          <w:lang w:val="en-US"/>
        </w:rPr>
        <w:t xml:space="preserve"> with </w:t>
      </w:r>
      <w:r w:rsidR="00B27694" w:rsidRPr="00B27694">
        <w:rPr>
          <w:rFonts w:cs="Segoe UI"/>
          <w:lang w:val="en-US"/>
        </w:rPr>
        <w:t>16</w:t>
      </w:r>
      <w:r w:rsidR="00335A52" w:rsidRPr="00B27694">
        <w:rPr>
          <w:rFonts w:cs="Segoe UI"/>
          <w:lang w:val="en-US"/>
        </w:rPr>
        <w:t xml:space="preserve"> features)</w:t>
      </w:r>
      <w:r w:rsidRPr="00B27694">
        <w:rPr>
          <w:rFonts w:cs="Segoe UI"/>
          <w:lang w:val="en-US"/>
        </w:rPr>
        <w:t xml:space="preserve"> that could be helpful</w:t>
      </w:r>
      <w:r w:rsidR="00335A52" w:rsidRPr="00B27694">
        <w:rPr>
          <w:rFonts w:cs="Segoe UI"/>
          <w:lang w:val="en-US"/>
        </w:rPr>
        <w:t>: It contains</w:t>
      </w:r>
      <w:r w:rsidRPr="00B27694">
        <w:rPr>
          <w:rFonts w:cs="Segoe UI"/>
          <w:lang w:val="en-US"/>
        </w:rPr>
        <w:t xml:space="preserve"> </w:t>
      </w:r>
      <w:r w:rsidR="00335A52" w:rsidRPr="00B27694">
        <w:rPr>
          <w:rFonts w:cs="Segoe UI"/>
          <w:lang w:val="en-US"/>
        </w:rPr>
        <w:t xml:space="preserve">the information </w:t>
      </w:r>
      <w:r w:rsidRPr="00B27694">
        <w:rPr>
          <w:rFonts w:cs="Segoe UI"/>
          <w:lang w:val="en-US"/>
        </w:rPr>
        <w:t>on which branch offers service for which</w:t>
      </w:r>
      <w:r w:rsidR="00335A52" w:rsidRPr="00B27694">
        <w:rPr>
          <w:rFonts w:cs="Segoe UI"/>
          <w:lang w:val="en-US"/>
        </w:rPr>
        <w:t xml:space="preserve"> car</w:t>
      </w:r>
      <w:r w:rsidRPr="00B27694">
        <w:rPr>
          <w:rFonts w:cs="Segoe UI"/>
          <w:lang w:val="en-US"/>
        </w:rPr>
        <w:t xml:space="preserve"> brands</w:t>
      </w:r>
      <w:r w:rsidR="00335A52" w:rsidRPr="00B27694">
        <w:rPr>
          <w:rFonts w:cs="Segoe UI"/>
          <w:lang w:val="en-US"/>
        </w:rPr>
        <w:t xml:space="preserve"> (CSV-file, branches.csv). It is intended to use this information to calculate </w:t>
      </w:r>
      <w:r w:rsidR="00335A52">
        <w:rPr>
          <w:rFonts w:cs="Segoe UI"/>
          <w:color w:val="24292E"/>
          <w:lang w:val="en-US"/>
        </w:rPr>
        <w:t>distance from customer's home address to next branch offering service</w:t>
      </w:r>
      <w:r w:rsidR="00FB23BA">
        <w:rPr>
          <w:rFonts w:cs="Segoe UI"/>
          <w:color w:val="24292E"/>
          <w:lang w:val="en-US"/>
        </w:rPr>
        <w:t xml:space="preserve"> work</w:t>
      </w:r>
      <w:r w:rsidR="00335A52">
        <w:rPr>
          <w:rFonts w:cs="Segoe UI"/>
          <w:color w:val="24292E"/>
          <w:lang w:val="en-US"/>
        </w:rPr>
        <w:t xml:space="preserve"> for </w:t>
      </w:r>
      <w:r w:rsidR="00FB23BA">
        <w:rPr>
          <w:rFonts w:cs="Segoe UI"/>
          <w:color w:val="24292E"/>
          <w:lang w:val="en-US"/>
        </w:rPr>
        <w:t xml:space="preserve">the </w:t>
      </w:r>
      <w:r w:rsidR="00335A52">
        <w:rPr>
          <w:rFonts w:cs="Segoe UI"/>
          <w:color w:val="24292E"/>
          <w:lang w:val="en-US"/>
        </w:rPr>
        <w:t>respective</w:t>
      </w:r>
      <w:r w:rsidR="00FD4A53">
        <w:rPr>
          <w:rFonts w:cs="Segoe UI"/>
          <w:color w:val="24292E"/>
          <w:lang w:val="en-US"/>
        </w:rPr>
        <w:t xml:space="preserve"> car brand.</w:t>
      </w:r>
    </w:p>
    <w:p w14:paraId="3A7F4AF6" w14:textId="77777777" w:rsidR="00335A52" w:rsidRDefault="00335A52" w:rsidP="00E56BD2">
      <w:pPr>
        <w:rPr>
          <w:rFonts w:cs="Segoe UI"/>
          <w:color w:val="24292E"/>
          <w:lang w:val="en-US"/>
        </w:rPr>
      </w:pPr>
    </w:p>
    <w:p w14:paraId="406B83ED" w14:textId="77777777" w:rsidR="00335A52" w:rsidRPr="00335A52" w:rsidRDefault="00335A52" w:rsidP="00335A52">
      <w:pPr>
        <w:pStyle w:val="berschrift1"/>
        <w:rPr>
          <w:lang w:val="en-US"/>
        </w:rPr>
      </w:pPr>
      <w:r w:rsidRPr="00335A52">
        <w:rPr>
          <w:lang w:val="en-US"/>
        </w:rPr>
        <w:t>Solution Statement</w:t>
      </w:r>
    </w:p>
    <w:p w14:paraId="77B0FCA7" w14:textId="0D4A6EE6" w:rsidR="00855982" w:rsidRDefault="00FD4A53" w:rsidP="004C479B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With help of the </w:t>
      </w:r>
      <w:r w:rsidR="00B41FD7">
        <w:rPr>
          <w:rFonts w:cs="Segoe UI"/>
          <w:color w:val="24292E"/>
          <w:lang w:val="en-US"/>
        </w:rPr>
        <w:t>date of the last</w:t>
      </w:r>
      <w:r>
        <w:rPr>
          <w:rFonts w:cs="Segoe UI"/>
          <w:color w:val="24292E"/>
          <w:lang w:val="en-US"/>
        </w:rPr>
        <w:t xml:space="preserve"> service event</w:t>
      </w:r>
      <w:r w:rsidR="00B41FD7">
        <w:rPr>
          <w:rFonts w:cs="Segoe UI"/>
          <w:color w:val="24292E"/>
          <w:lang w:val="en-US"/>
        </w:rPr>
        <w:t xml:space="preserve"> </w:t>
      </w:r>
      <w:r>
        <w:rPr>
          <w:rFonts w:cs="Segoe UI"/>
          <w:color w:val="24292E"/>
          <w:lang w:val="en-US"/>
        </w:rPr>
        <w:t xml:space="preserve">it </w:t>
      </w:r>
      <w:r w:rsidR="008838F2">
        <w:rPr>
          <w:rFonts w:cs="Segoe UI"/>
          <w:color w:val="24292E"/>
          <w:lang w:val="en-US"/>
        </w:rPr>
        <w:t>was</w:t>
      </w:r>
      <w:r>
        <w:rPr>
          <w:rFonts w:cs="Segoe UI"/>
          <w:color w:val="24292E"/>
          <w:lang w:val="en-US"/>
        </w:rPr>
        <w:t xml:space="preserve"> possible to label the cars in binary classes ACTIVE (active customers) </w:t>
      </w:r>
      <w:r w:rsidR="006725BF">
        <w:rPr>
          <w:rFonts w:cs="Segoe UI"/>
          <w:color w:val="24292E"/>
          <w:lang w:val="en-US"/>
        </w:rPr>
        <w:t>and</w:t>
      </w:r>
      <w:r>
        <w:rPr>
          <w:rFonts w:cs="Segoe UI"/>
          <w:color w:val="24292E"/>
          <w:lang w:val="en-US"/>
        </w:rPr>
        <w:t xml:space="preserve"> CHURN (lost customers): All cars </w:t>
      </w:r>
      <w:r w:rsidR="00E51C8F">
        <w:rPr>
          <w:rFonts w:cs="Segoe UI"/>
          <w:color w:val="24292E"/>
          <w:lang w:val="en-US"/>
        </w:rPr>
        <w:t>which have not turned up for</w:t>
      </w:r>
      <w:r>
        <w:rPr>
          <w:rFonts w:cs="Segoe UI"/>
          <w:color w:val="24292E"/>
          <w:lang w:val="en-US"/>
        </w:rPr>
        <w:t xml:space="preserve"> mandatory service </w:t>
      </w:r>
      <w:r w:rsidR="004D7F6B">
        <w:rPr>
          <w:rFonts w:cs="Segoe UI"/>
          <w:color w:val="24292E"/>
          <w:lang w:val="en-US"/>
        </w:rPr>
        <w:t>after more</w:t>
      </w:r>
      <w:r>
        <w:rPr>
          <w:rFonts w:cs="Segoe UI"/>
          <w:color w:val="24292E"/>
          <w:lang w:val="en-US"/>
        </w:rPr>
        <w:t xml:space="preserve"> than 24</w:t>
      </w:r>
      <w:r w:rsidR="004D7F6B">
        <w:rPr>
          <w:rFonts w:cs="Segoe UI"/>
          <w:color w:val="24292E"/>
          <w:lang w:val="en-US"/>
        </w:rPr>
        <w:t xml:space="preserve"> </w:t>
      </w:r>
      <w:r w:rsidR="006725BF">
        <w:rPr>
          <w:rFonts w:cs="Segoe UI"/>
          <w:color w:val="24292E"/>
          <w:lang w:val="en-US"/>
        </w:rPr>
        <w:t xml:space="preserve">+ </w:t>
      </w:r>
      <w:r>
        <w:rPr>
          <w:rFonts w:cs="Segoe UI"/>
          <w:color w:val="24292E"/>
          <w:lang w:val="en-US"/>
        </w:rPr>
        <w:t xml:space="preserve">tolerance </w:t>
      </w:r>
      <w:r w:rsidR="004D7F6B">
        <w:rPr>
          <w:rFonts w:cs="Segoe UI"/>
          <w:color w:val="24292E"/>
          <w:lang w:val="en-US"/>
        </w:rPr>
        <w:t>3</w:t>
      </w:r>
      <w:r>
        <w:rPr>
          <w:rFonts w:cs="Segoe UI"/>
          <w:color w:val="24292E"/>
          <w:lang w:val="en-US"/>
        </w:rPr>
        <w:t xml:space="preserve"> month </w:t>
      </w:r>
      <w:r w:rsidR="004D7F6B">
        <w:rPr>
          <w:rFonts w:cs="Segoe UI"/>
          <w:color w:val="24292E"/>
          <w:lang w:val="en-US"/>
        </w:rPr>
        <w:t>after their last service event</w:t>
      </w:r>
      <w:r>
        <w:rPr>
          <w:rFonts w:cs="Segoe UI"/>
          <w:color w:val="24292E"/>
          <w:lang w:val="en-US"/>
        </w:rPr>
        <w:t xml:space="preserve"> can be classified as churn, because they should have turned up in the meantime. The other cars are still loyal </w:t>
      </w:r>
      <w:r w:rsidR="00142381">
        <w:rPr>
          <w:rFonts w:cs="Segoe UI"/>
          <w:color w:val="24292E"/>
          <w:lang w:val="en-US"/>
        </w:rPr>
        <w:t xml:space="preserve">(at least </w:t>
      </w:r>
      <w:r>
        <w:rPr>
          <w:rFonts w:cs="Segoe UI"/>
          <w:color w:val="24292E"/>
          <w:lang w:val="en-US"/>
        </w:rPr>
        <w:t xml:space="preserve">as far as the company can </w:t>
      </w:r>
      <w:r w:rsidR="00142381">
        <w:rPr>
          <w:rFonts w:cs="Segoe UI"/>
          <w:color w:val="24292E"/>
          <w:lang w:val="en-US"/>
        </w:rPr>
        <w:t>k</w:t>
      </w:r>
      <w:r>
        <w:rPr>
          <w:rFonts w:cs="Segoe UI"/>
          <w:color w:val="24292E"/>
          <w:lang w:val="en-US"/>
        </w:rPr>
        <w:t>now</w:t>
      </w:r>
      <w:r w:rsidR="00142381">
        <w:rPr>
          <w:rFonts w:cs="Segoe UI"/>
          <w:color w:val="24292E"/>
          <w:lang w:val="en-US"/>
        </w:rPr>
        <w:t>)</w:t>
      </w:r>
      <w:r>
        <w:rPr>
          <w:rFonts w:cs="Segoe UI"/>
          <w:color w:val="24292E"/>
          <w:lang w:val="en-US"/>
        </w:rPr>
        <w:t>.</w:t>
      </w:r>
    </w:p>
    <w:p w14:paraId="5BD97F8A" w14:textId="24208781" w:rsidR="00A25660" w:rsidRDefault="00A25660" w:rsidP="004C479B">
      <w:pPr>
        <w:rPr>
          <w:lang w:val="en-US"/>
        </w:rPr>
      </w:pPr>
      <w:r>
        <w:rPr>
          <w:lang w:val="en-US"/>
        </w:rPr>
        <w:lastRenderedPageBreak/>
        <w:t xml:space="preserve">With help of this classification it is possible to apply different supervised machine learning algorithms for binary classification to the provided historical data. The goal is to test several possible </w:t>
      </w:r>
      <w:r w:rsidR="00B87489">
        <w:rPr>
          <w:lang w:val="en-US"/>
        </w:rPr>
        <w:t>classifiers</w:t>
      </w:r>
      <w:r>
        <w:rPr>
          <w:lang w:val="en-US"/>
        </w:rPr>
        <w:t>, select the one that is best suited and train a model that can predict which of the today's active customers are most at risk for churn with help of a classification scoring.</w:t>
      </w:r>
    </w:p>
    <w:p w14:paraId="41FEA820" w14:textId="77777777" w:rsidR="00A25660" w:rsidRDefault="00A25660" w:rsidP="004C479B">
      <w:pPr>
        <w:rPr>
          <w:lang w:val="en-US"/>
        </w:rPr>
      </w:pPr>
    </w:p>
    <w:p w14:paraId="6184A90B" w14:textId="77777777" w:rsidR="005D7E2F" w:rsidRPr="005D7E2F" w:rsidRDefault="005D7E2F" w:rsidP="005D7E2F">
      <w:pPr>
        <w:pStyle w:val="berschrift1"/>
        <w:rPr>
          <w:lang w:val="en-US"/>
        </w:rPr>
      </w:pPr>
      <w:r w:rsidRPr="005D7E2F">
        <w:rPr>
          <w:lang w:val="en-US"/>
        </w:rPr>
        <w:t>Benchmark Model</w:t>
      </w:r>
    </w:p>
    <w:p w14:paraId="3955E789" w14:textId="79F1E1D0" w:rsidR="00E47BE3" w:rsidRDefault="005D7E2F" w:rsidP="005D7E2F">
      <w:pPr>
        <w:rPr>
          <w:lang w:val="en-US"/>
        </w:rPr>
      </w:pPr>
      <w:r>
        <w:rPr>
          <w:lang w:val="en-US"/>
        </w:rPr>
        <w:t xml:space="preserve">Today the company has no means to identify the customers at risk. It knows that overall it loses roughly 35% of customers from service event to service event (see Fig 1). </w:t>
      </w:r>
      <w:r w:rsidR="00E47BE3">
        <w:rPr>
          <w:lang w:val="en-US"/>
        </w:rPr>
        <w:t>I</w:t>
      </w:r>
      <w:r>
        <w:rPr>
          <w:lang w:val="en-US"/>
        </w:rPr>
        <w:t>f it contact</w:t>
      </w:r>
      <w:r w:rsidR="00E47BE3">
        <w:rPr>
          <w:lang w:val="en-US"/>
        </w:rPr>
        <w:t>s</w:t>
      </w:r>
      <w:r>
        <w:rPr>
          <w:lang w:val="en-US"/>
        </w:rPr>
        <w:t xml:space="preserve"> a </w:t>
      </w:r>
      <w:proofErr w:type="spellStart"/>
      <w:r w:rsidR="00AF5D42">
        <w:rPr>
          <w:lang w:val="en-US"/>
        </w:rPr>
        <w:t>selction</w:t>
      </w:r>
      <w:proofErr w:type="spellEnd"/>
      <w:r>
        <w:rPr>
          <w:lang w:val="en-US"/>
        </w:rPr>
        <w:t xml:space="preserve"> of </w:t>
      </w:r>
      <w:r w:rsidR="00A510B8">
        <w:rPr>
          <w:lang w:val="en-US"/>
        </w:rPr>
        <w:t xml:space="preserve">random </w:t>
      </w:r>
      <w:r>
        <w:rPr>
          <w:lang w:val="en-US"/>
        </w:rPr>
        <w:t xml:space="preserve">customers offering them a retention discount for their next service visit, it </w:t>
      </w:r>
      <w:r w:rsidR="000E5803">
        <w:rPr>
          <w:lang w:val="en-US"/>
        </w:rPr>
        <w:t xml:space="preserve">will </w:t>
      </w:r>
      <w:r w:rsidR="008C697B">
        <w:rPr>
          <w:lang w:val="en-US"/>
        </w:rPr>
        <w:t xml:space="preserve">offer </w:t>
      </w:r>
      <w:r w:rsidR="000E5803">
        <w:rPr>
          <w:lang w:val="en-US"/>
        </w:rPr>
        <w:t xml:space="preserve">65% of its </w:t>
      </w:r>
      <w:r w:rsidR="00FD08B2">
        <w:rPr>
          <w:lang w:val="en-US"/>
        </w:rPr>
        <w:t>discount</w:t>
      </w:r>
      <w:r w:rsidR="000E5803">
        <w:rPr>
          <w:lang w:val="en-US"/>
        </w:rPr>
        <w:t>s</w:t>
      </w:r>
      <w:r w:rsidR="00FD08B2">
        <w:rPr>
          <w:lang w:val="en-US"/>
        </w:rPr>
        <w:t xml:space="preserve"> to customers that would have come anyway</w:t>
      </w:r>
      <w:r w:rsidR="00E47BE3">
        <w:rPr>
          <w:lang w:val="en-US"/>
        </w:rPr>
        <w:t xml:space="preserve">. This naïve approach is to </w:t>
      </w:r>
      <w:r w:rsidR="00022473">
        <w:rPr>
          <w:lang w:val="en-US"/>
        </w:rPr>
        <w:t xml:space="preserve">be </w:t>
      </w:r>
      <w:r w:rsidR="00E47BE3">
        <w:rPr>
          <w:lang w:val="en-US"/>
        </w:rPr>
        <w:t>beat</w:t>
      </w:r>
      <w:r w:rsidR="00022473">
        <w:rPr>
          <w:lang w:val="en-US"/>
        </w:rPr>
        <w:t>en</w:t>
      </w:r>
      <w:r w:rsidR="00E47BE3">
        <w:rPr>
          <w:lang w:val="en-US"/>
        </w:rPr>
        <w:t xml:space="preserve"> by far. </w:t>
      </w:r>
    </w:p>
    <w:p w14:paraId="2FA032C2" w14:textId="77777777" w:rsidR="00E47BE3" w:rsidRDefault="00E47BE3" w:rsidP="005D7E2F">
      <w:pPr>
        <w:rPr>
          <w:lang w:val="en-US"/>
        </w:rPr>
      </w:pPr>
    </w:p>
    <w:p w14:paraId="2FC81AF6" w14:textId="77777777" w:rsidR="00E47BE3" w:rsidRDefault="00E47BE3" w:rsidP="00E47BE3">
      <w:pPr>
        <w:pStyle w:val="berschrift1"/>
        <w:rPr>
          <w:lang w:val="en-US"/>
        </w:rPr>
      </w:pPr>
      <w:r>
        <w:rPr>
          <w:lang w:val="en-US"/>
        </w:rPr>
        <w:t>Evaluation Metrics</w:t>
      </w:r>
    </w:p>
    <w:p w14:paraId="3BB2A8ED" w14:textId="1AAE5B3F" w:rsidR="00C17736" w:rsidRDefault="00CD7541" w:rsidP="00E47BE3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One important evaluation metric has been hinted at in the section above: the false positive rate</w:t>
      </w:r>
      <w:r w:rsidR="00C85515">
        <w:rPr>
          <w:rFonts w:cs="Segoe UI"/>
          <w:color w:val="24292E"/>
          <w:lang w:val="en-US"/>
        </w:rPr>
        <w:t xml:space="preserve"> </w:t>
      </w:r>
      <w:r w:rsidR="00A061A9">
        <w:rPr>
          <w:rFonts w:cs="Segoe UI"/>
          <w:color w:val="24292E"/>
          <w:lang w:val="en-US"/>
        </w:rPr>
        <w:t>must</w:t>
      </w:r>
      <w:r w:rsidR="00C85515">
        <w:rPr>
          <w:rFonts w:cs="Segoe UI"/>
          <w:color w:val="24292E"/>
          <w:lang w:val="en-US"/>
        </w:rPr>
        <w:t xml:space="preserve"> be </w:t>
      </w:r>
      <w:r w:rsidR="00DD6A70">
        <w:rPr>
          <w:rFonts w:cs="Segoe UI"/>
          <w:color w:val="24292E"/>
          <w:lang w:val="en-US"/>
        </w:rPr>
        <w:t xml:space="preserve">as </w:t>
      </w:r>
      <w:r w:rsidR="00C85515">
        <w:rPr>
          <w:rFonts w:cs="Segoe UI"/>
          <w:color w:val="24292E"/>
          <w:lang w:val="en-US"/>
        </w:rPr>
        <w:t>low</w:t>
      </w:r>
      <w:r>
        <w:rPr>
          <w:rFonts w:cs="Segoe UI"/>
          <w:color w:val="24292E"/>
          <w:lang w:val="en-US"/>
        </w:rPr>
        <w:t xml:space="preserve"> </w:t>
      </w:r>
      <w:r w:rsidR="00DD6A70">
        <w:rPr>
          <w:rFonts w:cs="Segoe UI"/>
          <w:color w:val="24292E"/>
          <w:lang w:val="en-US"/>
        </w:rPr>
        <w:t xml:space="preserve">as possible </w:t>
      </w:r>
      <w:r>
        <w:rPr>
          <w:rFonts w:cs="Segoe UI"/>
          <w:color w:val="24292E"/>
          <w:lang w:val="en-US"/>
        </w:rPr>
        <w:t>(</w:t>
      </w:r>
      <w:r w:rsidR="00A061A9" w:rsidRPr="00A061A9">
        <w:rPr>
          <w:rFonts w:cs="Segoe UI"/>
          <w:color w:val="24292E"/>
          <w:lang w:val="en-US"/>
        </w:rPr>
        <w:sym w:font="Wingdings" w:char="F0E0"/>
      </w:r>
      <w:r w:rsidR="00A061A9">
        <w:rPr>
          <w:rFonts w:cs="Segoe UI"/>
          <w:color w:val="24292E"/>
          <w:lang w:val="en-US"/>
        </w:rPr>
        <w:t xml:space="preserve"> </w:t>
      </w:r>
      <w:r w:rsidR="00C85515">
        <w:rPr>
          <w:rFonts w:cs="Segoe UI"/>
          <w:color w:val="24292E"/>
          <w:lang w:val="en-US"/>
        </w:rPr>
        <w:t xml:space="preserve">as few </w:t>
      </w:r>
      <w:r>
        <w:rPr>
          <w:rFonts w:cs="Segoe UI"/>
          <w:color w:val="24292E"/>
          <w:lang w:val="en-US"/>
        </w:rPr>
        <w:t>loyal customers</w:t>
      </w:r>
      <w:r w:rsidR="00C85515">
        <w:rPr>
          <w:rFonts w:cs="Segoe UI"/>
          <w:color w:val="24292E"/>
          <w:lang w:val="en-US"/>
        </w:rPr>
        <w:t xml:space="preserve"> that are offered discounts as possible).</w:t>
      </w:r>
      <w:r w:rsidR="00AF1EB5">
        <w:rPr>
          <w:rFonts w:cs="Segoe UI"/>
          <w:color w:val="24292E"/>
          <w:lang w:val="en-US"/>
        </w:rPr>
        <w:t xml:space="preserve"> </w:t>
      </w:r>
      <w:r w:rsidR="004770D8" w:rsidRPr="004770D8">
        <w:rPr>
          <w:rFonts w:cs="Segoe UI"/>
          <w:color w:val="24292E"/>
          <w:lang w:val="en-US"/>
        </w:rPr>
        <w:t xml:space="preserve">Therefore, a model's ability to </w:t>
      </w:r>
      <w:r w:rsidR="004770D8" w:rsidRPr="004224AE">
        <w:rPr>
          <w:rFonts w:cs="Segoe UI"/>
          <w:i/>
          <w:color w:val="24292E"/>
          <w:lang w:val="en-US"/>
        </w:rPr>
        <w:t>precisely</w:t>
      </w:r>
      <w:r w:rsidR="004770D8" w:rsidRPr="004770D8">
        <w:rPr>
          <w:rFonts w:cs="Segoe UI"/>
          <w:color w:val="24292E"/>
          <w:lang w:val="en-US"/>
        </w:rPr>
        <w:t xml:space="preserve"> predict those that </w:t>
      </w:r>
      <w:r w:rsidR="004770D8">
        <w:rPr>
          <w:rFonts w:cs="Segoe UI"/>
          <w:color w:val="24292E"/>
          <w:lang w:val="en-US"/>
        </w:rPr>
        <w:t>are about to churn</w:t>
      </w:r>
      <w:r w:rsidR="004770D8" w:rsidRPr="004770D8">
        <w:rPr>
          <w:rFonts w:cs="Segoe UI"/>
          <w:color w:val="24292E"/>
          <w:lang w:val="en-US"/>
        </w:rPr>
        <w:t xml:space="preserve"> is more important than the model's ability to </w:t>
      </w:r>
      <w:r w:rsidR="004770D8" w:rsidRPr="004224AE">
        <w:rPr>
          <w:rFonts w:cs="Segoe UI"/>
          <w:i/>
          <w:color w:val="24292E"/>
          <w:lang w:val="en-US"/>
        </w:rPr>
        <w:t>recall</w:t>
      </w:r>
      <w:r w:rsidR="004770D8" w:rsidRPr="004770D8">
        <w:rPr>
          <w:rFonts w:cs="Segoe UI"/>
          <w:color w:val="24292E"/>
          <w:lang w:val="en-US"/>
        </w:rPr>
        <w:t xml:space="preserve"> </w:t>
      </w:r>
      <w:r w:rsidR="00E4518C">
        <w:rPr>
          <w:rFonts w:cs="Segoe UI"/>
          <w:color w:val="24292E"/>
          <w:lang w:val="en-US"/>
        </w:rPr>
        <w:t>all potential</w:t>
      </w:r>
      <w:r w:rsidR="004770D8" w:rsidRPr="004770D8">
        <w:rPr>
          <w:rFonts w:cs="Segoe UI"/>
          <w:color w:val="24292E"/>
          <w:lang w:val="en-US"/>
        </w:rPr>
        <w:t xml:space="preserve"> </w:t>
      </w:r>
      <w:r w:rsidR="00E4518C">
        <w:rPr>
          <w:rFonts w:cs="Segoe UI"/>
          <w:color w:val="24292E"/>
          <w:lang w:val="en-US"/>
        </w:rPr>
        <w:t>churners</w:t>
      </w:r>
      <w:r w:rsidR="00C17736">
        <w:rPr>
          <w:rFonts w:cs="Segoe UI"/>
          <w:color w:val="24292E"/>
          <w:lang w:val="en-US"/>
        </w:rPr>
        <w:t>:</w:t>
      </w:r>
    </w:p>
    <w:p w14:paraId="6B3FA5F4" w14:textId="7D23D636" w:rsidR="004224AE" w:rsidRPr="004224AE" w:rsidRDefault="004224AE" w:rsidP="004224AE">
      <w:pPr>
        <w:pStyle w:val="Listenabsatz"/>
        <w:numPr>
          <w:ilvl w:val="0"/>
          <w:numId w:val="31"/>
        </w:numPr>
        <w:rPr>
          <w:rFonts w:cs="Segoe UI"/>
          <w:color w:val="24292E"/>
          <w:lang w:val="en-US"/>
        </w:rPr>
      </w:pPr>
      <w:r w:rsidRPr="004224AE">
        <w:rPr>
          <w:rFonts w:cs="Segoe UI"/>
          <w:color w:val="24292E"/>
          <w:lang w:val="en-US"/>
        </w:rPr>
        <w:t xml:space="preserve">precision: true positives / (true positives + false positives) - how many of </w:t>
      </w:r>
      <w:r w:rsidR="0078638B">
        <w:rPr>
          <w:rFonts w:cs="Segoe UI"/>
          <w:color w:val="24292E"/>
          <w:lang w:val="en-US"/>
        </w:rPr>
        <w:t>the</w:t>
      </w:r>
      <w:r w:rsidRPr="004224AE">
        <w:rPr>
          <w:rFonts w:cs="Segoe UI"/>
          <w:color w:val="24292E"/>
          <w:lang w:val="en-US"/>
        </w:rPr>
        <w:t xml:space="preserve"> model's identified </w:t>
      </w:r>
      <w:r w:rsidR="0038736A">
        <w:rPr>
          <w:rFonts w:cs="Segoe UI"/>
          <w:color w:val="24292E"/>
          <w:lang w:val="en-US"/>
        </w:rPr>
        <w:t>CHURN</w:t>
      </w:r>
      <w:r w:rsidR="00E4518C">
        <w:rPr>
          <w:rFonts w:cs="Segoe UI"/>
          <w:color w:val="24292E"/>
          <w:lang w:val="en-US"/>
        </w:rPr>
        <w:t xml:space="preserve"> cars</w:t>
      </w:r>
      <w:r w:rsidRPr="004224AE">
        <w:rPr>
          <w:rFonts w:cs="Segoe UI"/>
          <w:color w:val="24292E"/>
          <w:lang w:val="en-US"/>
        </w:rPr>
        <w:t xml:space="preserve"> are </w:t>
      </w:r>
      <w:r w:rsidR="00891338">
        <w:rPr>
          <w:rFonts w:cs="Segoe UI"/>
          <w:color w:val="24292E"/>
          <w:lang w:val="en-US"/>
        </w:rPr>
        <w:t>really CHURN</w:t>
      </w:r>
      <w:r w:rsidR="00A7186A">
        <w:rPr>
          <w:rFonts w:cs="Segoe UI"/>
          <w:color w:val="24292E"/>
          <w:lang w:val="en-US"/>
        </w:rPr>
        <w:t xml:space="preserve"> cars</w:t>
      </w:r>
    </w:p>
    <w:p w14:paraId="47864C7B" w14:textId="59B4ADF4" w:rsidR="00C17736" w:rsidRPr="004224AE" w:rsidRDefault="004224AE" w:rsidP="004224AE">
      <w:pPr>
        <w:pStyle w:val="Listenabsatz"/>
        <w:numPr>
          <w:ilvl w:val="0"/>
          <w:numId w:val="31"/>
        </w:numPr>
        <w:rPr>
          <w:rFonts w:cs="Segoe UI"/>
          <w:color w:val="24292E"/>
          <w:lang w:val="en-US"/>
        </w:rPr>
      </w:pPr>
      <w:r w:rsidRPr="004224AE">
        <w:rPr>
          <w:rFonts w:cs="Segoe UI"/>
          <w:color w:val="24292E"/>
          <w:lang w:val="en-US"/>
        </w:rPr>
        <w:t>recall (</w:t>
      </w:r>
      <w:proofErr w:type="spellStart"/>
      <w:r w:rsidRPr="004224AE">
        <w:rPr>
          <w:rFonts w:cs="Segoe UI"/>
          <w:color w:val="24292E"/>
          <w:lang w:val="en-US"/>
        </w:rPr>
        <w:t>sensivity</w:t>
      </w:r>
      <w:proofErr w:type="spellEnd"/>
      <w:r w:rsidRPr="004224AE">
        <w:rPr>
          <w:rFonts w:cs="Segoe UI"/>
          <w:color w:val="24292E"/>
          <w:lang w:val="en-US"/>
        </w:rPr>
        <w:t xml:space="preserve">): true positives / (true positives + false negatives) - how many of </w:t>
      </w:r>
      <w:r w:rsidR="00891338">
        <w:rPr>
          <w:rFonts w:cs="Segoe UI"/>
          <w:color w:val="24292E"/>
          <w:lang w:val="en-US"/>
        </w:rPr>
        <w:t>all the CHURN</w:t>
      </w:r>
      <w:r w:rsidR="00A7186A">
        <w:rPr>
          <w:rFonts w:cs="Segoe UI"/>
          <w:color w:val="24292E"/>
          <w:lang w:val="en-US"/>
        </w:rPr>
        <w:t xml:space="preserve"> cars</w:t>
      </w:r>
      <w:r w:rsidR="00891338">
        <w:rPr>
          <w:rFonts w:cs="Segoe UI"/>
          <w:color w:val="24292E"/>
          <w:lang w:val="en-US"/>
        </w:rPr>
        <w:t xml:space="preserve"> in the data set </w:t>
      </w:r>
      <w:r w:rsidRPr="004224AE">
        <w:rPr>
          <w:rFonts w:cs="Segoe UI"/>
          <w:color w:val="24292E"/>
          <w:lang w:val="en-US"/>
        </w:rPr>
        <w:t xml:space="preserve">are correctly identified as </w:t>
      </w:r>
      <w:r w:rsidR="00891338">
        <w:rPr>
          <w:rFonts w:cs="Segoe UI"/>
          <w:color w:val="24292E"/>
          <w:lang w:val="en-US"/>
        </w:rPr>
        <w:t>CHURN</w:t>
      </w:r>
      <w:r w:rsidR="00A7186A">
        <w:rPr>
          <w:rFonts w:cs="Segoe UI"/>
          <w:color w:val="24292E"/>
          <w:lang w:val="en-US"/>
        </w:rPr>
        <w:t xml:space="preserve"> cars</w:t>
      </w:r>
    </w:p>
    <w:p w14:paraId="5B5BACB4" w14:textId="466B056E" w:rsidR="00CD7541" w:rsidRDefault="000E70AD" w:rsidP="00E47BE3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In this project</w:t>
      </w:r>
      <w:r w:rsidR="004770D8" w:rsidRPr="004770D8">
        <w:rPr>
          <w:rFonts w:cs="Segoe UI"/>
          <w:color w:val="24292E"/>
          <w:lang w:val="en-US"/>
        </w:rPr>
        <w:t xml:space="preserve"> </w:t>
      </w:r>
      <w:r>
        <w:rPr>
          <w:rFonts w:cs="Segoe UI"/>
          <w:color w:val="24292E"/>
          <w:lang w:val="en-US"/>
        </w:rPr>
        <w:t>the</w:t>
      </w:r>
      <w:r w:rsidR="004770D8" w:rsidRPr="004770D8">
        <w:rPr>
          <w:rFonts w:cs="Segoe UI"/>
          <w:color w:val="24292E"/>
          <w:lang w:val="en-US"/>
        </w:rPr>
        <w:t xml:space="preserve"> </w:t>
      </w:r>
      <w:r w:rsidR="004770D8" w:rsidRPr="00255660">
        <w:rPr>
          <w:rFonts w:cs="Segoe UI"/>
          <w:b/>
          <w:color w:val="24292E"/>
          <w:lang w:val="en-US"/>
        </w:rPr>
        <w:t>F-beta score</w:t>
      </w:r>
      <w:r w:rsidR="004770D8" w:rsidRPr="004770D8">
        <w:rPr>
          <w:rFonts w:cs="Segoe UI"/>
          <w:color w:val="24292E"/>
          <w:lang w:val="en-US"/>
        </w:rPr>
        <w:t xml:space="preserve"> </w:t>
      </w:r>
      <w:r>
        <w:rPr>
          <w:rFonts w:cs="Segoe UI"/>
          <w:color w:val="24292E"/>
          <w:lang w:val="en-US"/>
        </w:rPr>
        <w:t xml:space="preserve">will be used as main </w:t>
      </w:r>
      <w:r w:rsidR="004770D8" w:rsidRPr="004770D8">
        <w:rPr>
          <w:rFonts w:cs="Segoe UI"/>
          <w:color w:val="24292E"/>
          <w:lang w:val="en-US"/>
        </w:rPr>
        <w:t>metric</w:t>
      </w:r>
      <w:r>
        <w:rPr>
          <w:rFonts w:cs="Segoe UI"/>
          <w:color w:val="24292E"/>
          <w:lang w:val="en-US"/>
        </w:rPr>
        <w:t xml:space="preserve"> to compare results of different classifiers</w:t>
      </w:r>
      <w:r w:rsidR="00525643">
        <w:rPr>
          <w:rFonts w:cs="Segoe UI"/>
          <w:color w:val="24292E"/>
          <w:lang w:val="en-US"/>
        </w:rPr>
        <w:t>:</w:t>
      </w:r>
      <w:r w:rsidR="004770D8" w:rsidRPr="004770D8">
        <w:rPr>
          <w:rFonts w:cs="Segoe UI"/>
          <w:color w:val="24292E"/>
          <w:lang w:val="en-US"/>
        </w:rPr>
        <w:t xml:space="preserve"> </w:t>
      </w:r>
    </w:p>
    <w:p w14:paraId="1D74560A" w14:textId="64B5C991" w:rsidR="00255660" w:rsidRDefault="00255660" w:rsidP="00E47BE3">
      <w:pPr>
        <w:rPr>
          <w:rFonts w:cs="Segoe UI"/>
          <w:color w:val="24292E"/>
          <w:lang w:val="en-US"/>
        </w:rPr>
      </w:pPr>
      <w:r>
        <w:rPr>
          <w:noProof/>
        </w:rPr>
        <w:drawing>
          <wp:inline distT="0" distB="0" distL="0" distR="0" wp14:anchorId="357AFC16" wp14:editId="45036AA2">
            <wp:extent cx="2487386" cy="3883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965" cy="4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889" w14:textId="6F7EC27B" w:rsidR="00255660" w:rsidRPr="004770D8" w:rsidRDefault="00A15C8B" w:rsidP="00E47BE3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It </w:t>
      </w:r>
      <w:r w:rsidRPr="004770D8">
        <w:rPr>
          <w:rFonts w:cs="Segoe UI"/>
          <w:color w:val="24292E"/>
          <w:lang w:val="en-US"/>
        </w:rPr>
        <w:t xml:space="preserve">considers both precision and </w:t>
      </w:r>
      <w:r w:rsidR="00143C52" w:rsidRPr="004770D8">
        <w:rPr>
          <w:rFonts w:cs="Segoe UI"/>
          <w:color w:val="24292E"/>
          <w:lang w:val="en-US"/>
        </w:rPr>
        <w:t>recall</w:t>
      </w:r>
      <w:r w:rsidR="00143C52">
        <w:rPr>
          <w:rFonts w:cs="Segoe UI"/>
          <w:color w:val="24292E"/>
          <w:lang w:val="en-US"/>
        </w:rPr>
        <w:t xml:space="preserve"> but</w:t>
      </w:r>
      <w:r>
        <w:rPr>
          <w:rFonts w:cs="Segoe UI"/>
          <w:color w:val="24292E"/>
          <w:lang w:val="en-US"/>
        </w:rPr>
        <w:t xml:space="preserve"> gives more emphasis on precision if we select a beta of &lt; 1.</w:t>
      </w:r>
      <w:r w:rsidR="005359D9">
        <w:rPr>
          <w:rFonts w:cs="Segoe UI"/>
          <w:color w:val="24292E"/>
          <w:lang w:val="en-US"/>
        </w:rPr>
        <w:t xml:space="preserve"> In this project</w:t>
      </w:r>
      <w:r w:rsidR="00255660">
        <w:rPr>
          <w:rFonts w:cs="Segoe UI"/>
          <w:color w:val="24292E"/>
          <w:lang w:val="en-US"/>
        </w:rPr>
        <w:t xml:space="preserve"> </w:t>
      </w:r>
      <w:r w:rsidR="00ED0DB7">
        <w:rPr>
          <w:rFonts w:cs="Segoe UI"/>
          <w:color w:val="24292E"/>
          <w:lang w:val="en-US"/>
        </w:rPr>
        <w:t>beta</w:t>
      </w:r>
      <w:r w:rsidR="005359D9">
        <w:rPr>
          <w:rFonts w:cs="Segoe UI"/>
          <w:color w:val="24292E"/>
          <w:lang w:val="en-US"/>
        </w:rPr>
        <w:t xml:space="preserve"> will be set to </w:t>
      </w:r>
      <w:r w:rsidR="00ED0DB7">
        <w:rPr>
          <w:rFonts w:cs="Segoe UI"/>
          <w:color w:val="24292E"/>
          <w:lang w:val="en-US"/>
        </w:rPr>
        <w:t xml:space="preserve">0.5, </w:t>
      </w:r>
      <w:r w:rsidR="00AD223A">
        <w:rPr>
          <w:rFonts w:cs="Segoe UI"/>
          <w:color w:val="24292E"/>
          <w:lang w:val="en-US"/>
        </w:rPr>
        <w:t xml:space="preserve">a value that is commonly used to emphasize </w:t>
      </w:r>
      <w:r w:rsidR="001E6833">
        <w:rPr>
          <w:rFonts w:cs="Segoe UI"/>
          <w:color w:val="24292E"/>
          <w:lang w:val="en-US"/>
        </w:rPr>
        <w:t>precision</w:t>
      </w:r>
      <w:r w:rsidR="00CD1A19">
        <w:rPr>
          <w:rFonts w:cs="Segoe UI"/>
          <w:color w:val="24292E"/>
          <w:lang w:val="en-US"/>
        </w:rPr>
        <w:t xml:space="preserve"> </w:t>
      </w:r>
      <w:r w:rsidR="00983B51">
        <w:rPr>
          <w:rFonts w:cs="Segoe UI"/>
          <w:color w:val="24292E"/>
          <w:lang w:val="en-US"/>
        </w:rPr>
        <w:br/>
      </w:r>
      <w:r w:rsidR="00CD1A19">
        <w:rPr>
          <w:rFonts w:cs="Segoe UI"/>
          <w:color w:val="24292E"/>
          <w:lang w:val="en-US"/>
        </w:rPr>
        <w:t>(see</w:t>
      </w:r>
      <w:r>
        <w:rPr>
          <w:rFonts w:cs="Segoe UI"/>
          <w:color w:val="24292E"/>
          <w:lang w:val="en-US"/>
        </w:rPr>
        <w:t xml:space="preserve"> </w:t>
      </w:r>
      <w:hyperlink r:id="rId12" w:history="1">
        <w:r w:rsidRPr="0038059F">
          <w:rPr>
            <w:rStyle w:val="Hyperlink"/>
            <w:rFonts w:cs="Segoe UI"/>
            <w:lang w:val="en-US"/>
          </w:rPr>
          <w:t>https://en.wikipedia.org/wiki/F1_score</w:t>
        </w:r>
      </w:hyperlink>
      <w:r w:rsidR="00983B51">
        <w:rPr>
          <w:rFonts w:cs="Segoe UI"/>
          <w:color w:val="24292E"/>
          <w:lang w:val="en-US"/>
        </w:rPr>
        <w:t xml:space="preserve"> for reference</w:t>
      </w:r>
      <w:r>
        <w:rPr>
          <w:rFonts w:cs="Segoe UI"/>
          <w:color w:val="24292E"/>
          <w:lang w:val="en-US"/>
        </w:rPr>
        <w:t>)</w:t>
      </w:r>
      <w:r w:rsidR="00983B51">
        <w:rPr>
          <w:rFonts w:cs="Segoe UI"/>
          <w:color w:val="24292E"/>
          <w:lang w:val="en-US"/>
        </w:rPr>
        <w:t>.</w:t>
      </w:r>
      <w:r>
        <w:rPr>
          <w:rFonts w:cs="Segoe UI"/>
          <w:color w:val="24292E"/>
          <w:lang w:val="en-US"/>
        </w:rPr>
        <w:t xml:space="preserve"> </w:t>
      </w:r>
    </w:p>
    <w:p w14:paraId="346B894F" w14:textId="0E503819" w:rsidR="008904A0" w:rsidRDefault="008904A0" w:rsidP="00E47BE3">
      <w:pPr>
        <w:rPr>
          <w:lang w:val="en-US"/>
        </w:rPr>
      </w:pPr>
    </w:p>
    <w:p w14:paraId="2863CC27" w14:textId="77777777" w:rsidR="008904A0" w:rsidRPr="008904A0" w:rsidRDefault="008904A0" w:rsidP="008904A0">
      <w:pPr>
        <w:pStyle w:val="berschrift1"/>
        <w:rPr>
          <w:lang w:val="en-US"/>
        </w:rPr>
      </w:pPr>
      <w:r w:rsidRPr="008904A0">
        <w:rPr>
          <w:lang w:val="en-US"/>
        </w:rPr>
        <w:t>Project Design</w:t>
      </w:r>
    </w:p>
    <w:p w14:paraId="61347C26" w14:textId="1BEFBD50" w:rsidR="008904A0" w:rsidRDefault="00377E8F" w:rsidP="008904A0">
      <w:pPr>
        <w:rPr>
          <w:lang w:val="en-US"/>
        </w:rPr>
      </w:pPr>
      <w:r>
        <w:rPr>
          <w:lang w:val="en-US"/>
        </w:rPr>
        <w:t xml:space="preserve">The </w:t>
      </w:r>
      <w:r w:rsidR="008904A0" w:rsidRPr="008904A0">
        <w:rPr>
          <w:lang w:val="en-US"/>
        </w:rPr>
        <w:t xml:space="preserve">workflow for approaching a solution </w:t>
      </w:r>
      <w:r>
        <w:rPr>
          <w:lang w:val="en-US"/>
        </w:rPr>
        <w:t xml:space="preserve">to the </w:t>
      </w:r>
      <w:r w:rsidR="002F7BC8">
        <w:rPr>
          <w:lang w:val="en-US"/>
        </w:rPr>
        <w:t>problem described is listed below in form of a checklist</w:t>
      </w:r>
      <w:r w:rsidR="008904A0" w:rsidRPr="008904A0">
        <w:rPr>
          <w:lang w:val="en-US"/>
        </w:rPr>
        <w:t xml:space="preserve">. </w:t>
      </w:r>
      <w:r w:rsidR="004E754D">
        <w:rPr>
          <w:lang w:val="en-US"/>
        </w:rPr>
        <w:t>There will be much emphasis on the data preprocessing / data preparation step to giv</w:t>
      </w:r>
      <w:r w:rsidR="001E7ED6">
        <w:rPr>
          <w:lang w:val="en-US"/>
        </w:rPr>
        <w:t xml:space="preserve">e the different algorithms a </w:t>
      </w:r>
      <w:r w:rsidR="00CB46EB">
        <w:rPr>
          <w:lang w:val="en-US"/>
        </w:rPr>
        <w:t>good</w:t>
      </w:r>
      <w:r w:rsidR="001E7ED6">
        <w:rPr>
          <w:lang w:val="en-US"/>
        </w:rPr>
        <w:t xml:space="preserve"> base. </w:t>
      </w:r>
      <w:r w:rsidR="00CB46EB">
        <w:rPr>
          <w:lang w:val="en-US"/>
        </w:rPr>
        <w:t>Also,</w:t>
      </w:r>
      <w:r w:rsidR="001E7ED6">
        <w:rPr>
          <w:lang w:val="en-US"/>
        </w:rPr>
        <w:t xml:space="preserve"> I will try to automate as many of th</w:t>
      </w:r>
      <w:r w:rsidR="00747671">
        <w:rPr>
          <w:lang w:val="en-US"/>
        </w:rPr>
        <w:t>ose</w:t>
      </w:r>
      <w:r w:rsidR="001E7ED6">
        <w:rPr>
          <w:lang w:val="en-US"/>
        </w:rPr>
        <w:t xml:space="preserve"> steps as possible with </w:t>
      </w:r>
      <w:r w:rsidR="00375D11">
        <w:rPr>
          <w:lang w:val="en-US"/>
        </w:rPr>
        <w:t xml:space="preserve">the </w:t>
      </w:r>
      <w:r w:rsidR="001E7ED6">
        <w:rPr>
          <w:lang w:val="en-US"/>
        </w:rPr>
        <w:t>help of functions</w:t>
      </w:r>
      <w:r w:rsidR="00375D11">
        <w:rPr>
          <w:lang w:val="en-US"/>
        </w:rPr>
        <w:t xml:space="preserve"> </w:t>
      </w:r>
      <w:r w:rsidR="00747671">
        <w:rPr>
          <w:lang w:val="en-US"/>
        </w:rPr>
        <w:t>so that I can some of the preparations choices as hyperparameters.</w:t>
      </w:r>
    </w:p>
    <w:p w14:paraId="573E568A" w14:textId="0D8AD9FB" w:rsidR="00CB46EB" w:rsidRDefault="00CB46EB" w:rsidP="008904A0">
      <w:pPr>
        <w:rPr>
          <w:lang w:val="en-US"/>
        </w:rPr>
      </w:pPr>
    </w:p>
    <w:p w14:paraId="22D9309A" w14:textId="012A4330" w:rsidR="00CB46EB" w:rsidRDefault="00CB46EB" w:rsidP="008904A0">
      <w:pPr>
        <w:rPr>
          <w:lang w:val="en-US"/>
        </w:rPr>
      </w:pPr>
    </w:p>
    <w:p w14:paraId="4D60479A" w14:textId="1CE508B6" w:rsidR="00CB46EB" w:rsidRDefault="00C119F3" w:rsidP="008904A0">
      <w:pPr>
        <w:rPr>
          <w:lang w:val="en-US"/>
        </w:rPr>
      </w:pPr>
      <w:bookmarkStart w:id="0" w:name="OLE_LINK1"/>
      <w:bookmarkStart w:id="1" w:name="OLE_LINK2"/>
      <w:bookmarkStart w:id="2" w:name="_GoBack"/>
      <w:r>
        <w:rPr>
          <w:lang w:val="en-US"/>
        </w:rPr>
        <w:lastRenderedPageBreak/>
        <w:t>Workflow:</w:t>
      </w:r>
    </w:p>
    <w:p w14:paraId="28F8C493" w14:textId="1BB7EFDC" w:rsidR="00A82E1D" w:rsidRDefault="008E33E9" w:rsidP="008E33E9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F</w:t>
      </w:r>
      <w:r w:rsidR="00A82E1D" w:rsidRPr="00A82E1D">
        <w:rPr>
          <w:lang w:val="en-US" w:eastAsia="de-CH"/>
        </w:rPr>
        <w:t xml:space="preserve">rame the problem </w:t>
      </w:r>
      <w:r w:rsidR="001D12EE">
        <w:rPr>
          <w:lang w:val="en-US" w:eastAsia="de-CH"/>
        </w:rPr>
        <w:sym w:font="Wingdings" w:char="F0FC"/>
      </w:r>
    </w:p>
    <w:p w14:paraId="224C8CEC" w14:textId="7C967572" w:rsidR="00A82E1D" w:rsidRDefault="008E33E9" w:rsidP="008E33E9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S</w:t>
      </w:r>
      <w:r w:rsidR="00A82E1D" w:rsidRPr="00A82E1D">
        <w:rPr>
          <w:lang w:val="en-US" w:eastAsia="de-CH"/>
        </w:rPr>
        <w:t>elect a performance measure</w:t>
      </w:r>
      <w:r w:rsidR="001D12EE">
        <w:rPr>
          <w:lang w:val="en-US" w:eastAsia="de-CH"/>
        </w:rPr>
        <w:t xml:space="preserve"> </w:t>
      </w:r>
      <w:r w:rsidR="001D12EE">
        <w:rPr>
          <w:lang w:val="en-US" w:eastAsia="de-CH"/>
        </w:rPr>
        <w:sym w:font="Wingdings" w:char="F0FC"/>
      </w:r>
    </w:p>
    <w:p w14:paraId="4C4D3495" w14:textId="4731D3BB" w:rsidR="00CE154A" w:rsidRPr="00FA1E49" w:rsidRDefault="00DF7374" w:rsidP="00FA1E49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Have a first peek at data</w:t>
      </w:r>
    </w:p>
    <w:p w14:paraId="4E6923E6" w14:textId="2F658262" w:rsidR="001D12EE" w:rsidRDefault="008262BF" w:rsidP="008E33E9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Put aside test set (with stratified sampling)</w:t>
      </w:r>
    </w:p>
    <w:p w14:paraId="68AFDEFD" w14:textId="1DAEB7A8" w:rsidR="008262BF" w:rsidRDefault="00B11D9F" w:rsidP="008E33E9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 xml:space="preserve">Perform </w:t>
      </w:r>
      <w:r w:rsidR="00DF7374">
        <w:rPr>
          <w:lang w:val="en-US" w:eastAsia="de-CH"/>
        </w:rPr>
        <w:t>Data exploration</w:t>
      </w:r>
    </w:p>
    <w:p w14:paraId="56F3F834" w14:textId="24AC59AD" w:rsidR="00DF7374" w:rsidRDefault="00DC3285" w:rsidP="00DF7374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t</w:t>
      </w:r>
      <w:r w:rsidR="003C5FDB">
        <w:rPr>
          <w:lang w:val="en-US" w:eastAsia="de-CH"/>
        </w:rPr>
        <w:t>ypes</w:t>
      </w:r>
    </w:p>
    <w:p w14:paraId="7AD978D8" w14:textId="00FE8BF0" w:rsidR="003C5FDB" w:rsidRDefault="00DC3285" w:rsidP="003C5FDB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u</w:t>
      </w:r>
      <w:r w:rsidR="003C5FDB">
        <w:rPr>
          <w:lang w:val="en-US" w:eastAsia="de-CH"/>
        </w:rPr>
        <w:t>sability</w:t>
      </w:r>
      <w:r w:rsidR="00C60549">
        <w:rPr>
          <w:lang w:val="en-US" w:eastAsia="de-CH"/>
        </w:rPr>
        <w:t xml:space="preserve"> for task</w:t>
      </w:r>
    </w:p>
    <w:p w14:paraId="116D964D" w14:textId="78F87366" w:rsidR="003C5FDB" w:rsidRDefault="00DC3285" w:rsidP="003C5FDB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m</w:t>
      </w:r>
      <w:r w:rsidR="003C5FDB">
        <w:rPr>
          <w:lang w:val="en-US" w:eastAsia="de-CH"/>
        </w:rPr>
        <w:t xml:space="preserve">issing </w:t>
      </w:r>
      <w:r>
        <w:rPr>
          <w:lang w:val="en-US" w:eastAsia="de-CH"/>
        </w:rPr>
        <w:t>v</w:t>
      </w:r>
      <w:r w:rsidR="003C5FDB">
        <w:rPr>
          <w:lang w:val="en-US" w:eastAsia="de-CH"/>
        </w:rPr>
        <w:t>alues</w:t>
      </w:r>
    </w:p>
    <w:p w14:paraId="69F24992" w14:textId="1BFDADCA" w:rsidR="00A82E1D" w:rsidRDefault="00207B77" w:rsidP="00E0203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s</w:t>
      </w:r>
      <w:r w:rsidR="00DC3285">
        <w:rPr>
          <w:lang w:val="en-US" w:eastAsia="de-CH"/>
        </w:rPr>
        <w:t>tatistics</w:t>
      </w:r>
      <w:r w:rsidR="00C60549">
        <w:rPr>
          <w:lang w:val="en-US" w:eastAsia="de-CH"/>
        </w:rPr>
        <w:t>:</w:t>
      </w:r>
      <w:r w:rsidR="00DC3285">
        <w:rPr>
          <w:lang w:val="en-US" w:eastAsia="de-CH"/>
        </w:rPr>
        <w:t xml:space="preserve"> d</w:t>
      </w:r>
      <w:r w:rsidR="00EB7F8D">
        <w:rPr>
          <w:lang w:val="en-US" w:eastAsia="de-CH"/>
        </w:rPr>
        <w:t xml:space="preserve">istributions, </w:t>
      </w:r>
      <w:r w:rsidR="00DC3285">
        <w:rPr>
          <w:lang w:val="en-US" w:eastAsia="de-CH"/>
        </w:rPr>
        <w:t>o</w:t>
      </w:r>
      <w:r w:rsidR="00EB7F8D">
        <w:rPr>
          <w:lang w:val="en-US" w:eastAsia="de-CH"/>
        </w:rPr>
        <w:t>utliers</w:t>
      </w:r>
      <w:r w:rsidR="00494EA2">
        <w:rPr>
          <w:lang w:val="en-US" w:eastAsia="de-CH"/>
        </w:rPr>
        <w:t xml:space="preserve"> (visual)</w:t>
      </w:r>
    </w:p>
    <w:p w14:paraId="1FF0C6A0" w14:textId="5698A3DE" w:rsidR="00207B77" w:rsidRDefault="00207B77" w:rsidP="00E0203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correlations</w:t>
      </w:r>
      <w:r w:rsidR="00494EA2">
        <w:rPr>
          <w:lang w:val="en-US" w:eastAsia="de-CH"/>
        </w:rPr>
        <w:t xml:space="preserve"> (visual)</w:t>
      </w:r>
    </w:p>
    <w:p w14:paraId="68E93FC5" w14:textId="1E0F2253" w:rsidR="00E0203C" w:rsidRDefault="00B11D9F" w:rsidP="00E0203C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Prepare the data</w:t>
      </w:r>
      <w:r w:rsidR="00927006">
        <w:rPr>
          <w:lang w:val="en-US" w:eastAsia="de-CH"/>
        </w:rPr>
        <w:t xml:space="preserve"> (with functions</w:t>
      </w:r>
      <w:r w:rsidR="00475DE4">
        <w:rPr>
          <w:lang w:val="en-US" w:eastAsia="de-CH"/>
        </w:rPr>
        <w:t xml:space="preserve"> / pipelines</w:t>
      </w:r>
      <w:r w:rsidR="00927006">
        <w:rPr>
          <w:lang w:val="en-US" w:eastAsia="de-CH"/>
        </w:rPr>
        <w:t>)</w:t>
      </w:r>
    </w:p>
    <w:p w14:paraId="74FEFCD6" w14:textId="306DA2CB" w:rsidR="00927006" w:rsidRDefault="003F6572" w:rsidP="00927006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 xml:space="preserve">Clean </w:t>
      </w:r>
      <w:r w:rsidR="00927006">
        <w:rPr>
          <w:lang w:val="en-US" w:eastAsia="de-CH"/>
        </w:rPr>
        <w:t>Data (outliers, missing values)</w:t>
      </w:r>
    </w:p>
    <w:p w14:paraId="219FD888" w14:textId="2AAE7D7D" w:rsidR="0087081F" w:rsidRDefault="009E1D8C" w:rsidP="00927006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Handle categorical and text attributes</w:t>
      </w:r>
    </w:p>
    <w:p w14:paraId="22A35ADF" w14:textId="6ED6C891" w:rsidR="00291EEF" w:rsidRDefault="00291EEF" w:rsidP="00927006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Feature selection</w:t>
      </w:r>
    </w:p>
    <w:p w14:paraId="40D94C2D" w14:textId="07032EAC" w:rsidR="00291EEF" w:rsidRDefault="00291EEF" w:rsidP="00927006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 xml:space="preserve">Feature engineering (discretization, </w:t>
      </w:r>
      <w:r w:rsidR="007066CE">
        <w:rPr>
          <w:lang w:val="en-US" w:eastAsia="de-CH"/>
        </w:rPr>
        <w:t xml:space="preserve">decomposition, </w:t>
      </w:r>
      <w:r w:rsidR="00B12015">
        <w:rPr>
          <w:lang w:val="en-US" w:eastAsia="de-CH"/>
        </w:rPr>
        <w:t>aggregation, …)</w:t>
      </w:r>
    </w:p>
    <w:p w14:paraId="20221FC7" w14:textId="511F5E3C" w:rsidR="007E758C" w:rsidRDefault="007E758C" w:rsidP="00927006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Feature scaling</w:t>
      </w:r>
      <w:r w:rsidR="00DB2E37">
        <w:rPr>
          <w:lang w:val="en-US" w:eastAsia="de-CH"/>
        </w:rPr>
        <w:t xml:space="preserve"> (standardize or normalize)</w:t>
      </w:r>
    </w:p>
    <w:p w14:paraId="6014FF81" w14:textId="7368ED51" w:rsidR="001210A5" w:rsidRDefault="00E616BC" w:rsidP="001210A5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Short-list promising models</w:t>
      </w:r>
    </w:p>
    <w:p w14:paraId="1B6538A9" w14:textId="53E8B9CF" w:rsidR="00E616BC" w:rsidRDefault="001B1416" w:rsidP="00E616B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Train quick and dirty models from different categories (see below)</w:t>
      </w:r>
    </w:p>
    <w:p w14:paraId="222D243A" w14:textId="2AC6AECD" w:rsidR="001B1416" w:rsidRDefault="00E25892" w:rsidP="00E616B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Measure and compare performance</w:t>
      </w:r>
      <w:r w:rsidR="002E1086">
        <w:rPr>
          <w:lang w:val="en-US" w:eastAsia="de-CH"/>
        </w:rPr>
        <w:t xml:space="preserve"> (with N-fold cross validation</w:t>
      </w:r>
      <w:r w:rsidR="00582BB2">
        <w:rPr>
          <w:lang w:val="en-US" w:eastAsia="de-CH"/>
        </w:rPr>
        <w:t xml:space="preserve"> and fold mean</w:t>
      </w:r>
      <w:r w:rsidR="00CB6B82">
        <w:rPr>
          <w:lang w:val="en-US" w:eastAsia="de-CH"/>
        </w:rPr>
        <w:t>s</w:t>
      </w:r>
      <w:r w:rsidR="00582BB2">
        <w:rPr>
          <w:lang w:val="en-US" w:eastAsia="de-CH"/>
        </w:rPr>
        <w:t xml:space="preserve">, </w:t>
      </w:r>
      <w:proofErr w:type="spellStart"/>
      <w:r w:rsidR="00582BB2">
        <w:rPr>
          <w:lang w:val="en-US" w:eastAsia="de-CH"/>
        </w:rPr>
        <w:t>sd</w:t>
      </w:r>
      <w:proofErr w:type="spellEnd"/>
      <w:r w:rsidR="00582BB2">
        <w:rPr>
          <w:lang w:val="en-US" w:eastAsia="de-CH"/>
        </w:rPr>
        <w:t>)</w:t>
      </w:r>
    </w:p>
    <w:p w14:paraId="4D3C85EB" w14:textId="09B025B4" w:rsidR="00CB6B82" w:rsidRDefault="00CB6B82" w:rsidP="00E616B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Analyze most significant variables for each algorithm</w:t>
      </w:r>
    </w:p>
    <w:p w14:paraId="45A31BC5" w14:textId="2051EEBB" w:rsidR="00CB6B82" w:rsidRDefault="00DC23CE" w:rsidP="00E616B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Further (quick) round of feature selection</w:t>
      </w:r>
    </w:p>
    <w:p w14:paraId="02403A34" w14:textId="29FC6BA7" w:rsidR="00E2631A" w:rsidRDefault="00E2631A" w:rsidP="00E616BC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Select 3-5 most promising models</w:t>
      </w:r>
    </w:p>
    <w:p w14:paraId="53BA9D6A" w14:textId="76EB713B" w:rsidR="00E2631A" w:rsidRDefault="00E2631A" w:rsidP="00E2631A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Fine-tune system</w:t>
      </w:r>
    </w:p>
    <w:p w14:paraId="4163DAD2" w14:textId="5DE6EA5A" w:rsidR="00035DE2" w:rsidRDefault="00035DE2" w:rsidP="00035DE2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Fine tune hyperparameters</w:t>
      </w:r>
      <w:r w:rsidR="00282D8B">
        <w:rPr>
          <w:lang w:val="en-US" w:eastAsia="de-CH"/>
        </w:rPr>
        <w:t xml:space="preserve"> using cross-validation </w:t>
      </w:r>
    </w:p>
    <w:p w14:paraId="33841218" w14:textId="21C33984" w:rsidR="00045E50" w:rsidRDefault="00045E50" w:rsidP="00045E50">
      <w:pPr>
        <w:pStyle w:val="Listenabsatz"/>
        <w:numPr>
          <w:ilvl w:val="1"/>
          <w:numId w:val="34"/>
        </w:numPr>
        <w:rPr>
          <w:lang w:val="en-US" w:eastAsia="de-CH"/>
        </w:rPr>
      </w:pPr>
      <w:r>
        <w:rPr>
          <w:lang w:val="en-US" w:eastAsia="de-CH"/>
        </w:rPr>
        <w:t>Try ensemble methods of best models</w:t>
      </w:r>
    </w:p>
    <w:p w14:paraId="59823021" w14:textId="22F85858" w:rsidR="00045E50" w:rsidRDefault="00045E50" w:rsidP="00045E50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Measure performance on test set</w:t>
      </w:r>
    </w:p>
    <w:p w14:paraId="2C61E077" w14:textId="790B1817" w:rsidR="00045E50" w:rsidRDefault="00E66BE9" w:rsidP="00045E50">
      <w:pPr>
        <w:pStyle w:val="Listenabsatz"/>
        <w:numPr>
          <w:ilvl w:val="0"/>
          <w:numId w:val="34"/>
        </w:numPr>
        <w:rPr>
          <w:lang w:val="en-US" w:eastAsia="de-CH"/>
        </w:rPr>
      </w:pPr>
      <w:r>
        <w:rPr>
          <w:lang w:val="en-US" w:eastAsia="de-CH"/>
        </w:rPr>
        <w:t>Prepare Presentation of solution</w:t>
      </w:r>
    </w:p>
    <w:bookmarkEnd w:id="0"/>
    <w:bookmarkEnd w:id="1"/>
    <w:bookmarkEnd w:id="2"/>
    <w:p w14:paraId="39A81C19" w14:textId="36180619" w:rsidR="003F6572" w:rsidRDefault="003F6572" w:rsidP="003F6572">
      <w:pPr>
        <w:rPr>
          <w:lang w:val="en-US" w:eastAsia="de-CH"/>
        </w:rPr>
      </w:pPr>
    </w:p>
    <w:p w14:paraId="52AEB490" w14:textId="14412D4C" w:rsidR="003F6572" w:rsidRDefault="0008762D" w:rsidP="003F6572">
      <w:pPr>
        <w:rPr>
          <w:lang w:val="en-US" w:eastAsia="de-CH"/>
        </w:rPr>
      </w:pPr>
      <w:r>
        <w:rPr>
          <w:lang w:val="en-US" w:eastAsia="de-CH"/>
        </w:rPr>
        <w:t>Models</w:t>
      </w:r>
      <w:r w:rsidR="000B1C23">
        <w:rPr>
          <w:lang w:val="en-US" w:eastAsia="de-CH"/>
        </w:rPr>
        <w:t xml:space="preserve"> that will be tested</w:t>
      </w:r>
      <w:r w:rsidR="005C4EFE">
        <w:rPr>
          <w:lang w:val="en-US" w:eastAsia="de-CH"/>
        </w:rPr>
        <w:t xml:space="preserve"> for this classification task:</w:t>
      </w:r>
    </w:p>
    <w:p w14:paraId="47C411DD" w14:textId="15AD8E59" w:rsidR="001E67D5" w:rsidRDefault="001E67D5" w:rsidP="000B1C23">
      <w:pPr>
        <w:pStyle w:val="Listenabsatz"/>
        <w:numPr>
          <w:ilvl w:val="0"/>
          <w:numId w:val="35"/>
        </w:numPr>
        <w:rPr>
          <w:lang w:val="en-US" w:eastAsia="de-CH"/>
        </w:rPr>
      </w:pPr>
      <w:proofErr w:type="spellStart"/>
      <w:r>
        <w:rPr>
          <w:lang w:val="en-US" w:eastAsia="de-CH"/>
        </w:rPr>
        <w:t>Log</w:t>
      </w:r>
      <w:r w:rsidR="00DE6C09">
        <w:rPr>
          <w:lang w:val="en-US" w:eastAsia="de-CH"/>
        </w:rPr>
        <w:t>isticRegression</w:t>
      </w:r>
      <w:proofErr w:type="spellEnd"/>
    </w:p>
    <w:p w14:paraId="3E3AB65D" w14:textId="7F8A1C0F" w:rsidR="0074612C" w:rsidRDefault="0074612C" w:rsidP="000B1C23">
      <w:pPr>
        <w:pStyle w:val="Listenabsatz"/>
        <w:numPr>
          <w:ilvl w:val="0"/>
          <w:numId w:val="35"/>
        </w:numPr>
        <w:rPr>
          <w:lang w:val="en-US" w:eastAsia="de-CH"/>
        </w:rPr>
      </w:pPr>
      <w:proofErr w:type="spellStart"/>
      <w:r>
        <w:rPr>
          <w:lang w:val="en-US" w:eastAsia="de-CH"/>
        </w:rPr>
        <w:t>GaussianNB</w:t>
      </w:r>
      <w:proofErr w:type="spellEnd"/>
      <w:r>
        <w:rPr>
          <w:lang w:val="en-US" w:eastAsia="de-CH"/>
        </w:rPr>
        <w:t xml:space="preserve"> (Naïve Bayes)</w:t>
      </w:r>
    </w:p>
    <w:p w14:paraId="273E7411" w14:textId="77777777" w:rsidR="0074612C" w:rsidRDefault="0074612C" w:rsidP="0074612C">
      <w:pPr>
        <w:pStyle w:val="Listenabsatz"/>
        <w:numPr>
          <w:ilvl w:val="0"/>
          <w:numId w:val="35"/>
        </w:numPr>
        <w:rPr>
          <w:lang w:val="en-US" w:eastAsia="de-CH"/>
        </w:rPr>
      </w:pPr>
      <w:proofErr w:type="spellStart"/>
      <w:r>
        <w:t>KNeighborsClassifier</w:t>
      </w:r>
      <w:proofErr w:type="spellEnd"/>
    </w:p>
    <w:p w14:paraId="1466C192" w14:textId="18DB0C2A" w:rsidR="001E67D5" w:rsidRDefault="00DD78D7" w:rsidP="000B1C23">
      <w:pPr>
        <w:pStyle w:val="Listenabsatz"/>
        <w:numPr>
          <w:ilvl w:val="0"/>
          <w:numId w:val="35"/>
        </w:numPr>
        <w:rPr>
          <w:lang w:val="en-US" w:eastAsia="de-CH"/>
        </w:rPr>
      </w:pPr>
      <w:r>
        <w:rPr>
          <w:lang w:val="en-US" w:eastAsia="de-CH"/>
        </w:rPr>
        <w:t>SVC</w:t>
      </w:r>
    </w:p>
    <w:p w14:paraId="6807C2C8" w14:textId="47EE19F6" w:rsidR="000B1C23" w:rsidRPr="000B1C23" w:rsidRDefault="000B1C23" w:rsidP="000B1C23">
      <w:pPr>
        <w:pStyle w:val="Listenabsatz"/>
        <w:numPr>
          <w:ilvl w:val="0"/>
          <w:numId w:val="35"/>
        </w:numPr>
        <w:rPr>
          <w:lang w:val="en-US" w:eastAsia="de-CH"/>
        </w:rPr>
      </w:pPr>
      <w:proofErr w:type="spellStart"/>
      <w:r w:rsidRPr="000B1C23">
        <w:rPr>
          <w:lang w:val="en-US" w:eastAsia="de-CH"/>
        </w:rPr>
        <w:t>RandomForestClassifier</w:t>
      </w:r>
      <w:proofErr w:type="spellEnd"/>
    </w:p>
    <w:p w14:paraId="4252BCE7" w14:textId="473308B2" w:rsidR="005C4EFE" w:rsidRDefault="000B1C23" w:rsidP="000B1C23">
      <w:pPr>
        <w:pStyle w:val="Listenabsatz"/>
        <w:numPr>
          <w:ilvl w:val="0"/>
          <w:numId w:val="35"/>
        </w:numPr>
        <w:rPr>
          <w:lang w:val="en-US" w:eastAsia="de-CH"/>
        </w:rPr>
      </w:pPr>
      <w:proofErr w:type="spellStart"/>
      <w:r w:rsidRPr="000B1C23">
        <w:rPr>
          <w:lang w:val="en-US" w:eastAsia="de-CH"/>
        </w:rPr>
        <w:t>XGBClassifier</w:t>
      </w:r>
      <w:proofErr w:type="spellEnd"/>
    </w:p>
    <w:p w14:paraId="71892A05" w14:textId="0E555BBB" w:rsidR="005C4EFE" w:rsidRPr="00122281" w:rsidRDefault="003C6E3D" w:rsidP="003F6572">
      <w:pPr>
        <w:pStyle w:val="Listenabsatz"/>
        <w:numPr>
          <w:ilvl w:val="0"/>
          <w:numId w:val="35"/>
        </w:numPr>
        <w:rPr>
          <w:color w:val="808080" w:themeColor="background1" w:themeShade="80"/>
          <w:lang w:val="en-US" w:eastAsia="de-CH"/>
        </w:rPr>
      </w:pPr>
      <w:r w:rsidRPr="00122281">
        <w:rPr>
          <w:color w:val="808080" w:themeColor="background1" w:themeShade="80"/>
          <w:lang w:val="en-US" w:eastAsia="de-CH"/>
        </w:rPr>
        <w:t>(Optional / for reference</w:t>
      </w:r>
      <w:r w:rsidR="00122281" w:rsidRPr="00122281">
        <w:rPr>
          <w:color w:val="808080" w:themeColor="background1" w:themeShade="80"/>
          <w:lang w:val="en-US" w:eastAsia="de-CH"/>
        </w:rPr>
        <w:t xml:space="preserve"> and if I have the time</w:t>
      </w:r>
      <w:r w:rsidRPr="00122281">
        <w:rPr>
          <w:color w:val="808080" w:themeColor="background1" w:themeShade="80"/>
          <w:lang w:val="en-US" w:eastAsia="de-CH"/>
        </w:rPr>
        <w:t xml:space="preserve"> only: </w:t>
      </w:r>
      <w:r w:rsidR="00E81BCD" w:rsidRPr="00122281">
        <w:rPr>
          <w:color w:val="808080" w:themeColor="background1" w:themeShade="80"/>
          <w:lang w:val="en-US" w:eastAsia="de-CH"/>
        </w:rPr>
        <w:t xml:space="preserve">Sequential Neural Network (in </w:t>
      </w:r>
      <w:proofErr w:type="spellStart"/>
      <w:r w:rsidR="00E81BCD" w:rsidRPr="00122281">
        <w:rPr>
          <w:color w:val="808080" w:themeColor="background1" w:themeShade="80"/>
          <w:lang w:val="en-US" w:eastAsia="de-CH"/>
        </w:rPr>
        <w:t>Keras</w:t>
      </w:r>
      <w:proofErr w:type="spellEnd"/>
      <w:r w:rsidR="00E81BCD" w:rsidRPr="00122281">
        <w:rPr>
          <w:color w:val="808080" w:themeColor="background1" w:themeShade="80"/>
          <w:lang w:val="en-US" w:eastAsia="de-CH"/>
        </w:rPr>
        <w:t>)</w:t>
      </w:r>
      <w:r w:rsidRPr="00122281">
        <w:rPr>
          <w:color w:val="808080" w:themeColor="background1" w:themeShade="80"/>
          <w:lang w:val="en-US" w:eastAsia="de-CH"/>
        </w:rPr>
        <w:t>)</w:t>
      </w:r>
    </w:p>
    <w:sectPr w:rsidR="005C4EFE" w:rsidRPr="00122281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984FC" w14:textId="77777777" w:rsidR="00B63AC0" w:rsidRDefault="00B63AC0" w:rsidP="00855982">
      <w:pPr>
        <w:spacing w:after="0" w:line="240" w:lineRule="auto"/>
      </w:pPr>
      <w:r>
        <w:separator/>
      </w:r>
    </w:p>
  </w:endnote>
  <w:endnote w:type="continuationSeparator" w:id="0">
    <w:p w14:paraId="04BA8363" w14:textId="77777777" w:rsidR="00B63AC0" w:rsidRDefault="00B63AC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85EF2" w14:textId="77777777" w:rsidR="00855982" w:rsidRDefault="00855982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222C2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8099" w14:textId="77777777" w:rsidR="00B63AC0" w:rsidRDefault="00B63AC0" w:rsidP="00855982">
      <w:pPr>
        <w:spacing w:after="0" w:line="240" w:lineRule="auto"/>
      </w:pPr>
      <w:r>
        <w:separator/>
      </w:r>
    </w:p>
  </w:footnote>
  <w:footnote w:type="continuationSeparator" w:id="0">
    <w:p w14:paraId="087DC7B7" w14:textId="77777777" w:rsidR="00B63AC0" w:rsidRDefault="00B63AC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6F22CF"/>
    <w:multiLevelType w:val="hybridMultilevel"/>
    <w:tmpl w:val="3DECDE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50D16"/>
    <w:multiLevelType w:val="hybridMultilevel"/>
    <w:tmpl w:val="5A0CF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47C53"/>
    <w:multiLevelType w:val="hybridMultilevel"/>
    <w:tmpl w:val="7B0CE0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FC648B"/>
    <w:multiLevelType w:val="hybridMultilevel"/>
    <w:tmpl w:val="FDE29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A1F88"/>
    <w:multiLevelType w:val="hybridMultilevel"/>
    <w:tmpl w:val="CB9CD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860F0"/>
    <w:multiLevelType w:val="multilevel"/>
    <w:tmpl w:val="335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16"/>
  </w:num>
  <w:num w:numId="32">
    <w:abstractNumId w:val="23"/>
  </w:num>
  <w:num w:numId="33">
    <w:abstractNumId w:val="22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9B"/>
    <w:rsid w:val="00022473"/>
    <w:rsid w:val="000358EB"/>
    <w:rsid w:val="00035DE2"/>
    <w:rsid w:val="00045E50"/>
    <w:rsid w:val="00054DFD"/>
    <w:rsid w:val="0008762D"/>
    <w:rsid w:val="00091CC1"/>
    <w:rsid w:val="000A0AE0"/>
    <w:rsid w:val="000A6603"/>
    <w:rsid w:val="000B1C23"/>
    <w:rsid w:val="000B5235"/>
    <w:rsid w:val="000C3AA5"/>
    <w:rsid w:val="000D19C9"/>
    <w:rsid w:val="000E5803"/>
    <w:rsid w:val="000E70AD"/>
    <w:rsid w:val="000F34E0"/>
    <w:rsid w:val="001210A5"/>
    <w:rsid w:val="00122281"/>
    <w:rsid w:val="00134678"/>
    <w:rsid w:val="00142381"/>
    <w:rsid w:val="001435E6"/>
    <w:rsid w:val="00143C52"/>
    <w:rsid w:val="00184B26"/>
    <w:rsid w:val="001B1416"/>
    <w:rsid w:val="001C3487"/>
    <w:rsid w:val="001D12EE"/>
    <w:rsid w:val="001D4362"/>
    <w:rsid w:val="001D7BEC"/>
    <w:rsid w:val="001E67D5"/>
    <w:rsid w:val="001E6833"/>
    <w:rsid w:val="001E7ED6"/>
    <w:rsid w:val="00207B77"/>
    <w:rsid w:val="0022208A"/>
    <w:rsid w:val="00222C20"/>
    <w:rsid w:val="00233A6B"/>
    <w:rsid w:val="00255660"/>
    <w:rsid w:val="00282D8B"/>
    <w:rsid w:val="00287189"/>
    <w:rsid w:val="00291EEF"/>
    <w:rsid w:val="002E1086"/>
    <w:rsid w:val="002F7BC8"/>
    <w:rsid w:val="003100C8"/>
    <w:rsid w:val="00335A52"/>
    <w:rsid w:val="00375D11"/>
    <w:rsid w:val="00377E8F"/>
    <w:rsid w:val="0038736A"/>
    <w:rsid w:val="003C5FDB"/>
    <w:rsid w:val="003C6E3D"/>
    <w:rsid w:val="003F3A60"/>
    <w:rsid w:val="003F6572"/>
    <w:rsid w:val="004224AE"/>
    <w:rsid w:val="0043125C"/>
    <w:rsid w:val="00475DE4"/>
    <w:rsid w:val="004770D8"/>
    <w:rsid w:val="00494EA2"/>
    <w:rsid w:val="004C479B"/>
    <w:rsid w:val="004D68A1"/>
    <w:rsid w:val="004D7F6B"/>
    <w:rsid w:val="004E754D"/>
    <w:rsid w:val="0050386B"/>
    <w:rsid w:val="00525643"/>
    <w:rsid w:val="005359D9"/>
    <w:rsid w:val="005553E2"/>
    <w:rsid w:val="00582BB2"/>
    <w:rsid w:val="005A77D7"/>
    <w:rsid w:val="005C42DF"/>
    <w:rsid w:val="005C4EFE"/>
    <w:rsid w:val="005D159B"/>
    <w:rsid w:val="005D7E2F"/>
    <w:rsid w:val="00614BA8"/>
    <w:rsid w:val="0063660C"/>
    <w:rsid w:val="006725BF"/>
    <w:rsid w:val="00677D6A"/>
    <w:rsid w:val="006B0175"/>
    <w:rsid w:val="006D7839"/>
    <w:rsid w:val="007066CE"/>
    <w:rsid w:val="0074612C"/>
    <w:rsid w:val="00747671"/>
    <w:rsid w:val="0078191D"/>
    <w:rsid w:val="007833A7"/>
    <w:rsid w:val="0078638B"/>
    <w:rsid w:val="007B304E"/>
    <w:rsid w:val="007B3E81"/>
    <w:rsid w:val="007E758C"/>
    <w:rsid w:val="007F3558"/>
    <w:rsid w:val="00813F5A"/>
    <w:rsid w:val="008262BF"/>
    <w:rsid w:val="00855982"/>
    <w:rsid w:val="00857218"/>
    <w:rsid w:val="008620B8"/>
    <w:rsid w:val="0087081F"/>
    <w:rsid w:val="008838F2"/>
    <w:rsid w:val="00886040"/>
    <w:rsid w:val="008904A0"/>
    <w:rsid w:val="00891338"/>
    <w:rsid w:val="008A24B5"/>
    <w:rsid w:val="008A4C04"/>
    <w:rsid w:val="008B5382"/>
    <w:rsid w:val="008B7E7E"/>
    <w:rsid w:val="008C697B"/>
    <w:rsid w:val="008E33E9"/>
    <w:rsid w:val="00920FCA"/>
    <w:rsid w:val="00927006"/>
    <w:rsid w:val="00952F9E"/>
    <w:rsid w:val="00973FEF"/>
    <w:rsid w:val="00980656"/>
    <w:rsid w:val="00983B51"/>
    <w:rsid w:val="009A1AA8"/>
    <w:rsid w:val="009B40B2"/>
    <w:rsid w:val="009E1D8C"/>
    <w:rsid w:val="009F7AEE"/>
    <w:rsid w:val="00A05FD9"/>
    <w:rsid w:val="00A061A9"/>
    <w:rsid w:val="00A10484"/>
    <w:rsid w:val="00A15C8B"/>
    <w:rsid w:val="00A25660"/>
    <w:rsid w:val="00A510B8"/>
    <w:rsid w:val="00A7186A"/>
    <w:rsid w:val="00A76219"/>
    <w:rsid w:val="00A77BD8"/>
    <w:rsid w:val="00A82E1D"/>
    <w:rsid w:val="00AB153D"/>
    <w:rsid w:val="00AB4E81"/>
    <w:rsid w:val="00AB5A2E"/>
    <w:rsid w:val="00AD223A"/>
    <w:rsid w:val="00AF1EB5"/>
    <w:rsid w:val="00AF5D42"/>
    <w:rsid w:val="00B00A95"/>
    <w:rsid w:val="00B015EB"/>
    <w:rsid w:val="00B044E8"/>
    <w:rsid w:val="00B11D9F"/>
    <w:rsid w:val="00B12015"/>
    <w:rsid w:val="00B27694"/>
    <w:rsid w:val="00B41FD7"/>
    <w:rsid w:val="00B53616"/>
    <w:rsid w:val="00B63AC0"/>
    <w:rsid w:val="00B87489"/>
    <w:rsid w:val="00BE045C"/>
    <w:rsid w:val="00C119F3"/>
    <w:rsid w:val="00C17736"/>
    <w:rsid w:val="00C60549"/>
    <w:rsid w:val="00C64F03"/>
    <w:rsid w:val="00C658E8"/>
    <w:rsid w:val="00C71274"/>
    <w:rsid w:val="00C7248A"/>
    <w:rsid w:val="00C85515"/>
    <w:rsid w:val="00CB46EB"/>
    <w:rsid w:val="00CB6B82"/>
    <w:rsid w:val="00CC5A11"/>
    <w:rsid w:val="00CD15B8"/>
    <w:rsid w:val="00CD1A19"/>
    <w:rsid w:val="00CD7541"/>
    <w:rsid w:val="00CE154A"/>
    <w:rsid w:val="00D11FE0"/>
    <w:rsid w:val="00D16A55"/>
    <w:rsid w:val="00D3030E"/>
    <w:rsid w:val="00D71911"/>
    <w:rsid w:val="00D9520B"/>
    <w:rsid w:val="00DB2E37"/>
    <w:rsid w:val="00DC23CE"/>
    <w:rsid w:val="00DC3285"/>
    <w:rsid w:val="00DD6A70"/>
    <w:rsid w:val="00DD78D7"/>
    <w:rsid w:val="00DE6C09"/>
    <w:rsid w:val="00DF7374"/>
    <w:rsid w:val="00E0203C"/>
    <w:rsid w:val="00E135B4"/>
    <w:rsid w:val="00E25892"/>
    <w:rsid w:val="00E2631A"/>
    <w:rsid w:val="00E43E15"/>
    <w:rsid w:val="00E4518C"/>
    <w:rsid w:val="00E47BE3"/>
    <w:rsid w:val="00E51C8F"/>
    <w:rsid w:val="00E542EF"/>
    <w:rsid w:val="00E56BD2"/>
    <w:rsid w:val="00E616BC"/>
    <w:rsid w:val="00E66BE9"/>
    <w:rsid w:val="00E81BCD"/>
    <w:rsid w:val="00E81F91"/>
    <w:rsid w:val="00EB7F8D"/>
    <w:rsid w:val="00ED0DB7"/>
    <w:rsid w:val="00F04EF3"/>
    <w:rsid w:val="00F163BF"/>
    <w:rsid w:val="00F57E31"/>
    <w:rsid w:val="00FA1E49"/>
    <w:rsid w:val="00FB23BA"/>
    <w:rsid w:val="00FD08B2"/>
    <w:rsid w:val="00FD1343"/>
    <w:rsid w:val="00FD262C"/>
    <w:rsid w:val="00F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EC69E"/>
  <w15:chartTrackingRefBased/>
  <w15:docId w15:val="{7BADE249-F726-491B-9295-F3CE3682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5A52"/>
    <w:rPr>
      <w:rFonts w:ascii="Segoe UI" w:hAnsi="Segoe U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479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Segoe UI Light" w:eastAsiaTheme="majorEastAsia" w:hAnsi="Segoe UI Light" w:cs="Segoe UI Light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4C479B"/>
    <w:pPr>
      <w:spacing w:after="0" w:line="240" w:lineRule="auto"/>
      <w:contextualSpacing/>
    </w:pPr>
    <w:rPr>
      <w:rFonts w:ascii="Segoe UI Light" w:eastAsiaTheme="majorEastAsia" w:hAnsi="Segoe UI Light" w:cs="Segoe UI Light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"/>
    <w:rsid w:val="004C479B"/>
    <w:rPr>
      <w:rFonts w:ascii="Segoe UI Light" w:eastAsiaTheme="majorEastAsia" w:hAnsi="Segoe UI Light" w:cs="Segoe UI Light"/>
      <w:sz w:val="56"/>
      <w:szCs w:val="56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855982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982"/>
  </w:style>
  <w:style w:type="character" w:customStyle="1" w:styleId="berschrift1Zchn">
    <w:name w:val="Überschrift 1 Zchn"/>
    <w:basedOn w:val="Absatz-Standardschriftart"/>
    <w:link w:val="berschrift1"/>
    <w:uiPriority w:val="9"/>
    <w:rsid w:val="004C479B"/>
    <w:rPr>
      <w:rFonts w:ascii="Segoe UI Light" w:eastAsiaTheme="majorEastAsia" w:hAnsi="Segoe UI Light" w:cs="Segoe UI Light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55982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982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4362"/>
    <w:pPr>
      <w:spacing w:after="0" w:line="240" w:lineRule="auto"/>
    </w:pPr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4362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D4362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D4362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D436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4362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3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4362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4362"/>
    <w:pPr>
      <w:spacing w:after="0" w:line="240" w:lineRule="auto"/>
    </w:pPr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4362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D4362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4362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4362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1D4362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7833A7"/>
    <w:rPr>
      <w:color w:val="3A6331" w:themeColor="accent4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833A7"/>
    <w:rPr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FD262C"/>
    <w:rPr>
      <w:i/>
      <w:iCs/>
      <w:color w:val="B35E06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enabsatz">
    <w:name w:val="List Paragraph"/>
    <w:basedOn w:val="Standard"/>
    <w:uiPriority w:val="34"/>
    <w:unhideWhenUsed/>
    <w:qFormat/>
    <w:rsid w:val="00D9520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D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5D7E2F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5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F1_sco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2d4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4</Pages>
  <Words>1114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Bürki</dc:creator>
  <cp:lastModifiedBy>Raphael Bürki</cp:lastModifiedBy>
  <cp:revision>165</cp:revision>
  <dcterms:created xsi:type="dcterms:W3CDTF">2018-08-30T11:16:00Z</dcterms:created>
  <dcterms:modified xsi:type="dcterms:W3CDTF">2018-09-04T09:00:00Z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