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67C" w:rsidRDefault="00D6367C" w:rsidP="00D6367C">
      <w:pPr>
        <w:pStyle w:val="judul"/>
        <w:ind w:left="0" w:right="-1"/>
        <w:rPr>
          <w:rFonts w:asciiTheme="minorHAnsi" w:hAnsiTheme="minorHAnsi"/>
          <w:sz w:val="32"/>
          <w:szCs w:val="32"/>
        </w:rPr>
      </w:pPr>
      <w:r>
        <w:rPr>
          <w:rFonts w:asciiTheme="minorHAnsi" w:hAnsiTheme="minorHAnsi"/>
          <w:sz w:val="32"/>
          <w:szCs w:val="32"/>
        </w:rPr>
        <w:t>LAPORAN</w:t>
      </w:r>
    </w:p>
    <w:p w:rsidR="00D6367C" w:rsidRPr="008963CB" w:rsidRDefault="00D6367C" w:rsidP="00D6367C">
      <w:pPr>
        <w:pStyle w:val="judul"/>
        <w:ind w:left="0" w:right="-1"/>
        <w:rPr>
          <w:rFonts w:asciiTheme="minorHAnsi" w:hAnsiTheme="minorHAnsi"/>
          <w:sz w:val="32"/>
          <w:szCs w:val="32"/>
        </w:rPr>
      </w:pPr>
      <w:r w:rsidRPr="008963CB">
        <w:rPr>
          <w:rFonts w:asciiTheme="minorHAnsi" w:hAnsiTheme="minorHAnsi"/>
          <w:sz w:val="32"/>
          <w:szCs w:val="32"/>
        </w:rPr>
        <w:t>KECERDASAN MESIN DAN ARTIFISIAL (CS3243)</w:t>
      </w:r>
    </w:p>
    <w:p w:rsidR="00D6367C" w:rsidRDefault="00D6367C" w:rsidP="00D6367C">
      <w:pPr>
        <w:pStyle w:val="judul"/>
        <w:ind w:left="0" w:right="-1"/>
        <w:rPr>
          <w:rFonts w:asciiTheme="minorHAnsi" w:hAnsiTheme="minorHAnsi"/>
          <w:sz w:val="28"/>
          <w:szCs w:val="28"/>
        </w:rPr>
      </w:pPr>
      <w:r w:rsidRPr="008963CB">
        <w:rPr>
          <w:rFonts w:asciiTheme="minorHAnsi" w:hAnsiTheme="minorHAnsi"/>
          <w:sz w:val="28"/>
          <w:szCs w:val="28"/>
        </w:rPr>
        <w:t xml:space="preserve"> ‘</w:t>
      </w:r>
      <w:r>
        <w:rPr>
          <w:rFonts w:asciiTheme="minorHAnsi" w:hAnsiTheme="minorHAnsi"/>
          <w:sz w:val="28"/>
          <w:szCs w:val="28"/>
          <w:lang w:val="id-ID"/>
        </w:rPr>
        <w:t>Kasus TSP dengan menggunakan algoritma</w:t>
      </w:r>
      <w:r w:rsidRPr="008963CB">
        <w:rPr>
          <w:rFonts w:asciiTheme="minorHAnsi" w:hAnsiTheme="minorHAnsi"/>
          <w:sz w:val="28"/>
          <w:szCs w:val="28"/>
        </w:rPr>
        <w:t xml:space="preserve"> Simulated Annealing (SA)’</w:t>
      </w:r>
    </w:p>
    <w:p w:rsidR="00D6367C" w:rsidRPr="008963CB" w:rsidRDefault="00D6367C" w:rsidP="00D6367C">
      <w:pPr>
        <w:pStyle w:val="judul"/>
        <w:ind w:left="0" w:right="-1"/>
        <w:rPr>
          <w:rFonts w:asciiTheme="minorHAnsi" w:hAnsiTheme="minorHAnsi"/>
          <w:sz w:val="28"/>
          <w:szCs w:val="28"/>
        </w:rPr>
      </w:pPr>
    </w:p>
    <w:p w:rsidR="00D6367C" w:rsidRPr="008963CB" w:rsidRDefault="00D6367C" w:rsidP="00D6367C">
      <w:pPr>
        <w:pStyle w:val="judul"/>
        <w:ind w:left="0" w:right="113"/>
        <w:rPr>
          <w:rFonts w:asciiTheme="minorHAnsi" w:hAnsiTheme="minorHAnsi"/>
          <w:b w:val="0"/>
          <w:sz w:val="28"/>
          <w:szCs w:val="28"/>
        </w:rPr>
      </w:pPr>
      <w:r w:rsidRPr="008963CB">
        <w:rPr>
          <w:rFonts w:asciiTheme="minorHAnsi" w:hAnsiTheme="minorHAnsi"/>
          <w:b w:val="0"/>
          <w:noProof/>
          <w:sz w:val="28"/>
          <w:szCs w:val="28"/>
          <w:lang w:val="id-ID" w:eastAsia="id-ID"/>
        </w:rPr>
        <w:drawing>
          <wp:inline distT="0" distB="0" distL="0" distR="0">
            <wp:extent cx="2819153" cy="2709711"/>
            <wp:effectExtent l="19050" t="0" r="247" b="0"/>
            <wp:docPr id="11" name="Picture 1" descr="Logo IT Tel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 Telkom.jpg"/>
                    <pic:cNvPicPr>
                      <a:picLocks noChangeAspect="1" noChangeArrowheads="1"/>
                    </pic:cNvPicPr>
                  </pic:nvPicPr>
                  <pic:blipFill>
                    <a:blip r:embed="rId5" cstate="print"/>
                    <a:srcRect/>
                    <a:stretch>
                      <a:fillRect/>
                    </a:stretch>
                  </pic:blipFill>
                  <pic:spPr bwMode="auto">
                    <a:xfrm>
                      <a:off x="0" y="0"/>
                      <a:ext cx="2824210" cy="2714572"/>
                    </a:xfrm>
                    <a:prstGeom prst="rect">
                      <a:avLst/>
                    </a:prstGeom>
                    <a:noFill/>
                    <a:ln w="9525">
                      <a:noFill/>
                      <a:miter lim="800000"/>
                      <a:headEnd/>
                      <a:tailEnd/>
                    </a:ln>
                  </pic:spPr>
                </pic:pic>
              </a:graphicData>
            </a:graphic>
          </wp:inline>
        </w:drawing>
      </w:r>
    </w:p>
    <w:p w:rsidR="00D6367C" w:rsidRPr="009360E7" w:rsidRDefault="00D6367C" w:rsidP="00D6367C">
      <w:pPr>
        <w:pStyle w:val="judul"/>
        <w:ind w:left="0" w:right="113"/>
        <w:rPr>
          <w:rFonts w:asciiTheme="minorHAnsi" w:hAnsiTheme="minorHAnsi"/>
          <w:b w:val="0"/>
          <w:sz w:val="28"/>
          <w:szCs w:val="28"/>
        </w:rPr>
      </w:pPr>
    </w:p>
    <w:p w:rsidR="00D6367C" w:rsidRPr="009360E7" w:rsidRDefault="00D6367C" w:rsidP="00D6367C">
      <w:pPr>
        <w:pStyle w:val="judul"/>
        <w:ind w:left="0" w:right="113"/>
        <w:rPr>
          <w:rFonts w:asciiTheme="minorHAnsi" w:hAnsiTheme="minorHAnsi"/>
          <w:b w:val="0"/>
          <w:sz w:val="28"/>
          <w:szCs w:val="28"/>
        </w:rPr>
      </w:pPr>
      <w:proofErr w:type="spellStart"/>
      <w:r w:rsidRPr="009360E7">
        <w:rPr>
          <w:rFonts w:asciiTheme="minorHAnsi" w:hAnsiTheme="minorHAnsi"/>
          <w:b w:val="0"/>
          <w:sz w:val="28"/>
          <w:szCs w:val="28"/>
        </w:rPr>
        <w:t>Disusun</w:t>
      </w:r>
      <w:proofErr w:type="spellEnd"/>
      <w:r w:rsidRPr="009360E7">
        <w:rPr>
          <w:rFonts w:asciiTheme="minorHAnsi" w:hAnsiTheme="minorHAnsi"/>
          <w:b w:val="0"/>
          <w:sz w:val="28"/>
          <w:szCs w:val="28"/>
        </w:rPr>
        <w:t xml:space="preserve"> </w:t>
      </w:r>
      <w:proofErr w:type="spellStart"/>
      <w:r w:rsidRPr="009360E7">
        <w:rPr>
          <w:rFonts w:asciiTheme="minorHAnsi" w:hAnsiTheme="minorHAnsi"/>
          <w:b w:val="0"/>
          <w:sz w:val="28"/>
          <w:szCs w:val="28"/>
        </w:rPr>
        <w:t>Oleh</w:t>
      </w:r>
      <w:proofErr w:type="spellEnd"/>
      <w:r w:rsidRPr="009360E7">
        <w:rPr>
          <w:rFonts w:asciiTheme="minorHAnsi" w:hAnsiTheme="minorHAnsi"/>
          <w:b w:val="0"/>
          <w:sz w:val="28"/>
          <w:szCs w:val="28"/>
        </w:rPr>
        <w:t>:</w:t>
      </w:r>
    </w:p>
    <w:p w:rsidR="00D6367C" w:rsidRPr="00D706E6" w:rsidRDefault="00D6367C" w:rsidP="00D6367C">
      <w:pPr>
        <w:pStyle w:val="judul"/>
        <w:ind w:left="2520" w:right="113"/>
        <w:jc w:val="both"/>
        <w:rPr>
          <w:rFonts w:asciiTheme="minorHAnsi" w:hAnsiTheme="minorHAnsi"/>
          <w:b w:val="0"/>
          <w:sz w:val="28"/>
          <w:szCs w:val="28"/>
          <w:lang w:val="id-ID"/>
        </w:rPr>
      </w:pPr>
      <w:r w:rsidRPr="009360E7">
        <w:rPr>
          <w:rFonts w:asciiTheme="minorHAnsi" w:hAnsiTheme="minorHAnsi"/>
          <w:b w:val="0"/>
          <w:sz w:val="28"/>
          <w:szCs w:val="28"/>
        </w:rPr>
        <w:t>1130</w:t>
      </w:r>
      <w:r>
        <w:rPr>
          <w:rFonts w:asciiTheme="minorHAnsi" w:hAnsiTheme="minorHAnsi"/>
          <w:b w:val="0"/>
          <w:sz w:val="28"/>
          <w:szCs w:val="28"/>
          <w:lang w:val="id-ID"/>
        </w:rPr>
        <w:t>71076</w:t>
      </w:r>
      <w:r w:rsidRPr="009360E7">
        <w:rPr>
          <w:rFonts w:asciiTheme="minorHAnsi" w:hAnsiTheme="minorHAnsi"/>
          <w:b w:val="0"/>
          <w:sz w:val="28"/>
          <w:szCs w:val="28"/>
        </w:rPr>
        <w:tab/>
      </w:r>
      <w:r>
        <w:rPr>
          <w:rFonts w:asciiTheme="minorHAnsi" w:hAnsiTheme="minorHAnsi"/>
          <w:b w:val="0"/>
          <w:sz w:val="28"/>
          <w:szCs w:val="28"/>
        </w:rPr>
        <w:t>M</w:t>
      </w:r>
      <w:r>
        <w:rPr>
          <w:rFonts w:asciiTheme="minorHAnsi" w:hAnsiTheme="minorHAnsi"/>
          <w:b w:val="0"/>
          <w:sz w:val="28"/>
          <w:szCs w:val="28"/>
          <w:lang w:val="id-ID"/>
        </w:rPr>
        <w:t>uhammad Daswan J.</w:t>
      </w:r>
    </w:p>
    <w:p w:rsidR="00D6367C" w:rsidRPr="00D706E6" w:rsidRDefault="00D6367C" w:rsidP="00D6367C">
      <w:pPr>
        <w:pStyle w:val="judul"/>
        <w:ind w:left="2520" w:right="113"/>
        <w:jc w:val="both"/>
        <w:rPr>
          <w:rFonts w:asciiTheme="minorHAnsi" w:hAnsiTheme="minorHAnsi"/>
          <w:b w:val="0"/>
          <w:sz w:val="28"/>
          <w:szCs w:val="28"/>
          <w:lang w:val="id-ID"/>
        </w:rPr>
      </w:pPr>
      <w:r>
        <w:rPr>
          <w:rFonts w:asciiTheme="minorHAnsi" w:hAnsiTheme="minorHAnsi"/>
          <w:b w:val="0"/>
          <w:sz w:val="28"/>
          <w:szCs w:val="28"/>
        </w:rPr>
        <w:t>11308</w:t>
      </w:r>
      <w:r>
        <w:rPr>
          <w:rFonts w:asciiTheme="minorHAnsi" w:hAnsiTheme="minorHAnsi"/>
          <w:b w:val="0"/>
          <w:sz w:val="28"/>
          <w:szCs w:val="28"/>
          <w:lang w:val="id-ID"/>
        </w:rPr>
        <w:t>0038</w:t>
      </w:r>
      <w:r w:rsidRPr="009360E7">
        <w:rPr>
          <w:rFonts w:asciiTheme="minorHAnsi" w:hAnsiTheme="minorHAnsi"/>
          <w:b w:val="0"/>
          <w:sz w:val="28"/>
          <w:szCs w:val="28"/>
        </w:rPr>
        <w:tab/>
      </w:r>
      <w:r>
        <w:rPr>
          <w:rFonts w:asciiTheme="minorHAnsi" w:hAnsiTheme="minorHAnsi"/>
          <w:b w:val="0"/>
          <w:sz w:val="28"/>
          <w:szCs w:val="28"/>
          <w:lang w:val="id-ID"/>
        </w:rPr>
        <w:t>Arie Apriadi S.</w:t>
      </w:r>
    </w:p>
    <w:p w:rsidR="00D6367C" w:rsidRPr="00D706E6" w:rsidRDefault="00D6367C" w:rsidP="00D6367C">
      <w:pPr>
        <w:pStyle w:val="judul"/>
        <w:ind w:left="2520" w:right="113"/>
        <w:jc w:val="both"/>
        <w:rPr>
          <w:rFonts w:asciiTheme="minorHAnsi" w:hAnsiTheme="minorHAnsi"/>
          <w:b w:val="0"/>
          <w:sz w:val="28"/>
          <w:szCs w:val="28"/>
          <w:lang w:val="id-ID"/>
        </w:rPr>
      </w:pPr>
      <w:r w:rsidRPr="009360E7">
        <w:rPr>
          <w:rFonts w:asciiTheme="minorHAnsi" w:hAnsiTheme="minorHAnsi"/>
          <w:b w:val="0"/>
          <w:sz w:val="28"/>
          <w:szCs w:val="28"/>
        </w:rPr>
        <w:t>11308</w:t>
      </w:r>
      <w:r>
        <w:rPr>
          <w:rFonts w:asciiTheme="minorHAnsi" w:hAnsiTheme="minorHAnsi"/>
          <w:b w:val="0"/>
          <w:sz w:val="28"/>
          <w:szCs w:val="28"/>
          <w:lang w:val="id-ID"/>
        </w:rPr>
        <w:t>0048</w:t>
      </w:r>
      <w:r w:rsidRPr="009360E7">
        <w:rPr>
          <w:rFonts w:asciiTheme="minorHAnsi" w:hAnsiTheme="minorHAnsi"/>
          <w:b w:val="0"/>
          <w:sz w:val="28"/>
          <w:szCs w:val="28"/>
        </w:rPr>
        <w:tab/>
      </w:r>
      <w:r>
        <w:rPr>
          <w:rFonts w:asciiTheme="minorHAnsi" w:hAnsiTheme="minorHAnsi"/>
          <w:b w:val="0"/>
          <w:sz w:val="28"/>
          <w:szCs w:val="28"/>
        </w:rPr>
        <w:t>R</w:t>
      </w:r>
      <w:r>
        <w:rPr>
          <w:rFonts w:asciiTheme="minorHAnsi" w:hAnsiTheme="minorHAnsi"/>
          <w:b w:val="0"/>
          <w:sz w:val="28"/>
          <w:szCs w:val="28"/>
          <w:lang w:val="id-ID"/>
        </w:rPr>
        <w:t>izqy Bukhari</w:t>
      </w:r>
    </w:p>
    <w:p w:rsidR="00D6367C" w:rsidRPr="009360E7" w:rsidRDefault="00D6367C" w:rsidP="00D6367C">
      <w:pPr>
        <w:spacing w:line="360" w:lineRule="auto"/>
        <w:jc w:val="center"/>
        <w:rPr>
          <w:rFonts w:asciiTheme="minorHAnsi" w:hAnsiTheme="minorHAnsi"/>
          <w:i/>
          <w:sz w:val="28"/>
          <w:szCs w:val="28"/>
        </w:rPr>
      </w:pPr>
    </w:p>
    <w:p w:rsidR="00D6367C" w:rsidRPr="00E97C6C" w:rsidRDefault="00D6367C" w:rsidP="00D6367C">
      <w:pPr>
        <w:spacing w:line="360" w:lineRule="auto"/>
        <w:rPr>
          <w:rFonts w:asciiTheme="minorHAnsi" w:hAnsiTheme="minorHAnsi"/>
          <w:i/>
          <w:sz w:val="28"/>
          <w:szCs w:val="28"/>
          <w:lang w:val="id-ID"/>
        </w:rPr>
      </w:pPr>
    </w:p>
    <w:p w:rsidR="00D6367C" w:rsidRPr="009A1E45" w:rsidRDefault="00D6367C" w:rsidP="00D6367C">
      <w:pPr>
        <w:spacing w:line="360" w:lineRule="auto"/>
        <w:jc w:val="center"/>
        <w:rPr>
          <w:rFonts w:asciiTheme="minorHAnsi" w:hAnsiTheme="minorHAnsi"/>
          <w:b/>
          <w:sz w:val="28"/>
          <w:szCs w:val="28"/>
          <w:lang w:val="id-ID"/>
        </w:rPr>
      </w:pPr>
      <w:proofErr w:type="spellStart"/>
      <w:r w:rsidRPr="009A1E45">
        <w:rPr>
          <w:rFonts w:asciiTheme="minorHAnsi" w:hAnsiTheme="minorHAnsi"/>
          <w:b/>
          <w:sz w:val="28"/>
          <w:szCs w:val="28"/>
        </w:rPr>
        <w:t>Fakultas</w:t>
      </w:r>
      <w:proofErr w:type="spellEnd"/>
      <w:r w:rsidRPr="009A1E45">
        <w:rPr>
          <w:rFonts w:asciiTheme="minorHAnsi" w:hAnsiTheme="minorHAnsi"/>
          <w:b/>
          <w:sz w:val="28"/>
          <w:szCs w:val="28"/>
        </w:rPr>
        <w:t xml:space="preserve"> </w:t>
      </w:r>
      <w:proofErr w:type="spellStart"/>
      <w:r w:rsidRPr="009A1E45">
        <w:rPr>
          <w:rFonts w:asciiTheme="minorHAnsi" w:hAnsiTheme="minorHAnsi"/>
          <w:b/>
          <w:sz w:val="28"/>
          <w:szCs w:val="28"/>
        </w:rPr>
        <w:t>Teknik</w:t>
      </w:r>
      <w:proofErr w:type="spellEnd"/>
      <w:r w:rsidRPr="009A1E45">
        <w:rPr>
          <w:rFonts w:asciiTheme="minorHAnsi" w:hAnsiTheme="minorHAnsi"/>
          <w:b/>
          <w:sz w:val="28"/>
          <w:szCs w:val="28"/>
        </w:rPr>
        <w:t xml:space="preserve"> </w:t>
      </w:r>
      <w:proofErr w:type="spellStart"/>
      <w:r w:rsidRPr="009A1E45">
        <w:rPr>
          <w:rFonts w:asciiTheme="minorHAnsi" w:hAnsiTheme="minorHAnsi"/>
          <w:b/>
          <w:sz w:val="28"/>
          <w:szCs w:val="28"/>
        </w:rPr>
        <w:t>Informatika</w:t>
      </w:r>
      <w:proofErr w:type="spellEnd"/>
    </w:p>
    <w:p w:rsidR="00D6367C" w:rsidRPr="009A1E45" w:rsidRDefault="00D6367C" w:rsidP="00D6367C">
      <w:pPr>
        <w:spacing w:line="360" w:lineRule="auto"/>
        <w:jc w:val="center"/>
        <w:rPr>
          <w:rFonts w:asciiTheme="minorHAnsi" w:hAnsiTheme="minorHAnsi"/>
          <w:b/>
          <w:sz w:val="28"/>
          <w:szCs w:val="28"/>
        </w:rPr>
      </w:pPr>
      <w:proofErr w:type="spellStart"/>
      <w:r w:rsidRPr="009A1E45">
        <w:rPr>
          <w:rFonts w:asciiTheme="minorHAnsi" w:hAnsiTheme="minorHAnsi"/>
          <w:b/>
          <w:sz w:val="28"/>
          <w:szCs w:val="28"/>
        </w:rPr>
        <w:t>Institut</w:t>
      </w:r>
      <w:proofErr w:type="spellEnd"/>
      <w:r w:rsidRPr="009A1E45">
        <w:rPr>
          <w:rFonts w:asciiTheme="minorHAnsi" w:hAnsiTheme="minorHAnsi"/>
          <w:b/>
          <w:sz w:val="28"/>
          <w:szCs w:val="28"/>
        </w:rPr>
        <w:t xml:space="preserve"> </w:t>
      </w:r>
      <w:proofErr w:type="spellStart"/>
      <w:r w:rsidRPr="009A1E45">
        <w:rPr>
          <w:rFonts w:asciiTheme="minorHAnsi" w:hAnsiTheme="minorHAnsi"/>
          <w:b/>
          <w:sz w:val="28"/>
          <w:szCs w:val="28"/>
        </w:rPr>
        <w:t>Teknologi</w:t>
      </w:r>
      <w:proofErr w:type="spellEnd"/>
      <w:r w:rsidRPr="009A1E45">
        <w:rPr>
          <w:rFonts w:asciiTheme="minorHAnsi" w:hAnsiTheme="minorHAnsi"/>
          <w:b/>
          <w:sz w:val="28"/>
          <w:szCs w:val="28"/>
        </w:rPr>
        <w:t xml:space="preserve"> Telkom</w:t>
      </w:r>
    </w:p>
    <w:p w:rsidR="00D6367C" w:rsidRPr="009A1E45" w:rsidRDefault="00D6367C" w:rsidP="00D6367C">
      <w:pPr>
        <w:spacing w:line="360" w:lineRule="auto"/>
        <w:jc w:val="center"/>
        <w:rPr>
          <w:rFonts w:asciiTheme="minorHAnsi" w:hAnsiTheme="minorHAnsi"/>
          <w:b/>
          <w:sz w:val="28"/>
          <w:szCs w:val="28"/>
          <w:lang w:val="id-ID"/>
        </w:rPr>
      </w:pPr>
      <w:r w:rsidRPr="009A1E45">
        <w:rPr>
          <w:rFonts w:asciiTheme="minorHAnsi" w:hAnsiTheme="minorHAnsi"/>
          <w:b/>
          <w:sz w:val="28"/>
          <w:szCs w:val="28"/>
        </w:rPr>
        <w:t>Bandung</w:t>
      </w:r>
      <w:r>
        <w:rPr>
          <w:rFonts w:asciiTheme="minorHAnsi" w:hAnsiTheme="minorHAnsi"/>
          <w:b/>
          <w:sz w:val="28"/>
          <w:szCs w:val="28"/>
          <w:lang w:val="id-ID"/>
        </w:rPr>
        <w:t xml:space="preserve"> </w:t>
      </w:r>
      <w:r w:rsidRPr="009A1E45">
        <w:rPr>
          <w:rFonts w:asciiTheme="minorHAnsi" w:hAnsiTheme="minorHAnsi"/>
          <w:b/>
          <w:sz w:val="28"/>
          <w:szCs w:val="28"/>
        </w:rPr>
        <w:t>201</w:t>
      </w:r>
      <w:r w:rsidRPr="009A1E45">
        <w:rPr>
          <w:rFonts w:asciiTheme="minorHAnsi" w:hAnsiTheme="minorHAnsi"/>
          <w:b/>
          <w:sz w:val="28"/>
          <w:szCs w:val="28"/>
          <w:lang w:val="id-ID"/>
        </w:rPr>
        <w:t>2</w:t>
      </w:r>
    </w:p>
    <w:p w:rsidR="00D6367C" w:rsidRDefault="00D6367C" w:rsidP="00D6367C">
      <w:pPr>
        <w:spacing w:line="360" w:lineRule="auto"/>
        <w:jc w:val="center"/>
        <w:rPr>
          <w:rFonts w:asciiTheme="minorHAnsi" w:hAnsiTheme="minorHAnsi"/>
          <w:sz w:val="28"/>
          <w:szCs w:val="28"/>
          <w:lang w:val="id-ID"/>
        </w:rPr>
      </w:pPr>
    </w:p>
    <w:p w:rsidR="00D6367C" w:rsidRDefault="00D6367C" w:rsidP="00D6367C">
      <w:pPr>
        <w:spacing w:line="360" w:lineRule="auto"/>
        <w:jc w:val="center"/>
        <w:rPr>
          <w:rFonts w:asciiTheme="minorHAnsi" w:hAnsiTheme="minorHAnsi"/>
          <w:sz w:val="28"/>
          <w:szCs w:val="28"/>
          <w:lang w:val="id-ID"/>
        </w:rPr>
      </w:pPr>
    </w:p>
    <w:p w:rsidR="00D6367C" w:rsidRDefault="00D6367C" w:rsidP="00D6367C">
      <w:pPr>
        <w:spacing w:line="360" w:lineRule="auto"/>
        <w:jc w:val="center"/>
        <w:rPr>
          <w:rFonts w:asciiTheme="minorHAnsi" w:hAnsiTheme="minorHAnsi"/>
          <w:sz w:val="28"/>
          <w:szCs w:val="28"/>
          <w:lang w:val="id-ID"/>
        </w:rPr>
      </w:pPr>
    </w:p>
    <w:p w:rsidR="00D6367C" w:rsidRPr="00D706E6" w:rsidRDefault="00D6367C" w:rsidP="00D6367C">
      <w:pPr>
        <w:spacing w:line="360" w:lineRule="auto"/>
        <w:jc w:val="center"/>
        <w:rPr>
          <w:rFonts w:asciiTheme="minorHAnsi" w:hAnsiTheme="minorHAnsi"/>
          <w:sz w:val="28"/>
          <w:szCs w:val="28"/>
          <w:lang w:val="id-ID"/>
        </w:rPr>
      </w:pPr>
    </w:p>
    <w:p w:rsidR="00D6367C" w:rsidRPr="00D706E6" w:rsidRDefault="00D6367C" w:rsidP="00D6367C">
      <w:pPr>
        <w:pStyle w:val="isi"/>
        <w:numPr>
          <w:ilvl w:val="0"/>
          <w:numId w:val="1"/>
        </w:numPr>
        <w:tabs>
          <w:tab w:val="clear" w:pos="360"/>
          <w:tab w:val="num" w:pos="426"/>
        </w:tabs>
        <w:ind w:left="426" w:right="-11"/>
        <w:jc w:val="both"/>
        <w:rPr>
          <w:rFonts w:asciiTheme="minorHAnsi" w:hAnsiTheme="minorHAnsi" w:cstheme="minorHAnsi"/>
          <w:szCs w:val="24"/>
        </w:rPr>
      </w:pPr>
      <w:proofErr w:type="spellStart"/>
      <w:r w:rsidRPr="00D706E6">
        <w:rPr>
          <w:rFonts w:asciiTheme="minorHAnsi" w:hAnsiTheme="minorHAnsi" w:cstheme="minorHAnsi"/>
          <w:szCs w:val="24"/>
        </w:rPr>
        <w:lastRenderedPageBreak/>
        <w:t>Desain</w:t>
      </w:r>
      <w:proofErr w:type="spellEnd"/>
    </w:p>
    <w:p w:rsidR="00D6367C" w:rsidRPr="00D706E6" w:rsidRDefault="00D6367C" w:rsidP="00D6367C">
      <w:pPr>
        <w:spacing w:line="360" w:lineRule="auto"/>
        <w:ind w:left="426" w:firstLine="450"/>
        <w:jc w:val="both"/>
        <w:rPr>
          <w:rFonts w:asciiTheme="minorHAnsi" w:hAnsiTheme="minorHAnsi" w:cstheme="minorHAnsi"/>
          <w:sz w:val="24"/>
          <w:szCs w:val="24"/>
        </w:rPr>
      </w:pPr>
      <w:proofErr w:type="spellStart"/>
      <w:r w:rsidRPr="00D706E6">
        <w:rPr>
          <w:rFonts w:asciiTheme="minorHAnsi" w:hAnsiTheme="minorHAnsi" w:cstheme="minorHAnsi"/>
          <w:sz w:val="24"/>
          <w:szCs w:val="24"/>
        </w:rPr>
        <w:t>Antarmuka</w:t>
      </w:r>
      <w:proofErr w:type="spellEnd"/>
      <w:r w:rsidRPr="00D706E6">
        <w:rPr>
          <w:rFonts w:asciiTheme="minorHAnsi" w:hAnsiTheme="minorHAnsi" w:cstheme="minorHAnsi"/>
          <w:sz w:val="24"/>
          <w:szCs w:val="24"/>
        </w:rPr>
        <w:t xml:space="preserve"> program </w:t>
      </w:r>
      <w:proofErr w:type="spellStart"/>
      <w:r w:rsidRPr="00D706E6">
        <w:rPr>
          <w:rFonts w:asciiTheme="minorHAnsi" w:hAnsiTheme="minorHAnsi" w:cstheme="minorHAnsi"/>
          <w:sz w:val="24"/>
          <w:szCs w:val="24"/>
        </w:rPr>
        <w:t>meliputi</w:t>
      </w:r>
      <w:proofErr w:type="spellEnd"/>
      <w:r w:rsidRPr="00D706E6">
        <w:rPr>
          <w:rFonts w:asciiTheme="minorHAnsi" w:hAnsiTheme="minorHAnsi" w:cstheme="minorHAnsi"/>
          <w:sz w:val="24"/>
          <w:szCs w:val="24"/>
        </w:rPr>
        <w:t xml:space="preserve"> area </w:t>
      </w:r>
      <w:proofErr w:type="spellStart"/>
      <w:r w:rsidRPr="00D706E6">
        <w:rPr>
          <w:rFonts w:asciiTheme="minorHAnsi" w:hAnsiTheme="minorHAnsi" w:cstheme="minorHAnsi"/>
          <w:sz w:val="24"/>
          <w:szCs w:val="24"/>
        </w:rPr>
        <w:t>untuk</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menampilkan</w:t>
      </w:r>
      <w:proofErr w:type="spellEnd"/>
      <w:r w:rsidRPr="00D706E6">
        <w:rPr>
          <w:rFonts w:asciiTheme="minorHAnsi" w:hAnsiTheme="minorHAnsi" w:cstheme="minorHAnsi"/>
          <w:sz w:val="24"/>
          <w:szCs w:val="24"/>
        </w:rPr>
        <w:t xml:space="preserve"> data </w:t>
      </w:r>
      <w:proofErr w:type="spellStart"/>
      <w:r w:rsidRPr="00D706E6">
        <w:rPr>
          <w:rFonts w:asciiTheme="minorHAnsi" w:hAnsiTheme="minorHAnsi" w:cstheme="minorHAnsi"/>
          <w:sz w:val="24"/>
          <w:szCs w:val="24"/>
        </w:rPr>
        <w:t>kota</w:t>
      </w:r>
      <w:proofErr w:type="spellEnd"/>
      <w:r w:rsidRPr="00D706E6">
        <w:rPr>
          <w:rFonts w:asciiTheme="minorHAnsi" w:hAnsiTheme="minorHAnsi" w:cstheme="minorHAnsi"/>
          <w:sz w:val="24"/>
          <w:szCs w:val="24"/>
        </w:rPr>
        <w:t xml:space="preserve"> yang </w:t>
      </w:r>
      <w:proofErr w:type="spellStart"/>
      <w:r w:rsidRPr="00D706E6">
        <w:rPr>
          <w:rFonts w:asciiTheme="minorHAnsi" w:hAnsiTheme="minorHAnsi" w:cstheme="minorHAnsi"/>
          <w:sz w:val="24"/>
          <w:szCs w:val="24"/>
        </w:rPr>
        <w:t>digunakan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dalam</w:t>
      </w:r>
      <w:proofErr w:type="spellEnd"/>
      <w:r w:rsidRPr="00D706E6">
        <w:rPr>
          <w:rFonts w:asciiTheme="minorHAnsi" w:hAnsiTheme="minorHAnsi" w:cstheme="minorHAnsi"/>
          <w:sz w:val="24"/>
          <w:szCs w:val="24"/>
        </w:rPr>
        <w:t xml:space="preserve"> TSP. Data yang </w:t>
      </w:r>
      <w:proofErr w:type="spellStart"/>
      <w:r w:rsidRPr="00D706E6">
        <w:rPr>
          <w:rFonts w:asciiTheme="minorHAnsi" w:hAnsiTheme="minorHAnsi" w:cstheme="minorHAnsi"/>
          <w:sz w:val="24"/>
          <w:szCs w:val="24"/>
        </w:rPr>
        <w:t>ditampilkan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adalah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posisi</w:t>
      </w:r>
      <w:proofErr w:type="spellEnd"/>
      <w:r>
        <w:rPr>
          <w:rFonts w:asciiTheme="minorHAnsi" w:hAnsiTheme="minorHAnsi" w:cstheme="minorHAnsi"/>
          <w:sz w:val="24"/>
          <w:szCs w:val="24"/>
          <w:lang w:val="id-ID"/>
        </w:rPr>
        <w:t xml:space="preserve"> </w:t>
      </w:r>
      <w:proofErr w:type="spellStart"/>
      <w:r w:rsidRPr="00D706E6">
        <w:rPr>
          <w:rFonts w:asciiTheme="minorHAnsi" w:hAnsiTheme="minorHAnsi" w:cstheme="minorHAnsi"/>
          <w:sz w:val="24"/>
          <w:szCs w:val="24"/>
        </w:rPr>
        <w:t>dari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kota</w:t>
      </w:r>
      <w:proofErr w:type="spellEnd"/>
      <w:r>
        <w:rPr>
          <w:rFonts w:asciiTheme="minorHAnsi" w:hAnsiTheme="minorHAnsi" w:cstheme="minorHAnsi"/>
          <w:sz w:val="24"/>
          <w:szCs w:val="24"/>
          <w:lang w:val="id-ID"/>
        </w:rPr>
        <w:t xml:space="preserve"> yang ditempuh dengan ilustrasi grafik yang dihubingkan dengan garis merah untuk setiap kota yang terhubung</w:t>
      </w:r>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Bagian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bawah</w:t>
      </w:r>
      <w:proofErr w:type="spellEnd"/>
      <w:r w:rsidRPr="00D706E6">
        <w:rPr>
          <w:rFonts w:asciiTheme="minorHAnsi" w:hAnsiTheme="minorHAnsi" w:cstheme="minorHAnsi"/>
          <w:sz w:val="24"/>
          <w:szCs w:val="24"/>
        </w:rPr>
        <w:t xml:space="preserve"> program </w:t>
      </w:r>
      <w:proofErr w:type="spellStart"/>
      <w:r w:rsidRPr="00D706E6">
        <w:rPr>
          <w:rFonts w:asciiTheme="minorHAnsi" w:hAnsiTheme="minorHAnsi" w:cstheme="minorHAnsi"/>
          <w:sz w:val="24"/>
          <w:szCs w:val="24"/>
        </w:rPr>
        <w:t>terdiri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dari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tombol</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untuk</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menjalan</w:t>
      </w:r>
      <w:proofErr w:type="spellEnd"/>
      <w:r>
        <w:rPr>
          <w:rFonts w:asciiTheme="minorHAnsi" w:hAnsiTheme="minorHAnsi" w:cstheme="minorHAnsi"/>
          <w:sz w:val="24"/>
          <w:szCs w:val="24"/>
          <w:lang w:val="id-ID"/>
        </w:rPr>
        <w:t>kan</w:t>
      </w:r>
      <w:r w:rsidRPr="00D706E6">
        <w:rPr>
          <w:rFonts w:asciiTheme="minorHAnsi" w:hAnsiTheme="minorHAnsi" w:cstheme="minorHAnsi"/>
          <w:sz w:val="24"/>
          <w:szCs w:val="24"/>
        </w:rPr>
        <w:t xml:space="preserve"> program </w:t>
      </w:r>
      <w:r>
        <w:rPr>
          <w:rFonts w:asciiTheme="minorHAnsi" w:hAnsiTheme="minorHAnsi" w:cstheme="minorHAnsi"/>
          <w:sz w:val="24"/>
          <w:szCs w:val="24"/>
          <w:lang w:val="id-ID"/>
        </w:rPr>
        <w:t xml:space="preserve">”Mulai” </w:t>
      </w:r>
      <w:proofErr w:type="spellStart"/>
      <w:r w:rsidRPr="00D706E6">
        <w:rPr>
          <w:rFonts w:asciiTheme="minorHAnsi" w:hAnsiTheme="minorHAnsi" w:cstheme="minorHAnsi"/>
          <w:sz w:val="24"/>
          <w:szCs w:val="24"/>
        </w:rPr>
        <w:t>serta</w:t>
      </w:r>
      <w:proofErr w:type="spellEnd"/>
      <w:r w:rsidRPr="00D706E6">
        <w:rPr>
          <w:rFonts w:asciiTheme="minorHAnsi" w:hAnsiTheme="minorHAnsi" w:cstheme="minorHAnsi"/>
          <w:sz w:val="24"/>
          <w:szCs w:val="24"/>
        </w:rPr>
        <w:t xml:space="preserve"> area </w:t>
      </w:r>
      <w:r>
        <w:rPr>
          <w:rFonts w:asciiTheme="minorHAnsi" w:hAnsiTheme="minorHAnsi" w:cstheme="minorHAnsi"/>
          <w:sz w:val="24"/>
          <w:szCs w:val="24"/>
          <w:lang w:val="id-ID"/>
        </w:rPr>
        <w:t>menginputkan T awal, T akhir dan Iterasi, sedangkan pada bagian samping kiri terdapat slider untuk mengatur nilai delta, slider untuk mengatur nilai swap kota dan memilih jumlah kota yang akan di cari solusinya</w:t>
      </w:r>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Hasil</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eksekusi</w:t>
      </w:r>
      <w:proofErr w:type="spellEnd"/>
      <w:r w:rsidRPr="00D706E6">
        <w:rPr>
          <w:rFonts w:asciiTheme="minorHAnsi" w:hAnsiTheme="minorHAnsi" w:cstheme="minorHAnsi"/>
          <w:sz w:val="24"/>
          <w:szCs w:val="24"/>
        </w:rPr>
        <w:t xml:space="preserve"> yang </w:t>
      </w:r>
      <w:proofErr w:type="spellStart"/>
      <w:r w:rsidRPr="00D706E6">
        <w:rPr>
          <w:rFonts w:asciiTheme="minorHAnsi" w:hAnsiTheme="minorHAnsi" w:cstheme="minorHAnsi"/>
          <w:sz w:val="24"/>
          <w:szCs w:val="24"/>
        </w:rPr>
        <w:t>ditampilkan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meliputi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rute</w:t>
      </w:r>
      <w:proofErr w:type="spellEnd"/>
      <w:r>
        <w:rPr>
          <w:rFonts w:asciiTheme="minorHAnsi" w:hAnsiTheme="minorHAnsi" w:cstheme="minorHAnsi"/>
          <w:sz w:val="24"/>
          <w:szCs w:val="24"/>
          <w:lang w:val="id-ID"/>
        </w:rPr>
        <w:t xml:space="preserve"> yang ditempuh</w:t>
      </w:r>
      <w:r w:rsidRPr="00D706E6">
        <w:rPr>
          <w:rFonts w:asciiTheme="minorHAnsi" w:hAnsiTheme="minorHAnsi" w:cstheme="minorHAnsi"/>
          <w:sz w:val="24"/>
          <w:szCs w:val="24"/>
        </w:rPr>
        <w:t xml:space="preserve"> </w:t>
      </w:r>
      <w:r>
        <w:rPr>
          <w:rFonts w:asciiTheme="minorHAnsi" w:hAnsiTheme="minorHAnsi" w:cstheme="minorHAnsi"/>
          <w:sz w:val="24"/>
          <w:szCs w:val="24"/>
          <w:lang w:val="id-ID"/>
        </w:rPr>
        <w:t xml:space="preserve">dalam bentuk grafik </w:t>
      </w:r>
      <w:proofErr w:type="spellStart"/>
      <w:r w:rsidRPr="00D706E6">
        <w:rPr>
          <w:rFonts w:asciiTheme="minorHAnsi" w:hAnsiTheme="minorHAnsi" w:cstheme="minorHAnsi"/>
          <w:sz w:val="24"/>
          <w:szCs w:val="24"/>
        </w:rPr>
        <w:t>serta</w:t>
      </w:r>
      <w:proofErr w:type="spellEnd"/>
      <w:r w:rsidRPr="00D706E6">
        <w:rPr>
          <w:rFonts w:asciiTheme="minorHAnsi" w:hAnsiTheme="minorHAnsi" w:cstheme="minorHAnsi"/>
          <w:sz w:val="24"/>
          <w:szCs w:val="24"/>
        </w:rPr>
        <w:t xml:space="preserve"> total </w:t>
      </w:r>
      <w:proofErr w:type="spellStart"/>
      <w:r w:rsidRPr="00D706E6">
        <w:rPr>
          <w:rFonts w:asciiTheme="minorHAnsi" w:hAnsiTheme="minorHAnsi" w:cstheme="minorHAnsi"/>
          <w:sz w:val="24"/>
          <w:szCs w:val="24"/>
        </w:rPr>
        <w:t>jarak</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dari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rute</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tersebut</w:t>
      </w:r>
      <w:proofErr w:type="spellEnd"/>
      <w:r w:rsidRPr="00D706E6">
        <w:rPr>
          <w:rFonts w:asciiTheme="minorHAnsi" w:hAnsiTheme="minorHAnsi" w:cstheme="minorHAnsi"/>
          <w:sz w:val="24"/>
          <w:szCs w:val="24"/>
        </w:rPr>
        <w:t>.</w:t>
      </w:r>
    </w:p>
    <w:p w:rsidR="00D6367C" w:rsidRPr="00D706E6" w:rsidRDefault="00D6367C" w:rsidP="00D6367C">
      <w:pPr>
        <w:spacing w:line="360" w:lineRule="auto"/>
        <w:ind w:left="426" w:firstLine="450"/>
        <w:jc w:val="both"/>
        <w:rPr>
          <w:rFonts w:asciiTheme="minorHAnsi" w:hAnsiTheme="minorHAnsi" w:cstheme="minorHAnsi"/>
          <w:sz w:val="24"/>
          <w:szCs w:val="24"/>
        </w:rPr>
      </w:pPr>
      <w:proofErr w:type="gramStart"/>
      <w:r w:rsidRPr="00D706E6">
        <w:rPr>
          <w:rFonts w:asciiTheme="minorHAnsi" w:hAnsiTheme="minorHAnsi" w:cstheme="minorHAnsi"/>
          <w:sz w:val="24"/>
          <w:szCs w:val="24"/>
        </w:rPr>
        <w:t xml:space="preserve">Data TSP </w:t>
      </w:r>
      <w:r>
        <w:rPr>
          <w:rFonts w:asciiTheme="minorHAnsi" w:hAnsiTheme="minorHAnsi" w:cstheme="minorHAnsi"/>
          <w:sz w:val="24"/>
          <w:szCs w:val="24"/>
          <w:lang w:val="id-ID"/>
        </w:rPr>
        <w:t xml:space="preserve">dapat </w:t>
      </w:r>
      <w:proofErr w:type="spellStart"/>
      <w:r w:rsidRPr="00D706E6">
        <w:rPr>
          <w:rFonts w:asciiTheme="minorHAnsi" w:hAnsiTheme="minorHAnsi" w:cstheme="minorHAnsi"/>
          <w:sz w:val="24"/>
          <w:szCs w:val="24"/>
        </w:rPr>
        <w:t>diakses</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dengan</w:t>
      </w:r>
      <w:proofErr w:type="spellEnd"/>
      <w:r>
        <w:rPr>
          <w:rFonts w:asciiTheme="minorHAnsi" w:hAnsiTheme="minorHAnsi" w:cstheme="minorHAnsi"/>
          <w:sz w:val="24"/>
          <w:szCs w:val="24"/>
          <w:lang w:val="id-ID"/>
        </w:rPr>
        <w:t xml:space="preserve"> menempatkan seluruh file dalam satu folder kemudian memanggil file “sa_tsp.m”.</w:t>
      </w:r>
      <w:proofErr w:type="gramEnd"/>
      <w:r>
        <w:rPr>
          <w:rFonts w:asciiTheme="minorHAnsi" w:hAnsiTheme="minorHAnsi" w:cstheme="minorHAnsi"/>
          <w:sz w:val="24"/>
          <w:szCs w:val="24"/>
          <w:lang w:val="id-ID"/>
        </w:rPr>
        <w:t xml:space="preserve"> Lalu dengan menekan t</w:t>
      </w:r>
      <w:proofErr w:type="spellStart"/>
      <w:r w:rsidRPr="00D706E6">
        <w:rPr>
          <w:rFonts w:asciiTheme="minorHAnsi" w:hAnsiTheme="minorHAnsi" w:cstheme="minorHAnsi"/>
          <w:sz w:val="24"/>
          <w:szCs w:val="24"/>
        </w:rPr>
        <w:t>ombol</w:t>
      </w:r>
      <w:proofErr w:type="spellEnd"/>
      <w:r w:rsidRPr="00D706E6">
        <w:rPr>
          <w:rFonts w:asciiTheme="minorHAnsi" w:hAnsiTheme="minorHAnsi" w:cstheme="minorHAnsi"/>
          <w:sz w:val="24"/>
          <w:szCs w:val="24"/>
        </w:rPr>
        <w:t xml:space="preserve"> ‘run’ </w:t>
      </w:r>
      <w:proofErr w:type="spellStart"/>
      <w:r w:rsidRPr="00D706E6">
        <w:rPr>
          <w:rFonts w:asciiTheme="minorHAnsi" w:hAnsiTheme="minorHAnsi" w:cstheme="minorHAnsi"/>
          <w:sz w:val="24"/>
          <w:szCs w:val="24"/>
        </w:rPr>
        <w:t>akan</w:t>
      </w:r>
      <w:proofErr w:type="spellEnd"/>
      <w:r>
        <w:rPr>
          <w:rFonts w:asciiTheme="minorHAnsi" w:hAnsiTheme="minorHAnsi" w:cstheme="minorHAnsi"/>
          <w:sz w:val="24"/>
          <w:szCs w:val="24"/>
          <w:lang w:val="id-ID"/>
        </w:rPr>
        <w:t xml:space="preserve"> menghasilkan sebuah GUI yang dapat kita gunakan untuk memproses kasus TSP yang ada</w:t>
      </w:r>
      <w:r w:rsidRPr="00D706E6">
        <w:rPr>
          <w:rFonts w:asciiTheme="minorHAnsi" w:hAnsiTheme="minorHAnsi" w:cstheme="minorHAnsi"/>
          <w:sz w:val="24"/>
          <w:szCs w:val="24"/>
        </w:rPr>
        <w:t>.</w:t>
      </w:r>
    </w:p>
    <w:p w:rsidR="00D6367C" w:rsidRPr="00D706E6" w:rsidRDefault="00D6367C" w:rsidP="00D6367C">
      <w:pPr>
        <w:spacing w:line="360" w:lineRule="auto"/>
        <w:ind w:left="156" w:firstLine="720"/>
        <w:jc w:val="both"/>
        <w:rPr>
          <w:rFonts w:asciiTheme="minorHAnsi" w:hAnsiTheme="minorHAnsi" w:cstheme="minorHAnsi"/>
          <w:sz w:val="24"/>
          <w:szCs w:val="24"/>
        </w:rPr>
      </w:pPr>
      <w:proofErr w:type="spellStart"/>
      <w:r w:rsidRPr="00D706E6">
        <w:rPr>
          <w:rFonts w:asciiTheme="minorHAnsi" w:hAnsiTheme="minorHAnsi" w:cstheme="minorHAnsi"/>
          <w:sz w:val="24"/>
          <w:szCs w:val="24"/>
        </w:rPr>
        <w:t>Berikut</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tampilan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dari</w:t>
      </w:r>
      <w:proofErr w:type="spellEnd"/>
      <w:r w:rsidRPr="00D706E6">
        <w:rPr>
          <w:rFonts w:asciiTheme="minorHAnsi" w:hAnsiTheme="minorHAnsi" w:cstheme="minorHAnsi"/>
          <w:sz w:val="24"/>
          <w:szCs w:val="24"/>
        </w:rPr>
        <w:t xml:space="preserve"> program: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4"/>
        <w:gridCol w:w="7848"/>
      </w:tblGrid>
      <w:tr w:rsidR="00D6367C" w:rsidRPr="00D706E6" w:rsidTr="00314BA4">
        <w:trPr>
          <w:trHeight w:val="3608"/>
          <w:jc w:val="center"/>
        </w:trPr>
        <w:tc>
          <w:tcPr>
            <w:tcW w:w="1692" w:type="dxa"/>
            <w:vAlign w:val="center"/>
          </w:tcPr>
          <w:p w:rsidR="00D6367C" w:rsidRPr="00D706E6" w:rsidRDefault="00D6367C" w:rsidP="00314BA4">
            <w:pPr>
              <w:spacing w:line="360" w:lineRule="auto"/>
              <w:jc w:val="center"/>
              <w:rPr>
                <w:rFonts w:asciiTheme="minorHAnsi" w:hAnsiTheme="minorHAnsi" w:cstheme="minorHAnsi"/>
                <w:sz w:val="24"/>
                <w:szCs w:val="24"/>
              </w:rPr>
            </w:pPr>
            <w:proofErr w:type="spellStart"/>
            <w:r w:rsidRPr="00D706E6">
              <w:rPr>
                <w:rFonts w:asciiTheme="minorHAnsi" w:hAnsiTheme="minorHAnsi" w:cstheme="minorHAnsi"/>
                <w:sz w:val="24"/>
                <w:szCs w:val="24"/>
              </w:rPr>
              <w:t>Tampilan</w:t>
            </w:r>
            <w:proofErr w:type="spellEnd"/>
            <w:r w:rsidRPr="00D706E6">
              <w:rPr>
                <w:rFonts w:asciiTheme="minorHAnsi" w:hAnsiTheme="minorHAnsi" w:cstheme="minorHAnsi"/>
                <w:sz w:val="24"/>
                <w:szCs w:val="24"/>
              </w:rPr>
              <w:t xml:space="preserve"> TSP Solution (</w:t>
            </w:r>
            <w:proofErr w:type="spellStart"/>
            <w:r w:rsidRPr="00D706E6">
              <w:rPr>
                <w:rFonts w:asciiTheme="minorHAnsi" w:hAnsiTheme="minorHAnsi" w:cstheme="minorHAnsi"/>
                <w:sz w:val="24"/>
                <w:szCs w:val="24"/>
              </w:rPr>
              <w:t>sebelum</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eksekusi</w:t>
            </w:r>
            <w:proofErr w:type="spellEnd"/>
            <w:r w:rsidRPr="00D706E6">
              <w:rPr>
                <w:rFonts w:asciiTheme="minorHAnsi" w:hAnsiTheme="minorHAnsi" w:cstheme="minorHAnsi"/>
                <w:sz w:val="24"/>
                <w:szCs w:val="24"/>
              </w:rPr>
              <w:t>)</w:t>
            </w:r>
          </w:p>
          <w:p w:rsidR="00D6367C" w:rsidRPr="00D706E6" w:rsidRDefault="00D6367C" w:rsidP="00314BA4">
            <w:pPr>
              <w:spacing w:line="360" w:lineRule="auto"/>
              <w:jc w:val="center"/>
              <w:rPr>
                <w:rFonts w:asciiTheme="minorHAnsi" w:hAnsiTheme="minorHAnsi" w:cstheme="minorHAnsi"/>
                <w:sz w:val="24"/>
                <w:szCs w:val="24"/>
              </w:rPr>
            </w:pPr>
          </w:p>
        </w:tc>
        <w:tc>
          <w:tcPr>
            <w:tcW w:w="5466" w:type="dxa"/>
          </w:tcPr>
          <w:p w:rsidR="00D6367C" w:rsidRPr="00D706E6" w:rsidRDefault="00D6367C" w:rsidP="00314BA4">
            <w:pPr>
              <w:spacing w:line="360" w:lineRule="auto"/>
              <w:rPr>
                <w:rFonts w:asciiTheme="minorHAnsi" w:hAnsiTheme="minorHAnsi" w:cstheme="minorHAnsi"/>
                <w:sz w:val="24"/>
                <w:szCs w:val="24"/>
              </w:rPr>
            </w:pPr>
            <w:r>
              <w:rPr>
                <w:rFonts w:asciiTheme="minorHAnsi" w:hAnsiTheme="minorHAnsi" w:cstheme="minorHAnsi"/>
                <w:noProof/>
                <w:sz w:val="24"/>
                <w:szCs w:val="24"/>
                <w:lang w:val="id-ID" w:eastAsia="id-ID"/>
              </w:rPr>
              <w:drawing>
                <wp:inline distT="0" distB="0" distL="0" distR="0">
                  <wp:extent cx="4667250" cy="4072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67250" cy="4072253"/>
                          </a:xfrm>
                          <a:prstGeom prst="rect">
                            <a:avLst/>
                          </a:prstGeom>
                          <a:noFill/>
                          <a:ln w="9525">
                            <a:noFill/>
                            <a:miter lim="800000"/>
                            <a:headEnd/>
                            <a:tailEnd/>
                          </a:ln>
                        </pic:spPr>
                      </pic:pic>
                    </a:graphicData>
                  </a:graphic>
                </wp:inline>
              </w:drawing>
            </w:r>
          </w:p>
        </w:tc>
      </w:tr>
      <w:tr w:rsidR="00D6367C" w:rsidRPr="00D706E6" w:rsidTr="00314BA4">
        <w:trPr>
          <w:trHeight w:val="3652"/>
          <w:jc w:val="center"/>
        </w:trPr>
        <w:tc>
          <w:tcPr>
            <w:tcW w:w="1692" w:type="dxa"/>
            <w:vAlign w:val="center"/>
          </w:tcPr>
          <w:p w:rsidR="00D6367C" w:rsidRPr="00501E11" w:rsidRDefault="00D6367C" w:rsidP="00314BA4">
            <w:pPr>
              <w:spacing w:line="360" w:lineRule="auto"/>
              <w:jc w:val="center"/>
              <w:rPr>
                <w:rFonts w:asciiTheme="minorHAnsi" w:hAnsiTheme="minorHAnsi" w:cstheme="minorHAnsi"/>
                <w:sz w:val="24"/>
                <w:szCs w:val="24"/>
                <w:lang w:val="id-ID"/>
              </w:rPr>
            </w:pPr>
            <w:proofErr w:type="spellStart"/>
            <w:r w:rsidRPr="00D706E6">
              <w:rPr>
                <w:rFonts w:asciiTheme="minorHAnsi" w:hAnsiTheme="minorHAnsi" w:cstheme="minorHAnsi"/>
                <w:sz w:val="24"/>
                <w:szCs w:val="24"/>
              </w:rPr>
              <w:lastRenderedPageBreak/>
              <w:t>Tampilan</w:t>
            </w:r>
            <w:proofErr w:type="spellEnd"/>
            <w:r w:rsidRPr="00D706E6">
              <w:rPr>
                <w:rFonts w:asciiTheme="minorHAnsi" w:hAnsiTheme="minorHAnsi" w:cstheme="minorHAnsi"/>
                <w:sz w:val="24"/>
                <w:szCs w:val="24"/>
              </w:rPr>
              <w:t xml:space="preserve"> TSP Solution (</w:t>
            </w:r>
            <w:proofErr w:type="spellStart"/>
            <w:r w:rsidRPr="00D706E6">
              <w:rPr>
                <w:rFonts w:asciiTheme="minorHAnsi" w:hAnsiTheme="minorHAnsi" w:cstheme="minorHAnsi"/>
                <w:sz w:val="24"/>
                <w:szCs w:val="24"/>
              </w:rPr>
              <w:t>setelah</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eksekusi</w:t>
            </w:r>
            <w:proofErr w:type="spellEnd"/>
            <w:r w:rsidRPr="00D706E6">
              <w:rPr>
                <w:rFonts w:asciiTheme="minorHAnsi" w:hAnsiTheme="minorHAnsi" w:cstheme="minorHAnsi"/>
                <w:sz w:val="24"/>
                <w:szCs w:val="24"/>
              </w:rPr>
              <w:t xml:space="preserve"> </w:t>
            </w:r>
            <w:r>
              <w:rPr>
                <w:rFonts w:asciiTheme="minorHAnsi" w:hAnsiTheme="minorHAnsi" w:cstheme="minorHAnsi"/>
                <w:sz w:val="24"/>
                <w:szCs w:val="24"/>
                <w:lang w:val="id-ID"/>
              </w:rPr>
              <w:t>)</w:t>
            </w:r>
          </w:p>
        </w:tc>
        <w:tc>
          <w:tcPr>
            <w:tcW w:w="5466" w:type="dxa"/>
          </w:tcPr>
          <w:p w:rsidR="00D6367C" w:rsidRPr="00D706E6" w:rsidRDefault="00D6367C" w:rsidP="00314BA4">
            <w:pPr>
              <w:spacing w:line="360" w:lineRule="auto"/>
              <w:rPr>
                <w:rFonts w:asciiTheme="minorHAnsi" w:hAnsiTheme="minorHAnsi" w:cstheme="minorHAnsi"/>
                <w:sz w:val="24"/>
                <w:szCs w:val="24"/>
              </w:rPr>
            </w:pPr>
            <w:r>
              <w:rPr>
                <w:rFonts w:asciiTheme="minorHAnsi" w:hAnsiTheme="minorHAnsi" w:cstheme="minorHAnsi"/>
                <w:noProof/>
                <w:sz w:val="24"/>
                <w:szCs w:val="24"/>
                <w:lang w:val="id-ID" w:eastAsia="id-ID"/>
              </w:rPr>
              <w:drawing>
                <wp:inline distT="0" distB="0" distL="0" distR="0">
                  <wp:extent cx="4826938" cy="4219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26938" cy="4219575"/>
                          </a:xfrm>
                          <a:prstGeom prst="rect">
                            <a:avLst/>
                          </a:prstGeom>
                          <a:noFill/>
                          <a:ln w="9525">
                            <a:noFill/>
                            <a:miter lim="800000"/>
                            <a:headEnd/>
                            <a:tailEnd/>
                          </a:ln>
                        </pic:spPr>
                      </pic:pic>
                    </a:graphicData>
                  </a:graphic>
                </wp:inline>
              </w:drawing>
            </w:r>
          </w:p>
        </w:tc>
      </w:tr>
    </w:tbl>
    <w:p w:rsidR="00D6367C" w:rsidRPr="00D706E6" w:rsidRDefault="00D6367C" w:rsidP="00D6367C">
      <w:pPr>
        <w:pStyle w:val="isi"/>
        <w:ind w:left="0" w:right="0"/>
        <w:jc w:val="both"/>
        <w:rPr>
          <w:rFonts w:asciiTheme="minorHAnsi" w:hAnsiTheme="minorHAnsi" w:cstheme="minorHAnsi"/>
          <w:b w:val="0"/>
          <w:szCs w:val="24"/>
        </w:rPr>
      </w:pPr>
    </w:p>
    <w:p w:rsidR="00D6367C" w:rsidRPr="00D706E6" w:rsidRDefault="00D6367C" w:rsidP="00D6367C">
      <w:pPr>
        <w:pStyle w:val="isi"/>
        <w:numPr>
          <w:ilvl w:val="0"/>
          <w:numId w:val="1"/>
        </w:numPr>
        <w:tabs>
          <w:tab w:val="clear" w:pos="360"/>
          <w:tab w:val="num" w:pos="426"/>
        </w:tabs>
        <w:ind w:left="426" w:right="-11" w:hanging="426"/>
        <w:jc w:val="both"/>
        <w:rPr>
          <w:rFonts w:asciiTheme="minorHAnsi" w:hAnsiTheme="minorHAnsi" w:cstheme="minorHAnsi"/>
          <w:szCs w:val="24"/>
        </w:rPr>
      </w:pPr>
      <w:proofErr w:type="spellStart"/>
      <w:r w:rsidRPr="00D706E6">
        <w:rPr>
          <w:rFonts w:asciiTheme="minorHAnsi" w:hAnsiTheme="minorHAnsi" w:cstheme="minorHAnsi"/>
          <w:szCs w:val="24"/>
        </w:rPr>
        <w:t>Implementasi</w:t>
      </w:r>
      <w:proofErr w:type="spellEnd"/>
    </w:p>
    <w:p w:rsidR="00D6367C" w:rsidRPr="00501E11" w:rsidRDefault="00D6367C" w:rsidP="00D6367C">
      <w:pPr>
        <w:pStyle w:val="isi"/>
        <w:ind w:left="426" w:right="-1" w:firstLine="426"/>
        <w:jc w:val="both"/>
        <w:rPr>
          <w:rFonts w:asciiTheme="minorHAnsi" w:hAnsiTheme="minorHAnsi" w:cstheme="minorHAnsi"/>
          <w:b w:val="0"/>
          <w:szCs w:val="24"/>
          <w:lang w:val="id-ID"/>
        </w:rPr>
      </w:pPr>
      <w:proofErr w:type="gramStart"/>
      <w:r w:rsidRPr="00D706E6">
        <w:rPr>
          <w:rFonts w:asciiTheme="minorHAnsi" w:hAnsiTheme="minorHAnsi" w:cstheme="minorHAnsi"/>
          <w:b w:val="0"/>
          <w:szCs w:val="24"/>
        </w:rPr>
        <w:t xml:space="preserve">Program </w:t>
      </w:r>
      <w:proofErr w:type="spellStart"/>
      <w:r w:rsidRPr="00D706E6">
        <w:rPr>
          <w:rFonts w:asciiTheme="minorHAnsi" w:hAnsiTheme="minorHAnsi" w:cstheme="minorHAnsi"/>
          <w:b w:val="0"/>
          <w:szCs w:val="24"/>
        </w:rPr>
        <w:t>dibuat</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dengan</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menggunakan</w:t>
      </w:r>
      <w:proofErr w:type="spellEnd"/>
      <w:r w:rsidRPr="00D706E6">
        <w:rPr>
          <w:rFonts w:asciiTheme="minorHAnsi" w:hAnsiTheme="minorHAnsi" w:cstheme="minorHAnsi"/>
          <w:b w:val="0"/>
          <w:szCs w:val="24"/>
        </w:rPr>
        <w:t xml:space="preserve"> </w:t>
      </w:r>
      <w:r>
        <w:rPr>
          <w:rFonts w:asciiTheme="minorHAnsi" w:hAnsiTheme="minorHAnsi" w:cstheme="minorHAnsi"/>
          <w:b w:val="0"/>
          <w:szCs w:val="24"/>
          <w:lang w:val="id-ID"/>
        </w:rPr>
        <w:t>aplikasi Matlab</w:t>
      </w:r>
      <w:r w:rsidRPr="00D706E6">
        <w:rPr>
          <w:rFonts w:asciiTheme="minorHAnsi" w:hAnsiTheme="minorHAnsi" w:cstheme="minorHAnsi"/>
          <w:b w:val="0"/>
          <w:szCs w:val="24"/>
        </w:rPr>
        <w:t>.</w:t>
      </w:r>
      <w:proofErr w:type="gramEnd"/>
      <w:r w:rsidRPr="00D706E6">
        <w:rPr>
          <w:rFonts w:asciiTheme="minorHAnsi" w:hAnsiTheme="minorHAnsi" w:cstheme="minorHAnsi"/>
          <w:b w:val="0"/>
          <w:szCs w:val="24"/>
        </w:rPr>
        <w:t xml:space="preserve"> </w:t>
      </w:r>
      <w:r>
        <w:rPr>
          <w:rFonts w:asciiTheme="minorHAnsi" w:hAnsiTheme="minorHAnsi" w:cstheme="minorHAnsi"/>
          <w:b w:val="0"/>
          <w:szCs w:val="24"/>
          <w:lang w:val="id-ID"/>
        </w:rPr>
        <w:t>File-file</w:t>
      </w:r>
      <w:r w:rsidRPr="00D706E6">
        <w:rPr>
          <w:rFonts w:asciiTheme="minorHAnsi" w:hAnsiTheme="minorHAnsi" w:cstheme="minorHAnsi"/>
          <w:b w:val="0"/>
          <w:szCs w:val="24"/>
        </w:rPr>
        <w:t xml:space="preserve"> yang </w:t>
      </w:r>
      <w:proofErr w:type="spellStart"/>
      <w:r w:rsidRPr="00D706E6">
        <w:rPr>
          <w:rFonts w:asciiTheme="minorHAnsi" w:hAnsiTheme="minorHAnsi" w:cstheme="minorHAnsi"/>
          <w:b w:val="0"/>
          <w:szCs w:val="24"/>
        </w:rPr>
        <w:t>terdapat</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pada</w:t>
      </w:r>
      <w:proofErr w:type="spellEnd"/>
      <w:r w:rsidRPr="00D706E6">
        <w:rPr>
          <w:rFonts w:asciiTheme="minorHAnsi" w:hAnsiTheme="minorHAnsi" w:cstheme="minorHAnsi"/>
          <w:b w:val="0"/>
          <w:szCs w:val="24"/>
        </w:rPr>
        <w:t xml:space="preserve"> program </w:t>
      </w:r>
      <w:proofErr w:type="spellStart"/>
      <w:r w:rsidRPr="00D706E6">
        <w:rPr>
          <w:rFonts w:asciiTheme="minorHAnsi" w:hAnsiTheme="minorHAnsi" w:cstheme="minorHAnsi"/>
          <w:b w:val="0"/>
          <w:szCs w:val="24"/>
        </w:rPr>
        <w:t>adalah</w:t>
      </w:r>
      <w:proofErr w:type="spellEnd"/>
      <w:r w:rsidRPr="00D706E6">
        <w:rPr>
          <w:rFonts w:asciiTheme="minorHAnsi" w:hAnsiTheme="minorHAnsi" w:cstheme="minorHAnsi"/>
          <w:b w:val="0"/>
          <w:szCs w:val="24"/>
        </w:rPr>
        <w:t xml:space="preserve"> </w:t>
      </w:r>
      <w:r>
        <w:rPr>
          <w:rFonts w:asciiTheme="minorHAnsi" w:hAnsiTheme="minorHAnsi" w:cstheme="minorHAnsi"/>
          <w:b w:val="0"/>
          <w:szCs w:val="24"/>
          <w:lang w:val="id-ID"/>
        </w:rPr>
        <w:t>simulatedannealing</w:t>
      </w:r>
      <w:r w:rsidRPr="00D706E6">
        <w:rPr>
          <w:rFonts w:asciiTheme="minorHAnsi" w:hAnsiTheme="minorHAnsi" w:cstheme="minorHAnsi"/>
          <w:b w:val="0"/>
          <w:szCs w:val="24"/>
        </w:rPr>
        <w:t>.</w:t>
      </w:r>
      <w:r>
        <w:rPr>
          <w:rFonts w:asciiTheme="minorHAnsi" w:hAnsiTheme="minorHAnsi" w:cstheme="minorHAnsi"/>
          <w:b w:val="0"/>
          <w:szCs w:val="24"/>
          <w:lang w:val="id-ID"/>
        </w:rPr>
        <w:t>m, sa_tsp.m, plotcities.m, swapcities.m, cities.mat, distance.m, sa_tsp.fig,  berlin52.m, ulysses16.m, ulysses22.m</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Cs w:val="24"/>
          <w:lang w:val="id-ID"/>
        </w:rPr>
        <w:t>simulatedannealing</w:t>
      </w:r>
      <w:r w:rsidRPr="009A1E45">
        <w:rPr>
          <w:rFonts w:asciiTheme="minorHAnsi" w:hAnsiTheme="minorHAnsi" w:cstheme="minorHAnsi"/>
          <w:b/>
          <w:sz w:val="24"/>
          <w:szCs w:val="24"/>
        </w:rPr>
        <w:t>.</w:t>
      </w:r>
      <w:r w:rsidRPr="009A1E45">
        <w:rPr>
          <w:rFonts w:asciiTheme="minorHAnsi" w:hAnsiTheme="minorHAnsi" w:cstheme="minorHAnsi"/>
          <w:b/>
          <w:szCs w:val="24"/>
          <w:lang w:val="id-ID"/>
        </w:rPr>
        <w:t>m</w:t>
      </w:r>
    </w:p>
    <w:p w:rsidR="00D6367C" w:rsidRPr="007D66B5"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file ini adalah file yang berisi algoritma simulated annealing itu sendiri</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t>sa_tsp</w:t>
      </w:r>
    </w:p>
    <w:p w:rsidR="00D6367C" w:rsidRPr="007D66B5"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file ini merupakan sebagai gui sekaligus sebagai main program untuk memanggil file-file yang lain</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t>plotcities.m</w:t>
      </w:r>
    </w:p>
    <w:p w:rsidR="00D6367C"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 xml:space="preserve">file </w:t>
      </w:r>
      <w:proofErr w:type="spellStart"/>
      <w:r w:rsidRPr="00D706E6">
        <w:rPr>
          <w:rFonts w:asciiTheme="minorHAnsi" w:hAnsiTheme="minorHAnsi" w:cstheme="minorHAnsi"/>
          <w:sz w:val="24"/>
          <w:szCs w:val="24"/>
        </w:rPr>
        <w:t>ini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digunakan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untuk</w:t>
      </w:r>
      <w:proofErr w:type="spellEnd"/>
      <w:r w:rsidRPr="00D706E6">
        <w:rPr>
          <w:rFonts w:asciiTheme="minorHAnsi" w:hAnsiTheme="minorHAnsi" w:cstheme="minorHAnsi"/>
          <w:sz w:val="24"/>
          <w:szCs w:val="24"/>
        </w:rPr>
        <w:t xml:space="preserve"> </w:t>
      </w:r>
      <w:r>
        <w:rPr>
          <w:rFonts w:asciiTheme="minorHAnsi" w:hAnsiTheme="minorHAnsi" w:cstheme="minorHAnsi"/>
          <w:sz w:val="24"/>
          <w:szCs w:val="24"/>
          <w:lang w:val="id-ID"/>
        </w:rPr>
        <w:t>memploting kota-kota yang telah dikunjungi serta dihapus kembali jika bukan merupakan solusi, jika kota yang dikunjungi merupakan solusi maka pada GUI akan digambarkan garis merah sebagai penghubung antar kota yang dilambangkan dengan ‘*’</w:t>
      </w:r>
      <w:r w:rsidRPr="00D706E6">
        <w:rPr>
          <w:rFonts w:asciiTheme="minorHAnsi" w:hAnsiTheme="minorHAnsi" w:cstheme="minorHAnsi"/>
          <w:sz w:val="24"/>
          <w:szCs w:val="24"/>
        </w:rPr>
        <w:t>.</w:t>
      </w:r>
    </w:p>
    <w:p w:rsidR="00D6367C" w:rsidRPr="007D66B5" w:rsidRDefault="00D6367C" w:rsidP="00D6367C">
      <w:pPr>
        <w:pStyle w:val="ListParagraph"/>
        <w:spacing w:after="0" w:line="360" w:lineRule="auto"/>
        <w:ind w:left="851" w:firstLine="589"/>
        <w:jc w:val="both"/>
        <w:rPr>
          <w:rFonts w:asciiTheme="minorHAnsi" w:hAnsiTheme="minorHAnsi" w:cstheme="minorHAnsi"/>
          <w:sz w:val="24"/>
          <w:szCs w:val="24"/>
          <w:lang w:val="id-ID"/>
        </w:rPr>
      </w:pP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lastRenderedPageBreak/>
        <w:t>Swapcities.m</w:t>
      </w:r>
    </w:p>
    <w:p w:rsidR="00D6367C" w:rsidRPr="007D66B5"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File ini digunakan dalam mengembalikan titik kota yang telah di swap secara random.</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t>Cities.mat</w:t>
      </w:r>
    </w:p>
    <w:p w:rsidR="00D6367C" w:rsidRPr="00CE7A6D"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File ini digunakan untuk menyimpan data-data kota yang ada agar dapat langsung diakses oleh program dengan kata lain sebagai salah satu alternatif dari sebagian banyak cara pemanggilan file di Matlab.</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t>Distance.m</w:t>
      </w:r>
    </w:p>
    <w:p w:rsidR="00D6367C" w:rsidRPr="00216C09" w:rsidRDefault="00D6367C" w:rsidP="00D6367C">
      <w:pPr>
        <w:spacing w:line="360" w:lineRule="auto"/>
        <w:ind w:left="720" w:firstLine="720"/>
        <w:jc w:val="both"/>
        <w:rPr>
          <w:rFonts w:asciiTheme="minorHAnsi" w:hAnsiTheme="minorHAnsi" w:cstheme="minorHAnsi"/>
          <w:sz w:val="24"/>
          <w:szCs w:val="24"/>
        </w:rPr>
      </w:pPr>
      <w:r w:rsidRPr="00216C09">
        <w:rPr>
          <w:rFonts w:asciiTheme="minorHAnsi" w:hAnsiTheme="minorHAnsi" w:cstheme="minorHAnsi"/>
          <w:sz w:val="24"/>
          <w:szCs w:val="24"/>
          <w:lang w:val="id-ID"/>
        </w:rPr>
        <w:t>file ini digunakan untuk perhitungan jarak antar kota sampai kembali lagi ke kota asal</w:t>
      </w:r>
    </w:p>
    <w:p w:rsidR="00D6367C" w:rsidRPr="009A1E45" w:rsidRDefault="00D6367C" w:rsidP="00D6367C">
      <w:pPr>
        <w:pStyle w:val="ListParagraph"/>
        <w:numPr>
          <w:ilvl w:val="0"/>
          <w:numId w:val="2"/>
        </w:numPr>
        <w:spacing w:after="0" w:line="360" w:lineRule="auto"/>
        <w:ind w:left="851" w:hanging="425"/>
        <w:jc w:val="both"/>
        <w:rPr>
          <w:rFonts w:asciiTheme="minorHAnsi" w:hAnsiTheme="minorHAnsi" w:cstheme="minorHAnsi"/>
          <w:b/>
          <w:sz w:val="24"/>
          <w:szCs w:val="24"/>
        </w:rPr>
      </w:pPr>
      <w:r w:rsidRPr="009A1E45">
        <w:rPr>
          <w:rFonts w:asciiTheme="minorHAnsi" w:hAnsiTheme="minorHAnsi" w:cstheme="minorHAnsi"/>
          <w:b/>
          <w:sz w:val="24"/>
          <w:szCs w:val="24"/>
          <w:lang w:val="id-ID"/>
        </w:rPr>
        <w:t>Sa_tsp.fig</w:t>
      </w:r>
    </w:p>
    <w:p w:rsidR="00D6367C" w:rsidRDefault="00D6367C" w:rsidP="00D6367C">
      <w:pPr>
        <w:pStyle w:val="ListParagraph"/>
        <w:spacing w:after="0"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Merupakan file GUI dari Program ini</w:t>
      </w:r>
    </w:p>
    <w:p w:rsidR="00D6367C" w:rsidRPr="009A1E45" w:rsidRDefault="00D6367C" w:rsidP="00D6367C">
      <w:pPr>
        <w:pStyle w:val="isi"/>
        <w:numPr>
          <w:ilvl w:val="0"/>
          <w:numId w:val="2"/>
        </w:numPr>
        <w:ind w:left="851" w:right="-1" w:hanging="425"/>
        <w:jc w:val="both"/>
        <w:rPr>
          <w:rFonts w:asciiTheme="minorHAnsi" w:hAnsiTheme="minorHAnsi" w:cstheme="minorHAnsi"/>
          <w:szCs w:val="24"/>
          <w:lang w:val="id-ID"/>
        </w:rPr>
      </w:pPr>
      <w:r w:rsidRPr="009A1E45">
        <w:rPr>
          <w:rFonts w:asciiTheme="minorHAnsi" w:hAnsiTheme="minorHAnsi" w:cstheme="minorHAnsi"/>
          <w:szCs w:val="24"/>
          <w:lang w:val="id-ID"/>
        </w:rPr>
        <w:t>berlin52.m, ulysses16.m, ulysses22.m</w:t>
      </w:r>
    </w:p>
    <w:p w:rsidR="00D6367C" w:rsidRPr="00216C09" w:rsidRDefault="00D6367C" w:rsidP="00D6367C">
      <w:pPr>
        <w:pStyle w:val="ListParagraph"/>
        <w:spacing w:line="360" w:lineRule="auto"/>
        <w:ind w:left="851" w:firstLine="589"/>
        <w:jc w:val="both"/>
        <w:rPr>
          <w:rFonts w:asciiTheme="minorHAnsi" w:hAnsiTheme="minorHAnsi" w:cstheme="minorHAnsi"/>
          <w:sz w:val="24"/>
          <w:szCs w:val="24"/>
          <w:lang w:val="id-ID"/>
        </w:rPr>
      </w:pPr>
      <w:r>
        <w:rPr>
          <w:rFonts w:asciiTheme="minorHAnsi" w:hAnsiTheme="minorHAnsi" w:cstheme="minorHAnsi"/>
          <w:sz w:val="24"/>
          <w:szCs w:val="24"/>
          <w:lang w:val="id-ID"/>
        </w:rPr>
        <w:t>merupakan data kota, berurut adalah data 52 kota,data 16 kota dan data 22 kota</w:t>
      </w:r>
    </w:p>
    <w:p w:rsidR="00D6367C" w:rsidRPr="00D706E6" w:rsidRDefault="00D6367C" w:rsidP="00D6367C">
      <w:pPr>
        <w:pStyle w:val="ListParagraph"/>
        <w:spacing w:after="0" w:line="360" w:lineRule="auto"/>
        <w:ind w:left="450"/>
        <w:jc w:val="both"/>
        <w:rPr>
          <w:rFonts w:asciiTheme="minorHAnsi" w:hAnsiTheme="minorHAnsi" w:cstheme="minorHAnsi"/>
          <w:b/>
          <w:sz w:val="24"/>
          <w:szCs w:val="24"/>
        </w:rPr>
      </w:pPr>
    </w:p>
    <w:p w:rsidR="00D6367C" w:rsidRPr="00D706E6" w:rsidRDefault="00D6367C" w:rsidP="00D6367C">
      <w:pPr>
        <w:pStyle w:val="isi"/>
        <w:numPr>
          <w:ilvl w:val="0"/>
          <w:numId w:val="1"/>
        </w:numPr>
        <w:tabs>
          <w:tab w:val="clear" w:pos="360"/>
          <w:tab w:val="num" w:pos="426"/>
        </w:tabs>
        <w:ind w:left="426" w:right="-11" w:hanging="426"/>
        <w:jc w:val="both"/>
        <w:rPr>
          <w:rFonts w:asciiTheme="minorHAnsi" w:hAnsiTheme="minorHAnsi" w:cstheme="minorHAnsi"/>
          <w:szCs w:val="24"/>
        </w:rPr>
      </w:pPr>
      <w:proofErr w:type="spellStart"/>
      <w:r w:rsidRPr="00D706E6">
        <w:rPr>
          <w:rFonts w:asciiTheme="minorHAnsi" w:hAnsiTheme="minorHAnsi" w:cstheme="minorHAnsi"/>
          <w:iCs/>
          <w:szCs w:val="24"/>
        </w:rPr>
        <w:t>Analisa</w:t>
      </w:r>
      <w:proofErr w:type="spellEnd"/>
      <w:r w:rsidRPr="00D706E6">
        <w:rPr>
          <w:rFonts w:asciiTheme="minorHAnsi" w:hAnsiTheme="minorHAnsi" w:cstheme="minorHAnsi"/>
          <w:iCs/>
          <w:szCs w:val="24"/>
        </w:rPr>
        <w:t xml:space="preserve"> </w:t>
      </w:r>
      <w:proofErr w:type="spellStart"/>
      <w:r w:rsidRPr="00D706E6">
        <w:rPr>
          <w:rFonts w:asciiTheme="minorHAnsi" w:hAnsiTheme="minorHAnsi" w:cstheme="minorHAnsi"/>
          <w:iCs/>
          <w:szCs w:val="24"/>
        </w:rPr>
        <w:t>Hasil</w:t>
      </w:r>
      <w:proofErr w:type="spellEnd"/>
    </w:p>
    <w:p w:rsidR="00D6367C" w:rsidRPr="00D706E6" w:rsidRDefault="00D6367C" w:rsidP="00D6367C">
      <w:pPr>
        <w:pStyle w:val="isi"/>
        <w:ind w:right="-11"/>
        <w:jc w:val="both"/>
        <w:rPr>
          <w:rFonts w:asciiTheme="minorHAnsi" w:hAnsiTheme="minorHAnsi" w:cstheme="minorHAnsi"/>
          <w:b w:val="0"/>
          <w:szCs w:val="24"/>
        </w:rPr>
      </w:pPr>
      <w:proofErr w:type="spellStart"/>
      <w:r w:rsidRPr="00D706E6">
        <w:rPr>
          <w:rFonts w:asciiTheme="minorHAnsi" w:hAnsiTheme="minorHAnsi" w:cstheme="minorHAnsi"/>
          <w:b w:val="0"/>
          <w:szCs w:val="24"/>
        </w:rPr>
        <w:t>Berikut</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hasil-hasil</w:t>
      </w:r>
      <w:proofErr w:type="spellEnd"/>
      <w:r w:rsidRPr="00D706E6">
        <w:rPr>
          <w:rFonts w:asciiTheme="minorHAnsi" w:hAnsiTheme="minorHAnsi" w:cstheme="minorHAnsi"/>
          <w:b w:val="0"/>
          <w:szCs w:val="24"/>
        </w:rPr>
        <w:t xml:space="preserve"> yang </w:t>
      </w:r>
      <w:proofErr w:type="spellStart"/>
      <w:r w:rsidRPr="00D706E6">
        <w:rPr>
          <w:rFonts w:asciiTheme="minorHAnsi" w:hAnsiTheme="minorHAnsi" w:cstheme="minorHAnsi"/>
          <w:b w:val="0"/>
          <w:szCs w:val="24"/>
        </w:rPr>
        <w:t>didapat</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dari</w:t>
      </w:r>
      <w:proofErr w:type="spellEnd"/>
      <w:r w:rsidRPr="00D706E6">
        <w:rPr>
          <w:rFonts w:asciiTheme="minorHAnsi" w:hAnsiTheme="minorHAnsi" w:cstheme="minorHAnsi"/>
          <w:b w:val="0"/>
          <w:szCs w:val="24"/>
        </w:rPr>
        <w:t xml:space="preserve"> </w:t>
      </w:r>
      <w:proofErr w:type="spellStart"/>
      <w:r w:rsidRPr="00D706E6">
        <w:rPr>
          <w:rFonts w:asciiTheme="minorHAnsi" w:hAnsiTheme="minorHAnsi" w:cstheme="minorHAnsi"/>
          <w:b w:val="0"/>
          <w:szCs w:val="24"/>
        </w:rPr>
        <w:t>eksekusi</w:t>
      </w:r>
      <w:proofErr w:type="spellEnd"/>
      <w:r w:rsidRPr="00D706E6">
        <w:rPr>
          <w:rFonts w:asciiTheme="minorHAnsi" w:hAnsiTheme="minorHAnsi" w:cstheme="minorHAnsi"/>
          <w:b w:val="0"/>
          <w:szCs w:val="24"/>
        </w:rPr>
        <w:t xml:space="preserve"> program:</w:t>
      </w:r>
    </w:p>
    <w:tbl>
      <w:tblPr>
        <w:tblStyle w:val="LightList1"/>
        <w:tblW w:w="8772" w:type="dxa"/>
        <w:jc w:val="center"/>
        <w:tblInd w:w="817" w:type="dxa"/>
        <w:tblLook w:val="0000"/>
      </w:tblPr>
      <w:tblGrid>
        <w:gridCol w:w="1269"/>
        <w:gridCol w:w="3240"/>
        <w:gridCol w:w="2146"/>
        <w:gridCol w:w="2117"/>
      </w:tblGrid>
      <w:tr w:rsidR="00D6367C" w:rsidRPr="00D706E6" w:rsidTr="00314BA4">
        <w:trPr>
          <w:cnfStyle w:val="000000100000"/>
          <w:trHeight w:val="313"/>
          <w:jc w:val="center"/>
        </w:trPr>
        <w:tc>
          <w:tcPr>
            <w:cnfStyle w:val="000010000000"/>
            <w:tcW w:w="1269" w:type="dxa"/>
            <w:tcBorders>
              <w:top w:val="single" w:sz="18" w:space="0" w:color="auto"/>
              <w:left w:val="single" w:sz="12" w:space="0" w:color="auto"/>
              <w:bottom w:val="single" w:sz="12" w:space="0" w:color="auto"/>
              <w:right w:val="single" w:sz="12" w:space="0" w:color="auto"/>
            </w:tcBorders>
          </w:tcPr>
          <w:p w:rsidR="00D6367C" w:rsidRPr="00D706E6" w:rsidRDefault="00D6367C" w:rsidP="00314BA4">
            <w:pPr>
              <w:spacing w:line="360" w:lineRule="auto"/>
              <w:ind w:left="108"/>
              <w:jc w:val="both"/>
              <w:rPr>
                <w:rFonts w:cstheme="minorHAnsi"/>
                <w:b/>
                <w:sz w:val="24"/>
                <w:szCs w:val="24"/>
              </w:rPr>
            </w:pPr>
            <w:proofErr w:type="spellStart"/>
            <w:r w:rsidRPr="00D706E6">
              <w:rPr>
                <w:rFonts w:cstheme="minorHAnsi"/>
                <w:b/>
                <w:sz w:val="24"/>
                <w:szCs w:val="24"/>
              </w:rPr>
              <w:t>Iterasi</w:t>
            </w:r>
            <w:proofErr w:type="spellEnd"/>
            <w:r w:rsidRPr="00D706E6">
              <w:rPr>
                <w:rFonts w:cstheme="minorHAnsi"/>
                <w:b/>
                <w:sz w:val="24"/>
                <w:szCs w:val="24"/>
              </w:rPr>
              <w:t xml:space="preserve"> </w:t>
            </w:r>
            <w:proofErr w:type="spellStart"/>
            <w:r w:rsidRPr="00D706E6">
              <w:rPr>
                <w:rFonts w:cstheme="minorHAnsi"/>
                <w:b/>
                <w:sz w:val="24"/>
                <w:szCs w:val="24"/>
              </w:rPr>
              <w:t>ke</w:t>
            </w:r>
            <w:proofErr w:type="spellEnd"/>
            <w:r w:rsidRPr="00D706E6">
              <w:rPr>
                <w:rFonts w:cstheme="minorHAnsi"/>
                <w:b/>
                <w:sz w:val="24"/>
                <w:szCs w:val="24"/>
              </w:rPr>
              <w:t>-</w:t>
            </w:r>
          </w:p>
        </w:tc>
        <w:tc>
          <w:tcPr>
            <w:tcW w:w="3240" w:type="dxa"/>
            <w:tcBorders>
              <w:top w:val="single" w:sz="18" w:space="0" w:color="auto"/>
              <w:left w:val="single" w:sz="12" w:space="0" w:color="auto"/>
              <w:bottom w:val="single" w:sz="18" w:space="0" w:color="auto"/>
              <w:right w:val="single" w:sz="18" w:space="0" w:color="auto"/>
            </w:tcBorders>
          </w:tcPr>
          <w:p w:rsidR="00D6367C" w:rsidRPr="00D706E6" w:rsidRDefault="00D6367C" w:rsidP="00314BA4">
            <w:pPr>
              <w:spacing w:line="360" w:lineRule="auto"/>
              <w:ind w:left="108"/>
              <w:jc w:val="both"/>
              <w:cnfStyle w:val="000000100000"/>
              <w:rPr>
                <w:rFonts w:cstheme="minorHAnsi"/>
                <w:b/>
                <w:sz w:val="24"/>
                <w:szCs w:val="24"/>
              </w:rPr>
            </w:pPr>
            <w:proofErr w:type="spellStart"/>
            <w:r w:rsidRPr="00D706E6">
              <w:rPr>
                <w:rFonts w:cstheme="minorHAnsi"/>
                <w:b/>
                <w:sz w:val="24"/>
                <w:szCs w:val="24"/>
              </w:rPr>
              <w:t>Jarak</w:t>
            </w:r>
            <w:proofErr w:type="spellEnd"/>
            <w:r w:rsidRPr="00D706E6">
              <w:rPr>
                <w:rFonts w:cstheme="minorHAnsi"/>
                <w:b/>
                <w:sz w:val="24"/>
                <w:szCs w:val="24"/>
              </w:rPr>
              <w:t xml:space="preserve"> 52 </w:t>
            </w:r>
            <w:proofErr w:type="spellStart"/>
            <w:r w:rsidRPr="00D706E6">
              <w:rPr>
                <w:rFonts w:cstheme="minorHAnsi"/>
                <w:b/>
                <w:sz w:val="24"/>
                <w:szCs w:val="24"/>
              </w:rPr>
              <w:t>kota</w:t>
            </w:r>
            <w:proofErr w:type="spellEnd"/>
          </w:p>
        </w:tc>
        <w:tc>
          <w:tcPr>
            <w:cnfStyle w:val="000010000000"/>
            <w:tcW w:w="2146" w:type="dxa"/>
            <w:tcBorders>
              <w:top w:val="single" w:sz="18" w:space="0" w:color="auto"/>
              <w:left w:val="single" w:sz="18" w:space="0" w:color="auto"/>
              <w:bottom w:val="single" w:sz="18" w:space="0" w:color="auto"/>
              <w:right w:val="single" w:sz="18" w:space="0" w:color="auto"/>
            </w:tcBorders>
          </w:tcPr>
          <w:p w:rsidR="00D6367C" w:rsidRPr="00D706E6" w:rsidRDefault="00D6367C" w:rsidP="00314BA4">
            <w:pPr>
              <w:spacing w:line="360" w:lineRule="auto"/>
              <w:ind w:left="108"/>
              <w:jc w:val="both"/>
              <w:rPr>
                <w:rFonts w:cstheme="minorHAnsi"/>
                <w:b/>
                <w:sz w:val="24"/>
                <w:szCs w:val="24"/>
              </w:rPr>
            </w:pPr>
            <w:proofErr w:type="spellStart"/>
            <w:r w:rsidRPr="00D706E6">
              <w:rPr>
                <w:rFonts w:cstheme="minorHAnsi"/>
                <w:b/>
                <w:sz w:val="24"/>
                <w:szCs w:val="24"/>
              </w:rPr>
              <w:t>Jarak</w:t>
            </w:r>
            <w:proofErr w:type="spellEnd"/>
            <w:r w:rsidRPr="00D706E6">
              <w:rPr>
                <w:rFonts w:cstheme="minorHAnsi"/>
                <w:b/>
                <w:sz w:val="24"/>
                <w:szCs w:val="24"/>
              </w:rPr>
              <w:t xml:space="preserve"> 22 </w:t>
            </w:r>
            <w:proofErr w:type="spellStart"/>
            <w:r w:rsidRPr="00D706E6">
              <w:rPr>
                <w:rFonts w:cstheme="minorHAnsi"/>
                <w:b/>
                <w:sz w:val="24"/>
                <w:szCs w:val="24"/>
              </w:rPr>
              <w:t>kota</w:t>
            </w:r>
            <w:proofErr w:type="spellEnd"/>
          </w:p>
        </w:tc>
        <w:tc>
          <w:tcPr>
            <w:tcW w:w="2117" w:type="dxa"/>
            <w:tcBorders>
              <w:top w:val="single" w:sz="18" w:space="0" w:color="auto"/>
              <w:left w:val="single" w:sz="18" w:space="0" w:color="auto"/>
              <w:bottom w:val="single" w:sz="18" w:space="0" w:color="auto"/>
              <w:right w:val="single" w:sz="18" w:space="0" w:color="auto"/>
            </w:tcBorders>
          </w:tcPr>
          <w:p w:rsidR="00D6367C" w:rsidRPr="00D706E6" w:rsidRDefault="00D6367C" w:rsidP="00314BA4">
            <w:pPr>
              <w:spacing w:line="360" w:lineRule="auto"/>
              <w:ind w:left="108"/>
              <w:jc w:val="both"/>
              <w:cnfStyle w:val="000000100000"/>
              <w:rPr>
                <w:rFonts w:cstheme="minorHAnsi"/>
                <w:b/>
                <w:sz w:val="24"/>
                <w:szCs w:val="24"/>
              </w:rPr>
            </w:pPr>
            <w:proofErr w:type="spellStart"/>
            <w:r>
              <w:rPr>
                <w:rFonts w:cstheme="minorHAnsi"/>
                <w:b/>
                <w:sz w:val="24"/>
                <w:szCs w:val="24"/>
              </w:rPr>
              <w:t>Jarak</w:t>
            </w:r>
            <w:proofErr w:type="spellEnd"/>
            <w:r>
              <w:rPr>
                <w:rFonts w:cstheme="minorHAnsi"/>
                <w:b/>
                <w:sz w:val="24"/>
                <w:szCs w:val="24"/>
              </w:rPr>
              <w:t xml:space="preserve"> 16 </w:t>
            </w:r>
            <w:proofErr w:type="spellStart"/>
            <w:r>
              <w:rPr>
                <w:rFonts w:cstheme="minorHAnsi"/>
                <w:b/>
                <w:sz w:val="24"/>
                <w:szCs w:val="24"/>
              </w:rPr>
              <w:t>kota</w:t>
            </w:r>
            <w:proofErr w:type="spellEnd"/>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w:t>
            </w:r>
          </w:p>
        </w:tc>
        <w:tc>
          <w:tcPr>
            <w:tcW w:w="3240" w:type="dxa"/>
            <w:tcBorders>
              <w:top w:val="single" w:sz="18" w:space="0" w:color="auto"/>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1.6804e+004</w:t>
            </w:r>
          </w:p>
        </w:tc>
        <w:tc>
          <w:tcPr>
            <w:cnfStyle w:val="000010000000"/>
            <w:tcW w:w="2146" w:type="dxa"/>
            <w:tcBorders>
              <w:top w:val="single" w:sz="18" w:space="0" w:color="auto"/>
              <w:right w:val="single" w:sz="6" w:space="0" w:color="auto"/>
            </w:tcBorders>
          </w:tcPr>
          <w:p w:rsidR="00D6367C" w:rsidRPr="00D706E6" w:rsidRDefault="00D6367C" w:rsidP="00314BA4">
            <w:pPr>
              <w:spacing w:line="360" w:lineRule="auto"/>
              <w:jc w:val="both"/>
              <w:rPr>
                <w:rFonts w:cstheme="minorHAnsi"/>
                <w:sz w:val="24"/>
                <w:szCs w:val="24"/>
              </w:rPr>
            </w:pPr>
            <w:r w:rsidRPr="00803AE2">
              <w:rPr>
                <w:rFonts w:cstheme="minorHAnsi"/>
                <w:sz w:val="24"/>
                <w:szCs w:val="24"/>
              </w:rPr>
              <w:t>159.1190</w:t>
            </w:r>
          </w:p>
        </w:tc>
        <w:tc>
          <w:tcPr>
            <w:tcW w:w="2117" w:type="dxa"/>
            <w:tcBorders>
              <w:top w:val="single" w:sz="18" w:space="0" w:color="auto"/>
              <w:right w:val="single" w:sz="6" w:space="0" w:color="auto"/>
            </w:tcBorders>
          </w:tcPr>
          <w:p w:rsidR="00D6367C" w:rsidRPr="00D706E6" w:rsidRDefault="00D6367C" w:rsidP="00314BA4">
            <w:pPr>
              <w:spacing w:line="360" w:lineRule="auto"/>
              <w:jc w:val="both"/>
              <w:cnfStyle w:val="000000000000"/>
              <w:rPr>
                <w:rFonts w:cstheme="minorHAnsi"/>
                <w:color w:val="000000"/>
                <w:sz w:val="24"/>
                <w:szCs w:val="24"/>
                <w:lang w:eastAsia="id-ID"/>
              </w:rPr>
            </w:pPr>
            <w:r w:rsidRPr="00384727">
              <w:rPr>
                <w:rFonts w:cstheme="minorHAnsi"/>
                <w:color w:val="000000"/>
                <w:sz w:val="24"/>
                <w:szCs w:val="24"/>
                <w:lang w:eastAsia="id-ID"/>
              </w:rPr>
              <w:t>150.2627</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2</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1.6975e+004</w:t>
            </w:r>
          </w:p>
        </w:tc>
        <w:tc>
          <w:tcPr>
            <w:cnfStyle w:val="000010000000"/>
            <w:tcW w:w="2146" w:type="dxa"/>
          </w:tcPr>
          <w:p w:rsidR="00D6367C" w:rsidRPr="00D706E6" w:rsidRDefault="00D6367C" w:rsidP="00314BA4">
            <w:pPr>
              <w:spacing w:line="360" w:lineRule="auto"/>
              <w:jc w:val="both"/>
              <w:rPr>
                <w:rFonts w:cstheme="minorHAnsi"/>
                <w:sz w:val="24"/>
                <w:szCs w:val="24"/>
              </w:rPr>
            </w:pPr>
            <w:r w:rsidRPr="00803AE2">
              <w:rPr>
                <w:rFonts w:cstheme="minorHAnsi"/>
                <w:sz w:val="24"/>
                <w:szCs w:val="24"/>
              </w:rPr>
              <w:t>185.5873</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136.9174</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3</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1.9150e+004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803AE2">
              <w:rPr>
                <w:rFonts w:cstheme="minorHAnsi"/>
                <w:color w:val="000000"/>
                <w:sz w:val="24"/>
                <w:szCs w:val="24"/>
                <w:lang w:eastAsia="id-ID"/>
              </w:rPr>
              <w:t>156.3284</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152.1359</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4</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1.5581e+004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803AE2">
              <w:rPr>
                <w:rFonts w:cstheme="minorHAnsi"/>
                <w:color w:val="000000"/>
                <w:sz w:val="24"/>
                <w:szCs w:val="24"/>
                <w:lang w:eastAsia="id-ID"/>
              </w:rPr>
              <w:t>170.5687</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157.7869</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5</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1.9833e+004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803AE2">
              <w:rPr>
                <w:rFonts w:cstheme="minorHAnsi"/>
                <w:color w:val="000000"/>
                <w:sz w:val="24"/>
                <w:szCs w:val="24"/>
                <w:lang w:eastAsia="id-ID"/>
              </w:rPr>
              <w:t>171.1149</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150.5990</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6</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1.4430e+004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803AE2">
              <w:rPr>
                <w:rFonts w:cstheme="minorHAnsi"/>
                <w:color w:val="000000"/>
                <w:sz w:val="24"/>
                <w:szCs w:val="24"/>
                <w:lang w:eastAsia="id-ID"/>
              </w:rPr>
              <w:t>157.8548</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160.0208</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7</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1.5066e+004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803AE2">
              <w:rPr>
                <w:rFonts w:cstheme="minorHAnsi"/>
                <w:color w:val="000000"/>
                <w:sz w:val="24"/>
                <w:szCs w:val="24"/>
                <w:lang w:eastAsia="id-ID"/>
              </w:rPr>
              <w:t>178.5634</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131.4431</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8</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1.5927e+004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205.9221</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151.8832</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9</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1.6451e+004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173.3591</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131.0410</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10</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1.6685e+004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183.3051</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146.4110</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11</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1.5827e+004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171.5329</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136.1195</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lastRenderedPageBreak/>
              <w:t>12</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1.8459e+004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180.3541</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125.5569</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13</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1.6534e+004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161.0356</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154.8627</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14</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1.5749e+004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195.3422</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164.9073</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sidRPr="00D706E6">
              <w:rPr>
                <w:rFonts w:cstheme="minorHAnsi"/>
                <w:b/>
                <w:bCs/>
                <w:color w:val="000000"/>
                <w:sz w:val="24"/>
                <w:szCs w:val="24"/>
              </w:rPr>
              <w:t>15</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1.6894e+004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181.1291</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138.0357</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Pr>
                <w:rFonts w:cstheme="minorHAnsi"/>
                <w:b/>
                <w:bCs/>
                <w:color w:val="000000"/>
                <w:sz w:val="24"/>
                <w:szCs w:val="24"/>
              </w:rPr>
              <w:t>16</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1.7649e+004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183.5603</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121.4067</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Pr>
                <w:rFonts w:cstheme="minorHAnsi"/>
                <w:b/>
                <w:bCs/>
                <w:color w:val="000000"/>
                <w:sz w:val="24"/>
                <w:szCs w:val="24"/>
              </w:rPr>
              <w:t>17</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2.0229e+004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216.5256</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129.5035</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Pr>
                <w:rFonts w:cstheme="minorHAnsi"/>
                <w:b/>
                <w:bCs/>
                <w:color w:val="000000"/>
                <w:sz w:val="24"/>
                <w:szCs w:val="24"/>
              </w:rPr>
              <w:t>18</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1.5223e+004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200.2045</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149.9596</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Pr>
                <w:rFonts w:cstheme="minorHAnsi"/>
                <w:b/>
                <w:bCs/>
                <w:color w:val="000000"/>
                <w:sz w:val="24"/>
                <w:szCs w:val="24"/>
              </w:rPr>
              <w:t>19</w:t>
            </w:r>
          </w:p>
        </w:tc>
        <w:tc>
          <w:tcPr>
            <w:tcW w:w="3240" w:type="dxa"/>
            <w:tcBorders>
              <w:left w:val="single" w:sz="12" w:space="0" w:color="auto"/>
            </w:tcBorders>
            <w:noWrap/>
            <w:hideMark/>
          </w:tcPr>
          <w:p w:rsidR="00D6367C" w:rsidRPr="00D706E6" w:rsidRDefault="00D6367C" w:rsidP="00314BA4">
            <w:pPr>
              <w:spacing w:line="360" w:lineRule="auto"/>
              <w:jc w:val="both"/>
              <w:cnfStyle w:val="000000000000"/>
              <w:rPr>
                <w:rFonts w:cstheme="minorHAnsi"/>
                <w:color w:val="000000"/>
                <w:sz w:val="24"/>
                <w:szCs w:val="24"/>
              </w:rPr>
            </w:pPr>
            <w:r w:rsidRPr="007D21D6">
              <w:rPr>
                <w:rFonts w:cstheme="minorHAnsi"/>
                <w:color w:val="000000"/>
                <w:sz w:val="24"/>
                <w:szCs w:val="24"/>
              </w:rPr>
              <w:t>1.9106e+004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189.6824</w:t>
            </w:r>
          </w:p>
        </w:tc>
        <w:tc>
          <w:tcPr>
            <w:tcW w:w="2117" w:type="dxa"/>
          </w:tcPr>
          <w:p w:rsidR="00D6367C" w:rsidRPr="00D706E6" w:rsidRDefault="00D6367C" w:rsidP="00314BA4">
            <w:pPr>
              <w:spacing w:line="360" w:lineRule="auto"/>
              <w:jc w:val="both"/>
              <w:cnfStyle w:val="000000000000"/>
              <w:rPr>
                <w:rFonts w:cstheme="minorHAnsi"/>
                <w:color w:val="000000"/>
                <w:sz w:val="24"/>
                <w:szCs w:val="24"/>
                <w:lang w:eastAsia="id-ID"/>
              </w:rPr>
            </w:pPr>
            <w:r w:rsidRPr="00803AE2">
              <w:rPr>
                <w:rFonts w:cstheme="minorHAnsi"/>
                <w:color w:val="000000"/>
                <w:sz w:val="24"/>
                <w:szCs w:val="24"/>
                <w:lang w:eastAsia="id-ID"/>
              </w:rPr>
              <w:t>138.4503</w:t>
            </w:r>
          </w:p>
        </w:tc>
      </w:tr>
      <w:tr w:rsidR="00D6367C" w:rsidRPr="00D706E6" w:rsidTr="00314BA4">
        <w:trPr>
          <w:cnfStyle w:val="000000100000"/>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rPr>
            </w:pPr>
            <w:r>
              <w:rPr>
                <w:rFonts w:cstheme="minorHAnsi"/>
                <w:b/>
                <w:bCs/>
                <w:color w:val="000000"/>
                <w:sz w:val="24"/>
                <w:szCs w:val="24"/>
              </w:rPr>
              <w:t>20</w:t>
            </w:r>
          </w:p>
        </w:tc>
        <w:tc>
          <w:tcPr>
            <w:tcW w:w="3240" w:type="dxa"/>
            <w:tcBorders>
              <w:left w:val="single" w:sz="12" w:space="0" w:color="auto"/>
            </w:tcBorders>
            <w:noWrap/>
            <w:hideMark/>
          </w:tcPr>
          <w:p w:rsidR="00D6367C" w:rsidRPr="00D706E6" w:rsidRDefault="00D6367C" w:rsidP="00314BA4">
            <w:pPr>
              <w:spacing w:line="360" w:lineRule="auto"/>
              <w:jc w:val="both"/>
              <w:cnfStyle w:val="000000100000"/>
              <w:rPr>
                <w:rFonts w:cstheme="minorHAnsi"/>
                <w:color w:val="000000"/>
                <w:sz w:val="24"/>
                <w:szCs w:val="24"/>
              </w:rPr>
            </w:pPr>
            <w:r w:rsidRPr="007D21D6">
              <w:rPr>
                <w:rFonts w:cstheme="minorHAnsi"/>
                <w:color w:val="000000"/>
                <w:sz w:val="24"/>
                <w:szCs w:val="24"/>
              </w:rPr>
              <w:t>1.6182e+004</w:t>
            </w:r>
          </w:p>
        </w:tc>
        <w:tc>
          <w:tcPr>
            <w:cnfStyle w:val="000010000000"/>
            <w:tcW w:w="2146" w:type="dxa"/>
          </w:tcPr>
          <w:p w:rsidR="00D6367C" w:rsidRPr="00D706E6" w:rsidRDefault="00D6367C" w:rsidP="00314BA4">
            <w:pPr>
              <w:spacing w:line="360" w:lineRule="auto"/>
              <w:jc w:val="both"/>
              <w:rPr>
                <w:rFonts w:cstheme="minorHAnsi"/>
                <w:color w:val="000000"/>
                <w:sz w:val="24"/>
                <w:szCs w:val="24"/>
                <w:lang w:eastAsia="id-ID"/>
              </w:rPr>
            </w:pPr>
            <w:r w:rsidRPr="007D21D6">
              <w:rPr>
                <w:rFonts w:cstheme="minorHAnsi"/>
                <w:color w:val="000000"/>
                <w:sz w:val="24"/>
                <w:szCs w:val="24"/>
                <w:lang w:eastAsia="id-ID"/>
              </w:rPr>
              <w:t>146.0799</w:t>
            </w:r>
          </w:p>
        </w:tc>
        <w:tc>
          <w:tcPr>
            <w:tcW w:w="2117" w:type="dxa"/>
          </w:tcPr>
          <w:p w:rsidR="00D6367C" w:rsidRPr="00D706E6" w:rsidRDefault="00D6367C" w:rsidP="00314BA4">
            <w:pPr>
              <w:spacing w:line="360" w:lineRule="auto"/>
              <w:jc w:val="both"/>
              <w:cnfStyle w:val="000000100000"/>
              <w:rPr>
                <w:rFonts w:cstheme="minorHAnsi"/>
                <w:color w:val="000000"/>
                <w:sz w:val="24"/>
                <w:szCs w:val="24"/>
                <w:lang w:eastAsia="id-ID"/>
              </w:rPr>
            </w:pPr>
            <w:r w:rsidRPr="00803AE2">
              <w:rPr>
                <w:rFonts w:cstheme="minorHAnsi"/>
                <w:color w:val="000000"/>
                <w:sz w:val="24"/>
                <w:szCs w:val="24"/>
                <w:lang w:eastAsia="id-ID"/>
              </w:rPr>
              <w:t>147.0716</w:t>
            </w:r>
          </w:p>
        </w:tc>
      </w:tr>
      <w:tr w:rsidR="00D6367C" w:rsidRPr="00D706E6" w:rsidTr="00314BA4">
        <w:trPr>
          <w:trHeight w:val="300"/>
          <w:jc w:val="center"/>
        </w:trPr>
        <w:tc>
          <w:tcPr>
            <w:cnfStyle w:val="000010000000"/>
            <w:tcW w:w="1269" w:type="dxa"/>
            <w:tcBorders>
              <w:top w:val="single" w:sz="12" w:space="0" w:color="auto"/>
              <w:left w:val="single" w:sz="12" w:space="0" w:color="auto"/>
              <w:bottom w:val="single" w:sz="12" w:space="0" w:color="auto"/>
              <w:right w:val="single" w:sz="12" w:space="0" w:color="auto"/>
            </w:tcBorders>
          </w:tcPr>
          <w:p w:rsidR="00D6367C" w:rsidRPr="00D706E6" w:rsidRDefault="00D6367C" w:rsidP="00314BA4">
            <w:pPr>
              <w:spacing w:line="360" w:lineRule="auto"/>
              <w:jc w:val="both"/>
              <w:rPr>
                <w:rFonts w:cstheme="minorHAnsi"/>
                <w:b/>
                <w:bCs/>
                <w:color w:val="000000"/>
                <w:sz w:val="24"/>
                <w:szCs w:val="24"/>
                <w:lang w:eastAsia="id-ID"/>
              </w:rPr>
            </w:pPr>
            <w:r w:rsidRPr="00D706E6">
              <w:rPr>
                <w:rFonts w:cstheme="minorHAnsi"/>
                <w:b/>
                <w:bCs/>
                <w:color w:val="000000"/>
                <w:sz w:val="24"/>
                <w:szCs w:val="24"/>
                <w:lang w:eastAsia="id-ID"/>
              </w:rPr>
              <w:t>Rata-rata</w:t>
            </w:r>
          </w:p>
        </w:tc>
        <w:tc>
          <w:tcPr>
            <w:tcW w:w="3240" w:type="dxa"/>
            <w:tcBorders>
              <w:left w:val="single" w:sz="12" w:space="0" w:color="auto"/>
            </w:tcBorders>
            <w:noWrap/>
            <w:hideMark/>
          </w:tcPr>
          <w:p w:rsidR="00D6367C" w:rsidRDefault="00D6367C" w:rsidP="00314BA4">
            <w:pPr>
              <w:jc w:val="both"/>
              <w:cnfStyle w:val="000000000000"/>
              <w:rPr>
                <w:rFonts w:ascii="Calibri" w:hAnsi="Calibri" w:cs="Calibri"/>
                <w:color w:val="000000"/>
              </w:rPr>
            </w:pPr>
            <w:r>
              <w:rPr>
                <w:rFonts w:ascii="Calibri" w:hAnsi="Calibri" w:cs="Calibri"/>
                <w:color w:val="000000"/>
              </w:rPr>
              <w:t>1693.77000</w:t>
            </w:r>
          </w:p>
          <w:p w:rsidR="00D6367C" w:rsidRPr="00D706E6" w:rsidRDefault="00D6367C" w:rsidP="00314BA4">
            <w:pPr>
              <w:autoSpaceDE w:val="0"/>
              <w:autoSpaceDN w:val="0"/>
              <w:adjustRightInd w:val="0"/>
              <w:spacing w:line="360" w:lineRule="auto"/>
              <w:jc w:val="both"/>
              <w:cnfStyle w:val="000000000000"/>
              <w:rPr>
                <w:rFonts w:cstheme="minorHAnsi"/>
                <w:color w:val="000000"/>
                <w:sz w:val="24"/>
                <w:szCs w:val="24"/>
                <w:lang w:eastAsia="id-ID"/>
              </w:rPr>
            </w:pPr>
          </w:p>
        </w:tc>
        <w:tc>
          <w:tcPr>
            <w:cnfStyle w:val="000010000000"/>
            <w:tcW w:w="2146" w:type="dxa"/>
          </w:tcPr>
          <w:p w:rsidR="00D6367C" w:rsidRDefault="00D6367C" w:rsidP="00314BA4">
            <w:pPr>
              <w:jc w:val="both"/>
              <w:rPr>
                <w:rFonts w:ascii="Calibri" w:hAnsi="Calibri" w:cs="Calibri"/>
                <w:color w:val="000000"/>
              </w:rPr>
            </w:pPr>
            <w:r>
              <w:rPr>
                <w:rFonts w:ascii="Calibri" w:hAnsi="Calibri" w:cs="Calibri"/>
                <w:color w:val="000000"/>
              </w:rPr>
              <w:t>178.3585</w:t>
            </w:r>
          </w:p>
          <w:p w:rsidR="00D6367C" w:rsidRPr="00D706E6" w:rsidRDefault="00D6367C" w:rsidP="00314BA4">
            <w:pPr>
              <w:spacing w:line="360" w:lineRule="auto"/>
              <w:jc w:val="both"/>
              <w:rPr>
                <w:rFonts w:cstheme="minorHAnsi"/>
                <w:color w:val="000000"/>
                <w:sz w:val="24"/>
                <w:szCs w:val="24"/>
              </w:rPr>
            </w:pPr>
          </w:p>
        </w:tc>
        <w:tc>
          <w:tcPr>
            <w:tcW w:w="2117" w:type="dxa"/>
          </w:tcPr>
          <w:p w:rsidR="00D6367C" w:rsidRDefault="00D6367C" w:rsidP="00314BA4">
            <w:pPr>
              <w:jc w:val="both"/>
              <w:cnfStyle w:val="000000000000"/>
              <w:rPr>
                <w:rFonts w:ascii="Calibri" w:hAnsi="Calibri" w:cs="Calibri"/>
                <w:color w:val="000000"/>
              </w:rPr>
            </w:pPr>
            <w:r>
              <w:rPr>
                <w:rFonts w:ascii="Calibri" w:hAnsi="Calibri" w:cs="Calibri"/>
                <w:color w:val="000000"/>
              </w:rPr>
              <w:t>129.3612</w:t>
            </w:r>
          </w:p>
          <w:p w:rsidR="00D6367C" w:rsidRPr="009A1E45" w:rsidRDefault="00D6367C" w:rsidP="00314BA4">
            <w:pPr>
              <w:jc w:val="both"/>
              <w:cnfStyle w:val="000000000000"/>
              <w:rPr>
                <w:rFonts w:ascii="Calibri" w:hAnsi="Calibri" w:cs="Calibri"/>
                <w:color w:val="000000"/>
              </w:rPr>
            </w:pPr>
          </w:p>
        </w:tc>
      </w:tr>
    </w:tbl>
    <w:p w:rsidR="00D6367C" w:rsidRPr="00D706E6" w:rsidRDefault="00D6367C" w:rsidP="00D6367C">
      <w:pPr>
        <w:pStyle w:val="ListParagraph"/>
        <w:spacing w:after="0" w:line="360" w:lineRule="auto"/>
        <w:ind w:left="0" w:firstLine="450"/>
        <w:jc w:val="both"/>
        <w:rPr>
          <w:rFonts w:asciiTheme="minorHAnsi" w:hAnsiTheme="minorHAnsi" w:cstheme="minorHAnsi"/>
          <w:bCs/>
          <w:sz w:val="24"/>
          <w:szCs w:val="24"/>
        </w:rPr>
      </w:pPr>
    </w:p>
    <w:p w:rsidR="00D6367C" w:rsidRPr="00482DD2" w:rsidRDefault="00D6367C" w:rsidP="00D6367C">
      <w:pPr>
        <w:pStyle w:val="ListParagraph"/>
        <w:spacing w:after="0" w:line="360" w:lineRule="auto"/>
        <w:ind w:left="426" w:firstLine="450"/>
        <w:jc w:val="both"/>
        <w:rPr>
          <w:rFonts w:asciiTheme="minorHAnsi" w:hAnsiTheme="minorHAnsi" w:cstheme="minorHAnsi"/>
          <w:sz w:val="24"/>
          <w:szCs w:val="24"/>
          <w:lang w:val="id-ID"/>
        </w:rPr>
      </w:pPr>
      <w:proofErr w:type="spellStart"/>
      <w:r w:rsidRPr="00D706E6">
        <w:rPr>
          <w:rFonts w:asciiTheme="minorHAnsi" w:hAnsiTheme="minorHAnsi" w:cstheme="minorHAnsi"/>
          <w:sz w:val="24"/>
          <w:szCs w:val="24"/>
        </w:rPr>
        <w:t>Berdasarkan</w:t>
      </w:r>
      <w:proofErr w:type="spellEnd"/>
      <w:r w:rsidRPr="00D706E6">
        <w:rPr>
          <w:rFonts w:asciiTheme="minorHAnsi" w:hAnsiTheme="minorHAnsi" w:cstheme="minorHAnsi"/>
          <w:sz w:val="24"/>
          <w:szCs w:val="24"/>
        </w:rPr>
        <w:t xml:space="preserve"> </w:t>
      </w:r>
      <w:r>
        <w:rPr>
          <w:rFonts w:asciiTheme="minorHAnsi" w:hAnsiTheme="minorHAnsi" w:cstheme="minorHAnsi"/>
          <w:sz w:val="24"/>
          <w:szCs w:val="24"/>
          <w:lang w:val="id-ID"/>
        </w:rPr>
        <w:t xml:space="preserve">hasil simulasi kami sebanyak 20 kali pada tabel diatas dapat diketahui bahwa untuk mencari solusi paling baik dari kasus tsp tidak cukup hanya melakukan simulasi sebanyak 20 kali saja, karena dari 20 kali running program dapat dilihat kita mendapatkan hasil yang sangat acak akan tetapi kita dapat </w:t>
      </w:r>
      <w:proofErr w:type="gramStart"/>
      <w:r>
        <w:rPr>
          <w:rFonts w:asciiTheme="minorHAnsi" w:hAnsiTheme="minorHAnsi" w:cstheme="minorHAnsi"/>
          <w:sz w:val="24"/>
          <w:szCs w:val="24"/>
          <w:lang w:val="id-ID"/>
        </w:rPr>
        <w:t>mengambil  jarak</w:t>
      </w:r>
      <w:proofErr w:type="gramEnd"/>
      <w:r>
        <w:rPr>
          <w:rFonts w:asciiTheme="minorHAnsi" w:hAnsiTheme="minorHAnsi" w:cstheme="minorHAnsi"/>
          <w:sz w:val="24"/>
          <w:szCs w:val="24"/>
          <w:lang w:val="id-ID"/>
        </w:rPr>
        <w:t xml:space="preserve"> rata-rata dari hasil running tersebut sehingga dapat kita gunakan sebagai acuan pendekatan kepada jarak optimum yang ada dari masing masing kasus tsp yang ada. </w:t>
      </w:r>
    </w:p>
    <w:p w:rsidR="00D6367C" w:rsidRDefault="00D6367C" w:rsidP="00D6367C">
      <w:pPr>
        <w:pStyle w:val="isi"/>
        <w:ind w:left="0" w:right="-11"/>
        <w:jc w:val="both"/>
        <w:rPr>
          <w:rFonts w:asciiTheme="minorHAnsi" w:hAnsiTheme="minorHAnsi" w:cstheme="minorHAnsi"/>
          <w:b w:val="0"/>
          <w:szCs w:val="24"/>
          <w:lang w:val="id-ID"/>
        </w:rPr>
      </w:pPr>
    </w:p>
    <w:p w:rsidR="00D6367C" w:rsidRDefault="00D6367C" w:rsidP="00D6367C">
      <w:pPr>
        <w:pStyle w:val="isi"/>
        <w:ind w:left="0" w:right="-11"/>
        <w:jc w:val="both"/>
        <w:rPr>
          <w:rFonts w:asciiTheme="minorHAnsi" w:hAnsiTheme="minorHAnsi" w:cstheme="minorHAnsi"/>
          <w:b w:val="0"/>
          <w:szCs w:val="24"/>
          <w:lang w:val="id-ID"/>
        </w:rPr>
      </w:pPr>
    </w:p>
    <w:p w:rsidR="00D6367C" w:rsidRPr="009A1E45" w:rsidRDefault="00D6367C" w:rsidP="00D6367C">
      <w:pPr>
        <w:pStyle w:val="isi"/>
        <w:ind w:left="0" w:right="-11"/>
        <w:jc w:val="both"/>
        <w:rPr>
          <w:rFonts w:asciiTheme="minorHAnsi" w:hAnsiTheme="minorHAnsi" w:cstheme="minorHAnsi"/>
          <w:b w:val="0"/>
          <w:szCs w:val="24"/>
          <w:lang w:val="id-ID"/>
        </w:rPr>
      </w:pPr>
    </w:p>
    <w:p w:rsidR="00D6367C" w:rsidRPr="00D706E6" w:rsidRDefault="00D6367C" w:rsidP="00D6367C">
      <w:pPr>
        <w:pStyle w:val="isi"/>
        <w:numPr>
          <w:ilvl w:val="0"/>
          <w:numId w:val="1"/>
        </w:numPr>
        <w:tabs>
          <w:tab w:val="clear" w:pos="360"/>
          <w:tab w:val="num" w:pos="426"/>
        </w:tabs>
        <w:ind w:left="426" w:right="-11" w:hanging="426"/>
        <w:jc w:val="both"/>
        <w:rPr>
          <w:rFonts w:asciiTheme="minorHAnsi" w:hAnsiTheme="minorHAnsi" w:cstheme="minorHAnsi"/>
          <w:szCs w:val="24"/>
        </w:rPr>
      </w:pPr>
      <w:proofErr w:type="spellStart"/>
      <w:r w:rsidRPr="00D706E6">
        <w:rPr>
          <w:rFonts w:asciiTheme="minorHAnsi" w:hAnsiTheme="minorHAnsi" w:cstheme="minorHAnsi"/>
          <w:szCs w:val="24"/>
        </w:rPr>
        <w:t>Kesimpulan</w:t>
      </w:r>
      <w:proofErr w:type="spellEnd"/>
    </w:p>
    <w:p w:rsidR="00D6367C" w:rsidRDefault="00D6367C" w:rsidP="00D6367C">
      <w:pPr>
        <w:spacing w:line="360" w:lineRule="auto"/>
        <w:ind w:left="426" w:firstLine="450"/>
        <w:jc w:val="both"/>
        <w:rPr>
          <w:rFonts w:asciiTheme="minorHAnsi" w:hAnsiTheme="minorHAnsi" w:cstheme="minorHAnsi"/>
          <w:sz w:val="24"/>
          <w:szCs w:val="24"/>
          <w:lang w:val="id-ID"/>
        </w:rPr>
      </w:pPr>
      <w:proofErr w:type="spellStart"/>
      <w:r w:rsidRPr="00D706E6">
        <w:rPr>
          <w:rFonts w:asciiTheme="minorHAnsi" w:hAnsiTheme="minorHAnsi" w:cstheme="minorHAnsi"/>
          <w:sz w:val="24"/>
          <w:szCs w:val="24"/>
        </w:rPr>
        <w:t>Simmulated</w:t>
      </w:r>
      <w:proofErr w:type="spellEnd"/>
      <w:r w:rsidRPr="00D706E6">
        <w:rPr>
          <w:rFonts w:asciiTheme="minorHAnsi" w:hAnsiTheme="minorHAnsi" w:cstheme="minorHAnsi"/>
          <w:sz w:val="24"/>
          <w:szCs w:val="24"/>
        </w:rPr>
        <w:t xml:space="preserve"> Annealing </w:t>
      </w:r>
      <w:proofErr w:type="spellStart"/>
      <w:r w:rsidRPr="00D706E6">
        <w:rPr>
          <w:rFonts w:asciiTheme="minorHAnsi" w:hAnsiTheme="minorHAnsi" w:cstheme="minorHAnsi"/>
          <w:sz w:val="24"/>
          <w:szCs w:val="24"/>
        </w:rPr>
        <w:t>atau</w:t>
      </w:r>
      <w:proofErr w:type="spellEnd"/>
      <w:r w:rsidRPr="00D706E6">
        <w:rPr>
          <w:rFonts w:asciiTheme="minorHAnsi" w:hAnsiTheme="minorHAnsi" w:cstheme="minorHAnsi"/>
          <w:sz w:val="24"/>
          <w:szCs w:val="24"/>
        </w:rPr>
        <w:t xml:space="preserve"> yang </w:t>
      </w:r>
      <w:proofErr w:type="spellStart"/>
      <w:r w:rsidRPr="00D706E6">
        <w:rPr>
          <w:rFonts w:asciiTheme="minorHAnsi" w:hAnsiTheme="minorHAnsi" w:cstheme="minorHAnsi"/>
          <w:sz w:val="24"/>
          <w:szCs w:val="24"/>
        </w:rPr>
        <w:t>biasa</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dikenal</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dengan</w:t>
      </w:r>
      <w:proofErr w:type="spellEnd"/>
      <w:r w:rsidRPr="00D706E6">
        <w:rPr>
          <w:rFonts w:asciiTheme="minorHAnsi" w:hAnsiTheme="minorHAnsi" w:cstheme="minorHAnsi"/>
          <w:sz w:val="24"/>
          <w:szCs w:val="24"/>
        </w:rPr>
        <w:t xml:space="preserve"> </w:t>
      </w:r>
      <w:proofErr w:type="spellStart"/>
      <w:proofErr w:type="gramStart"/>
      <w:r w:rsidRPr="00D706E6">
        <w:rPr>
          <w:rFonts w:asciiTheme="minorHAnsi" w:hAnsiTheme="minorHAnsi" w:cstheme="minorHAnsi"/>
          <w:sz w:val="24"/>
          <w:szCs w:val="24"/>
        </w:rPr>
        <w:t>nama</w:t>
      </w:r>
      <w:proofErr w:type="spellEnd"/>
      <w:proofErr w:type="gramEnd"/>
      <w:r w:rsidRPr="00D706E6">
        <w:rPr>
          <w:rFonts w:asciiTheme="minorHAnsi" w:hAnsiTheme="minorHAnsi" w:cstheme="minorHAnsi"/>
          <w:sz w:val="24"/>
          <w:szCs w:val="24"/>
        </w:rPr>
        <w:t xml:space="preserve"> SA </w:t>
      </w:r>
      <w:proofErr w:type="spellStart"/>
      <w:r w:rsidRPr="00D706E6">
        <w:rPr>
          <w:rFonts w:asciiTheme="minorHAnsi" w:hAnsiTheme="minorHAnsi" w:cstheme="minorHAnsi"/>
          <w:sz w:val="24"/>
          <w:szCs w:val="24"/>
        </w:rPr>
        <w:t>adalah</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suatu</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metode</w:t>
      </w:r>
      <w:proofErr w:type="spellEnd"/>
      <w:r w:rsidRPr="00D706E6">
        <w:rPr>
          <w:rFonts w:asciiTheme="minorHAnsi" w:hAnsiTheme="minorHAnsi" w:cstheme="minorHAnsi"/>
          <w:sz w:val="24"/>
          <w:szCs w:val="24"/>
        </w:rPr>
        <w:t xml:space="preserve"> yang </w:t>
      </w:r>
      <w:proofErr w:type="spellStart"/>
      <w:r w:rsidRPr="00D706E6">
        <w:rPr>
          <w:rFonts w:asciiTheme="minorHAnsi" w:hAnsiTheme="minorHAnsi" w:cstheme="minorHAnsi"/>
          <w:sz w:val="24"/>
          <w:szCs w:val="24"/>
        </w:rPr>
        <w:t>memanfaatkan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analogi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cara</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pendinginan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pembekuan</w:t>
      </w:r>
      <w:proofErr w:type="spellEnd"/>
      <w:r w:rsidRPr="00D706E6">
        <w:rPr>
          <w:rFonts w:asciiTheme="minorHAnsi" w:hAnsiTheme="minorHAnsi" w:cstheme="minorHAnsi"/>
          <w:sz w:val="24"/>
          <w:szCs w:val="24"/>
        </w:rPr>
        <w:t xml:space="preserve"> metal </w:t>
      </w:r>
      <w:proofErr w:type="spellStart"/>
      <w:r w:rsidRPr="00D706E6">
        <w:rPr>
          <w:rFonts w:asciiTheme="minorHAnsi" w:hAnsiTheme="minorHAnsi" w:cstheme="minorHAnsi"/>
          <w:sz w:val="24"/>
          <w:szCs w:val="24"/>
        </w:rPr>
        <w:t>menjadi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sebuah</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struktur</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kristal</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dengan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energi</w:t>
      </w:r>
      <w:proofErr w:type="spellEnd"/>
      <w:r w:rsidRPr="00D706E6">
        <w:rPr>
          <w:rFonts w:asciiTheme="minorHAnsi" w:hAnsiTheme="minorHAnsi" w:cstheme="minorHAnsi"/>
          <w:sz w:val="24"/>
          <w:szCs w:val="24"/>
        </w:rPr>
        <w:t xml:space="preserve"> yang minimal. </w:t>
      </w:r>
      <w:proofErr w:type="spellStart"/>
      <w:proofErr w:type="gramStart"/>
      <w:r w:rsidRPr="00D706E6">
        <w:rPr>
          <w:rFonts w:asciiTheme="minorHAnsi" w:hAnsiTheme="minorHAnsi" w:cstheme="minorHAnsi"/>
          <w:sz w:val="24"/>
          <w:szCs w:val="24"/>
        </w:rPr>
        <w:t>Dengan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probabilitas</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tertentu</w:t>
      </w:r>
      <w:proofErr w:type="spellEnd"/>
      <w:r w:rsidRPr="00D706E6">
        <w:rPr>
          <w:rFonts w:asciiTheme="minorHAnsi" w:hAnsiTheme="minorHAnsi" w:cstheme="minorHAnsi"/>
          <w:sz w:val="24"/>
          <w:szCs w:val="24"/>
        </w:rPr>
        <w:t xml:space="preserve">, SA </w:t>
      </w:r>
      <w:proofErr w:type="spellStart"/>
      <w:r w:rsidRPr="00D706E6">
        <w:rPr>
          <w:rFonts w:asciiTheme="minorHAnsi" w:hAnsiTheme="minorHAnsi" w:cstheme="minorHAnsi"/>
          <w:sz w:val="24"/>
          <w:szCs w:val="24"/>
        </w:rPr>
        <w:t>dapat</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mungkin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keluar</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dari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jebakan</w:t>
      </w:r>
      <w:proofErr w:type="spellEnd"/>
      <w:r w:rsidRPr="00D706E6">
        <w:rPr>
          <w:rFonts w:asciiTheme="minorHAnsi" w:hAnsiTheme="minorHAnsi" w:cstheme="minorHAnsi"/>
          <w:sz w:val="24"/>
          <w:szCs w:val="24"/>
        </w:rPr>
        <w:t xml:space="preserve"> local minimum.</w:t>
      </w:r>
      <w:proofErr w:type="gramEnd"/>
      <w:r w:rsidRPr="00D706E6">
        <w:rPr>
          <w:rFonts w:asciiTheme="minorHAnsi" w:hAnsiTheme="minorHAnsi" w:cstheme="minorHAnsi"/>
          <w:sz w:val="24"/>
          <w:szCs w:val="24"/>
        </w:rPr>
        <w:t xml:space="preserve"> </w:t>
      </w:r>
      <w:proofErr w:type="spellStart"/>
      <w:proofErr w:type="gramStart"/>
      <w:r w:rsidRPr="00D706E6">
        <w:rPr>
          <w:rFonts w:asciiTheme="minorHAnsi" w:hAnsiTheme="minorHAnsi" w:cstheme="minorHAnsi"/>
          <w:sz w:val="24"/>
          <w:szCs w:val="24"/>
        </w:rPr>
        <w:t>Dengan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memanfaatkan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penurunan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suhu</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secara</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eksponential</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bisa</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didapatkan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hasil</w:t>
      </w:r>
      <w:proofErr w:type="spellEnd"/>
      <w:r w:rsidRPr="00D706E6">
        <w:rPr>
          <w:rFonts w:asciiTheme="minorHAnsi" w:hAnsiTheme="minorHAnsi" w:cstheme="minorHAnsi"/>
          <w:sz w:val="24"/>
          <w:szCs w:val="24"/>
        </w:rPr>
        <w:t xml:space="preserve"> yang optimum.</w:t>
      </w:r>
      <w:proofErr w:type="gramEnd"/>
      <w:r w:rsidRPr="00D706E6">
        <w:rPr>
          <w:rFonts w:asciiTheme="minorHAnsi" w:hAnsiTheme="minorHAnsi" w:cstheme="minorHAnsi"/>
          <w:sz w:val="24"/>
          <w:szCs w:val="24"/>
        </w:rPr>
        <w:t xml:space="preserve"> </w:t>
      </w:r>
      <w:proofErr w:type="spellStart"/>
      <w:proofErr w:type="gramStart"/>
      <w:r w:rsidRPr="00D706E6">
        <w:rPr>
          <w:rFonts w:asciiTheme="minorHAnsi" w:hAnsiTheme="minorHAnsi" w:cstheme="minorHAnsi"/>
          <w:sz w:val="24"/>
          <w:szCs w:val="24"/>
        </w:rPr>
        <w:t>Dengan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algoritma</w:t>
      </w:r>
      <w:proofErr w:type="spellEnd"/>
      <w:r w:rsidRPr="00D706E6">
        <w:rPr>
          <w:rFonts w:asciiTheme="minorHAnsi" w:hAnsiTheme="minorHAnsi" w:cstheme="minorHAnsi"/>
          <w:sz w:val="24"/>
          <w:szCs w:val="24"/>
        </w:rPr>
        <w:t xml:space="preserve"> SA </w:t>
      </w:r>
      <w:proofErr w:type="spellStart"/>
      <w:r w:rsidRPr="00D706E6">
        <w:rPr>
          <w:rFonts w:asciiTheme="minorHAnsi" w:hAnsiTheme="minorHAnsi" w:cstheme="minorHAnsi"/>
          <w:sz w:val="24"/>
          <w:szCs w:val="24"/>
        </w:rPr>
        <w:t>ini</w:t>
      </w:r>
      <w:proofErr w:type="spellEnd"/>
      <w:r w:rsidRPr="00D706E6">
        <w:rPr>
          <w:rFonts w:asciiTheme="minorHAnsi" w:hAnsiTheme="minorHAnsi" w:cstheme="minorHAnsi"/>
          <w:sz w:val="24"/>
          <w:szCs w:val="24"/>
        </w:rPr>
        <w:t xml:space="preserve"> pula, </w:t>
      </w:r>
      <w:proofErr w:type="spellStart"/>
      <w:r w:rsidRPr="00D706E6">
        <w:rPr>
          <w:rFonts w:asciiTheme="minorHAnsi" w:hAnsiTheme="minorHAnsi" w:cstheme="minorHAnsi"/>
          <w:sz w:val="24"/>
          <w:szCs w:val="24"/>
        </w:rPr>
        <w:t>kami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dapat</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melakukan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perhitungan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berbagai</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bidang</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kebutuhan</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khususnya</w:t>
      </w:r>
      <w:proofErr w:type="spellEnd"/>
      <w:r w:rsidRPr="00D706E6">
        <w:rPr>
          <w:rFonts w:asciiTheme="minorHAnsi" w:hAnsiTheme="minorHAnsi" w:cstheme="minorHAnsi"/>
          <w:sz w:val="24"/>
          <w:szCs w:val="24"/>
        </w:rPr>
        <w:t xml:space="preserve"> </w:t>
      </w:r>
      <w:proofErr w:type="spellStart"/>
      <w:r w:rsidRPr="00D706E6">
        <w:rPr>
          <w:rFonts w:asciiTheme="minorHAnsi" w:hAnsiTheme="minorHAnsi" w:cstheme="minorHAnsi"/>
          <w:sz w:val="24"/>
          <w:szCs w:val="24"/>
        </w:rPr>
        <w:t>dalam</w:t>
      </w:r>
      <w:proofErr w:type="spellEnd"/>
      <w:r w:rsidRPr="00D706E6">
        <w:rPr>
          <w:rFonts w:asciiTheme="minorHAnsi" w:hAnsiTheme="minorHAnsi" w:cstheme="minorHAnsi"/>
          <w:sz w:val="24"/>
          <w:szCs w:val="24"/>
        </w:rPr>
        <w:t xml:space="preserve"> Traveling Salesman Problem.</w:t>
      </w:r>
      <w:proofErr w:type="gramEnd"/>
    </w:p>
    <w:p w:rsidR="00C84AFC" w:rsidRDefault="00C84AFC"/>
    <w:sectPr w:rsidR="00C84AFC" w:rsidSect="00C84A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40B6"/>
    <w:multiLevelType w:val="multilevel"/>
    <w:tmpl w:val="9E78ED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759E6F37"/>
    <w:multiLevelType w:val="hybridMultilevel"/>
    <w:tmpl w:val="C41AB424"/>
    <w:lvl w:ilvl="0" w:tplc="1F4C1CEA">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67C"/>
    <w:rsid w:val="00675B69"/>
    <w:rsid w:val="00B74C91"/>
    <w:rsid w:val="00C84AFC"/>
    <w:rsid w:val="00D6367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7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BlockText"/>
    <w:rsid w:val="00D6367C"/>
    <w:pPr>
      <w:pBdr>
        <w:top w:val="none" w:sz="0" w:space="0" w:color="auto"/>
        <w:left w:val="none" w:sz="0" w:space="0" w:color="auto"/>
        <w:bottom w:val="none" w:sz="0" w:space="0" w:color="auto"/>
        <w:right w:val="none" w:sz="0" w:space="0" w:color="auto"/>
      </w:pBdr>
      <w:spacing w:line="360" w:lineRule="auto"/>
      <w:ind w:left="851" w:right="851"/>
      <w:jc w:val="center"/>
      <w:outlineLvl w:val="0"/>
    </w:pPr>
    <w:rPr>
      <w:rFonts w:ascii="Times New Roman" w:eastAsia="Times New Roman" w:hAnsi="Times New Roman" w:cs="Times New Roman"/>
      <w:b/>
      <w:i w:val="0"/>
      <w:iCs w:val="0"/>
      <w:color w:val="auto"/>
      <w:sz w:val="24"/>
    </w:rPr>
  </w:style>
  <w:style w:type="paragraph" w:customStyle="1" w:styleId="isi">
    <w:name w:val="isi"/>
    <w:basedOn w:val="BlockText"/>
    <w:rsid w:val="00D6367C"/>
    <w:pPr>
      <w:pBdr>
        <w:top w:val="none" w:sz="0" w:space="0" w:color="auto"/>
        <w:left w:val="none" w:sz="0" w:space="0" w:color="auto"/>
        <w:bottom w:val="none" w:sz="0" w:space="0" w:color="auto"/>
        <w:right w:val="none" w:sz="0" w:space="0" w:color="auto"/>
      </w:pBdr>
      <w:spacing w:line="360" w:lineRule="auto"/>
      <w:ind w:left="851" w:right="851"/>
      <w:jc w:val="center"/>
      <w:outlineLvl w:val="0"/>
    </w:pPr>
    <w:rPr>
      <w:rFonts w:ascii="Times New Roman" w:eastAsia="Times New Roman" w:hAnsi="Times New Roman" w:cs="Times New Roman"/>
      <w:b/>
      <w:i w:val="0"/>
      <w:iCs w:val="0"/>
      <w:color w:val="auto"/>
      <w:sz w:val="24"/>
    </w:rPr>
  </w:style>
  <w:style w:type="paragraph" w:styleId="ListParagraph">
    <w:name w:val="List Paragraph"/>
    <w:basedOn w:val="Normal"/>
    <w:uiPriority w:val="34"/>
    <w:qFormat/>
    <w:rsid w:val="00D6367C"/>
    <w:pPr>
      <w:spacing w:after="200" w:line="276" w:lineRule="auto"/>
      <w:ind w:left="720"/>
      <w:contextualSpacing/>
    </w:pPr>
    <w:rPr>
      <w:rFonts w:ascii="Calibri" w:hAnsi="Calibri"/>
      <w:sz w:val="22"/>
      <w:szCs w:val="22"/>
    </w:rPr>
  </w:style>
  <w:style w:type="table" w:customStyle="1" w:styleId="LightList1">
    <w:name w:val="Light List1"/>
    <w:basedOn w:val="TableNormal"/>
    <w:uiPriority w:val="61"/>
    <w:rsid w:val="00D6367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rsid w:val="00D6367C"/>
    <w:pPr>
      <w:spacing w:after="0" w:line="240" w:lineRule="auto"/>
    </w:pPr>
    <w:rPr>
      <w:rFonts w:ascii="Times New Roman" w:eastAsia="Times New Roman" w:hAnsi="Times New Roman" w:cs="Times New Roman"/>
      <w:sz w:val="20"/>
      <w:szCs w:val="20"/>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lockText">
    <w:name w:val="Block Text"/>
    <w:basedOn w:val="Normal"/>
    <w:uiPriority w:val="99"/>
    <w:semiHidden/>
    <w:unhideWhenUsed/>
    <w:rsid w:val="00D6367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uiPriority w:val="99"/>
    <w:semiHidden/>
    <w:unhideWhenUsed/>
    <w:rsid w:val="00D6367C"/>
    <w:rPr>
      <w:rFonts w:ascii="Tahoma" w:hAnsi="Tahoma" w:cs="Tahoma"/>
      <w:sz w:val="16"/>
      <w:szCs w:val="16"/>
    </w:rPr>
  </w:style>
  <w:style w:type="character" w:customStyle="1" w:styleId="BalloonTextChar">
    <w:name w:val="Balloon Text Char"/>
    <w:basedOn w:val="DefaultParagraphFont"/>
    <w:link w:val="BalloonText"/>
    <w:uiPriority w:val="99"/>
    <w:semiHidden/>
    <w:rsid w:val="00D6367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 Apriadi S</dc:creator>
  <cp:lastModifiedBy>Arie Apriadi S</cp:lastModifiedBy>
  <cp:revision>1</cp:revision>
  <dcterms:created xsi:type="dcterms:W3CDTF">2012-03-02T02:18:00Z</dcterms:created>
  <dcterms:modified xsi:type="dcterms:W3CDTF">2012-03-02T02:20:00Z</dcterms:modified>
</cp:coreProperties>
</file>