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D617F0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1C0CA1" w:rsidP="001E24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Public Sector is the Key area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Focus and it much emphasized, </w:t>
            </w:r>
            <w:r w:rsidR="001E358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E24B9">
              <w:rPr>
                <w:rFonts w:ascii="Times New Roman" w:hAnsi="Times New Roman" w:cs="Times New Roman"/>
                <w:sz w:val="16"/>
                <w:szCs w:val="16"/>
              </w:rPr>
              <w:t>online services client-side</w:t>
            </w:r>
          </w:p>
        </w:tc>
        <w:tc>
          <w:tcPr>
            <w:tcW w:w="1653" w:type="dxa"/>
          </w:tcPr>
          <w:p w:rsidR="00F972B5" w:rsidRPr="008E6DBA" w:rsidRDefault="001C0CA1" w:rsidP="001C0C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Administration is not required is the key area and rapid development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>, Platform and Infrastructure</w:t>
            </w:r>
          </w:p>
        </w:tc>
        <w:tc>
          <w:tcPr>
            <w:tcW w:w="2485" w:type="dxa"/>
          </w:tcPr>
          <w:p w:rsidR="00F972B5" w:rsidRPr="0073042D" w:rsidRDefault="00740BE4" w:rsidP="0073042D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="001E24B9" w:rsidRPr="001E24B9"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t>Disaster Recovery and High Availability </w:t>
              </w:r>
            </w:hyperlink>
            <w:r w:rsidR="0073042D">
              <w:rPr>
                <w:rFonts w:ascii="Times New Roman" w:eastAsia="Times New Roman" w:hAnsi="Times New Roman" w:cs="Times New Roman"/>
                <w:sz w:val="16"/>
                <w:szCs w:val="16"/>
              </w:rPr>
              <w:t>and Universal Acceptance, Platform and Infrastructure</w:t>
            </w:r>
          </w:p>
        </w:tc>
        <w:tc>
          <w:tcPr>
            <w:tcW w:w="2275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>rivate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hybrid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 xml:space="preserve"> cloud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>, Availability to government clients for developments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73042D" w:rsidP="007304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EC2: Elastic compute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which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flexible, reliable and scalable,  AMIs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upload your XEN virtual machine images.</w:t>
            </w:r>
          </w:p>
        </w:tc>
        <w:tc>
          <w:tcPr>
            <w:tcW w:w="1653" w:type="dxa"/>
          </w:tcPr>
          <w:p w:rsidR="00F972B5" w:rsidRPr="008E6DBA" w:rsidRDefault="00E13D91" w:rsidP="00E13D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Search Engine </w:t>
            </w:r>
            <w:r w:rsidR="006A1AAA"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Infrastructure is with High traffic and Google Provides Specification</w:t>
            </w:r>
          </w:p>
        </w:tc>
        <w:tc>
          <w:tcPr>
            <w:tcW w:w="2485" w:type="dxa"/>
          </w:tcPr>
          <w:p w:rsidR="00F972B5" w:rsidRPr="008E6DBA" w:rsidRDefault="0073042D" w:rsidP="007304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Visualization is Hyper-v, </w:t>
            </w:r>
            <w:r w:rsidR="00E13D91">
              <w:rPr>
                <w:rFonts w:ascii="Times New Roman" w:hAnsi="Times New Roman" w:cs="Times New Roman"/>
                <w:sz w:val="16"/>
                <w:szCs w:val="16"/>
              </w:rPr>
              <w:t>Virtual Machines on backend servers and front end is .net ser</w:t>
            </w:r>
            <w:r w:rsidR="00C31A8C">
              <w:rPr>
                <w:rFonts w:ascii="Times New Roman" w:hAnsi="Times New Roman" w:cs="Times New Roman"/>
                <w:sz w:val="16"/>
                <w:szCs w:val="16"/>
              </w:rPr>
              <w:t>vers with accessibility level being high.</w:t>
            </w:r>
          </w:p>
        </w:tc>
        <w:tc>
          <w:tcPr>
            <w:tcW w:w="2275" w:type="dxa"/>
          </w:tcPr>
          <w:p w:rsidR="00F972B5" w:rsidRPr="008E6DBA" w:rsidRDefault="007F2D19" w:rsidP="006A1A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public</w:t>
            </w:r>
            <w:proofErr w:type="gramEnd"/>
            <w:r w:rsidR="006A1AA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private</w:t>
            </w:r>
            <w:r w:rsidR="006A1AAA">
              <w:rPr>
                <w:rFonts w:ascii="Times New Roman" w:hAnsi="Times New Roman" w:cs="Times New Roman"/>
                <w:sz w:val="16"/>
                <w:szCs w:val="16"/>
              </w:rPr>
              <w:t>, open</w:t>
            </w:r>
            <w:r w:rsidR="00977828">
              <w:rPr>
                <w:rFonts w:ascii="Times New Roman" w:hAnsi="Times New Roman" w:cs="Times New Roman"/>
                <w:sz w:val="16"/>
                <w:szCs w:val="16"/>
              </w:rPr>
              <w:t xml:space="preserve"> or hybrid clouds along with a level of environment which is safe and secure at different levels.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 ( 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>Infra structure as a service)</w:t>
            </w:r>
          </w:p>
        </w:tc>
        <w:tc>
          <w:tcPr>
            <w:tcW w:w="1653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(platform as a </w:t>
            </w:r>
            <w:proofErr w:type="gramStart"/>
            <w:r w:rsidR="0073042D">
              <w:rPr>
                <w:rFonts w:ascii="Times New Roman" w:hAnsi="Times New Roman" w:cs="Times New Roman"/>
                <w:sz w:val="16"/>
                <w:szCs w:val="16"/>
              </w:rPr>
              <w:t>service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proofErr w:type="gramEnd"/>
            <w:r w:rsidR="0073042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 and</w:t>
            </w:r>
            <w:r w:rsidR="007E2615">
              <w:rPr>
                <w:rFonts w:ascii="Times New Roman" w:hAnsi="Times New Roman" w:cs="Times New Roman"/>
                <w:sz w:val="16"/>
                <w:szCs w:val="16"/>
              </w:rPr>
              <w:t xml:space="preserve"> PAAS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7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3042D">
              <w:rPr>
                <w:rFonts w:ascii="Times New Roman" w:hAnsi="Times New Roman" w:cs="Times New Roman"/>
                <w:sz w:val="16"/>
                <w:szCs w:val="16"/>
              </w:rPr>
              <w:t>( Infra structure as a service)</w:t>
            </w:r>
          </w:p>
        </w:tc>
        <w:bookmarkStart w:id="0" w:name="_GoBack"/>
        <w:bookmarkEnd w:id="0"/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04B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Offers persistent block level storage volumes for use with EC2 instances</w:t>
            </w:r>
          </w:p>
        </w:tc>
        <w:tc>
          <w:tcPr>
            <w:tcW w:w="1653" w:type="dxa"/>
          </w:tcPr>
          <w:p w:rsidR="00F972B5" w:rsidRPr="008E6DBA" w:rsidRDefault="00F85E35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</w:t>
            </w:r>
          </w:p>
        </w:tc>
        <w:tc>
          <w:tcPr>
            <w:tcW w:w="2485" w:type="dxa"/>
          </w:tcPr>
          <w:p w:rsidR="00F972B5" w:rsidRPr="008E6DBA" w:rsidRDefault="006F7DCB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</w:t>
            </w:r>
            <w:r w:rsidR="00F85E35">
              <w:rPr>
                <w:rFonts w:ascii="Times New Roman" w:hAnsi="Times New Roman" w:cs="Times New Roman"/>
                <w:sz w:val="16"/>
                <w:szCs w:val="16"/>
              </w:rPr>
              <w:t>QL database in virtual machines, SSD backed storage</w:t>
            </w:r>
          </w:p>
        </w:tc>
        <w:tc>
          <w:tcPr>
            <w:tcW w:w="2275" w:type="dxa"/>
          </w:tcPr>
          <w:p w:rsidR="00F972B5" w:rsidRPr="008E6DBA" w:rsidRDefault="00F85E35" w:rsidP="00F85E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disk drives</w:t>
            </w:r>
          </w:p>
        </w:tc>
      </w:tr>
      <w:tr w:rsidR="0043723F" w:rsidRPr="008E6DBA" w:rsidTr="001B68B2">
        <w:trPr>
          <w:trHeight w:val="629"/>
        </w:trPr>
        <w:tc>
          <w:tcPr>
            <w:tcW w:w="1732" w:type="dxa"/>
            <w:gridSpan w:val="2"/>
          </w:tcPr>
          <w:p w:rsidR="0043723F" w:rsidRPr="008E6DBA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43723F" w:rsidRPr="008E6DBA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 watch</w:t>
            </w:r>
          </w:p>
        </w:tc>
        <w:tc>
          <w:tcPr>
            <w:tcW w:w="1653" w:type="dxa"/>
          </w:tcPr>
          <w:p w:rsidR="0043723F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 Status Dashboard. </w:t>
            </w:r>
          </w:p>
          <w:p w:rsidR="0043723F" w:rsidRPr="008E6DBA" w:rsidRDefault="00C42D58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Monitoring AP Interface</w:t>
            </w:r>
          </w:p>
        </w:tc>
        <w:tc>
          <w:tcPr>
            <w:tcW w:w="2485" w:type="dxa"/>
          </w:tcPr>
          <w:p w:rsidR="0043723F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 – Management Pack</w:t>
            </w:r>
          </w:p>
          <w:p w:rsidR="0043723F" w:rsidRPr="008E6DBA" w:rsidRDefault="0043723F" w:rsidP="00C42D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</w:t>
            </w:r>
            <w:r w:rsidR="00C42D58">
              <w:rPr>
                <w:rFonts w:ascii="Times New Roman" w:hAnsi="Times New Roman" w:cs="Times New Roman"/>
                <w:sz w:val="16"/>
                <w:szCs w:val="16"/>
              </w:rPr>
              <w:t>, Each role on service has verbose</w:t>
            </w:r>
          </w:p>
        </w:tc>
        <w:tc>
          <w:tcPr>
            <w:tcW w:w="2275" w:type="dxa"/>
          </w:tcPr>
          <w:p w:rsidR="0043723F" w:rsidRPr="008E6DBA" w:rsidRDefault="0043723F" w:rsidP="00C42D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Smart Cloud Monitoring </w:t>
            </w:r>
            <w:r w:rsidR="00C42D58">
              <w:rPr>
                <w:rFonts w:ascii="Times New Roman" w:hAnsi="Times New Roman" w:cs="Times New Roman"/>
                <w:sz w:val="16"/>
                <w:szCs w:val="16"/>
              </w:rPr>
              <w:t xml:space="preserve">- Performance , frequency and architecture and infrastructure </w:t>
            </w:r>
          </w:p>
        </w:tc>
      </w:tr>
      <w:tr w:rsidR="0043723F" w:rsidRPr="008E6DBA" w:rsidTr="001B68B2">
        <w:trPr>
          <w:trHeight w:val="984"/>
        </w:trPr>
        <w:tc>
          <w:tcPr>
            <w:tcW w:w="1732" w:type="dxa"/>
            <w:gridSpan w:val="2"/>
          </w:tcPr>
          <w:p w:rsidR="0043723F" w:rsidRPr="008E6DBA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43723F" w:rsidRPr="008E6DBA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</w:t>
            </w:r>
            <w:r w:rsidR="00C76E6C">
              <w:rPr>
                <w:rFonts w:ascii="Times New Roman" w:hAnsi="Times New Roman" w:cs="Times New Roman"/>
                <w:sz w:val="16"/>
                <w:szCs w:val="16"/>
              </w:rPr>
              <w:t>- ELB</w:t>
            </w:r>
          </w:p>
        </w:tc>
        <w:tc>
          <w:tcPr>
            <w:tcW w:w="1653" w:type="dxa"/>
          </w:tcPr>
          <w:p w:rsidR="0043723F" w:rsidRPr="008E6DBA" w:rsidRDefault="0043723F" w:rsidP="00C42D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Compute Engine </w:t>
            </w:r>
          </w:p>
        </w:tc>
        <w:tc>
          <w:tcPr>
            <w:tcW w:w="2485" w:type="dxa"/>
          </w:tcPr>
          <w:p w:rsidR="0043723F" w:rsidRPr="00C42D58" w:rsidRDefault="0043723F" w:rsidP="00C42D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Their two levels of load balancing </w:t>
            </w:r>
            <w:r w:rsidRPr="00C42D58">
              <w:rPr>
                <w:rFonts w:ascii="Times New Roman" w:hAnsi="Times New Roman" w:cs="Times New Roman"/>
                <w:sz w:val="16"/>
                <w:szCs w:val="16"/>
              </w:rPr>
              <w:t>DNS level which  uses round robin, manager methods of the traffic</w:t>
            </w:r>
            <w:r w:rsidR="00C42D58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="00C42D58" w:rsidRPr="00C42D58">
              <w:rPr>
                <w:rFonts w:ascii="Times New Roman" w:hAnsi="Times New Roman" w:cs="Times New Roman"/>
                <w:sz w:val="16"/>
                <w:szCs w:val="16"/>
              </w:rPr>
              <w:t>Balance of Load with Azure</w:t>
            </w:r>
            <w:r w:rsidRPr="00C42D5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275" w:type="dxa"/>
          </w:tcPr>
          <w:p w:rsidR="0043723F" w:rsidRPr="008E6DBA" w:rsidRDefault="0043723F" w:rsidP="00437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MapReduce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and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virtualization. </w:t>
            </w:r>
            <w:r w:rsidR="00C42D58">
              <w:rPr>
                <w:rFonts w:ascii="Times New Roman" w:hAnsi="Times New Roman" w:cs="Times New Roman"/>
                <w:sz w:val="16"/>
                <w:szCs w:val="16"/>
              </w:rPr>
              <w:t>Hadoop- Load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2F42D9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</w:t>
            </w:r>
          </w:p>
        </w:tc>
        <w:tc>
          <w:tcPr>
            <w:tcW w:w="1653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queues, Task queue</w:t>
            </w:r>
            <w:r w:rsidR="002F42D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pull queue</w:t>
            </w:r>
            <w:r w:rsidR="002F42D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2485" w:type="dxa"/>
          </w:tcPr>
          <w:p w:rsidR="00F972B5" w:rsidRPr="008E6DBA" w:rsidRDefault="007C2162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queues and service Bus queues </w:t>
            </w:r>
          </w:p>
        </w:tc>
        <w:tc>
          <w:tcPr>
            <w:tcW w:w="2275" w:type="dxa"/>
          </w:tcPr>
          <w:p w:rsidR="00F972B5" w:rsidRPr="008E6DBA" w:rsidRDefault="002F42D9" w:rsidP="002F4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Web sphere queues, </w:t>
            </w:r>
            <w:proofErr w:type="spellStart"/>
            <w:r w:rsidR="007C2162"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 w:rsidR="007C2162">
              <w:rPr>
                <w:rFonts w:ascii="Times New Roman" w:hAnsi="Times New Roman" w:cs="Times New Roman"/>
                <w:sz w:val="16"/>
                <w:szCs w:val="16"/>
              </w:rPr>
              <w:t xml:space="preserve"> message queue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7C21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3F006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studio, eclipse</w:t>
            </w:r>
            <w:r w:rsidR="00771C77">
              <w:rPr>
                <w:rFonts w:ascii="Times New Roman" w:hAnsi="Times New Roman" w:cs="Times New Roman"/>
                <w:sz w:val="16"/>
                <w:szCs w:val="16"/>
              </w:rPr>
              <w:t>.  PHP, Rails &amp; Python</w:t>
            </w:r>
          </w:p>
        </w:tc>
        <w:tc>
          <w:tcPr>
            <w:tcW w:w="1653" w:type="dxa"/>
          </w:tcPr>
          <w:p w:rsidR="00F972B5" w:rsidRPr="008E6DBA" w:rsidRDefault="0098114B" w:rsidP="00771C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Eclipse</w:t>
            </w:r>
            <w:r w:rsidR="00771C77">
              <w:rPr>
                <w:rFonts w:ascii="Times New Roman" w:hAnsi="Times New Roman" w:cs="Times New Roman"/>
                <w:sz w:val="16"/>
                <w:szCs w:val="16"/>
              </w:rPr>
              <w:t xml:space="preserve"> for Plug-ins, Python Development Kit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appstats</w:t>
            </w:r>
            <w:proofErr w:type="spellEnd"/>
          </w:p>
        </w:tc>
        <w:tc>
          <w:tcPr>
            <w:tcW w:w="2485" w:type="dxa"/>
          </w:tcPr>
          <w:p w:rsidR="00F972B5" w:rsidRPr="008E6DBA" w:rsidRDefault="0098114B" w:rsidP="009811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studio,</w:t>
            </w:r>
            <w:r w:rsidR="00771C77">
              <w:rPr>
                <w:rFonts w:ascii="Times New Roman" w:hAnsi="Times New Roman" w:cs="Times New Roman"/>
                <w:sz w:val="16"/>
                <w:szCs w:val="16"/>
              </w:rPr>
              <w:t xml:space="preserve"> Management tools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C2162">
              <w:rPr>
                <w:rFonts w:ascii="Times New Roman" w:hAnsi="Times New Roman" w:cs="Times New Roman"/>
                <w:sz w:val="16"/>
                <w:szCs w:val="16"/>
              </w:rPr>
              <w:t>Azure SDKs.</w:t>
            </w:r>
          </w:p>
        </w:tc>
        <w:tc>
          <w:tcPr>
            <w:tcW w:w="2275" w:type="dxa"/>
          </w:tcPr>
          <w:p w:rsidR="00F972B5" w:rsidRPr="008E6DBA" w:rsidRDefault="00771C77" w:rsidP="00771C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Eclipse- Java Plug-ins, </w:t>
            </w:r>
            <w:r w:rsidR="0098114B">
              <w:rPr>
                <w:rFonts w:ascii="Times New Roman" w:hAnsi="Times New Roman" w:cs="Times New Roman"/>
                <w:sz w:val="16"/>
                <w:szCs w:val="16"/>
              </w:rPr>
              <w:t xml:space="preserve">Web 2.0 solution tools,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98114B">
              <w:rPr>
                <w:rFonts w:ascii="Times New Roman" w:hAnsi="Times New Roman" w:cs="Times New Roman"/>
                <w:sz w:val="16"/>
                <w:szCs w:val="16"/>
              </w:rPr>
              <w:t xml:space="preserve">BM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Enterprise Integrator for Domino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Workflow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913905" w:rsidP="005561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 w:rsidR="00556196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556196">
              <w:rPr>
                <w:rFonts w:ascii="Times New Roman" w:hAnsi="Times New Roman" w:cs="Times New Roman"/>
                <w:sz w:val="16"/>
                <w:szCs w:val="16"/>
              </w:rPr>
              <w:t>cloudfront</w:t>
            </w:r>
            <w:proofErr w:type="spellEnd"/>
            <w:r w:rsidR="000D0113">
              <w:rPr>
                <w:rFonts w:ascii="Times New Roman" w:hAnsi="Times New Roman" w:cs="Times New Roman"/>
                <w:sz w:val="16"/>
                <w:szCs w:val="16"/>
              </w:rPr>
              <w:t>, Designed Like Pieces on Chessboard</w:t>
            </w:r>
          </w:p>
        </w:tc>
        <w:tc>
          <w:tcPr>
            <w:tcW w:w="1653" w:type="dxa"/>
          </w:tcPr>
          <w:p w:rsidR="00F972B5" w:rsidRPr="008E6DBA" w:rsidRDefault="00913905" w:rsidP="00F7150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services and APIs</w:t>
            </w:r>
            <w:r w:rsidR="00B80777">
              <w:rPr>
                <w:rFonts w:ascii="Times New Roman" w:hAnsi="Times New Roman" w:cs="Times New Roman"/>
                <w:sz w:val="16"/>
                <w:szCs w:val="16"/>
              </w:rPr>
              <w:t xml:space="preserve"> – Contacts and Calendars other main features</w:t>
            </w:r>
          </w:p>
        </w:tc>
        <w:tc>
          <w:tcPr>
            <w:tcW w:w="2485" w:type="dxa"/>
          </w:tcPr>
          <w:p w:rsidR="00F972B5" w:rsidRPr="008E6DBA" w:rsidRDefault="008D5D9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storage, Cloud SQL, 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Microsoft</w:t>
            </w:r>
            <w:r w:rsidR="00F7150D">
              <w:rPr>
                <w:rFonts w:ascii="Times New Roman" w:hAnsi="Times New Roman" w:cs="Times New Roman"/>
                <w:sz w:val="16"/>
                <w:szCs w:val="16"/>
              </w:rPr>
              <w:t>’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>s BizTalk service</w:t>
            </w:r>
            <w:r w:rsidR="00F7150D">
              <w:rPr>
                <w:rFonts w:ascii="Times New Roman" w:hAnsi="Times New Roman" w:cs="Times New Roman"/>
                <w:sz w:val="16"/>
                <w:szCs w:val="16"/>
              </w:rPr>
              <w:t xml:space="preserve"> and also other large services with .NET</w:t>
            </w:r>
          </w:p>
        </w:tc>
        <w:tc>
          <w:tcPr>
            <w:tcW w:w="2275" w:type="dxa"/>
          </w:tcPr>
          <w:p w:rsidR="00F972B5" w:rsidRPr="008E6DBA" w:rsidRDefault="008D5D95" w:rsidP="008D5D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91390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913905"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  <w:r w:rsidR="00F7150D">
              <w:rPr>
                <w:rFonts w:ascii="Times New Roman" w:hAnsi="Times New Roman" w:cs="Times New Roman"/>
                <w:sz w:val="16"/>
                <w:szCs w:val="16"/>
              </w:rPr>
              <w:t>, Sandbox, CRM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(ECS, A2S)</w:t>
            </w:r>
          </w:p>
        </w:tc>
        <w:tc>
          <w:tcPr>
            <w:tcW w:w="1653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A30772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  <w:r w:rsidR="00A30772">
              <w:rPr>
                <w:rFonts w:ascii="Times New Roman" w:hAnsi="Times New Roman" w:cs="Times New Roman"/>
                <w:sz w:val="16"/>
                <w:szCs w:val="16"/>
              </w:rPr>
              <w:t>, XMPP)</w:t>
            </w:r>
          </w:p>
        </w:tc>
        <w:tc>
          <w:tcPr>
            <w:tcW w:w="2485" w:type="dxa"/>
          </w:tcPr>
          <w:p w:rsidR="00F972B5" w:rsidRPr="008E6DBA" w:rsidRDefault="00C44A9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C23EA5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(ASP.NET)</w:t>
            </w:r>
          </w:p>
        </w:tc>
        <w:tc>
          <w:tcPr>
            <w:tcW w:w="2275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r w:rsidR="00A30772">
              <w:rPr>
                <w:rFonts w:ascii="Times New Roman" w:hAnsi="Times New Roman" w:cs="Times New Roman"/>
                <w:sz w:val="16"/>
                <w:szCs w:val="16"/>
              </w:rPr>
              <w:t>(Cast iron)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Pr="008E6DBA" w:rsidRDefault="00A30772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  <w:proofErr w:type="spellEnd"/>
            <w:r w:rsidR="00AF23FE">
              <w:rPr>
                <w:rFonts w:ascii="Times New Roman" w:hAnsi="Times New Roman" w:cs="Times New Roman"/>
                <w:sz w:val="16"/>
                <w:szCs w:val="16"/>
              </w:rPr>
              <w:t>, .NET,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30772" w:rsidRDefault="00A30772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  <w:proofErr w:type="spellEnd"/>
          </w:p>
          <w:p w:rsidR="00F972B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A3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 w:rsidR="00AF23FE">
              <w:rPr>
                <w:rFonts w:ascii="Times New Roman" w:hAnsi="Times New Roman" w:cs="Times New Roman"/>
                <w:sz w:val="16"/>
                <w:szCs w:val="16"/>
              </w:rPr>
              <w:t>, .NET, Ruby Nails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30772" w:rsidRDefault="00A3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Pr="008E6DBA" w:rsidRDefault="00AF23F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58648A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5308C" w:rsidRDefault="0035308C" w:rsidP="003530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location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Determines Pricing</w:t>
            </w:r>
          </w:p>
          <w:p w:rsidR="0058648A" w:rsidRPr="008E6DBA" w:rsidRDefault="0035308C" w:rsidP="003530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$0.100 /GHz/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$0.100 /GHz/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$0.150/GHz/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$0.10/GHz/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</w:tr>
      <w:tr w:rsidR="0058648A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704B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$0.25 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-0.275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704B98">
              <w:rPr>
                <w:rFonts w:ascii="Times New Roman" w:hAnsi="Times New Roman" w:cs="Times New Roman"/>
                <w:sz w:val="16"/>
                <w:szCs w:val="16"/>
              </w:rPr>
              <w:t>0.15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>GB / month</w:t>
            </w:r>
          </w:p>
        </w:tc>
      </w:tr>
      <w:tr w:rsidR="0058648A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Write operations and $0.001 for 1000 Read 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6672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  <w:r w:rsidR="0066721C">
              <w:rPr>
                <w:rFonts w:ascii="Times New Roman" w:hAnsi="Times New Roman" w:cs="Times New Roman"/>
                <w:sz w:val="16"/>
                <w:szCs w:val="16"/>
              </w:rPr>
              <w:t xml:space="preserve"> for write  and $0.001 for 1000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  <w:r w:rsidR="0066721C">
              <w:rPr>
                <w:rFonts w:ascii="Times New Roman" w:hAnsi="Times New Roman" w:cs="Times New Roman"/>
                <w:sz w:val="16"/>
                <w:szCs w:val="16"/>
              </w:rPr>
              <w:t xml:space="preserve"> for Read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6672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  <w:r w:rsidR="0066721C">
              <w:rPr>
                <w:rFonts w:ascii="Times New Roman" w:hAnsi="Times New Roman" w:cs="Times New Roman"/>
                <w:sz w:val="16"/>
                <w:szCs w:val="16"/>
              </w:rPr>
              <w:t xml:space="preserve">for Write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and $0.001 for 1000 Read operations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35308C" w:rsidP="000B3C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  <w:r w:rsidR="000B3C85">
              <w:rPr>
                <w:rFonts w:ascii="Times New Roman" w:hAnsi="Times New Roman" w:cs="Times New Roman"/>
                <w:sz w:val="16"/>
                <w:szCs w:val="16"/>
              </w:rPr>
              <w:t xml:space="preserve">for Write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="000B3C8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$0.001 for 1000 Read operations</w:t>
            </w:r>
            <w:r w:rsidR="000B3C85">
              <w:rPr>
                <w:rFonts w:ascii="Times New Roman" w:hAnsi="Times New Roman" w:cs="Times New Roman"/>
                <w:sz w:val="16"/>
                <w:szCs w:val="16"/>
              </w:rPr>
              <w:t xml:space="preserve"> for Read</w:t>
            </w:r>
          </w:p>
        </w:tc>
      </w:tr>
      <w:tr w:rsidR="0058648A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8648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  <w:r w:rsidR="001D5994">
              <w:rPr>
                <w:rFonts w:ascii="Times New Roman" w:hAnsi="Times New Roman" w:cs="Times New Roman"/>
                <w:sz w:val="16"/>
                <w:szCs w:val="16"/>
              </w:rPr>
              <w:t>- incoming</w:t>
            </w:r>
          </w:p>
          <w:p w:rsidR="001D5994" w:rsidRPr="008E6DBA" w:rsidRDefault="001D5994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 GB - outgoing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8648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  <w:r w:rsidR="00E04404">
              <w:rPr>
                <w:rFonts w:ascii="Times New Roman" w:hAnsi="Times New Roman" w:cs="Times New Roman"/>
                <w:sz w:val="16"/>
                <w:szCs w:val="16"/>
              </w:rPr>
              <w:t xml:space="preserve"> incoming</w:t>
            </w:r>
          </w:p>
          <w:p w:rsidR="00E04404" w:rsidRDefault="00E04404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per  GB - outgoing</w:t>
            </w:r>
          </w:p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8648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  <w:r w:rsidR="00E04404">
              <w:rPr>
                <w:rFonts w:ascii="Times New Roman" w:hAnsi="Times New Roman" w:cs="Times New Roman"/>
                <w:sz w:val="16"/>
                <w:szCs w:val="16"/>
              </w:rPr>
              <w:t xml:space="preserve"> – incoming traffic</w:t>
            </w:r>
          </w:p>
          <w:p w:rsidR="00E04404" w:rsidRPr="008E6DBA" w:rsidRDefault="00E04404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 GB - outgoing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8648A" w:rsidRDefault="00704B98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</w:t>
            </w:r>
            <w:r w:rsidR="0058648A"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  <w:r w:rsidR="00E04404">
              <w:rPr>
                <w:rFonts w:ascii="Times New Roman" w:hAnsi="Times New Roman" w:cs="Times New Roman"/>
                <w:sz w:val="16"/>
                <w:szCs w:val="16"/>
              </w:rPr>
              <w:t xml:space="preserve"> - Incoming</w:t>
            </w:r>
          </w:p>
          <w:p w:rsidR="00E04404" w:rsidRPr="008E6DBA" w:rsidRDefault="00E04404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 GB - outgoing</w:t>
            </w:r>
          </w:p>
        </w:tc>
      </w:tr>
    </w:tbl>
    <w:p w:rsidR="009D098F" w:rsidRDefault="009D098F" w:rsidP="00C44A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98F" w:rsidRDefault="009D098F" w:rsidP="00C44A9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D098F" w:rsidSect="008E7F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E4" w:rsidRDefault="00740BE4" w:rsidP="00AB770A">
      <w:pPr>
        <w:spacing w:after="0" w:line="240" w:lineRule="auto"/>
      </w:pPr>
      <w:r>
        <w:separator/>
      </w:r>
    </w:p>
  </w:endnote>
  <w:endnote w:type="continuationSeparator" w:id="0">
    <w:p w:rsidR="00740BE4" w:rsidRDefault="00740BE4" w:rsidP="00AB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E4" w:rsidRDefault="00740BE4" w:rsidP="00AB770A">
      <w:pPr>
        <w:spacing w:after="0" w:line="240" w:lineRule="auto"/>
      </w:pPr>
      <w:r>
        <w:separator/>
      </w:r>
    </w:p>
  </w:footnote>
  <w:footnote w:type="continuationSeparator" w:id="0">
    <w:p w:rsidR="00740BE4" w:rsidRDefault="00740BE4" w:rsidP="00AB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70A" w:rsidRDefault="00AB770A">
    <w:pPr>
      <w:pStyle w:val="Header"/>
    </w:pPr>
    <w:r>
      <w:t>Beeravalli, Ramakrishna Reddy                                                                                                     161719758</w:t>
    </w:r>
  </w:p>
  <w:p w:rsidR="009629AB" w:rsidRDefault="009629AB">
    <w:pPr>
      <w:pStyle w:val="Header"/>
    </w:pPr>
  </w:p>
  <w:p w:rsidR="009629AB" w:rsidRPr="009629AB" w:rsidRDefault="009629AB" w:rsidP="009629AB">
    <w:pPr>
      <w:jc w:val="center"/>
      <w:rPr>
        <w:rFonts w:ascii="Times New Roman" w:hAnsi="Times New Roman" w:cs="Times New Roman"/>
        <w:b/>
        <w:sz w:val="48"/>
        <w:szCs w:val="48"/>
        <w:u w:val="single"/>
      </w:rPr>
    </w:pPr>
    <w:r w:rsidRPr="009629AB">
      <w:rPr>
        <w:rFonts w:ascii="Times New Roman" w:hAnsi="Times New Roman" w:cs="Times New Roman"/>
        <w:b/>
        <w:sz w:val="48"/>
        <w:szCs w:val="48"/>
        <w:u w:val="single"/>
      </w:rPr>
      <w:t>Cloud Computing Platforms Comparison</w:t>
    </w:r>
  </w:p>
  <w:p w:rsidR="009629AB" w:rsidRDefault="009629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6D2A"/>
    <w:rsid w:val="000B3C85"/>
    <w:rsid w:val="000D0113"/>
    <w:rsid w:val="000F2FA1"/>
    <w:rsid w:val="001B68B2"/>
    <w:rsid w:val="001C0CA1"/>
    <w:rsid w:val="001D5994"/>
    <w:rsid w:val="001E24B9"/>
    <w:rsid w:val="001E358F"/>
    <w:rsid w:val="002F42D9"/>
    <w:rsid w:val="0035308C"/>
    <w:rsid w:val="00357ECC"/>
    <w:rsid w:val="003C2985"/>
    <w:rsid w:val="003F0067"/>
    <w:rsid w:val="004135A6"/>
    <w:rsid w:val="00430EEF"/>
    <w:rsid w:val="0043723F"/>
    <w:rsid w:val="00462855"/>
    <w:rsid w:val="00493C9C"/>
    <w:rsid w:val="004D13F6"/>
    <w:rsid w:val="00556196"/>
    <w:rsid w:val="0058648A"/>
    <w:rsid w:val="00593D7F"/>
    <w:rsid w:val="0066721C"/>
    <w:rsid w:val="006A1AAA"/>
    <w:rsid w:val="006F7DCB"/>
    <w:rsid w:val="00704B98"/>
    <w:rsid w:val="00707A0E"/>
    <w:rsid w:val="0073042D"/>
    <w:rsid w:val="007321D8"/>
    <w:rsid w:val="00740BE4"/>
    <w:rsid w:val="00771C77"/>
    <w:rsid w:val="007C2162"/>
    <w:rsid w:val="007E2615"/>
    <w:rsid w:val="007F2D19"/>
    <w:rsid w:val="00800899"/>
    <w:rsid w:val="00846E46"/>
    <w:rsid w:val="008C1E22"/>
    <w:rsid w:val="008D5D95"/>
    <w:rsid w:val="008E6DBA"/>
    <w:rsid w:val="008E75C0"/>
    <w:rsid w:val="008E7FD1"/>
    <w:rsid w:val="00913905"/>
    <w:rsid w:val="00917988"/>
    <w:rsid w:val="00944062"/>
    <w:rsid w:val="009629AB"/>
    <w:rsid w:val="00977828"/>
    <w:rsid w:val="0098114B"/>
    <w:rsid w:val="009D098F"/>
    <w:rsid w:val="00A30772"/>
    <w:rsid w:val="00AB770A"/>
    <w:rsid w:val="00AD27ED"/>
    <w:rsid w:val="00AF23FE"/>
    <w:rsid w:val="00B80777"/>
    <w:rsid w:val="00C23EA5"/>
    <w:rsid w:val="00C31A8C"/>
    <w:rsid w:val="00C42D58"/>
    <w:rsid w:val="00C44A94"/>
    <w:rsid w:val="00C76E6C"/>
    <w:rsid w:val="00D60353"/>
    <w:rsid w:val="00D617F0"/>
    <w:rsid w:val="00DE4091"/>
    <w:rsid w:val="00E04404"/>
    <w:rsid w:val="00E13D91"/>
    <w:rsid w:val="00EE4359"/>
    <w:rsid w:val="00F7150D"/>
    <w:rsid w:val="00F85E35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525E-46E4-4D1C-AD13-B899F07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paragraph" w:styleId="Heading3">
    <w:name w:val="heading 3"/>
    <w:basedOn w:val="Normal"/>
    <w:link w:val="Heading3Char"/>
    <w:uiPriority w:val="9"/>
    <w:qFormat/>
    <w:rsid w:val="001E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E24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24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24B9"/>
  </w:style>
  <w:style w:type="paragraph" w:styleId="Header">
    <w:name w:val="header"/>
    <w:basedOn w:val="Normal"/>
    <w:link w:val="HeaderChar"/>
    <w:uiPriority w:val="99"/>
    <w:unhideWhenUsed/>
    <w:rsid w:val="00AB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0A"/>
  </w:style>
  <w:style w:type="paragraph" w:styleId="Footer">
    <w:name w:val="footer"/>
    <w:basedOn w:val="Normal"/>
    <w:link w:val="FooterChar"/>
    <w:uiPriority w:val="99"/>
    <w:unhideWhenUsed/>
    <w:rsid w:val="00AB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0A"/>
  </w:style>
  <w:style w:type="paragraph" w:styleId="ListParagraph">
    <w:name w:val="List Paragraph"/>
    <w:basedOn w:val="Normal"/>
    <w:uiPriority w:val="34"/>
    <w:qFormat/>
    <w:rsid w:val="0043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s.technet.com/b/msuspartner/archive/2014/10/14/microsoft-azure-partner-community-focus-on-disaster-recovery-and-high-availability-building-resilient-cloud-applic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</dc:creator>
  <cp:lastModifiedBy>Beeravalli, Ramakrishna Reddy (UMKC-Student)</cp:lastModifiedBy>
  <cp:revision>24</cp:revision>
  <dcterms:created xsi:type="dcterms:W3CDTF">2014-10-18T03:55:00Z</dcterms:created>
  <dcterms:modified xsi:type="dcterms:W3CDTF">2014-10-18T04:39:00Z</dcterms:modified>
</cp:coreProperties>
</file>