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F68A31"/>
          <w:sz w:val="17"/>
          <w:szCs w:val="17"/>
        </w:rPr>
        <w:t xml:space="preserve">BROOKS STEEL BUILDINGS · WEBSITE QUESTIONS</w:t>
      </w:r>
    </w:p>
    <w:p>
      <w:pPr>
        <w:pBdr>
          <w:bottom w:val="single" w:color="F68A31" w:sz="12" w:space="3"/>
        </w:pBdr>
        <w:spacing w:after="30"/>
      </w:pPr>
      <w:r>
        <w:rPr>
          <w:rFonts w:ascii="Calibri" w:cs="Calibri" w:eastAsia="Calibri" w:hAnsi="Calibri"/>
          <w:b/>
          <w:bCs/>
          <w:color w:val="1A3153"/>
          <w:sz w:val="40"/>
          <w:szCs w:val="40"/>
        </w:rPr>
        <w:t xml:space="preserve">Shops and Garages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About 1 minute per question. Answer like you are on the phone with a customer. A few words or bullets is fine, and a voice memo works too. Skip anything that does not apply. Nothing is published without your OK.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1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 people most often get wrong or forget when planning a shop?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Door height, eave height, heat, power, room for equipment.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2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sizes do most people build?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Typical small, typical mid-size, and the biggest you have supplied (about is fine).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3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 you tell someone who wants to heat and work in it all year?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Insulation, condensation, anything that depends on location.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4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should be ready on the customer's side before they order?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Site access, slab, permits, utilities.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5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When is a shop the wrong building, and what do you suggest instead?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50" w:before="160"/>
      </w:pPr>
      <w:r>
        <w:rPr>
          <w:rFonts w:ascii="Calibri" w:cs="Calibri" w:eastAsia="Calibri" w:hAnsi="Calibri"/>
          <w:b/>
          <w:bCs/>
          <w:color w:val="1A3153"/>
          <w:sz w:val="21"/>
          <w:szCs w:val="21"/>
        </w:rPr>
        <w:t xml:space="preserve">One real project we could feature (optional): </w:t>
      </w: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fill in what you know; leave the rest blank.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Town, State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(W x L x height)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 to feature? Photos?</w:t>
            </w:r>
          </w:p>
        </w:tc>
      </w:tr>
      <w:tr>
        <w:trPr>
          <w:trHeight w:val="520" w:hRule="atLeast"/>
        </w:trP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F68A31"/>
          <w:sz w:val="17"/>
          <w:szCs w:val="17"/>
        </w:rPr>
        <w:t xml:space="preserve">BROOKS STEEL BUILDINGS · WEBSITE QUESTIONS</w:t>
      </w:r>
    </w:p>
    <w:p>
      <w:pPr>
        <w:pBdr>
          <w:bottom w:val="single" w:color="F68A31" w:sz="12" w:space="3"/>
        </w:pBdr>
        <w:spacing w:after="30"/>
      </w:pPr>
      <w:r>
        <w:rPr>
          <w:rFonts w:ascii="Calibri" w:cs="Calibri" w:eastAsia="Calibri" w:hAnsi="Calibri"/>
          <w:b/>
          <w:bCs/>
          <w:color w:val="1A3153"/>
          <w:sz w:val="40"/>
          <w:szCs w:val="40"/>
        </w:rPr>
        <w:t xml:space="preserve">Agricultural Buildings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About 1 minute per question. Answer like you are on the phone with a customer. A few words or bullets is fine, and a voice memo works too. Skip anything that does not apply. Nothing is published without your OK.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1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 agricultural customers store or house most?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Hay, equipment, grain, livestock, a shop.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2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door and clear-height sizes do equipment need, and what do people get wrong?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Tractors, loaders, combines.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3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When do you suggest lean-tos or open sides instead of a fully enclosed building?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4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should ranchers know about weather or location?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Snow, wind, valley versus open range, Star Valley, Bear Lake, eastern Idaho, or anywhere else you know well.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5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 first-time ag customers get wrong?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Sizing, siting, doors, winter access, expansion.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50" w:before="160"/>
      </w:pPr>
      <w:r>
        <w:rPr>
          <w:rFonts w:ascii="Calibri" w:cs="Calibri" w:eastAsia="Calibri" w:hAnsi="Calibri"/>
          <w:b/>
          <w:bCs/>
          <w:color w:val="1A3153"/>
          <w:sz w:val="21"/>
          <w:szCs w:val="21"/>
        </w:rPr>
        <w:t xml:space="preserve">One real project we could feature (optional): </w:t>
      </w: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fill in what you know; leave the rest blank.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Town, State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(W x L x height)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 to feature? Photos?</w:t>
            </w:r>
          </w:p>
        </w:tc>
      </w:tr>
      <w:tr>
        <w:trPr>
          <w:trHeight w:val="520" w:hRule="atLeast"/>
        </w:trP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F68A31"/>
          <w:sz w:val="17"/>
          <w:szCs w:val="17"/>
        </w:rPr>
        <w:t xml:space="preserve">BROOKS STEEL BUILDINGS · WEBSITE QUESTIONS</w:t>
      </w:r>
    </w:p>
    <w:p>
      <w:pPr>
        <w:pBdr>
          <w:bottom w:val="single" w:color="F68A31" w:sz="12" w:space="3"/>
        </w:pBdr>
        <w:spacing w:after="30"/>
      </w:pPr>
      <w:r>
        <w:rPr>
          <w:rFonts w:ascii="Calibri" w:cs="Calibri" w:eastAsia="Calibri" w:hAnsi="Calibri"/>
          <w:b/>
          <w:bCs/>
          <w:color w:val="1A3153"/>
          <w:sz w:val="40"/>
          <w:szCs w:val="40"/>
        </w:rPr>
        <w:t xml:space="preserve">Storage Units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About 1 minute per question. Answer like you are on the phone with a customer. A few words or bullets is fine, and a voice memo works too. Skip anything that does not apply. Nothing is published without your OK.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1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Who buys storage buildings, and what do they ask first?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Developers, investors, owners adding units, RV and boat owners.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2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layouts and sizes have you supplied?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Unit sizes, drive-up versus interior corridors, typical and largest building.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3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does Brooks supply, and what does the customer arrange?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Doors, partitions, site work, lighting, security.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4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trips up first-time storage developers?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Zoning, drainage, fire spacing, building in phases.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5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For RV and boat storage, what sizes and door heights come up most?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50" w:before="160"/>
      </w:pPr>
      <w:r>
        <w:rPr>
          <w:rFonts w:ascii="Calibri" w:cs="Calibri" w:eastAsia="Calibri" w:hAnsi="Calibri"/>
          <w:b/>
          <w:bCs/>
          <w:color w:val="1A3153"/>
          <w:sz w:val="21"/>
          <w:szCs w:val="21"/>
        </w:rPr>
        <w:t xml:space="preserve">One real project we could feature (optional): </w:t>
      </w: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fill in what you know; leave the rest blank.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Town, State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(W x L x height)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 to feature? Photos?</w:t>
            </w:r>
          </w:p>
        </w:tc>
      </w:tr>
      <w:tr>
        <w:trPr>
          <w:trHeight w:val="520" w:hRule="atLeast"/>
        </w:trP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F68A31"/>
          <w:sz w:val="17"/>
          <w:szCs w:val="17"/>
        </w:rPr>
        <w:t xml:space="preserve">BROOKS STEEL BUILDINGS · WEBSITE QUESTIONS</w:t>
      </w:r>
    </w:p>
    <w:p>
      <w:pPr>
        <w:pBdr>
          <w:bottom w:val="single" w:color="F68A31" w:sz="12" w:space="3"/>
        </w:pBdr>
        <w:spacing w:after="30"/>
      </w:pPr>
      <w:r>
        <w:rPr>
          <w:rFonts w:ascii="Calibri" w:cs="Calibri" w:eastAsia="Calibri" w:hAnsi="Calibri"/>
          <w:b/>
          <w:bCs/>
          <w:color w:val="1A3153"/>
          <w:sz w:val="40"/>
          <w:szCs w:val="40"/>
        </w:rPr>
        <w:t xml:space="preserve">Barndominiums</w:t>
      </w:r>
    </w:p>
    <w:p>
      <w:pPr>
        <w:spacing w:after="40" w:before="60"/>
      </w:pP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About 1 minute per question. Answer like you are on the phone with a customer. A few words or bullets is fine, and a voice memo works too. Skip anything that does not apply. Nothing is published without your OK.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1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When someone calls about a barndominium, what do they usually have in mind?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Their words, not the textbook version.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2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 building departments and lenders ask to see, and what can Brooks provide?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Engineered plans, anything else.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3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sizes and layouts do people build?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Living space plus shop, a loft, typical width, length, and height.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4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do people overlook?</w:t>
      </w:r>
    </w:p>
    <w:p>
      <w:pPr>
        <w:keepNext/>
        <w:spacing w:after="50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Site, well and septic, utilities, insulation and condensation, budget for finishing.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F68A31"/>
          <w:sz w:val="22"/>
          <w:szCs w:val="22"/>
        </w:rPr>
        <w:t xml:space="preserve">5  </w:t>
      </w:r>
      <w:r>
        <w:rPr>
          <w:rFonts w:ascii="Calibri" w:cs="Calibri" w:eastAsia="Calibri" w:hAnsi="Calibri"/>
          <w:b/>
          <w:bCs/>
          <w:color w:val="1A3153"/>
          <w:sz w:val="22"/>
          <w:szCs w:val="22"/>
        </w:rPr>
        <w:t xml:space="preserve">What is the most common misconception about barndominiums?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900" w:hRule="atLeast"/>
        </w:trPr>
        <w:tc>
          <w:tcPr>
            <w:tcW w:type="dxa" w:w="1008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3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spacing w:after="50" w:before="160"/>
      </w:pPr>
      <w:r>
        <w:rPr>
          <w:rFonts w:ascii="Calibri" w:cs="Calibri" w:eastAsia="Calibri" w:hAnsi="Calibri"/>
          <w:b/>
          <w:bCs/>
          <w:color w:val="1A3153"/>
          <w:sz w:val="21"/>
          <w:szCs w:val="21"/>
        </w:rPr>
        <w:t xml:space="preserve">One real project we could feature (optional): </w:t>
      </w:r>
      <w:r>
        <w:rPr>
          <w:rFonts w:ascii="Calibri" w:cs="Calibri" w:eastAsia="Calibri" w:hAnsi="Calibri"/>
          <w:i/>
          <w:iCs/>
          <w:color w:val="5B6573"/>
          <w:sz w:val="19"/>
          <w:szCs w:val="19"/>
        </w:rPr>
        <w:t xml:space="preserve">fill in what you know; leave the rest blank.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Town, State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 (W x L x height)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A315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OK to feature? Photos?</w:t>
            </w:r>
          </w:p>
        </w:tc>
      </w:tr>
      <w:tr>
        <w:trPr>
          <w:trHeight w:val="520" w:hRule="atLeast"/>
        </w:trPr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864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3"/>
        <w:sz w:val="17"/>
        <w:szCs w:val="17"/>
      </w:rPr>
      <w:t xml:space="preserve">Return this page to: 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Questions</dc:title>
  <dc:creator>Brooks Steel Buildings</dc:creator>
  <cp:lastModifiedBy>Un-named</cp:lastModifiedBy>
  <cp:revision>1</cp:revision>
  <dcterms:created xsi:type="dcterms:W3CDTF">2026-10-22T14:15:40.166Z</dcterms:created>
  <dcterms:modified xsi:type="dcterms:W3CDTF">2026-10-22T14:15:40.169Z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