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RAMCHANDRA POUDEL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Software developer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Mobile No.:-+977 9846393210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E-mail:-rmchndrapdl@gmail.com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Father’s Name: Muktiram Poudel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Mother’s Name: Saraswoti Poudel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Date of Birth: 1993/06/01 A.D.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Permanent Address: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Pokhara-1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kaski, Nepal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Temporary Address: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Baneshwor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Kathmandu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STATEMENT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am an energetic and enthusiastic person. I have an ability to grow with a job, handle responsibility and know how to set goals and achieve them.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PROFILE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2010-2012      Shree Rastriya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(+2 Science)    Secondary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    Purano Tundikhel-1 Pokhara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2014-Present   College of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    Technology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(Bachelor IT)   Tinkune, Kathmandu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obtain a position with a progressive web development or software development company with a strong focus on creativity and problem solving.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a position that is challenging, rewarding and provides an opportunity to expand my knowledge and abilities in creating client centric solutions.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SKILLS: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Languages/Technologies :- PHP(Laravel Framework), HTML 5/CSS 3,  JS ( Angular 2 )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 :- Laravel, Angular 2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 :-  MySQL, Mongodb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systems/platforms :- Linux (Ubuntu), Windows XP/2008/Windows 7/Windows 10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knowledge of object oriented programming and its principles.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in working with RESTful API.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 with JSON data interchange format.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with version control system, GIT (GitHub, BitBucket).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 with project management tools Trello, Jira. </w:t>
        <w:br w:type="textWrapping"/>
        <w:t xml:space="preserve">Programming Languages: Java , C, C++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 Languages: XML, PHP, HTML, CSS, JavaScript, JQuery, Ajax etc.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Tools and Concepts: PhpStrom, NetBeans, Sublime, Atom, Visual Studio Code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EXPERIENCES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2014 — January 2016 : Web Design and Intern on development  — Yagiten. Pvt. Ltd. , Lazimpat, Kathmandu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2016 — Present time: Web Developer  — Yagiten. Pvt. Ltd. , Lazimpat, Kathmandu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• Participated in Python training from JANUARY 4, 2017 to JANUARY 25, 2017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40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requirements and develop application designs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“clean”, well designed code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Produce detailed specifications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Troubleshoot, test and maintain the core product software and databases to ensure strong and functionality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Contribute in all phases of the development lifecycle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Develop and deploy new features to facilitate related procedures and tools if necessary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Verbal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Nonverbal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communication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Team work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Analytical Skills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Creativity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Writing communication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Planning and organizing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Mr. Rajendra Poudel                                                       Mr. Chandra Bilash Bhurtel</w:t>
        <w:br w:type="textWrapping"/>
        <w:t xml:space="preserve">(Manager of Yagiten Pvt. Ltd.)                                      (Vice Principal of CITE College)</w:t>
        <w:br w:type="textWrapping"/>
        <w:t xml:space="preserve">Email: rajendrapoudel@yahoo.com                               Email: srijucb@gmail.com</w:t>
        <w:br w:type="textWrapping"/>
        <w:t xml:space="preserve">Mobile: 9851068484.                                                     Mobile: 9851117399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Resort hotel tateshina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web based application which includes information about restaurant and programming on laravel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: Coding, Development and Implementation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hotpicy.com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Support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maintenance current stack of applications, add new features, create unit and functional tests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Miscellaneous Projects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 management application, e-commerce in laravel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Acadamic​ Projects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Contact management in c and c++ , Life insurance management in Java , e-commerce in PHP etc.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contextualSpacing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Updated at : 2017/09/10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