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u8g_cursor.c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u8g_SetCursorFont(u8g_t *u8g, const u8g_pgm_uint8_t *cursor_font)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u8g-&gt;cursor_font = cursor_font;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u8g_SetCursorStyle(u8g_t *u8g, uint8_t encoding)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u8g-&gt;cursor_encoding = encoding;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u8g_SetCursorColor(u8g_t *u8g, uint8_t fg, uint8_t bg)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u8g-&gt;cursor_bg_color = bg;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u8g-&gt;cursor_fg_color = fg;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u8g_SetCursorPos(u8g_t *u8g, u8g_uint_t cursor_x, u8g_uint_t cursor_y)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u8g-&gt;cursor_x = cursor_x;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u8g-&gt;cursor_y = cursor_y;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u8g_EnableCursor(u8g_t *u8g)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u8g-&gt;cursor_fn = u8g_DrawCursor;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u8g_DisableCursor(u8g_t *u8g)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u8g-&gt;cursor_fn = (u8g_draw_cursor_fn)0;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u8g_DrawCursor(u8g_t *u8g)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u8g_pgm_uint8_t *font;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color;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encoding = u8g-&gt;cursor_encoding;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get current values */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 = u8g_GetColorIndex(u8g);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font = u8g-&gt;font;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draw cursor */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u8g-&gt;font = u8g-&gt;cursor_font;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encoding++;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u8g_SetColorIndex(u8g, u8g-&gt;cursor_bg_color);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27. Jan 2013: replaced call to u8g_DrawGlyph with call to u8g_draw_glyph */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required, because y adjustment should not happen to the cursor fonts */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u8g_draw_glyph(u8g, u8g-&gt;cursor_x, u8g-&gt;cursor_y, encoding);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encoding--;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u8g_SetColorIndex(u8g, u8g-&gt;cursor_fg_color);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27. Jan 2013: replaced call to u8g_DrawGlyph with call to u8g_draw_glyph */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required, because y adjustment should not happen to the cursor fonts */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u8g_DrawGlyph(u8g, u8g-&gt;cursor_x, u8g-&gt;cursor_y, encoding); */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u8g_draw_glyph(u8g, u8g-&gt;cursor_x, u8g-&gt;cursor_y, encoding);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restore previous values */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u8g-&gt;font = font;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u8g_SetColorIndex(u8g, color);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