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Copyright (c) 2001, 2013, Oracle and/or its affiliates. All rights reserved.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ORACLE PROPRIETARY/CONFIDENTIAL. Use is subject to license terms.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List of JVMs that can be used as an option to java, javac, etc.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Order is important -- first in this list is the default JVM.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NOTE that this both this file and its format are UNSUPPORTED and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WILL GO AWAY in a future release.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You may also select a JVM in an arbitrary location with the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"-XXaltjvm=&lt;jvm_dir&gt;" option, but that too is unsupported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and may not be available in a future release.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-client KNOWN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-server KNOWN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