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EE326A">
      <w:r>
        <w:t>Título: ¿Eres bueno haciendo logística? Cuéntame cómo lo haces...</w:t>
      </w:r>
    </w:p>
    <w:p w14:paraId="4D10AC80"/>
    <w:p w14:paraId="13B699D9">
      <w:r>
        <w:t>Fecha: 08/07/2025</w:t>
      </w:r>
    </w:p>
    <w:p w14:paraId="5F38D5A0">
      <w:r>
        <w:t>Tiempo de lectura: 4 minutos</w:t>
      </w:r>
    </w:p>
    <w:p w14:paraId="22683305">
      <w:r>
        <w:t>Tipo: newsletter</w:t>
      </w:r>
    </w:p>
    <w:p w14:paraId="1279FCC5">
      <w:r>
        <w:t>Pilar: operations</w:t>
      </w:r>
    </w:p>
    <w:p w14:paraId="6CE2BCA6">
      <w:r>
        <w:t>Featured: false</w:t>
      </w:r>
    </w:p>
    <w:p w14:paraId="32853600">
      <w:pPr>
        <w:rPr>
          <w:lang w:val="en-US"/>
        </w:rPr>
      </w:pPr>
      <w:r>
        <w:rPr>
          <w:lang w:val="en-US"/>
        </w:rPr>
        <w:t xml:space="preserve">LinkedIn: </w:t>
      </w:r>
      <w:r>
        <w:rPr>
          <w:lang w:val="en-US"/>
        </w:rPr>
        <w:fldChar w:fldCharType="begin"/>
      </w:r>
      <w:r>
        <w:rPr>
          <w:lang w:val="en-US"/>
        </w:rPr>
        <w:instrText xml:space="preserve"> HYPERLINK "https://www.linkedin.com/pulse/eres-bueno-haciendo-log%C3%ADstica-cu%C3%A9ntame-c%C3%B3mo-lo-cuando-cabrera-casas-nql9e/" </w:instrText>
      </w:r>
      <w:r>
        <w:rPr>
          <w:lang w:val="en-US"/>
        </w:rPr>
        <w:fldChar w:fldCharType="separate"/>
      </w:r>
      <w:r>
        <w:rPr>
          <w:rStyle w:val="13"/>
          <w:lang w:val="en-US"/>
        </w:rPr>
        <w:t>https://www.linkedin.com/pulse/eres-bueno-haciendo-log%C3%ADstica-cu%C3%A9ntame-c%C3%B3mo-lo-cuando-cabrera-casas-nql9e/</w:t>
      </w:r>
      <w:r>
        <w:rPr>
          <w:lang w:val="en-US"/>
        </w:rPr>
        <w:fldChar w:fldCharType="end"/>
      </w:r>
    </w:p>
    <w:p w14:paraId="78DC1357">
      <w:pPr>
        <w:rPr>
          <w:rFonts w:hint="default" w:ascii="Calibri" w:hAnsi="Calibri" w:eastAsia="SimSun" w:cs="Calibri"/>
          <w:sz w:val="24"/>
          <w:szCs w:val="24"/>
        </w:rPr>
      </w:pPr>
      <w:r>
        <w:rPr>
          <w:rFonts w:hint="default" w:ascii="Calibri" w:hAnsi="Calibri" w:eastAsia="SimSun" w:cs="Calibri"/>
          <w:sz w:val="24"/>
          <w:szCs w:val="24"/>
        </w:rPr>
        <w:t xml:space="preserve">Resumen: </w:t>
      </w:r>
      <w:r>
        <w:rPr>
          <w:rFonts w:ascii="Segoe UI" w:hAnsi="Segoe UI" w:eastAsia="Segoe UI" w:cs="Segoe UI"/>
          <w:i w:val="0"/>
          <w:iCs w:val="0"/>
          <w:caps w:val="0"/>
          <w:spacing w:val="0"/>
          <w:sz w:val="21"/>
          <w:szCs w:val="21"/>
          <w:shd w:val="clear" w:fill="FFFFFF"/>
        </w:rPr>
        <w:t>Durante los años 2001–2003, enfrentamos en la minería peruana una de las crisis más severas provocadas por el desplome del precio del zinc. Como jefe de logística en una de las principales productoras del país, viví en carne propia lo que significó mantener una operación minera funcionando sin recursos, sin crédito y con decisiones que se tomaban al filo de lo posible.</w:t>
      </w:r>
      <w:bookmarkStart w:id="0" w:name="_GoBack"/>
      <w:bookmarkEnd w:id="0"/>
    </w:p>
    <w:p w14:paraId="11867510">
      <w:pPr>
        <w:rPr>
          <w:rFonts w:hint="default" w:ascii="Calibri" w:hAnsi="Calibri" w:eastAsia="SimSun" w:cs="Calibri"/>
          <w:sz w:val="24"/>
          <w:szCs w:val="24"/>
        </w:rPr>
      </w:pPr>
      <w:r>
        <w:rPr>
          <w:rFonts w:hint="default" w:ascii="Calibri" w:hAnsi="Calibri" w:eastAsia="SimSun" w:cs="Calibri"/>
          <w:sz w:val="24"/>
          <w:szCs w:val="24"/>
        </w:rPr>
        <w:t xml:space="preserve">Tags: logística, gestión logística, cadena de suministro </w:t>
      </w:r>
    </w:p>
    <w:p w14:paraId="55129E71">
      <w:pPr>
        <w:rPr>
          <w:rFonts w:hint="default" w:ascii="Calibri" w:hAnsi="Calibri" w:cs="Calibri"/>
          <w:lang w:val="en-US"/>
        </w:rPr>
      </w:pPr>
      <w:r>
        <w:rPr>
          <w:rFonts w:hint="default" w:ascii="Calibri" w:hAnsi="Calibri" w:eastAsia="SimSun" w:cs="Calibri"/>
          <w:sz w:val="24"/>
          <w:szCs w:val="24"/>
        </w:rPr>
        <w:t>Destacado: no</w:t>
      </w:r>
    </w:p>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783"/>
    <w:rsid w:val="00326163"/>
    <w:rsid w:val="003731E4"/>
    <w:rsid w:val="00DB1860"/>
    <w:rsid w:val="00F859D9"/>
    <w:rsid w:val="00FB79CC"/>
    <w:rsid w:val="00FD4783"/>
    <w:rsid w:val="00FD5CCB"/>
    <w:rsid w:val="4DE2055A"/>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s-PE" w:eastAsia="en-US" w:bidi="ar-SA"/>
      <w14:ligatures w14:val="standardContextual"/>
    </w:rPr>
  </w:style>
  <w:style w:type="paragraph" w:styleId="2">
    <w:name w:val="heading 1"/>
    <w:basedOn w:val="1"/>
    <w:next w:val="1"/>
    <w:link w:val="16"/>
    <w:autoRedefine/>
    <w:qFormat/>
    <w:uiPriority w:val="9"/>
    <w:pPr>
      <w:keepNext/>
      <w:keepLines/>
      <w:spacing w:before="360" w:after="80"/>
      <w:outlineLvl w:val="0"/>
    </w:pPr>
    <w:rPr>
      <w:rFonts w:asciiTheme="majorHAnsi" w:hAnsiTheme="majorHAnsi" w:eastAsiaTheme="majorEastAsia" w:cstheme="majorBidi"/>
      <w:color w:val="2F5597" w:themeColor="accent1" w:themeShade="BF"/>
      <w:sz w:val="48"/>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semiHidden/>
    <w:unhideWhenUsed/>
    <w:uiPriority w:val="99"/>
    <w:rPr>
      <w:color w:val="0000FF"/>
      <w:u w:val="single"/>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Título 1 Car"/>
    <w:basedOn w:val="11"/>
    <w:link w:val="2"/>
    <w:qFormat/>
    <w:uiPriority w:val="9"/>
    <w:rPr>
      <w:rFonts w:asciiTheme="majorHAnsi" w:hAnsiTheme="majorHAnsi" w:eastAsiaTheme="majorEastAsia" w:cstheme="majorBidi"/>
      <w:color w:val="2F5597" w:themeColor="accent1" w:themeShade="BF"/>
      <w:sz w:val="48"/>
      <w:szCs w:val="40"/>
    </w:rPr>
  </w:style>
  <w:style w:type="character" w:customStyle="1" w:styleId="17">
    <w:name w:val="Título 2 C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Título 3 Car"/>
    <w:basedOn w:val="11"/>
    <w:link w:val="4"/>
    <w:semiHidden/>
    <w:qFormat/>
    <w:uiPriority w:val="9"/>
    <w:rPr>
      <w:rFonts w:eastAsiaTheme="majorEastAsia" w:cstheme="majorBidi"/>
      <w:color w:val="2F5597" w:themeColor="accent1" w:themeShade="BF"/>
      <w:sz w:val="28"/>
      <w:szCs w:val="28"/>
    </w:rPr>
  </w:style>
  <w:style w:type="character" w:customStyle="1" w:styleId="19">
    <w:name w:val="Título 4 Car"/>
    <w:basedOn w:val="11"/>
    <w:link w:val="5"/>
    <w:semiHidden/>
    <w:uiPriority w:val="9"/>
    <w:rPr>
      <w:rFonts w:eastAsiaTheme="majorEastAsia" w:cstheme="majorBidi"/>
      <w:i/>
      <w:iCs/>
      <w:color w:val="2F5597" w:themeColor="accent1" w:themeShade="BF"/>
    </w:rPr>
  </w:style>
  <w:style w:type="character" w:customStyle="1" w:styleId="20">
    <w:name w:val="Título 5 Car"/>
    <w:basedOn w:val="11"/>
    <w:link w:val="6"/>
    <w:semiHidden/>
    <w:uiPriority w:val="9"/>
    <w:rPr>
      <w:rFonts w:eastAsiaTheme="majorEastAsia" w:cstheme="majorBidi"/>
      <w:color w:val="2F5597" w:themeColor="accent1" w:themeShade="BF"/>
    </w:rPr>
  </w:style>
  <w:style w:type="character" w:customStyle="1" w:styleId="21">
    <w:name w:val="Título 6 C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Título 7 C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Título 8 C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Título 9 C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ítulo C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ítulo C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Cita C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Cita destacada C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24</Words>
  <Characters>271</Characters>
  <Lines>2</Lines>
  <Paragraphs>1</Paragraphs>
  <TotalTime>11</TotalTime>
  <ScaleCrop>false</ScaleCrop>
  <LinksUpToDate>false</LinksUpToDate>
  <CharactersWithSpaces>288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2026-08-31T18:26:00Z</dcterms:created>
  <dc:creator>Ricardo Cabrera</dc:creator>
  <cp:lastModifiedBy>Carlo Cabrera</cp:lastModifiedBy>
  <dcterms:modified xsi:type="dcterms:W3CDTF">2026-08-31T20:48:57Z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eyJoZGlkIjoiZTM2Zjc3NGU2MmQwMTExYzYxNDJmYzM3MTdiZDIzODQiLCJ1c2VySWQiOiIxNjY2ODgyNzk5MDk0In0=</vt:lpwstr>
  </property>
  <property fmtid="{D5CDD505-2E9C-101B-9397-08002B2CF9AE}" pid="3" name="KSOProductBuildVer">
    <vt:lpwstr>2058-12.1.0.28032</vt:lpwstr>
  </property>
  <property fmtid="{D5CDD505-2E9C-101B-9397-08002B2CF9AE}" pid="4" name="ICV">
    <vt:lpwstr>23AB16D3BE8A4F9D8E3C44DE9519E90D_12</vt:lpwstr>
  </property>
</Properties>
</file>