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AE49D" w14:textId="094A8D0D" w:rsidR="00971162" w:rsidRDefault="00971162" w:rsidP="00971162">
      <w:pPr>
        <w:jc w:val="both"/>
      </w:pPr>
      <w:r>
        <w:t xml:space="preserve">O conjunto de dados </w:t>
      </w:r>
      <w:proofErr w:type="gramStart"/>
      <w:r>
        <w:t>conte</w:t>
      </w:r>
      <w:r w:rsidR="00944437">
        <w:t>m</w:t>
      </w:r>
      <w:proofErr w:type="gramEnd"/>
      <w:r>
        <w:t xml:space="preserve"> informações sobre vários vinhos de diferentes países, incluindo Itália, Portugal, EUA, Espanha, França e Alemanha. Cada entrada inclui detalhes como o país de origem, descrição, designação, pontos, preço, província, região, nome do provador, identificador do Twitter do provador, título, variedade e vinícola.</w:t>
      </w:r>
    </w:p>
    <w:p w14:paraId="059EED5D" w14:textId="4A8A1AAD" w:rsidR="00971162" w:rsidRDefault="00971162" w:rsidP="00971162">
      <w:r>
        <w:t>-</w:t>
      </w:r>
      <w:proofErr w:type="gramStart"/>
      <w:r>
        <w:t>país</w:t>
      </w:r>
      <w:proofErr w:type="gramEnd"/>
      <w:r>
        <w:t>: O país de origem do vinho.</w:t>
      </w:r>
    </w:p>
    <w:p w14:paraId="3D04AF00" w14:textId="2F2E3072" w:rsidR="00971162" w:rsidRDefault="00971162" w:rsidP="00971162">
      <w:r>
        <w:t>-</w:t>
      </w:r>
      <w:proofErr w:type="gramStart"/>
      <w:r>
        <w:t>descrição</w:t>
      </w:r>
      <w:proofErr w:type="gramEnd"/>
      <w:r>
        <w:t>: Uma descrição das características e sabores do vinho.</w:t>
      </w:r>
    </w:p>
    <w:p w14:paraId="77BA5EE6" w14:textId="1A0557D6" w:rsidR="00971162" w:rsidRDefault="00971162" w:rsidP="00971162">
      <w:r>
        <w:t>-</w:t>
      </w:r>
      <w:proofErr w:type="gramStart"/>
      <w:r>
        <w:t>designação</w:t>
      </w:r>
      <w:proofErr w:type="gramEnd"/>
      <w:r>
        <w:t>: O vinhedo ou propriedade específica de onde vem o vinho.</w:t>
      </w:r>
    </w:p>
    <w:p w14:paraId="43D79DD5" w14:textId="5A077F16" w:rsidR="00971162" w:rsidRDefault="00971162" w:rsidP="00971162">
      <w:r>
        <w:t>-</w:t>
      </w:r>
      <w:proofErr w:type="gramStart"/>
      <w:r>
        <w:t>pontos</w:t>
      </w:r>
      <w:proofErr w:type="gramEnd"/>
      <w:r>
        <w:t>: A classificação ou pontuação atribuída ao vinho.</w:t>
      </w:r>
    </w:p>
    <w:p w14:paraId="41CECD05" w14:textId="6CA360BB" w:rsidR="00971162" w:rsidRDefault="00971162" w:rsidP="00971162">
      <w:r>
        <w:t>-</w:t>
      </w:r>
      <w:proofErr w:type="gramStart"/>
      <w:r>
        <w:t>preço</w:t>
      </w:r>
      <w:proofErr w:type="gramEnd"/>
      <w:r>
        <w:t>: O preço do vinho.</w:t>
      </w:r>
    </w:p>
    <w:p w14:paraId="359C0E16" w14:textId="52C2DBCC" w:rsidR="00971162" w:rsidRDefault="00971162" w:rsidP="00971162">
      <w:r>
        <w:t>-</w:t>
      </w:r>
      <w:proofErr w:type="gramStart"/>
      <w:r>
        <w:t>província</w:t>
      </w:r>
      <w:proofErr w:type="gramEnd"/>
      <w:r>
        <w:t>: A província ou estado dentro do país onde o vinho é produzido.</w:t>
      </w:r>
    </w:p>
    <w:p w14:paraId="3ED53098" w14:textId="1876F050" w:rsidR="00971162" w:rsidRDefault="00971162" w:rsidP="00971162">
      <w:r>
        <w:t>-</w:t>
      </w:r>
      <w:proofErr w:type="gramStart"/>
      <w:r>
        <w:t>região</w:t>
      </w:r>
      <w:proofErr w:type="gramEnd"/>
      <w:r>
        <w:t>_1: Uma região mais específica dentro da província.</w:t>
      </w:r>
    </w:p>
    <w:p w14:paraId="13B5FF74" w14:textId="25EDE051" w:rsidR="00971162" w:rsidRDefault="00971162" w:rsidP="00971162">
      <w:r>
        <w:t>-</w:t>
      </w:r>
      <w:proofErr w:type="gramStart"/>
      <w:r>
        <w:t>região</w:t>
      </w:r>
      <w:proofErr w:type="gramEnd"/>
      <w:r>
        <w:t>_2: Outra camada de categorização regional.</w:t>
      </w:r>
    </w:p>
    <w:p w14:paraId="4815BC83" w14:textId="31C34032" w:rsidR="00971162" w:rsidRDefault="00971162" w:rsidP="00971162">
      <w:r>
        <w:t>-</w:t>
      </w:r>
      <w:proofErr w:type="gramStart"/>
      <w:r>
        <w:t>nome</w:t>
      </w:r>
      <w:proofErr w:type="gramEnd"/>
      <w:r>
        <w:t xml:space="preserve"> do provador: O nome da pessoa que provou e revisou o vinho.</w:t>
      </w:r>
    </w:p>
    <w:p w14:paraId="04EDD059" w14:textId="2A827D8E" w:rsidR="00971162" w:rsidRDefault="00971162" w:rsidP="00971162">
      <w:r>
        <w:t>-</w:t>
      </w:r>
      <w:proofErr w:type="gramStart"/>
      <w:r>
        <w:t>identificador</w:t>
      </w:r>
      <w:proofErr w:type="gramEnd"/>
      <w:r>
        <w:t xml:space="preserve"> do Twitter do provador: Identificador do Twitter do provador.</w:t>
      </w:r>
    </w:p>
    <w:p w14:paraId="325EA93F" w14:textId="6B177DAF" w:rsidR="00971162" w:rsidRDefault="00971162" w:rsidP="00971162">
      <w:r>
        <w:t>-</w:t>
      </w:r>
      <w:proofErr w:type="gramStart"/>
      <w:r>
        <w:t>título</w:t>
      </w:r>
      <w:proofErr w:type="gramEnd"/>
      <w:r>
        <w:t>: O título completo ou nome do vinho.</w:t>
      </w:r>
    </w:p>
    <w:p w14:paraId="748F913A" w14:textId="7F3D9F40" w:rsidR="00971162" w:rsidRDefault="00971162" w:rsidP="00971162">
      <w:r>
        <w:t>-</w:t>
      </w:r>
      <w:proofErr w:type="gramStart"/>
      <w:r>
        <w:t>variedade</w:t>
      </w:r>
      <w:proofErr w:type="gramEnd"/>
      <w:r>
        <w:t>: A variedade de uva utilizada.</w:t>
      </w:r>
    </w:p>
    <w:p w14:paraId="1D028930" w14:textId="54F1D555" w:rsidR="002A70C7" w:rsidRDefault="00971162" w:rsidP="00971162">
      <w:r>
        <w:t>-</w:t>
      </w:r>
      <w:proofErr w:type="gramStart"/>
      <w:r>
        <w:t>vinícola</w:t>
      </w:r>
      <w:proofErr w:type="gramEnd"/>
      <w:r>
        <w:t>: A vinícola que produziu o vinho.</w:t>
      </w:r>
    </w:p>
    <w:p w14:paraId="5C9207E7" w14:textId="69460394" w:rsidR="00971162" w:rsidRDefault="00971162" w:rsidP="00971162"/>
    <w:p w14:paraId="3E043CBA" w14:textId="77777777" w:rsidR="00971162" w:rsidRPr="00971162" w:rsidRDefault="00971162" w:rsidP="00971162"/>
    <w:sectPr w:rsidR="00971162" w:rsidRPr="00971162" w:rsidSect="009711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162"/>
    <w:rsid w:val="002A70C7"/>
    <w:rsid w:val="00853A69"/>
    <w:rsid w:val="00944437"/>
    <w:rsid w:val="00971162"/>
    <w:rsid w:val="00C0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74CE9"/>
  <w15:chartTrackingRefBased/>
  <w15:docId w15:val="{54D78A4D-1FC2-4F20-BC32-BF72498E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164</Words>
  <Characters>888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Gomes</dc:creator>
  <cp:keywords/>
  <dc:description/>
  <cp:lastModifiedBy>Nuno Gomes</cp:lastModifiedBy>
  <cp:revision>3</cp:revision>
  <dcterms:created xsi:type="dcterms:W3CDTF">2024-04-24T15:02:00Z</dcterms:created>
  <dcterms:modified xsi:type="dcterms:W3CDTF">2024-04-24T15:20:00Z</dcterms:modified>
</cp:coreProperties>
</file>