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EAAE" w14:textId="327A278E" w:rsidR="008B718E" w:rsidRDefault="00CC74B3" w:rsidP="00CC74B3">
      <w:pPr>
        <w:jc w:val="center"/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  <w:r w:rsidRPr="00CC74B3"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  <w:t>HTML &amp; CSS</w:t>
      </w:r>
    </w:p>
    <w:p w14:paraId="134C417D" w14:textId="6F791626" w:rsidR="00CC74B3" w:rsidRDefault="00CC74B3" w:rsidP="00CC74B3">
      <w:pPr>
        <w:jc w:val="center"/>
        <w:rPr>
          <w:rFonts w:asciiTheme="majorHAnsi" w:hAnsiTheme="majorHAnsi" w:cstheme="majorHAnsi"/>
          <w:b/>
          <w:bCs/>
          <w:color w:val="4472C4" w:themeColor="accent1"/>
          <w:sz w:val="32"/>
          <w:szCs w:val="32"/>
        </w:rPr>
      </w:pPr>
    </w:p>
    <w:p w14:paraId="1353A36C" w14:textId="43C0645F" w:rsidR="00CC74B3" w:rsidRDefault="00EB5D3E" w:rsidP="00CC74B3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&lt;Section&gt;</w:t>
      </w:r>
    </w:p>
    <w:p w14:paraId="46D77B49" w14:textId="74C84A4C" w:rsidR="00EB5D3E" w:rsidRPr="00EB5D3E" w:rsidRDefault="00EB5D3E" w:rsidP="00CC74B3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EB5D3E">
        <w:rPr>
          <w:rFonts w:asciiTheme="majorHAnsi" w:hAnsiTheme="majorHAnsi" w:cstheme="majorHAnsi"/>
          <w:color w:val="000000" w:themeColor="text1"/>
          <w:sz w:val="24"/>
          <w:szCs w:val="24"/>
        </w:rPr>
        <w:t>Representa um conteúdo genérico da página;</w:t>
      </w:r>
    </w:p>
    <w:p w14:paraId="4C9C2B82" w14:textId="26A7E050" w:rsid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</w:t>
      </w:r>
      <w:r>
        <w:rPr>
          <w:rFonts w:asciiTheme="majorHAnsi" w:hAnsiTheme="majorHAnsi" w:cstheme="majorHAnsi"/>
          <w:b/>
          <w:bCs/>
          <w:color w:val="7030A0"/>
          <w:sz w:val="24"/>
          <w:szCs w:val="24"/>
        </w:rPr>
        <w:t>header</w:t>
      </w: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&gt;</w:t>
      </w:r>
    </w:p>
    <w:p w14:paraId="11551E2E" w14:textId="428ACBC4" w:rsidR="00EB5D3E" w:rsidRPr="00EB5D3E" w:rsidRDefault="00EB5D3E" w:rsidP="00EB5D3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Cabeçalho da página</w:t>
      </w:r>
    </w:p>
    <w:p w14:paraId="79D0AB4C" w14:textId="7FE0F3EB" w:rsid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</w:t>
      </w:r>
      <w:r>
        <w:rPr>
          <w:rFonts w:asciiTheme="majorHAnsi" w:hAnsiTheme="majorHAnsi" w:cstheme="majorHAnsi"/>
          <w:b/>
          <w:bCs/>
          <w:color w:val="7030A0"/>
          <w:sz w:val="24"/>
          <w:szCs w:val="24"/>
        </w:rPr>
        <w:t>aside</w:t>
      </w: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&gt;</w:t>
      </w:r>
    </w:p>
    <w:p w14:paraId="73FA72BB" w14:textId="78E13BA7" w:rsidR="00EB5D3E" w:rsidRPr="00EB5D3E" w:rsidRDefault="00EB5D3E" w:rsidP="00EB5D3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Um conteúdo a parte, porém relacionado ao conteúdo principal da página</w:t>
      </w:r>
    </w:p>
    <w:p w14:paraId="694D5631" w14:textId="2EF6B6D8" w:rsid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</w:t>
      </w:r>
      <w:r>
        <w:rPr>
          <w:rFonts w:asciiTheme="majorHAnsi" w:hAnsiTheme="majorHAnsi" w:cstheme="majorHAnsi"/>
          <w:b/>
          <w:bCs/>
          <w:color w:val="7030A0"/>
          <w:sz w:val="24"/>
          <w:szCs w:val="24"/>
        </w:rPr>
        <w:t>aticle</w:t>
      </w: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&gt;</w:t>
      </w:r>
    </w:p>
    <w:p w14:paraId="49D1374A" w14:textId="788C0477" w:rsidR="00EB5D3E" w:rsidRDefault="00EB5D3E" w:rsidP="00EB5D3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Conteúdo principal da página</w:t>
      </w:r>
    </w:p>
    <w:p w14:paraId="2E9441A4" w14:textId="6DB24C9D" w:rsidR="00EB5D3E" w:rsidRP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&lt;Footer&gt;</w:t>
      </w:r>
    </w:p>
    <w:p w14:paraId="6C322675" w14:textId="433C4041" w:rsidR="00EB5D3E" w:rsidRDefault="00EB5D3E" w:rsidP="00EB5D3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Rodapé da página</w:t>
      </w:r>
    </w:p>
    <w:p w14:paraId="7979CE75" w14:textId="76D15894" w:rsidR="00EB5D3E" w:rsidRP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EB5D3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&lt;h1&gt;-&lt;h6&gt;</w:t>
      </w:r>
    </w:p>
    <w:p w14:paraId="584027D7" w14:textId="13AC5269" w:rsidR="00EB5D3E" w:rsidRPr="00EB5D3E" w:rsidRDefault="00EB5D3E" w:rsidP="00EB5D3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Deixa os textos com mais semântica, desde título, subtítulo e conteúdos</w:t>
      </w:r>
    </w:p>
    <w:p w14:paraId="71FB652A" w14:textId="77777777" w:rsid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142EFA84" w14:textId="77777777" w:rsidR="00EB5D3E" w:rsidRDefault="00EB5D3E" w:rsidP="00EB5D3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249FBC2E" w14:textId="4D4A4E1C" w:rsidR="00FB7D97" w:rsidRPr="00FB7D97" w:rsidRDefault="00FB7D97" w:rsidP="00FB7D9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TEXTOS E LINKS</w:t>
      </w:r>
    </w:p>
    <w:p w14:paraId="1F02F02D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4EC4C26B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&lt;h1&gt;Título da página&lt;/h1&gt;</w:t>
      </w:r>
    </w:p>
    <w:p w14:paraId="6D635511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16C350FC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&lt;h2&gt;Título de seção&lt;/h2&gt;</w:t>
      </w:r>
    </w:p>
    <w:p w14:paraId="5E0684EC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3B264679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&lt;h3&gt;Título do artigo&lt;/h3&gt;</w:t>
      </w:r>
    </w:p>
    <w:p w14:paraId="466A69A5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7B63C909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&lt;p&gt;Conteúdo da página&lt;/p&gt;</w:t>
      </w:r>
    </w:p>
    <w:p w14:paraId="3E246644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15740C42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&lt;a&gt;Link&lt;/a&gt;</w:t>
      </w:r>
    </w:p>
    <w:p w14:paraId="2006F361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45B39AF1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&lt;a href="google.com&gt;Google&lt;/a&gt;</w:t>
      </w:r>
    </w:p>
    <w:p w14:paraId="164BED10" w14:textId="77777777" w:rsidR="00FB7D97" w:rsidRPr="00FB7D97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2FE4DBCA" w14:textId="312A0DAA" w:rsidR="00EB5D3E" w:rsidRDefault="00FB7D9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FB7D97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&lt;a target="_blank"&gt;Link&lt;/a&gt;</w:t>
      </w:r>
    </w:p>
    <w:p w14:paraId="355B08ED" w14:textId="00724198" w:rsidR="008B12F7" w:rsidRDefault="008B12F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3A4B215C" w14:textId="6F4BA8A7" w:rsidR="008B12F7" w:rsidRDefault="008B12F7" w:rsidP="00FB7D97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</w:p>
    <w:p w14:paraId="65E8AA9D" w14:textId="77777777" w:rsidR="008B12F7" w:rsidRPr="008B12F7" w:rsidRDefault="008B12F7" w:rsidP="008B12F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&lt;h1&gt;-&lt;h6&gt;</w:t>
      </w:r>
    </w:p>
    <w:p w14:paraId="29E62CB1" w14:textId="77777777" w:rsidR="008B12F7" w:rsidRPr="008B12F7" w:rsidRDefault="008B12F7" w:rsidP="008B12F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serve para dar mais semântica ao conteíudo da página. especificando, de forma coerente,</w:t>
      </w:r>
    </w:p>
    <w:p w14:paraId="7E4D4C1A" w14:textId="77777777" w:rsidR="008B12F7" w:rsidRPr="008B12F7" w:rsidRDefault="008B12F7" w:rsidP="008B12F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a importância de cada texto apresentado, desde do título principal, até aos títulos ou subtítulos genéricos.</w:t>
      </w:r>
    </w:p>
    <w:p w14:paraId="766D7E6C" w14:textId="77777777" w:rsidR="008B12F7" w:rsidRPr="008B12F7" w:rsidRDefault="008B12F7" w:rsidP="008B12F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Isso facilita na leitura e na localização de cada seção.</w:t>
      </w:r>
    </w:p>
    <w:p w14:paraId="6197F489" w14:textId="77777777" w:rsidR="008B12F7" w:rsidRPr="008B12F7" w:rsidRDefault="008B12F7" w:rsidP="008B12F7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D8D1CFD" w14:textId="77777777" w:rsidR="008B12F7" w:rsidRPr="008B12F7" w:rsidRDefault="008B12F7" w:rsidP="008B12F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&lt;p&gt;&lt;/p&gt;</w:t>
      </w:r>
    </w:p>
    <w:p w14:paraId="499DDAFE" w14:textId="77777777" w:rsidR="008B12F7" w:rsidRPr="008B12F7" w:rsidRDefault="008B12F7" w:rsidP="008B12F7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uma tag que representa o parágrafo. Tendo a função de carregar conteúdos da página, como:</w:t>
      </w:r>
    </w:p>
    <w:p w14:paraId="47E72E3F" w14:textId="77777777" w:rsidR="008B12F7" w:rsidRPr="008B12F7" w:rsidRDefault="008B12F7" w:rsidP="008B12F7">
      <w:pPr>
        <w:ind w:firstLine="708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textos, vídeos, imagens, etc.</w:t>
      </w:r>
    </w:p>
    <w:p w14:paraId="0AE5F6EA" w14:textId="77777777" w:rsidR="008B12F7" w:rsidRPr="008B12F7" w:rsidRDefault="008B12F7" w:rsidP="008B12F7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33E222F" w14:textId="77777777" w:rsidR="008B12F7" w:rsidRPr="008B12F7" w:rsidRDefault="008B12F7" w:rsidP="008B12F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&lt;a&gt;&lt;/a&gt;</w:t>
      </w:r>
    </w:p>
    <w:p w14:paraId="5E7D84AB" w14:textId="7D38335E" w:rsidR="008B12F7" w:rsidRPr="008B12F7" w:rsidRDefault="008B12F7" w:rsidP="008B12F7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serve para atribuir links na página</w:t>
      </w:r>
    </w:p>
    <w:p w14:paraId="1057874A" w14:textId="77777777" w:rsidR="008B12F7" w:rsidRPr="008B12F7" w:rsidRDefault="008B12F7" w:rsidP="008B12F7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ela vem com alguns atributos, sendo os principais, o href e target"_blank".</w:t>
      </w:r>
    </w:p>
    <w:p w14:paraId="08EDDC55" w14:textId="77777777" w:rsidR="008B12F7" w:rsidRPr="008B12F7" w:rsidRDefault="008B12F7" w:rsidP="008B12F7">
      <w:pPr>
        <w:pStyle w:val="PargrafodaLista"/>
        <w:numPr>
          <w:ilvl w:val="1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o primeiro é um atributo, na qual você redireciona um caminho de algum site, aplicação, para o usuário clicar.</w:t>
      </w:r>
    </w:p>
    <w:p w14:paraId="7A4E75F0" w14:textId="0F663497" w:rsidR="008B12F7" w:rsidRPr="008B12F7" w:rsidRDefault="008B12F7" w:rsidP="008B12F7">
      <w:pPr>
        <w:pStyle w:val="PargrafodaLista"/>
        <w:numPr>
          <w:ilvl w:val="1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O segundo tem a função de, após ser clicado, ser redirecionado para uma nova página.</w:t>
      </w:r>
    </w:p>
    <w:p w14:paraId="4491F8FE" w14:textId="2F0F6941" w:rsidR="008B12F7" w:rsidRPr="008B12F7" w:rsidRDefault="008B12F7" w:rsidP="008B12F7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atributo para email: &lt;a&gt;mailto:usuario@email.com&lt;/a&gt;</w:t>
      </w:r>
    </w:p>
    <w:p w14:paraId="42D739C0" w14:textId="601C81DB" w:rsidR="00EB5D3E" w:rsidRDefault="00EB5D3E" w:rsidP="00CC74B3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40AE9B81" w14:textId="059081C1" w:rsidR="008B12F7" w:rsidRDefault="008B12F7" w:rsidP="00CC74B3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</w:p>
    <w:p w14:paraId="483CD129" w14:textId="2665C2F2" w:rsidR="008B12F7" w:rsidRPr="008B12F7" w:rsidRDefault="008B12F7" w:rsidP="008B12F7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tag de imagem</w:t>
      </w:r>
    </w:p>
    <w:p w14:paraId="6030DF85" w14:textId="77777777" w:rsidR="008B12F7" w:rsidRP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&lt;img src="img/avatar.jpg"&gt;</w:t>
      </w:r>
    </w:p>
    <w:p w14:paraId="4DFBD20C" w14:textId="77777777" w:rsidR="008B12F7" w:rsidRP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src:</w:t>
      </w: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um caminho para redirecionar a imagem que você deseja colocar.</w:t>
      </w:r>
    </w:p>
    <w:p w14:paraId="71A9A538" w14:textId="21C0E3A1" w:rsidR="008B12F7" w:rsidRP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*um atributo obrigatório*</w:t>
      </w:r>
    </w:p>
    <w:p w14:paraId="1434460A" w14:textId="77777777" w:rsidR="008B12F7" w:rsidRP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&lt;img alt="foto de raphael cassio"&gt;</w:t>
      </w:r>
    </w:p>
    <w:p w14:paraId="3A98746E" w14:textId="320FAE07" w:rsidR="008B12F7" w:rsidRP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alt:</w:t>
      </w: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serve como uma descrição caso a imagem não carrega. e leitores de tela usam dessa descrição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Pr="008B12F7">
        <w:rPr>
          <w:rFonts w:asciiTheme="majorHAnsi" w:hAnsiTheme="majorHAnsi" w:cstheme="majorHAnsi"/>
          <w:color w:val="000000" w:themeColor="text1"/>
          <w:sz w:val="24"/>
          <w:szCs w:val="24"/>
        </w:rPr>
        <w:t>para mostrar aos usuários o que a imagem significa.</w:t>
      </w:r>
    </w:p>
    <w:p w14:paraId="13CE6D15" w14:textId="3112E558" w:rsidR="008B12F7" w:rsidRDefault="008B12F7" w:rsidP="008B12F7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 w:rsidRPr="008B12F7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*não obrigatório, mas extremamente recomendável*</w:t>
      </w:r>
    </w:p>
    <w:p w14:paraId="3CF51FC2" w14:textId="50D5FEB3" w:rsidR="00C51DCE" w:rsidRDefault="00C51DCE" w:rsidP="00C51DCE">
      <w:p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5FCA233F" w14:textId="075263BD" w:rsidR="00C51DCE" w:rsidRPr="00C51DCE" w:rsidRDefault="00C51DCE" w:rsidP="00C51DCE">
      <w:p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lastRenderedPageBreak/>
        <w:t>tag de listas</w:t>
      </w:r>
    </w:p>
    <w:p w14:paraId="68B72337" w14:textId="77777777" w:rsidR="00C51DCE" w:rsidRPr="00C51DCE" w:rsidRDefault="00C51DCE" w:rsidP="00C51DCE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serve para agrupar, em forma de lista, conjuntos de itens. </w:t>
      </w:r>
    </w:p>
    <w:p w14:paraId="54CEF46F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2841F0B" w14:textId="77777777" w:rsidR="00C51DCE" w:rsidRPr="00C51DCE" w:rsidRDefault="00C51DCE" w:rsidP="00C51DC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C51DC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&lt;ul&gt;</w:t>
      </w:r>
    </w:p>
    <w:p w14:paraId="41A79EDF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>Item 1</w:t>
      </w:r>
    </w:p>
    <w:p w14:paraId="56869B7D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>Item 2</w:t>
      </w:r>
    </w:p>
    <w:p w14:paraId="0507F962" w14:textId="77777777" w:rsidR="00C51DCE" w:rsidRPr="00C51DCE" w:rsidRDefault="00C51DCE" w:rsidP="00C51DCE">
      <w:pPr>
        <w:rPr>
          <w:rFonts w:asciiTheme="majorHAnsi" w:hAnsiTheme="majorHAnsi" w:cstheme="majorHAnsi"/>
          <w:i/>
          <w:iCs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i/>
          <w:iCs/>
          <w:color w:val="000000" w:themeColor="text1"/>
          <w:sz w:val="24"/>
          <w:szCs w:val="24"/>
        </w:rPr>
        <w:t>Lista na qual a ordem não importa</w:t>
      </w:r>
    </w:p>
    <w:p w14:paraId="1DF6D874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1DAA84B" w14:textId="77777777" w:rsidR="00C51DCE" w:rsidRPr="00C51DCE" w:rsidRDefault="00C51DCE" w:rsidP="00C51DC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C51DC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&lt;ol&gt;</w:t>
      </w:r>
    </w:p>
    <w:p w14:paraId="5C770A07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>1. Item 1</w:t>
      </w:r>
    </w:p>
    <w:p w14:paraId="5DC8A501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>2. Item 2</w:t>
      </w:r>
    </w:p>
    <w:p w14:paraId="424A230C" w14:textId="44A6C0F8" w:rsidR="00C51DCE" w:rsidRPr="00C51DCE" w:rsidRDefault="00C51DCE" w:rsidP="00C51DCE">
      <w:pPr>
        <w:rPr>
          <w:rFonts w:asciiTheme="majorHAnsi" w:hAnsiTheme="majorHAnsi" w:cstheme="majorHAnsi"/>
          <w:i/>
          <w:iCs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i/>
          <w:iCs/>
          <w:color w:val="000000" w:themeColor="text1"/>
          <w:sz w:val="24"/>
          <w:szCs w:val="24"/>
        </w:rPr>
        <w:t>Lista de forma ordenada</w:t>
      </w:r>
    </w:p>
    <w:p w14:paraId="4C45B95E" w14:textId="77777777" w:rsidR="00C51DCE" w:rsidRP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12F5389" w14:textId="77777777" w:rsidR="00C51DCE" w:rsidRPr="00C51DCE" w:rsidRDefault="00C51DCE" w:rsidP="00C51DCE">
      <w:pPr>
        <w:rPr>
          <w:rFonts w:asciiTheme="majorHAnsi" w:hAnsiTheme="majorHAnsi" w:cstheme="majorHAnsi"/>
          <w:b/>
          <w:bCs/>
          <w:color w:val="7030A0"/>
          <w:sz w:val="24"/>
          <w:szCs w:val="24"/>
        </w:rPr>
      </w:pPr>
      <w:r w:rsidRPr="00C51DCE">
        <w:rPr>
          <w:rFonts w:asciiTheme="majorHAnsi" w:hAnsiTheme="majorHAnsi" w:cstheme="majorHAnsi"/>
          <w:b/>
          <w:bCs/>
          <w:color w:val="7030A0"/>
          <w:sz w:val="24"/>
          <w:szCs w:val="24"/>
        </w:rPr>
        <w:t>&lt;li&gt;</w:t>
      </w:r>
    </w:p>
    <w:p w14:paraId="3C990826" w14:textId="01D3BAB1" w:rsidR="00C51DCE" w:rsidRDefault="00C51DCE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C51DCE">
        <w:rPr>
          <w:rFonts w:asciiTheme="majorHAnsi" w:hAnsiTheme="majorHAnsi" w:cstheme="majorHAnsi"/>
          <w:color w:val="000000" w:themeColor="text1"/>
          <w:sz w:val="24"/>
          <w:szCs w:val="24"/>
        </w:rPr>
        <w:t>represente o item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da lista</w:t>
      </w:r>
    </w:p>
    <w:p w14:paraId="32ADC6AF" w14:textId="4FABEBC3" w:rsidR="00CD27E0" w:rsidRDefault="00CD27E0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1806D90" w14:textId="06F7D900" w:rsidR="00CD27E0" w:rsidRDefault="00CD27E0" w:rsidP="00C51DC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BFD25BC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072A1FD3" w14:textId="045E9246" w:rsidR="00CD27E0" w:rsidRDefault="007441E6" w:rsidP="007441E6">
      <w:pPr>
        <w:rPr>
          <w:rFonts w:asciiTheme="majorHAnsi" w:hAnsiTheme="majorHAnsi" w:cstheme="majorHAnsi"/>
          <w:b/>
          <w:bCs/>
          <w:color w:val="7030A0"/>
          <w:sz w:val="28"/>
          <w:szCs w:val="28"/>
        </w:rPr>
      </w:pPr>
      <w:r w:rsidRPr="007441E6">
        <w:rPr>
          <w:rFonts w:asciiTheme="majorHAnsi" w:hAnsiTheme="majorHAnsi" w:cstheme="majorHAnsi"/>
          <w:b/>
          <w:bCs/>
          <w:color w:val="7030A0"/>
          <w:sz w:val="28"/>
          <w:szCs w:val="28"/>
        </w:rPr>
        <w:t>Flex-wrap</w:t>
      </w:r>
    </w:p>
    <w:p w14:paraId="3B1E2999" w14:textId="01803603" w:rsidR="007441E6" w:rsidRPr="007441E6" w:rsidRDefault="007441E6" w:rsidP="007441E6">
      <w:pPr>
        <w:rPr>
          <w:rFonts w:asciiTheme="majorHAnsi" w:hAnsiTheme="majorHAnsi" w:cstheme="majorHAnsi"/>
          <w:b/>
          <w:bCs/>
          <w:color w:val="7030A0"/>
          <w:sz w:val="28"/>
          <w:szCs w:val="28"/>
        </w:rPr>
      </w:pPr>
      <w:r w:rsidRPr="007441E6">
        <w:rPr>
          <w:rFonts w:asciiTheme="majorHAnsi" w:hAnsiTheme="majorHAnsi" w:cstheme="majorHAnsi"/>
          <w:b/>
          <w:bCs/>
          <w:color w:val="7030A0"/>
          <w:sz w:val="28"/>
          <w:szCs w:val="28"/>
        </w:rPr>
        <w:drawing>
          <wp:inline distT="0" distB="0" distL="0" distR="0" wp14:anchorId="2EA4C577" wp14:editId="6151CDAF">
            <wp:extent cx="5400040" cy="12426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673F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255368EF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2B0AA6D5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21A39B77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59581E20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286902BA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41F72414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64B98CB9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07551241" w14:textId="77777777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6D4C8481" w14:textId="3D5880E1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CD27E0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CSS3</w:t>
      </w:r>
    </w:p>
    <w:p w14:paraId="3EA9AE30" w14:textId="0E8C4CE5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52A3896A" w14:textId="7B3D0550" w:rsidR="00CD27E0" w:rsidRDefault="00CD27E0" w:rsidP="00CD27E0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CD27E0">
        <w:rPr>
          <w:rFonts w:asciiTheme="majorHAnsi" w:hAnsiTheme="majorHAnsi" w:cstheme="maj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0B2FBBF" wp14:editId="3EE4DA23">
            <wp:extent cx="2171700" cy="172178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6710" cy="17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4F6" w14:textId="77777777" w:rsidR="00CD27E0" w:rsidRPr="00CD27E0" w:rsidRDefault="00CD27E0" w:rsidP="00CD27E0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3282C"/>
          <w:sz w:val="24"/>
          <w:szCs w:val="24"/>
          <w:lang w:eastAsia="pt-BR"/>
        </w:rPr>
      </w:pPr>
      <w:r w:rsidRPr="00CD27E0">
        <w:rPr>
          <w:rFonts w:eastAsia="Times New Roman" w:cstheme="minorHAnsi"/>
          <w:color w:val="23282C"/>
          <w:sz w:val="24"/>
          <w:szCs w:val="24"/>
          <w:lang w:eastAsia="pt-BR"/>
        </w:rPr>
        <w:t>Quando estamos criando o layout de um site o navegador representa cada elemento HTML  como uma caixa retangular, isso é o box-model. E com CSS nós alteramos a aparência dessa caixa (largura, altura, cor de fundo, etc.). Essa caixa é composta por 4 áreas: o conteúdo, o padding, a borda e a margem.</w:t>
      </w:r>
    </w:p>
    <w:p w14:paraId="59B29459" w14:textId="77777777" w:rsidR="00CD27E0" w:rsidRPr="00CD27E0" w:rsidRDefault="00CD27E0" w:rsidP="00CD27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3282C"/>
          <w:sz w:val="24"/>
          <w:szCs w:val="24"/>
          <w:lang w:eastAsia="pt-BR"/>
        </w:rPr>
      </w:pPr>
      <w:r w:rsidRPr="00CD27E0">
        <w:rPr>
          <w:rFonts w:eastAsia="Times New Roman" w:cstheme="minorHAnsi"/>
          <w:color w:val="23282C"/>
          <w:sz w:val="24"/>
          <w:szCs w:val="24"/>
          <w:lang w:eastAsia="pt-BR"/>
        </w:rPr>
        <w:t>As margens (margin) são espaçamentos entre elementos;</w:t>
      </w:r>
    </w:p>
    <w:p w14:paraId="32F1F226" w14:textId="77777777" w:rsidR="00CD27E0" w:rsidRPr="00CD27E0" w:rsidRDefault="00CD27E0" w:rsidP="00CD27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3282C"/>
          <w:sz w:val="24"/>
          <w:szCs w:val="24"/>
          <w:lang w:eastAsia="pt-BR"/>
        </w:rPr>
      </w:pPr>
      <w:r w:rsidRPr="00CD27E0">
        <w:rPr>
          <w:rFonts w:eastAsia="Times New Roman" w:cstheme="minorHAnsi"/>
          <w:color w:val="23282C"/>
          <w:sz w:val="24"/>
          <w:szCs w:val="24"/>
          <w:lang w:eastAsia="pt-BR"/>
        </w:rPr>
        <w:t>As bordas (border) ;</w:t>
      </w:r>
    </w:p>
    <w:p w14:paraId="06E37127" w14:textId="77777777" w:rsidR="00CD27E0" w:rsidRPr="00CD27E0" w:rsidRDefault="00CD27E0" w:rsidP="00CD27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3282C"/>
          <w:sz w:val="24"/>
          <w:szCs w:val="24"/>
          <w:lang w:eastAsia="pt-BR"/>
        </w:rPr>
      </w:pPr>
      <w:r w:rsidRPr="00CD27E0">
        <w:rPr>
          <w:rFonts w:eastAsia="Times New Roman" w:cstheme="minorHAnsi"/>
          <w:color w:val="23282C"/>
          <w:sz w:val="24"/>
          <w:szCs w:val="24"/>
          <w:lang w:eastAsia="pt-BR"/>
        </w:rPr>
        <w:t>O padding é um espaçamento entre as bordas e o conteúdo, a diferença para as margens é que declarações de imagem de fundo funcionam nele;</w:t>
      </w:r>
    </w:p>
    <w:p w14:paraId="5E78945F" w14:textId="77777777" w:rsidR="00CD27E0" w:rsidRPr="00CD27E0" w:rsidRDefault="00CD27E0" w:rsidP="00CD27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3282C"/>
          <w:sz w:val="24"/>
          <w:szCs w:val="24"/>
          <w:lang w:eastAsia="pt-BR"/>
        </w:rPr>
      </w:pPr>
      <w:r w:rsidRPr="00CD27E0">
        <w:rPr>
          <w:rFonts w:eastAsia="Times New Roman" w:cstheme="minorHAnsi"/>
          <w:color w:val="23282C"/>
          <w:sz w:val="24"/>
          <w:szCs w:val="24"/>
          <w:lang w:eastAsia="pt-BR"/>
        </w:rPr>
        <w:t>O conteúdo (content) é o que o seu bloco representa, um texto, uma imagem, um vídeo;</w:t>
      </w:r>
    </w:p>
    <w:p w14:paraId="52E0EAFC" w14:textId="77777777" w:rsidR="00CD27E0" w:rsidRPr="00CD27E0" w:rsidRDefault="00CD27E0" w:rsidP="00CD27E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3282C"/>
          <w:sz w:val="21"/>
          <w:szCs w:val="21"/>
          <w:lang w:eastAsia="pt-BR"/>
        </w:rPr>
      </w:pPr>
      <w:r w:rsidRPr="00CD27E0">
        <w:rPr>
          <w:rFonts w:ascii="Arial" w:eastAsia="Times New Roman" w:hAnsi="Arial" w:cs="Arial"/>
          <w:color w:val="23282C"/>
          <w:sz w:val="21"/>
          <w:szCs w:val="21"/>
          <w:lang w:eastAsia="pt-BR"/>
        </w:rPr>
        <w:t> </w:t>
      </w:r>
    </w:p>
    <w:p w14:paraId="6F01C6D8" w14:textId="06C66719" w:rsidR="00CD27E0" w:rsidRDefault="00B01042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Seletores e declarações</w:t>
      </w:r>
    </w:p>
    <w:p w14:paraId="046DDCD0" w14:textId="51761995" w:rsidR="00B01042" w:rsidRDefault="00B01042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B01042">
        <w:rPr>
          <w:rFonts w:asciiTheme="majorHAnsi" w:hAnsiTheme="majorHAnsi" w:cstheme="majorHAnsi"/>
          <w:b/>
          <w:bCs/>
          <w:noProof/>
          <w:color w:val="4472C4" w:themeColor="accent1"/>
          <w:sz w:val="28"/>
          <w:szCs w:val="28"/>
        </w:rPr>
        <w:lastRenderedPageBreak/>
        <w:drawing>
          <wp:inline distT="0" distB="0" distL="0" distR="0" wp14:anchorId="3AC0461E" wp14:editId="2AFB0E19">
            <wp:extent cx="3522757" cy="294322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836" cy="29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5718" w14:textId="44E18390" w:rsidR="00CD27E0" w:rsidRDefault="00CD27E0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01086380" w14:textId="46052BD8" w:rsidR="00B13E7F" w:rsidRDefault="00B13E7F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Lista Ordenada e Não Ordernada</w:t>
      </w:r>
    </w:p>
    <w:p w14:paraId="4F6FDC54" w14:textId="73FA45E9" w:rsidR="00B13E7F" w:rsidRDefault="00B13E7F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B13E7F">
        <w:rPr>
          <w:rFonts w:asciiTheme="majorHAnsi" w:hAnsiTheme="majorHAnsi" w:cstheme="maj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14BCE21B" wp14:editId="250CB7F7">
            <wp:extent cx="2867025" cy="2551463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054" cy="25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AE9" w14:textId="5065C640" w:rsidR="00B13E7F" w:rsidRDefault="00B13E7F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B13E7F">
        <w:rPr>
          <w:rFonts w:asciiTheme="majorHAnsi" w:hAnsiTheme="majorHAnsi" w:cstheme="maj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7FCBD830" wp14:editId="45BF211A">
            <wp:extent cx="2914650" cy="7115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461" cy="7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CFD" w14:textId="43C34AA6" w:rsidR="00B13E7F" w:rsidRDefault="00B13E7F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36139C25" w14:textId="7231FC68" w:rsidR="00B13E7F" w:rsidRDefault="00B13E7F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02AD28A8" w14:textId="47FD66B5" w:rsidR="0085767D" w:rsidRDefault="0085767D" w:rsidP="00CD27E0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5F5A1801" w14:textId="467B1057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  <w:r w:rsidRPr="0085767D"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  <w:t>FIM</w:t>
      </w:r>
      <w: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  <w:t>....</w:t>
      </w:r>
    </w:p>
    <w:p w14:paraId="7A2EA14F" w14:textId="69EF4D61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1C7881D8" w14:textId="5619FBC2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3DDC1579" w14:textId="3F308E2F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44CB8900" w14:textId="4F539C5E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55A2940B" w14:textId="5916584A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4945F71C" w14:textId="1C25BA0D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6E5F4622" w14:textId="58127625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574B4394" w14:textId="7D6C724F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446A2FF8" w14:textId="38BF0CE5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145E71D4" w14:textId="0641942E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1CDE6B1A" w14:textId="1BBF7560" w:rsidR="0085767D" w:rsidRDefault="0085767D" w:rsidP="00CD27E0">
      <w:pPr>
        <w:rPr>
          <w:rFonts w:asciiTheme="majorHAnsi" w:hAnsiTheme="majorHAnsi" w:cstheme="majorHAnsi"/>
          <w:b/>
          <w:bCs/>
          <w:i/>
          <w:iCs/>
          <w:color w:val="FF0000"/>
          <w:sz w:val="28"/>
          <w:szCs w:val="28"/>
        </w:rPr>
      </w:pPr>
    </w:p>
    <w:p w14:paraId="6DFC4C50" w14:textId="11F295E4" w:rsidR="0085767D" w:rsidRDefault="0085767D" w:rsidP="0085767D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FLEXBOX</w:t>
      </w:r>
    </w:p>
    <w:p w14:paraId="226D036D" w14:textId="4B293DE5" w:rsidR="0085767D" w:rsidRDefault="0085767D" w:rsidP="0085767D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0838571B" w14:textId="5840DCCE" w:rsidR="0085767D" w:rsidRPr="0085767D" w:rsidRDefault="0085767D" w:rsidP="0085767D">
      <w:pPr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7030A0"/>
          <w:sz w:val="28"/>
          <w:szCs w:val="28"/>
        </w:rPr>
        <w:t>Flex Container</w:t>
      </w:r>
    </w:p>
    <w:p w14:paraId="65903FD8" w14:textId="69EE3E99" w:rsidR="0085767D" w:rsidRDefault="0085767D" w:rsidP="0085767D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</w:p>
    <w:p w14:paraId="73E45A75" w14:textId="6D547953" w:rsidR="0085767D" w:rsidRDefault="0085767D" w:rsidP="0085767D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85767D">
        <w:rPr>
          <w:rFonts w:asciiTheme="majorHAnsi" w:hAnsiTheme="majorHAnsi" w:cstheme="majorHAnsi"/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4857E322" wp14:editId="4E9DAC94">
            <wp:extent cx="5400040" cy="19469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D0C" w14:textId="4B196F2F" w:rsidR="0085767D" w:rsidRDefault="0085767D" w:rsidP="0085767D">
      <w:pPr>
        <w:rPr>
          <w:rFonts w:asciiTheme="majorHAnsi" w:hAnsiTheme="majorHAnsi" w:cstheme="majorHAnsi"/>
          <w:b/>
          <w:bCs/>
        </w:rPr>
      </w:pPr>
      <w:r w:rsidRPr="0085767D">
        <w:rPr>
          <w:rFonts w:asciiTheme="majorHAnsi" w:hAnsiTheme="majorHAnsi" w:cstheme="majorHAnsi"/>
          <w:b/>
          <w:bCs/>
          <w:color w:val="FF0000"/>
          <w:sz w:val="28"/>
          <w:szCs w:val="28"/>
        </w:rPr>
        <w:t>Obs.:</w:t>
      </w:r>
      <w:r>
        <w:rPr>
          <w:rFonts w:asciiTheme="majorHAnsi" w:hAnsiTheme="majorHAnsi" w:cstheme="majorHAnsi"/>
          <w:b/>
          <w:bCs/>
          <w:color w:val="FF0000"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</w:rPr>
        <w:t>pode ser aplicada em qualquer tag, contanto que a mesma possua filhos. Ex.: div, span, h1, h2...h6.</w:t>
      </w:r>
    </w:p>
    <w:p w14:paraId="29CB36A4" w14:textId="73FBFFE0" w:rsidR="0085767D" w:rsidRDefault="0085767D" w:rsidP="0085767D">
      <w:pPr>
        <w:rPr>
          <w:rFonts w:asciiTheme="majorHAnsi" w:hAnsiTheme="majorHAnsi" w:cstheme="majorHAnsi"/>
          <w:b/>
          <w:bCs/>
        </w:rPr>
      </w:pPr>
    </w:p>
    <w:p w14:paraId="25942D76" w14:textId="66A63B3F" w:rsidR="0085767D" w:rsidRDefault="0085767D" w:rsidP="0085767D">
      <w:pPr>
        <w:rPr>
          <w:rFonts w:asciiTheme="majorHAnsi" w:hAnsiTheme="majorHAnsi" w:cstheme="majorHAnsi"/>
          <w:b/>
          <w:bCs/>
          <w:color w:val="7030A0"/>
        </w:rPr>
      </w:pPr>
      <w:r w:rsidRPr="0085767D">
        <w:rPr>
          <w:rFonts w:asciiTheme="majorHAnsi" w:hAnsiTheme="majorHAnsi" w:cstheme="majorHAnsi"/>
          <w:b/>
          <w:bCs/>
          <w:color w:val="7030A0"/>
        </w:rPr>
        <w:t>PROPRIEDADES</w:t>
      </w:r>
      <w:r>
        <w:rPr>
          <w:rFonts w:asciiTheme="majorHAnsi" w:hAnsiTheme="majorHAnsi" w:cstheme="majorHAnsi"/>
          <w:b/>
          <w:bCs/>
          <w:color w:val="7030A0"/>
        </w:rPr>
        <w:t>:</w:t>
      </w:r>
    </w:p>
    <w:p w14:paraId="123BDC6C" w14:textId="5995526B" w:rsidR="0085767D" w:rsidRDefault="00B53B15" w:rsidP="0085767D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Display: </w:t>
      </w:r>
      <w:r w:rsidRPr="00B53B15">
        <w:rPr>
          <w:rFonts w:cstheme="minorHAnsi"/>
        </w:rPr>
        <w:t>inicializador do container;</w:t>
      </w:r>
    </w:p>
    <w:p w14:paraId="5087C61C" w14:textId="6EC8A331" w:rsidR="00B53B15" w:rsidRDefault="00B53B15" w:rsidP="0085767D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Flex-direction: </w:t>
      </w:r>
      <w:r w:rsidRPr="00B53B15">
        <w:rPr>
          <w:rFonts w:cstheme="minorHAnsi"/>
        </w:rPr>
        <w:t>direcionamento dos itens, seja em linha ou em coluna;</w:t>
      </w:r>
    </w:p>
    <w:p w14:paraId="22297574" w14:textId="5869A912" w:rsidR="00B53B15" w:rsidRDefault="00B53B15" w:rsidP="0085767D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Flex-wrap</w:t>
      </w:r>
      <w:r w:rsidRPr="00B53B15">
        <w:rPr>
          <w:rFonts w:asciiTheme="majorHAnsi" w:hAnsiTheme="majorHAnsi" w:cstheme="majorHAnsi"/>
        </w:rPr>
        <w:t xml:space="preserve">: </w:t>
      </w:r>
      <w:r w:rsidRPr="00B53B15">
        <w:rPr>
          <w:rFonts w:cstheme="minorHAnsi"/>
        </w:rPr>
        <w:t>quebra de linha;</w:t>
      </w:r>
    </w:p>
    <w:p w14:paraId="77BC981A" w14:textId="60026F03" w:rsidR="00B53B15" w:rsidRPr="00B53B15" w:rsidRDefault="00B53B15" w:rsidP="0085767D">
      <w:pPr>
        <w:pStyle w:val="PargrafodaLista"/>
        <w:numPr>
          <w:ilvl w:val="0"/>
          <w:numId w:val="4"/>
        </w:numPr>
        <w:rPr>
          <w:rFonts w:cstheme="minorHAnsi"/>
        </w:rPr>
      </w:pPr>
      <w:r>
        <w:rPr>
          <w:rFonts w:asciiTheme="majorHAnsi" w:hAnsiTheme="majorHAnsi" w:cstheme="majorHAnsi"/>
          <w:b/>
          <w:bCs/>
        </w:rPr>
        <w:t>Flex-flow</w:t>
      </w:r>
      <w:r w:rsidRPr="00B53B15">
        <w:rPr>
          <w:rFonts w:cstheme="minorHAnsi"/>
        </w:rPr>
        <w:t>: “abreviação” para o flex-direction e flex-wrap;</w:t>
      </w:r>
    </w:p>
    <w:p w14:paraId="71F8D26B" w14:textId="2D1BFB10" w:rsidR="00B53B15" w:rsidRPr="00B53B15" w:rsidRDefault="00B53B15" w:rsidP="00B53B15">
      <w:pPr>
        <w:pStyle w:val="PargrafodaLista"/>
        <w:numPr>
          <w:ilvl w:val="0"/>
          <w:numId w:val="4"/>
        </w:numPr>
        <w:rPr>
          <w:rFonts w:cstheme="minorHAnsi"/>
          <w:b/>
          <w:bCs/>
        </w:rPr>
      </w:pPr>
      <w:r>
        <w:rPr>
          <w:rFonts w:asciiTheme="majorHAnsi" w:hAnsiTheme="majorHAnsi" w:cstheme="majorHAnsi"/>
          <w:b/>
          <w:bCs/>
        </w:rPr>
        <w:t>Justify-content</w:t>
      </w:r>
      <w:r w:rsidRPr="00B53B15">
        <w:rPr>
          <w:rFonts w:asciiTheme="majorHAnsi" w:hAnsiTheme="majorHAnsi" w:cstheme="majorHAnsi"/>
        </w:rPr>
        <w:t xml:space="preserve">: </w:t>
      </w:r>
      <w:r w:rsidRPr="00B53B15">
        <w:rPr>
          <w:rFonts w:cstheme="minorHAnsi"/>
        </w:rPr>
        <w:t>alinhar os itens do container conforme a sua direção;</w:t>
      </w:r>
    </w:p>
    <w:p w14:paraId="105CAF3F" w14:textId="27CE7A91" w:rsidR="00B53B15" w:rsidRPr="00B53B15" w:rsidRDefault="00B53B15" w:rsidP="0085767D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Align-itens: </w:t>
      </w:r>
      <w:r w:rsidRPr="00B53B15">
        <w:rPr>
          <w:rFonts w:cstheme="minorHAnsi"/>
        </w:rPr>
        <w:t>alinhar os itens de acordo com o seu eixo em relação ao container;</w:t>
      </w:r>
    </w:p>
    <w:p w14:paraId="1563EB89" w14:textId="66946FC5" w:rsidR="00B53B15" w:rsidRPr="00B53B15" w:rsidRDefault="00B53B15" w:rsidP="0085767D">
      <w:pPr>
        <w:pStyle w:val="PargrafodaLista"/>
        <w:numPr>
          <w:ilvl w:val="0"/>
          <w:numId w:val="4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Align-content: </w:t>
      </w:r>
      <w:r w:rsidRPr="00B53B15">
        <w:rPr>
          <w:rFonts w:cstheme="minorHAnsi"/>
        </w:rPr>
        <w:t>alinhar a linha do container.</w:t>
      </w:r>
    </w:p>
    <w:p w14:paraId="6790D6AB" w14:textId="40676F31" w:rsidR="00B53B15" w:rsidRDefault="00B53B15" w:rsidP="00B53B15">
      <w:pPr>
        <w:rPr>
          <w:rFonts w:asciiTheme="majorHAnsi" w:hAnsiTheme="majorHAnsi" w:cstheme="majorHAnsi"/>
          <w:b/>
          <w:bCs/>
        </w:rPr>
      </w:pPr>
    </w:p>
    <w:p w14:paraId="5B217102" w14:textId="49FD7F88" w:rsidR="00B53B15" w:rsidRPr="00B53B15" w:rsidRDefault="00B53B15" w:rsidP="00B53B15">
      <w:pPr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7030A0"/>
          <w:sz w:val="28"/>
          <w:szCs w:val="28"/>
        </w:rPr>
        <w:t>Flex Item</w:t>
      </w:r>
    </w:p>
    <w:p w14:paraId="64F8B927" w14:textId="240578D9" w:rsidR="00B53B15" w:rsidRDefault="00B53B15" w:rsidP="00B53B15">
      <w:pPr>
        <w:rPr>
          <w:rFonts w:asciiTheme="majorHAnsi" w:hAnsiTheme="majorHAnsi" w:cstheme="majorHAnsi"/>
          <w:b/>
          <w:bCs/>
        </w:rPr>
      </w:pPr>
      <w:r w:rsidRPr="00B53B15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5169102" wp14:editId="39860C58">
            <wp:extent cx="5400040" cy="20154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6EA" w14:textId="253D4005" w:rsidR="00487405" w:rsidRDefault="00487405" w:rsidP="00B53B15">
      <w:pPr>
        <w:rPr>
          <w:rFonts w:asciiTheme="majorHAnsi" w:hAnsiTheme="majorHAnsi" w:cstheme="majorHAnsi"/>
          <w:b/>
          <w:bCs/>
        </w:rPr>
      </w:pPr>
    </w:p>
    <w:p w14:paraId="39CDBC82" w14:textId="5F8081BC" w:rsidR="00487405" w:rsidRDefault="00487405" w:rsidP="00B53B15">
      <w:pPr>
        <w:rPr>
          <w:rFonts w:asciiTheme="majorHAnsi" w:hAnsiTheme="majorHAnsi" w:cstheme="majorHAnsi"/>
          <w:b/>
          <w:bCs/>
          <w:color w:val="7030A0"/>
        </w:rPr>
      </w:pPr>
      <w:r>
        <w:rPr>
          <w:rFonts w:asciiTheme="majorHAnsi" w:hAnsiTheme="majorHAnsi" w:cstheme="majorHAnsi"/>
          <w:b/>
          <w:bCs/>
          <w:color w:val="7030A0"/>
        </w:rPr>
        <w:t>PROPRIEDADES:</w:t>
      </w:r>
    </w:p>
    <w:p w14:paraId="5FFE036E" w14:textId="071F326E" w:rsidR="00487405" w:rsidRDefault="00487405" w:rsidP="00487405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Flex-grow: </w:t>
      </w:r>
      <w:r>
        <w:rPr>
          <w:rFonts w:cstheme="minorHAnsi"/>
        </w:rPr>
        <w:t>definir o fator de crescimento;</w:t>
      </w:r>
    </w:p>
    <w:p w14:paraId="0DA0D1E6" w14:textId="34D9159F" w:rsidR="00487405" w:rsidRDefault="00487405" w:rsidP="00487405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Flex-basis: </w:t>
      </w:r>
      <w:r>
        <w:rPr>
          <w:rFonts w:cstheme="minorHAnsi"/>
        </w:rPr>
        <w:t>definir o tamanho inicial do item antes da distribuição;</w:t>
      </w:r>
    </w:p>
    <w:p w14:paraId="489D41CA" w14:textId="361A9529" w:rsidR="00487405" w:rsidRDefault="00487405" w:rsidP="00487405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Flex-shrink: </w:t>
      </w:r>
      <w:r>
        <w:rPr>
          <w:rFonts w:cstheme="minorHAnsi"/>
        </w:rPr>
        <w:t>define a capacidade de redução;</w:t>
      </w:r>
    </w:p>
    <w:p w14:paraId="256C5316" w14:textId="65A99734" w:rsidR="00487405" w:rsidRDefault="00487405" w:rsidP="00487405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Flex: </w:t>
      </w:r>
      <w:r>
        <w:rPr>
          <w:rFonts w:cstheme="minorHAnsi"/>
        </w:rPr>
        <w:t>abreviação dos 3 itens anteriores;</w:t>
      </w:r>
    </w:p>
    <w:p w14:paraId="5988B388" w14:textId="0EEE43BE" w:rsidR="00487405" w:rsidRPr="00487405" w:rsidRDefault="00487405" w:rsidP="00487405">
      <w:pPr>
        <w:pStyle w:val="PargrafodaLista"/>
        <w:numPr>
          <w:ilvl w:val="0"/>
          <w:numId w:val="6"/>
        </w:numPr>
        <w:rPr>
          <w:rFonts w:cstheme="minorHAnsi"/>
        </w:rPr>
      </w:pPr>
      <w:r>
        <w:rPr>
          <w:rFonts w:asciiTheme="majorHAnsi" w:hAnsiTheme="majorHAnsi" w:cstheme="majorHAnsi"/>
          <w:b/>
          <w:bCs/>
        </w:rPr>
        <w:t xml:space="preserve">Order: </w:t>
      </w:r>
      <w:r w:rsidRPr="00487405">
        <w:rPr>
          <w:rFonts w:cstheme="minorHAnsi"/>
        </w:rPr>
        <w:t>ordem de distribuição e listagem dos itens</w:t>
      </w:r>
      <w:r>
        <w:rPr>
          <w:rFonts w:cstheme="minorHAnsi"/>
        </w:rPr>
        <w:t>;</w:t>
      </w:r>
    </w:p>
    <w:p w14:paraId="689211A0" w14:textId="08739358" w:rsidR="00487405" w:rsidRPr="000A5D86" w:rsidRDefault="00487405" w:rsidP="00487405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Align-self: </w:t>
      </w:r>
      <w:r>
        <w:rPr>
          <w:rFonts w:cstheme="minorHAnsi"/>
        </w:rPr>
        <w:t>definir o alinhamento especifico de um item do container.</w:t>
      </w:r>
    </w:p>
    <w:p w14:paraId="54E8535C" w14:textId="6EDE3FC2" w:rsidR="000A5D86" w:rsidRDefault="000A5D86" w:rsidP="000A5D86">
      <w:pPr>
        <w:rPr>
          <w:rFonts w:asciiTheme="majorHAnsi" w:hAnsiTheme="majorHAnsi" w:cstheme="majorHAnsi"/>
          <w:b/>
          <w:bCs/>
        </w:rPr>
      </w:pPr>
    </w:p>
    <w:p w14:paraId="5F40D89B" w14:textId="1286B6B6" w:rsidR="000A5D86" w:rsidRPr="000A5D86" w:rsidRDefault="000A5D86" w:rsidP="000A5D86">
      <w:pPr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7030A0"/>
          <w:sz w:val="28"/>
          <w:szCs w:val="28"/>
        </w:rPr>
        <w:t>Display: flex;</w:t>
      </w:r>
    </w:p>
    <w:p w14:paraId="25534AC9" w14:textId="77777777" w:rsidR="000A5D86" w:rsidRPr="000A5D86" w:rsidRDefault="000A5D86" w:rsidP="000A5D86">
      <w:pPr>
        <w:rPr>
          <w:rFonts w:asciiTheme="majorHAnsi" w:hAnsiTheme="majorHAnsi" w:cstheme="majorHAnsi"/>
          <w:b/>
          <w:bCs/>
        </w:rPr>
      </w:pPr>
    </w:p>
    <w:p w14:paraId="15469B36" w14:textId="0BDD506E" w:rsidR="000A5D86" w:rsidRDefault="000A5D86" w:rsidP="000A5D86">
      <w:pPr>
        <w:rPr>
          <w:rFonts w:asciiTheme="majorHAnsi" w:hAnsiTheme="majorHAnsi" w:cstheme="majorHAnsi"/>
          <w:b/>
          <w:bCs/>
        </w:rPr>
      </w:pPr>
      <w:r w:rsidRPr="000A5D86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C2CC979" wp14:editId="3C4D9C57">
            <wp:extent cx="5400040" cy="2000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4B0D" w14:textId="30430951" w:rsidR="00093BF0" w:rsidRDefault="00093BF0" w:rsidP="000A5D86">
      <w:pPr>
        <w:rPr>
          <w:rFonts w:asciiTheme="majorHAnsi" w:hAnsiTheme="majorHAnsi" w:cstheme="majorHAnsi"/>
          <w:b/>
          <w:bCs/>
        </w:rPr>
      </w:pPr>
    </w:p>
    <w:p w14:paraId="15944393" w14:textId="7EC901C7" w:rsidR="00093BF0" w:rsidRPr="00093BF0" w:rsidRDefault="00093BF0" w:rsidP="000A5D86">
      <w:pPr>
        <w:rPr>
          <w:rFonts w:asciiTheme="majorHAnsi" w:hAnsiTheme="majorHAnsi" w:cstheme="majorHAnsi"/>
          <w:b/>
          <w:bCs/>
          <w:color w:val="FF0000"/>
          <w:sz w:val="28"/>
          <w:szCs w:val="28"/>
        </w:rPr>
      </w:pPr>
      <w:r>
        <w:rPr>
          <w:rFonts w:asciiTheme="majorHAnsi" w:hAnsiTheme="majorHAnsi" w:cstheme="majorHAnsi"/>
          <w:b/>
          <w:bCs/>
          <w:color w:val="7030A0"/>
          <w:sz w:val="28"/>
          <w:szCs w:val="28"/>
        </w:rPr>
        <w:t>Flex-direction</w:t>
      </w:r>
    </w:p>
    <w:p w14:paraId="065E0757" w14:textId="34C933D3" w:rsidR="00093BF0" w:rsidRPr="000A5D86" w:rsidRDefault="00093BF0" w:rsidP="000A5D86">
      <w:pPr>
        <w:rPr>
          <w:rFonts w:asciiTheme="majorHAnsi" w:hAnsiTheme="majorHAnsi" w:cstheme="majorHAnsi"/>
          <w:b/>
          <w:bCs/>
        </w:rPr>
      </w:pPr>
      <w:r w:rsidRPr="00093BF0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 wp14:anchorId="25D5EB56" wp14:editId="2593484F">
            <wp:extent cx="5400040" cy="8102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BF0" w:rsidRPr="000A5D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205F"/>
    <w:multiLevelType w:val="hybridMultilevel"/>
    <w:tmpl w:val="BEA8C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06609"/>
    <w:multiLevelType w:val="hybridMultilevel"/>
    <w:tmpl w:val="5A8C0B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1219D"/>
    <w:multiLevelType w:val="hybridMultilevel"/>
    <w:tmpl w:val="51324B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87728"/>
    <w:multiLevelType w:val="hybridMultilevel"/>
    <w:tmpl w:val="5170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6235D"/>
    <w:multiLevelType w:val="multilevel"/>
    <w:tmpl w:val="DEF28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012A67"/>
    <w:multiLevelType w:val="hybridMultilevel"/>
    <w:tmpl w:val="7A58FC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306695">
    <w:abstractNumId w:val="5"/>
  </w:num>
  <w:num w:numId="2" w16cid:durableId="358818818">
    <w:abstractNumId w:val="0"/>
  </w:num>
  <w:num w:numId="3" w16cid:durableId="435029373">
    <w:abstractNumId w:val="3"/>
  </w:num>
  <w:num w:numId="4" w16cid:durableId="1858885795">
    <w:abstractNumId w:val="2"/>
  </w:num>
  <w:num w:numId="5" w16cid:durableId="1806964836">
    <w:abstractNumId w:val="4"/>
  </w:num>
  <w:num w:numId="6" w16cid:durableId="1875075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662"/>
    <w:rsid w:val="00093BF0"/>
    <w:rsid w:val="000A5D86"/>
    <w:rsid w:val="003F5AFE"/>
    <w:rsid w:val="00487405"/>
    <w:rsid w:val="00532662"/>
    <w:rsid w:val="0059119C"/>
    <w:rsid w:val="007441E6"/>
    <w:rsid w:val="0085767D"/>
    <w:rsid w:val="008B12F7"/>
    <w:rsid w:val="008B718E"/>
    <w:rsid w:val="00B01042"/>
    <w:rsid w:val="00B13E7F"/>
    <w:rsid w:val="00B53B15"/>
    <w:rsid w:val="00C51DCE"/>
    <w:rsid w:val="00CC74B3"/>
    <w:rsid w:val="00CD27E0"/>
    <w:rsid w:val="00EB5D3E"/>
    <w:rsid w:val="00FB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81FC2"/>
  <w15:chartTrackingRefBased/>
  <w15:docId w15:val="{9EBB8573-8193-410A-87B2-916D3DA9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12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27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5345</TotalTime>
  <Pages>8</Pages>
  <Words>546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Cassio</dc:creator>
  <cp:keywords/>
  <dc:description/>
  <cp:lastModifiedBy>Raphael Cassio</cp:lastModifiedBy>
  <cp:revision>6</cp:revision>
  <dcterms:created xsi:type="dcterms:W3CDTF">2022-07-29T18:15:00Z</dcterms:created>
  <dcterms:modified xsi:type="dcterms:W3CDTF">2022-08-02T23:14:00Z</dcterms:modified>
</cp:coreProperties>
</file>