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45FEA" w14:textId="0DA3CD4B" w:rsidR="000E5224" w:rsidRDefault="000E5224" w:rsidP="005811C3">
      <w:pPr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</w:pPr>
      <w:r w:rsidRPr="000E5224"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  <w:t>https://archive.ics.uci.edu/ml/datasets/Absenteeism+at+work</w:t>
      </w:r>
    </w:p>
    <w:p w14:paraId="327048FC" w14:textId="77777777" w:rsidR="000E5224" w:rsidRDefault="000E5224" w:rsidP="005811C3">
      <w:pPr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</w:pPr>
    </w:p>
    <w:p w14:paraId="18ACAF23" w14:textId="77777777" w:rsidR="005811C3" w:rsidRPr="00EE75CA" w:rsidRDefault="005811C3" w:rsidP="005811C3">
      <w:pPr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</w:pPr>
      <w:r w:rsidRPr="00EE75CA">
        <w:rPr>
          <w:rFonts w:ascii="Arial" w:eastAsia="Times New Roman" w:hAnsi="Arial" w:cs="Arial"/>
          <w:b/>
          <w:bCs/>
          <w:color w:val="123654"/>
          <w:sz w:val="27"/>
          <w:szCs w:val="27"/>
          <w:lang w:val="en-US" w:eastAsia="pt-BR"/>
        </w:rPr>
        <w:t>Attribute Information:</w:t>
      </w:r>
    </w:p>
    <w:p w14:paraId="33C77F0C" w14:textId="77777777" w:rsidR="005811C3" w:rsidRPr="005811C3" w:rsidRDefault="005811C3" w:rsidP="005811C3">
      <w:pPr>
        <w:rPr>
          <w:lang w:val="en-US"/>
        </w:rPr>
      </w:pPr>
    </w:p>
    <w:p w14:paraId="0761C515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1. Individual identification (ID)</w:t>
      </w:r>
    </w:p>
    <w:p w14:paraId="4CD26250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2. Reason for absence (ICD).</w:t>
      </w:r>
    </w:p>
    <w:p w14:paraId="3E126CEE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Absences attested by the International Code of Diseases (ICD) stratified into 21 categories (I to XXI) as follows:</w:t>
      </w:r>
    </w:p>
    <w:p w14:paraId="63E9C671" w14:textId="77777777" w:rsidR="005811C3" w:rsidRPr="005811C3" w:rsidRDefault="005811C3" w:rsidP="005811C3">
      <w:pPr>
        <w:spacing w:after="0"/>
        <w:rPr>
          <w:lang w:val="en-US"/>
        </w:rPr>
      </w:pPr>
    </w:p>
    <w:p w14:paraId="1A6ED10B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 Certain infectious and parasitic diseases  </w:t>
      </w:r>
    </w:p>
    <w:p w14:paraId="28564D5E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II Neoplasms  </w:t>
      </w:r>
    </w:p>
    <w:p w14:paraId="11E2D5BC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III Diseases of the blood and blood-forming organs and certain disorders involving the immune mechanism  </w:t>
      </w:r>
    </w:p>
    <w:p w14:paraId="462E44D2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IV Endocrine, nutritional and metabolic diseases  </w:t>
      </w:r>
    </w:p>
    <w:p w14:paraId="7812F69D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V Mental and </w:t>
      </w:r>
      <w:proofErr w:type="spellStart"/>
      <w:r w:rsidRPr="005811C3">
        <w:rPr>
          <w:lang w:val="en-US"/>
        </w:rPr>
        <w:t>behavioural</w:t>
      </w:r>
      <w:proofErr w:type="spellEnd"/>
      <w:r w:rsidRPr="005811C3">
        <w:rPr>
          <w:lang w:val="en-US"/>
        </w:rPr>
        <w:t xml:space="preserve"> disorders  </w:t>
      </w:r>
    </w:p>
    <w:p w14:paraId="0A8BEC6F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VI Diseases of the nervous system  </w:t>
      </w:r>
    </w:p>
    <w:p w14:paraId="34FA1A7E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VII Diseases of the eye and adnexa  </w:t>
      </w:r>
    </w:p>
    <w:p w14:paraId="79D7282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VIII Diseases of the ear and mastoid process  </w:t>
      </w:r>
    </w:p>
    <w:p w14:paraId="4E2BDB26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IX Diseases of the circulatory system  </w:t>
      </w:r>
    </w:p>
    <w:p w14:paraId="0383143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 Diseases of the respiratory system  </w:t>
      </w:r>
    </w:p>
    <w:p w14:paraId="56AAC8BC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 Diseases of the digestive system  </w:t>
      </w:r>
    </w:p>
    <w:p w14:paraId="70E3B6D3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XII Diseases of the skin and subcutaneous tissue  </w:t>
      </w:r>
    </w:p>
    <w:p w14:paraId="6AE9B762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XIII Diseases of the musculoskeletal system and connective tissue  </w:t>
      </w:r>
    </w:p>
    <w:p w14:paraId="232D18D3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XIV Diseases of the genitourinary system  </w:t>
      </w:r>
    </w:p>
    <w:p w14:paraId="141E11A0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XV Pregnancy, childbirth and the puerperium  </w:t>
      </w:r>
    </w:p>
    <w:p w14:paraId="6096D8BA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XVI Certain conditions originating in the perinatal period  </w:t>
      </w:r>
    </w:p>
    <w:p w14:paraId="16053ADA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XVII Congenital malformations, deformations and chromosomal abnormalities  </w:t>
      </w:r>
    </w:p>
    <w:p w14:paraId="61AF8A85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XVIII Symptoms, signs and abnormal clinical and laboratory findings, not elsewhere classified  </w:t>
      </w:r>
    </w:p>
    <w:p w14:paraId="2661FB8A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XIX Injury, poisoning and certain other consequences of external causes  </w:t>
      </w:r>
    </w:p>
    <w:p w14:paraId="17FBB43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XX External causes of morbidity and mortality  </w:t>
      </w:r>
    </w:p>
    <w:p w14:paraId="2E3CE4EA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XXI Factors influencing health status and contact with health services.</w:t>
      </w:r>
    </w:p>
    <w:p w14:paraId="7126BD6C" w14:textId="77777777" w:rsidR="005811C3" w:rsidRPr="005811C3" w:rsidRDefault="005811C3" w:rsidP="005811C3">
      <w:pPr>
        <w:spacing w:after="0"/>
        <w:rPr>
          <w:lang w:val="en-US"/>
        </w:rPr>
      </w:pPr>
    </w:p>
    <w:p w14:paraId="763DBEF5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And 7 categories without (CID) patient follow-up (22), medical consultation (23), blood donation (24), laboratory examination (25), unjustified absence (26), physiotherapy (27), dental consultation (28).</w:t>
      </w:r>
    </w:p>
    <w:p w14:paraId="39D3BE68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3. Month of absence</w:t>
      </w:r>
    </w:p>
    <w:p w14:paraId="0B3C69EF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4. Day of the week (Monday (2), Tuesday (3), Wednesday (4), Thursday (5), Friday (6))</w:t>
      </w:r>
    </w:p>
    <w:p w14:paraId="27B8BA9C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5. Seasons</w:t>
      </w:r>
    </w:p>
    <w:p w14:paraId="74DBC2C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6. Transportation expense</w:t>
      </w:r>
    </w:p>
    <w:p w14:paraId="2DCBE013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7. Distance from Residence to Work (kilometers)</w:t>
      </w:r>
    </w:p>
    <w:p w14:paraId="016010F2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8. Service time</w:t>
      </w:r>
    </w:p>
    <w:p w14:paraId="5D76D7CC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9. Age</w:t>
      </w:r>
    </w:p>
    <w:p w14:paraId="33419CAE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10. Work load Average/day </w:t>
      </w:r>
    </w:p>
    <w:p w14:paraId="77248FE8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11. Hit target</w:t>
      </w:r>
    </w:p>
    <w:p w14:paraId="50B1A92C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12. Disciplinary failure (yes=1; no=0)</w:t>
      </w:r>
    </w:p>
    <w:p w14:paraId="4AB3DA6B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lastRenderedPageBreak/>
        <w:t>13. Education (high school (1), graduate (2), postgraduate (3), master and doctor (4))</w:t>
      </w:r>
    </w:p>
    <w:p w14:paraId="70CF281D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14. Son (number of children)</w:t>
      </w:r>
    </w:p>
    <w:p w14:paraId="5642DA4B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15. </w:t>
      </w:r>
      <w:r w:rsidR="00EE75CA">
        <w:rPr>
          <w:lang w:val="en-US"/>
        </w:rPr>
        <w:t>Social d</w:t>
      </w:r>
      <w:r w:rsidRPr="005811C3">
        <w:rPr>
          <w:lang w:val="en-US"/>
        </w:rPr>
        <w:t>rinker (yes=1; no=0)</w:t>
      </w:r>
    </w:p>
    <w:p w14:paraId="5DBD4F87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16. </w:t>
      </w:r>
      <w:r w:rsidR="00EE75CA">
        <w:rPr>
          <w:lang w:val="en-US"/>
        </w:rPr>
        <w:t>Social s</w:t>
      </w:r>
      <w:r w:rsidRPr="005811C3">
        <w:rPr>
          <w:lang w:val="en-US"/>
        </w:rPr>
        <w:t>moker (yes=1; no=0)</w:t>
      </w:r>
    </w:p>
    <w:p w14:paraId="42A0D78B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17. Pet (number of pet)</w:t>
      </w:r>
    </w:p>
    <w:p w14:paraId="2F79BFBF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18. Weight</w:t>
      </w:r>
    </w:p>
    <w:p w14:paraId="6CBDCA77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19. Height</w:t>
      </w:r>
    </w:p>
    <w:p w14:paraId="480D2D6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20. Body mass index</w:t>
      </w:r>
    </w:p>
    <w:p w14:paraId="3C934067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21. Absenteeism time in hours (target)</w:t>
      </w:r>
    </w:p>
    <w:p w14:paraId="781A788B" w14:textId="77777777" w:rsidR="005811C3" w:rsidRPr="005811C3" w:rsidRDefault="005811C3" w:rsidP="005811C3">
      <w:pPr>
        <w:spacing w:after="0"/>
        <w:rPr>
          <w:lang w:val="en-US"/>
        </w:rPr>
      </w:pPr>
    </w:p>
    <w:p w14:paraId="2A8F777D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.</w:t>
      </w:r>
      <w:proofErr w:type="spellStart"/>
      <w:r w:rsidRPr="005811C3">
        <w:rPr>
          <w:lang w:val="en-US"/>
        </w:rPr>
        <w:t>arff</w:t>
      </w:r>
      <w:proofErr w:type="spellEnd"/>
      <w:r w:rsidRPr="005811C3">
        <w:rPr>
          <w:lang w:val="en-US"/>
        </w:rPr>
        <w:t xml:space="preserve"> header for Weka: </w:t>
      </w:r>
    </w:p>
    <w:p w14:paraId="5CE7CE26" w14:textId="77777777" w:rsidR="005811C3" w:rsidRPr="005811C3" w:rsidRDefault="005811C3" w:rsidP="005811C3">
      <w:pPr>
        <w:spacing w:after="0"/>
        <w:rPr>
          <w:lang w:val="en-US"/>
        </w:rPr>
      </w:pPr>
    </w:p>
    <w:p w14:paraId="43DC7C8B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@relation </w:t>
      </w:r>
      <w:proofErr w:type="spellStart"/>
      <w:r w:rsidRPr="005811C3">
        <w:rPr>
          <w:lang w:val="en-US"/>
        </w:rPr>
        <w:t>Absenteeism_at_work</w:t>
      </w:r>
      <w:proofErr w:type="spellEnd"/>
    </w:p>
    <w:p w14:paraId="7CA2BA2F" w14:textId="77777777" w:rsidR="005811C3" w:rsidRPr="005811C3" w:rsidRDefault="005811C3" w:rsidP="005811C3">
      <w:pPr>
        <w:spacing w:after="0"/>
        <w:rPr>
          <w:lang w:val="en-US"/>
        </w:rPr>
      </w:pPr>
    </w:p>
    <w:p w14:paraId="09CD872D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ID {31.0, 27.0, 19.0, 30.0, 7.0, 20.0, 24.0, 32.0, 3.0, 33.0, 26.0, 29.0, 18.0, 25.0, 17.0, 14.0, 16.0, 23.0, 2.0, 21.0, 36.0, 15.0, 22.0, 5.0, 12.0, 9.0, 6.0, 34.0, 10.0, 28.0, 13.0, 11.0, 1.0, 4.0, 8.0, 35.0}</w:t>
      </w:r>
    </w:p>
    <w:p w14:paraId="2CC7849E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Reason_for_absence</w:t>
      </w:r>
      <w:proofErr w:type="spellEnd"/>
      <w:r w:rsidRPr="005811C3">
        <w:rPr>
          <w:lang w:val="en-US"/>
        </w:rPr>
        <w:t xml:space="preserve"> {17.0, 3.0, 15.0, 4.0, 21.0, 2.0, 9.0, 24.0, 18.0, 1.0, 12.0, 5.0, 16.0, 7.0, 27.0, 25.0, 8.0, 10.0, 26.0, 19.0, 28.0, 6.0, 23.0, 22.0, 13.0, 14.0, 11.0, 0.0}</w:t>
      </w:r>
    </w:p>
    <w:p w14:paraId="7D376EDF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Month_of_absence</w:t>
      </w:r>
      <w:proofErr w:type="spellEnd"/>
      <w:r w:rsidRPr="005811C3">
        <w:rPr>
          <w:lang w:val="en-US"/>
        </w:rPr>
        <w:t xml:space="preserve"> REAL</w:t>
      </w:r>
    </w:p>
    <w:p w14:paraId="52A55A2C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Day_of_the_week</w:t>
      </w:r>
      <w:proofErr w:type="spellEnd"/>
      <w:r w:rsidRPr="005811C3">
        <w:rPr>
          <w:lang w:val="en-US"/>
        </w:rPr>
        <w:t xml:space="preserve"> {5.0, 2.0, 3.0, 4.0, 6.0}</w:t>
      </w:r>
    </w:p>
    <w:p w14:paraId="2C8118E3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Seasons {4.0, 1.0, 2.0, 3.0}</w:t>
      </w:r>
    </w:p>
    <w:p w14:paraId="6FA47A3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Transportation_expense</w:t>
      </w:r>
      <w:proofErr w:type="spellEnd"/>
      <w:r w:rsidRPr="005811C3">
        <w:rPr>
          <w:lang w:val="en-US"/>
        </w:rPr>
        <w:t xml:space="preserve"> REAL</w:t>
      </w:r>
    </w:p>
    <w:p w14:paraId="13F11082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Distance_from_Residence_to_Work</w:t>
      </w:r>
      <w:proofErr w:type="spellEnd"/>
      <w:r w:rsidRPr="005811C3">
        <w:rPr>
          <w:lang w:val="en-US"/>
        </w:rPr>
        <w:t xml:space="preserve"> REAL</w:t>
      </w:r>
    </w:p>
    <w:p w14:paraId="22130932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Service_time</w:t>
      </w:r>
      <w:proofErr w:type="spellEnd"/>
      <w:r w:rsidRPr="005811C3">
        <w:rPr>
          <w:lang w:val="en-US"/>
        </w:rPr>
        <w:t xml:space="preserve"> INTEGER</w:t>
      </w:r>
    </w:p>
    <w:p w14:paraId="4F547EF5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Age INTEGER</w:t>
      </w:r>
    </w:p>
    <w:p w14:paraId="779754E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Work_load_Average</w:t>
      </w:r>
      <w:proofErr w:type="spellEnd"/>
      <w:r w:rsidRPr="005811C3">
        <w:rPr>
          <w:lang w:val="en-US"/>
        </w:rPr>
        <w:t>/day_ REAL</w:t>
      </w:r>
    </w:p>
    <w:p w14:paraId="03A0B182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Hit_target</w:t>
      </w:r>
      <w:proofErr w:type="spellEnd"/>
      <w:r w:rsidRPr="005811C3">
        <w:rPr>
          <w:lang w:val="en-US"/>
        </w:rPr>
        <w:t xml:space="preserve"> REAL</w:t>
      </w:r>
    </w:p>
    <w:p w14:paraId="46C6734F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Disciplinary_failure</w:t>
      </w:r>
      <w:proofErr w:type="spellEnd"/>
      <w:r w:rsidRPr="005811C3">
        <w:rPr>
          <w:lang w:val="en-US"/>
        </w:rPr>
        <w:t xml:space="preserve"> {1.0, 0.0}</w:t>
      </w:r>
    </w:p>
    <w:p w14:paraId="4642888C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Education REAL</w:t>
      </w:r>
    </w:p>
    <w:p w14:paraId="017D3D7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Son REAL</w:t>
      </w:r>
    </w:p>
    <w:p w14:paraId="3CAB2F68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Drinker {1.0, 0.0}</w:t>
      </w:r>
    </w:p>
    <w:p w14:paraId="0E467F54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Smoker {1.0, 0.0}</w:t>
      </w:r>
    </w:p>
    <w:p w14:paraId="418F7097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Pet REAL</w:t>
      </w:r>
    </w:p>
    <w:p w14:paraId="36DF17BD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Weight REAL</w:t>
      </w:r>
    </w:p>
    <w:p w14:paraId="279E810F" w14:textId="77777777" w:rsidR="005811C3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>@attribute Height REAL</w:t>
      </w:r>
    </w:p>
    <w:p w14:paraId="06C9D64C" w14:textId="77777777" w:rsidR="005811C3" w:rsidRPr="00EE75CA" w:rsidRDefault="005811C3" w:rsidP="005811C3">
      <w:pPr>
        <w:spacing w:after="0"/>
        <w:rPr>
          <w:lang w:val="en-US"/>
        </w:rPr>
      </w:pPr>
      <w:r w:rsidRPr="00EE75CA">
        <w:rPr>
          <w:lang w:val="en-US"/>
        </w:rPr>
        <w:t xml:space="preserve">@attribute </w:t>
      </w:r>
      <w:proofErr w:type="spellStart"/>
      <w:r w:rsidRPr="00EE75CA">
        <w:rPr>
          <w:lang w:val="en-US"/>
        </w:rPr>
        <w:t>Body_mass_index</w:t>
      </w:r>
      <w:proofErr w:type="spellEnd"/>
      <w:r w:rsidRPr="00EE75CA">
        <w:rPr>
          <w:lang w:val="en-US"/>
        </w:rPr>
        <w:t xml:space="preserve"> REAL</w:t>
      </w:r>
    </w:p>
    <w:p w14:paraId="082EDDC8" w14:textId="77777777" w:rsidR="004D6F0B" w:rsidRPr="005811C3" w:rsidRDefault="005811C3" w:rsidP="005811C3">
      <w:pPr>
        <w:spacing w:after="0"/>
        <w:rPr>
          <w:lang w:val="en-US"/>
        </w:rPr>
      </w:pPr>
      <w:r w:rsidRPr="005811C3">
        <w:rPr>
          <w:lang w:val="en-US"/>
        </w:rPr>
        <w:t xml:space="preserve">@attribute </w:t>
      </w:r>
      <w:proofErr w:type="spellStart"/>
      <w:r w:rsidRPr="005811C3">
        <w:rPr>
          <w:lang w:val="en-US"/>
        </w:rPr>
        <w:t>Absenteeism_time_in_hours</w:t>
      </w:r>
      <w:proofErr w:type="spellEnd"/>
      <w:r w:rsidRPr="005811C3">
        <w:rPr>
          <w:lang w:val="en-US"/>
        </w:rPr>
        <w:t xml:space="preserve"> REAL</w:t>
      </w:r>
    </w:p>
    <w:sectPr w:rsidR="004D6F0B" w:rsidRPr="00581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8C"/>
    <w:rsid w:val="000B558C"/>
    <w:rsid w:val="000E5224"/>
    <w:rsid w:val="004D6F0B"/>
    <w:rsid w:val="005811C3"/>
    <w:rsid w:val="009A4164"/>
    <w:rsid w:val="00EE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EC8D"/>
  <w15:chartTrackingRefBased/>
  <w15:docId w15:val="{00D4AC29-397C-4B0D-9296-79DB43B9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Pinto Ferreira</dc:creator>
  <cp:keywords/>
  <dc:description/>
  <cp:lastModifiedBy>TheBeast</cp:lastModifiedBy>
  <cp:revision>5</cp:revision>
  <dcterms:created xsi:type="dcterms:W3CDTF">2018-04-04T18:14:00Z</dcterms:created>
  <dcterms:modified xsi:type="dcterms:W3CDTF">2021-11-17T09:13:00Z</dcterms:modified>
</cp:coreProperties>
</file>