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872D97">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3C398B">
      <w:pPr>
        <w:pStyle w:val="Cuerpo"/>
        <w:widowControl w:val="0"/>
        <w:tabs>
          <w:tab w:val="left" w:pos="851"/>
        </w:tabs>
        <w:jc w:val="both"/>
        <w:rPr>
          <w:rFonts w:ascii="Arial Narrow" w:hAnsi="Arial Narrow"/>
          <w:sz w:val="18"/>
          <w:szCs w:val="18"/>
        </w:rPr>
      </w:pPr>
      <w:r>
        <w:rPr>
          <w:rFonts w:ascii="Arial Narrow" w:hAnsi="Arial Narrow"/>
          <w:sz w:val="18"/>
          <w:szCs w:val="18"/>
        </w:rPr>
        <w:t>El apartamento contará con los siguientes acabados:</w:t>
      </w:r>
    </w:p>
    <w:tbl>
      <w:tblPr>
        <w:tblW w:w="14300" w:type="dxa"/>
        <w:tblInd w:w="70" w:type="dxa"/>
        <w:tblCellMar>
          <w:left w:w="70" w:type="dxa"/>
          <w:right w:w="70" w:type="dxa"/>
        </w:tblCellMar>
        <w:tblLook w:val="04A0" w:firstRow="1" w:lastRow="0" w:firstColumn="1" w:lastColumn="0" w:noHBand="0" w:noVBand="1"/>
      </w:tblPr>
      <w:tblGrid>
        <w:gridCol w:w="10940"/>
        <w:gridCol w:w="480"/>
        <w:gridCol w:w="480"/>
        <w:gridCol w:w="480"/>
        <w:gridCol w:w="480"/>
        <w:gridCol w:w="480"/>
        <w:gridCol w:w="480"/>
        <w:gridCol w:w="480"/>
      </w:tblGrid>
      <w:tr w:rsidR="003C398B" w:rsidRPr="00170476"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1. Incluye Línea Blanca: Estufa Eléctrica, Horno tostador, Refrigeradora, Extractor de olores, Torre de Lavandería </w:t>
            </w:r>
          </w:p>
        </w:tc>
      </w:tr>
      <w:tr w:rsidR="003C398B" w:rsidRPr="00170476"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2. </w:t>
            </w:r>
            <w:r>
              <w:rPr>
                <w:rFonts w:ascii="Arial Narrow" w:hAnsi="Arial Narrow" w:cs="Arial Unicode MS"/>
                <w:color w:val="000000"/>
                <w:sz w:val="18"/>
                <w:szCs w:val="18"/>
                <w:u w:color="000000"/>
                <w:lang w:val="es-ES_tradnl" w:eastAsia="es-GT"/>
              </w:rPr>
              <w:t xml:space="preserve">Cortinas </w:t>
            </w:r>
            <w:proofErr w:type="spellStart"/>
            <w:r w:rsidRPr="00170476">
              <w:rPr>
                <w:rFonts w:ascii="Arial Narrow" w:hAnsi="Arial Narrow" w:cs="Arial Unicode MS"/>
                <w:color w:val="000000"/>
                <w:sz w:val="18"/>
                <w:szCs w:val="18"/>
                <w:u w:color="000000"/>
                <w:lang w:val="es-ES_tradnl" w:eastAsia="es-GT"/>
              </w:rPr>
              <w:t>Blackouts</w:t>
            </w:r>
            <w:proofErr w:type="spellEnd"/>
            <w:r w:rsidRPr="00170476">
              <w:rPr>
                <w:rFonts w:ascii="Arial Narrow" w:hAnsi="Arial Narrow" w:cs="Arial Unicode MS"/>
                <w:color w:val="000000"/>
                <w:sz w:val="18"/>
                <w:szCs w:val="18"/>
                <w:u w:color="000000"/>
                <w:lang w:val="es-ES_tradnl" w:eastAsia="es-GT"/>
              </w:rPr>
              <w:t xml:space="preserve"> para dormitorios: Dormitorio 1, Ancho 1.25mt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xml:space="preserve">, Alto 2.93 </w:t>
            </w:r>
            <w:proofErr w:type="spellStart"/>
            <w:r w:rsidRPr="00170476">
              <w:rPr>
                <w:rFonts w:ascii="Arial Narrow" w:hAnsi="Arial Narrow" w:cs="Arial Unicode MS"/>
                <w:color w:val="000000"/>
                <w:sz w:val="18"/>
                <w:szCs w:val="18"/>
                <w:u w:color="000000"/>
                <w:lang w:val="es-ES_tradnl" w:eastAsia="es-GT"/>
              </w:rPr>
              <w:t>mt</w:t>
            </w:r>
            <w:r>
              <w:rPr>
                <w:rFonts w:ascii="Arial Narrow" w:hAnsi="Arial Narrow" w:cs="Arial Unicode MS"/>
                <w:color w:val="000000"/>
                <w:sz w:val="18"/>
                <w:szCs w:val="18"/>
                <w:u w:color="000000"/>
                <w:lang w:val="es-ES_tradnl" w:eastAsia="es-GT"/>
              </w:rPr>
              <w:t>s</w:t>
            </w:r>
            <w:proofErr w:type="spellEnd"/>
            <w:r w:rsidRPr="00170476">
              <w:rPr>
                <w:rFonts w:ascii="Arial Narrow" w:hAnsi="Arial Narrow" w:cs="Arial Unicode MS"/>
                <w:color w:val="000000"/>
                <w:sz w:val="18"/>
                <w:szCs w:val="18"/>
                <w:u w:color="000000"/>
                <w:lang w:val="es-ES_tradnl" w:eastAsia="es-GT"/>
              </w:rPr>
              <w:t xml:space="preserve">, Dormitorio 2, Ancho 0.95 </w:t>
            </w:r>
            <w:proofErr w:type="spellStart"/>
            <w:r w:rsidRPr="00170476">
              <w:rPr>
                <w:rFonts w:ascii="Arial Narrow" w:hAnsi="Arial Narrow" w:cs="Arial Unicode MS"/>
                <w:color w:val="000000"/>
                <w:sz w:val="18"/>
                <w:szCs w:val="18"/>
                <w:u w:color="000000"/>
                <w:lang w:val="es-ES_tradnl" w:eastAsia="es-GT"/>
              </w:rPr>
              <w:t>mt</w:t>
            </w:r>
            <w:r>
              <w:rPr>
                <w:rFonts w:ascii="Arial Narrow" w:hAnsi="Arial Narrow" w:cs="Arial Unicode MS"/>
                <w:color w:val="000000"/>
                <w:sz w:val="18"/>
                <w:szCs w:val="18"/>
                <w:u w:color="000000"/>
                <w:lang w:val="es-ES_tradnl" w:eastAsia="es-GT"/>
              </w:rPr>
              <w:t>s</w:t>
            </w:r>
            <w:proofErr w:type="spellEnd"/>
            <w:r w:rsidRPr="00170476">
              <w:rPr>
                <w:rFonts w:ascii="Arial Narrow" w:hAnsi="Arial Narrow" w:cs="Arial Unicode MS"/>
                <w:color w:val="000000"/>
                <w:sz w:val="18"/>
                <w:szCs w:val="18"/>
                <w:u w:color="000000"/>
                <w:lang w:val="es-ES_tradnl" w:eastAsia="es-GT"/>
              </w:rPr>
              <w:t xml:space="preserve">, Alto 2.93 </w:t>
            </w:r>
            <w:proofErr w:type="spellStart"/>
            <w:r w:rsidRPr="00170476">
              <w:rPr>
                <w:rFonts w:ascii="Arial Narrow" w:hAnsi="Arial Narrow" w:cs="Arial Unicode MS"/>
                <w:color w:val="000000"/>
                <w:sz w:val="18"/>
                <w:szCs w:val="18"/>
                <w:u w:color="000000"/>
                <w:lang w:val="es-ES_tradnl" w:eastAsia="es-GT"/>
              </w:rPr>
              <w:t>mt</w:t>
            </w:r>
            <w:r>
              <w:rPr>
                <w:rFonts w:ascii="Arial Narrow" w:hAnsi="Arial Narrow" w:cs="Arial Unicode MS"/>
                <w:color w:val="000000"/>
                <w:sz w:val="18"/>
                <w:szCs w:val="18"/>
                <w:u w:color="000000"/>
                <w:lang w:val="es-ES_tradnl" w:eastAsia="es-GT"/>
              </w:rPr>
              <w:t>s</w:t>
            </w:r>
            <w:proofErr w:type="spellEnd"/>
            <w:r w:rsidRPr="00170476">
              <w:rPr>
                <w:rFonts w:ascii="Arial Narrow" w:hAnsi="Arial Narrow" w:cs="Arial Unicode MS"/>
                <w:color w:val="000000"/>
                <w:sz w:val="18"/>
                <w:szCs w:val="18"/>
                <w:u w:color="000000"/>
                <w:lang w:val="es-ES_tradnl" w:eastAsia="es-GT"/>
              </w:rPr>
              <w:t xml:space="preserve"> </w:t>
            </w:r>
          </w:p>
        </w:tc>
      </w:tr>
      <w:tr w:rsidR="003C398B" w:rsidRPr="00170476" w:rsidTr="005624D3">
        <w:trPr>
          <w:trHeight w:val="300"/>
        </w:trPr>
        <w:tc>
          <w:tcPr>
            <w:tcW w:w="11900" w:type="dxa"/>
            <w:gridSpan w:val="3"/>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Dormitorio 3, Ancho 0.95 </w:t>
            </w:r>
            <w:proofErr w:type="spellStart"/>
            <w:r w:rsidRPr="00170476">
              <w:rPr>
                <w:rFonts w:ascii="Arial Narrow" w:hAnsi="Arial Narrow" w:cs="Arial Unicode MS"/>
                <w:color w:val="000000"/>
                <w:sz w:val="18"/>
                <w:szCs w:val="18"/>
                <w:u w:color="000000"/>
                <w:lang w:val="es-ES_tradnl" w:eastAsia="es-GT"/>
              </w:rPr>
              <w:t>mt</w:t>
            </w:r>
            <w:r>
              <w:rPr>
                <w:rFonts w:ascii="Arial Narrow" w:hAnsi="Arial Narrow" w:cs="Arial Unicode MS"/>
                <w:color w:val="000000"/>
                <w:sz w:val="18"/>
                <w:szCs w:val="18"/>
                <w:u w:color="000000"/>
                <w:lang w:val="es-ES_tradnl" w:eastAsia="es-GT"/>
              </w:rPr>
              <w:t>s</w:t>
            </w:r>
            <w:proofErr w:type="spellEnd"/>
            <w:r w:rsidRPr="00170476">
              <w:rPr>
                <w:rFonts w:ascii="Arial Narrow" w:hAnsi="Arial Narrow" w:cs="Arial Unicode MS"/>
                <w:color w:val="000000"/>
                <w:sz w:val="18"/>
                <w:szCs w:val="18"/>
                <w:u w:color="000000"/>
                <w:lang w:val="es-ES_tradnl" w:eastAsia="es-GT"/>
              </w:rPr>
              <w:t xml:space="preserve">, Alto 2.93 </w:t>
            </w:r>
            <w:proofErr w:type="spellStart"/>
            <w:r w:rsidRPr="00170476">
              <w:rPr>
                <w:rFonts w:ascii="Arial Narrow" w:hAnsi="Arial Narrow" w:cs="Arial Unicode MS"/>
                <w:color w:val="000000"/>
                <w:sz w:val="18"/>
                <w:szCs w:val="18"/>
                <w:u w:color="000000"/>
                <w:lang w:val="es-ES_tradnl" w:eastAsia="es-GT"/>
              </w:rPr>
              <w:t>mt</w:t>
            </w:r>
            <w:r>
              <w:rPr>
                <w:rFonts w:ascii="Arial Narrow" w:hAnsi="Arial Narrow" w:cs="Arial Unicode MS"/>
                <w:color w:val="000000"/>
                <w:sz w:val="18"/>
                <w:szCs w:val="18"/>
                <w:u w:color="000000"/>
                <w:lang w:val="es-ES_tradnl" w:eastAsia="es-GT"/>
              </w:rPr>
              <w:t>s</w:t>
            </w:r>
            <w:proofErr w:type="spellEnd"/>
            <w:r w:rsidRPr="00170476">
              <w:rPr>
                <w:rFonts w:ascii="Arial Narrow" w:hAnsi="Arial Narrow" w:cs="Arial Unicode MS"/>
                <w:color w:val="000000"/>
                <w:sz w:val="18"/>
                <w:szCs w:val="18"/>
                <w:u w:color="000000"/>
                <w:lang w:val="es-ES_tradnl" w:eastAsia="es-GT"/>
              </w:rPr>
              <w:t xml:space="preserve">. </w:t>
            </w: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ascii="Calibri" w:eastAsia="Times New Roman" w:hAnsi="Calibri" w:cs="Calibri"/>
                <w:b/>
                <w:bCs/>
                <w:color w:val="C65911"/>
                <w:sz w:val="22"/>
                <w:szCs w:val="22"/>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r>
      <w:tr w:rsidR="003C398B" w:rsidRPr="00170476"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3. Vidrio templado en Duchas, baño principal y secundario.</w:t>
            </w:r>
          </w:p>
        </w:tc>
      </w:tr>
      <w:tr w:rsidR="003C398B" w:rsidRPr="00170476"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4. Lámparas en cielo </w:t>
            </w:r>
            <w:r>
              <w:rPr>
                <w:rFonts w:ascii="Arial Narrow" w:hAnsi="Arial Narrow" w:cs="Arial Unicode MS"/>
                <w:color w:val="000000"/>
                <w:sz w:val="18"/>
                <w:szCs w:val="18"/>
                <w:u w:color="000000"/>
                <w:lang w:val="es-ES_tradnl" w:eastAsia="es-GT"/>
              </w:rPr>
              <w:t>á</w:t>
            </w:r>
            <w:r w:rsidRPr="00170476">
              <w:rPr>
                <w:rFonts w:ascii="Arial Narrow" w:hAnsi="Arial Narrow" w:cs="Arial Unicode MS"/>
                <w:color w:val="000000"/>
                <w:sz w:val="18"/>
                <w:szCs w:val="18"/>
                <w:u w:color="000000"/>
                <w:lang w:val="es-ES_tradnl" w:eastAsia="es-GT"/>
              </w:rPr>
              <w:t xml:space="preserve">rea social </w:t>
            </w:r>
          </w:p>
        </w:tc>
      </w:tr>
      <w:tr w:rsidR="003C398B" w:rsidRPr="00170476"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5. Alfombras en dormitorios: Dormitorio principal, Dormitorio 2, Dormitorio 3 </w:t>
            </w:r>
          </w:p>
        </w:tc>
      </w:tr>
      <w:tr w:rsidR="003C398B" w:rsidRPr="00170476" w:rsidTr="005624D3">
        <w:trPr>
          <w:trHeight w:val="300"/>
        </w:trPr>
        <w:tc>
          <w:tcPr>
            <w:tcW w:w="10940" w:type="dxa"/>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6. Closet </w:t>
            </w:r>
            <w:r>
              <w:rPr>
                <w:rFonts w:ascii="Arial Narrow" w:hAnsi="Arial Narrow" w:cs="Arial Unicode MS"/>
                <w:color w:val="000000"/>
                <w:sz w:val="18"/>
                <w:szCs w:val="18"/>
                <w:u w:color="000000"/>
                <w:lang w:val="es-ES_tradnl" w:eastAsia="es-GT"/>
              </w:rPr>
              <w:t xml:space="preserve">y gabinetes de cocina con top de </w:t>
            </w:r>
            <w:proofErr w:type="spellStart"/>
            <w:r>
              <w:rPr>
                <w:rFonts w:ascii="Arial Narrow" w:hAnsi="Arial Narrow" w:cs="Arial Unicode MS"/>
                <w:color w:val="000000"/>
                <w:sz w:val="18"/>
                <w:szCs w:val="18"/>
                <w:u w:color="000000"/>
                <w:lang w:val="es-ES_tradnl" w:eastAsia="es-GT"/>
              </w:rPr>
              <w:t>Quarzo</w:t>
            </w:r>
            <w:proofErr w:type="spellEnd"/>
            <w:r>
              <w:rPr>
                <w:rFonts w:ascii="Arial Narrow" w:hAnsi="Arial Narrow" w:cs="Arial Unicode MS"/>
                <w:color w:val="000000"/>
                <w:sz w:val="18"/>
                <w:szCs w:val="18"/>
                <w:u w:color="000000"/>
                <w:lang w:val="es-ES_tradnl" w:eastAsia="es-GT"/>
              </w:rPr>
              <w:t xml:space="preserve"> color negro standard.</w:t>
            </w: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ascii="Calibri" w:eastAsia="Times New Roman" w:hAnsi="Calibri" w:cs="Calibri"/>
                <w:b/>
                <w:bCs/>
                <w:color w:val="C65911"/>
                <w:sz w:val="22"/>
                <w:szCs w:val="22"/>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r>
    </w:tbl>
    <w:p w:rsidR="003C398B" w:rsidRDefault="003C398B" w:rsidP="0061390F">
      <w:pPr>
        <w:pStyle w:val="Cuerpo"/>
        <w:widowControl w:val="0"/>
        <w:tabs>
          <w:tab w:val="left" w:pos="851"/>
        </w:tabs>
        <w:jc w:val="both"/>
        <w:rPr>
          <w:rFonts w:ascii="Arial Narrow" w:hAnsi="Arial Narrow" w:cs="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61390F" w:rsidRDefault="0061390F" w:rsidP="00F9544A">
      <w:pPr>
        <w:pStyle w:val="Cuerpo"/>
        <w:widowControl w:val="0"/>
        <w:tabs>
          <w:tab w:val="left" w:pos="851"/>
        </w:tabs>
        <w:ind w:left="1080"/>
        <w:jc w:val="both"/>
        <w:rPr>
          <w:rFonts w:ascii="Arial Narrow" w:hAnsi="Arial Narrow" w:cs="Arial Narrow"/>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w:sz w:val="18"/>
          <w:szCs w:val="18"/>
          <w:lang w:val="es-GT"/>
        </w:rPr>
      </w:pPr>
      <w:r w:rsidRPr="000E57C4">
        <w:rPr>
          <w:rFonts w:ascii="Arial Narrow" w:hAnsi="Arial Narrow" w:cs="Arial"/>
          <w:sz w:val="18"/>
          <w:szCs w:val="18"/>
          <w:lang w:val="es-GT"/>
        </w:rPr>
        <w:t>Dentro de las áreas antes descritas se incluyen las áreas de columnas, ducto de instalaciones y soportes estructurales. Las divisiones y acabados con que cuenta el apartamento ya son conocidas por el</w:t>
      </w:r>
      <w:r w:rsidRPr="000E57C4">
        <w:rPr>
          <w:rFonts w:ascii="Arial Narrow" w:hAnsi="Arial Narrow" w:cs="Arial"/>
          <w:b/>
          <w:sz w:val="18"/>
          <w:szCs w:val="18"/>
          <w:lang w:val="es-GT"/>
        </w:rPr>
        <w:t xml:space="preserve"> PROMITENTE COMPRADOR</w:t>
      </w:r>
      <w:r w:rsidRPr="000E57C4">
        <w:rPr>
          <w:rFonts w:ascii="Arial Narrow" w:hAnsi="Arial Narrow" w:cs="Arial"/>
          <w:color w:val="0000CC"/>
          <w:sz w:val="18"/>
          <w:szCs w:val="18"/>
          <w:lang w:val="es-GT"/>
        </w:rPr>
        <w:t>.</w:t>
      </w:r>
      <w:r w:rsidRPr="000E57C4">
        <w:rPr>
          <w:rFonts w:ascii="Arial Narrow" w:hAnsi="Arial Narrow" w:cs="Arial"/>
          <w:sz w:val="18"/>
          <w:szCs w:val="18"/>
          <w:lang w:val="es-GT"/>
        </w:rPr>
        <w:t xml:space="preserve"> </w:t>
      </w:r>
    </w:p>
    <w:p w:rsidR="00836A8B" w:rsidRPr="00F90BEB"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w:t>
      </w:r>
      <w:r w:rsidRPr="000E57C4">
        <w:rPr>
          <w:rFonts w:ascii="Arial Narrow" w:hAnsi="Arial Narrow"/>
          <w:sz w:val="18"/>
          <w:szCs w:val="18"/>
        </w:rPr>
        <w:lastRenderedPageBreak/>
        <w:t>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bookmarkStart w:id="0" w:name="_GoBack"/>
      <w:bookmarkEnd w:id="0"/>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Pr="000E57C4">
        <w:rPr>
          <w:rFonts w:ascii="Arial Narrow" w:hAnsi="Arial Narrow"/>
          <w:b/>
          <w:sz w:val="18"/>
          <w:szCs w:val="18"/>
        </w:rPr>
        <w:t xml:space="preserve">SIETE QUETZALES CON SETENTA CENTAVOS (Q. 7.70)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lastRenderedPageBreak/>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xml:space="preserve">: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w:t>
      </w:r>
      <w:proofErr w:type="spellStart"/>
      <w:r w:rsidRPr="000E57C4">
        <w:rPr>
          <w:rFonts w:ascii="Arial Narrow" w:hAnsi="Arial Narrow"/>
          <w:sz w:val="18"/>
          <w:szCs w:val="18"/>
        </w:rPr>
        <w:t>ó</w:t>
      </w:r>
      <w:proofErr w:type="spellEnd"/>
      <w:r w:rsidRPr="000E57C4">
        <w:rPr>
          <w:rFonts w:ascii="Arial Narrow" w:hAnsi="Arial Narrow"/>
          <w:sz w:val="18"/>
          <w:szCs w:val="18"/>
        </w:rPr>
        <w:t xml:space="preserve">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lastRenderedPageBreak/>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 xml:space="preserve">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w:t>
      </w:r>
      <w:proofErr w:type="spellStart"/>
      <w:r w:rsidRPr="00F90BEB">
        <w:rPr>
          <w:rFonts w:ascii="Arial Narrow" w:hAnsi="Arial Narrow" w:cs="Times New Roman"/>
          <w:sz w:val="18"/>
          <w:szCs w:val="18"/>
          <w:lang w:val="es-GT"/>
        </w:rPr>
        <w:t>cede</w:t>
      </w:r>
      <w:proofErr w:type="spellEnd"/>
      <w:r w:rsidRPr="00F90BEB">
        <w:rPr>
          <w:rFonts w:ascii="Arial Narrow" w:hAnsi="Arial Narrow" w:cs="Times New Roman"/>
          <w:sz w:val="18"/>
          <w:szCs w:val="18"/>
          <w:lang w:val="es-GT"/>
        </w:rPr>
        <w:t xml:space="preserv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w:t>
      </w:r>
      <w:r w:rsidR="00E9616B">
        <w:rPr>
          <w:rFonts w:ascii="Arial Narrow" w:hAnsi="Arial Narrow" w:cs="Arial Narrow"/>
          <w:sz w:val="18"/>
          <w:szCs w:val="18"/>
        </w:rPr>
        <w:lastRenderedPageBreak/>
        <w:t xml:space="preserve">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96" w:rsidRDefault="00AB7D96">
      <w:r>
        <w:separator/>
      </w:r>
    </w:p>
  </w:endnote>
  <w:endnote w:type="continuationSeparator" w:id="0">
    <w:p w:rsidR="00AB7D96" w:rsidRDefault="00AB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Droid Sans Fallback">
    <w:charset w:val="80"/>
    <w:family w:val="swiss"/>
    <w:pitch w:val="variable"/>
    <w:sig w:usb0="B1002AFF" w:usb1="2BDFFCFB" w:usb2="00000036" w:usb3="00000000" w:csb0="003F01FF" w:csb1="00000000"/>
  </w:font>
  <w:font w:name="FreeSans">
    <w:altName w:val="Arial"/>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Liberation Sans">
    <w:altName w:val="Arial"/>
    <w:charset w:val="00"/>
    <w:family w:val="swiss"/>
    <w:pitch w:val="variable"/>
    <w:sig w:usb0="A00002AF" w:usb1="5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A8B" w:rsidRDefault="001333A8">
    <w:pPr>
      <w:pStyle w:val="Piedepgina1"/>
      <w:jc w:val="right"/>
    </w:pPr>
    <w:r>
      <w:fldChar w:fldCharType="begin"/>
    </w:r>
    <w:r>
      <w:instrText>PAGE</w:instrText>
    </w:r>
    <w:r>
      <w:fldChar w:fldCharType="separate"/>
    </w:r>
    <w:r w:rsidR="00E01270">
      <w:rPr>
        <w:noProof/>
      </w:rPr>
      <w:t>5</w:t>
    </w:r>
    <w:r>
      <w:fldChar w:fldCharType="end"/>
    </w:r>
  </w:p>
  <w:p w:rsidR="00836A8B" w:rsidRDefault="00836A8B">
    <w:pPr>
      <w:pStyle w:val="Piedepgina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96" w:rsidRDefault="00AB7D96">
      <w:r>
        <w:separator/>
      </w:r>
    </w:p>
  </w:footnote>
  <w:footnote w:type="continuationSeparator" w:id="0">
    <w:p w:rsidR="00AB7D96" w:rsidRDefault="00AB7D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E01270">
            <w:rPr>
              <w:noProof/>
            </w:rPr>
            <w:t>6</w:t>
          </w:r>
          <w:r>
            <w:fldChar w:fldCharType="end"/>
          </w:r>
        </w:p>
      </w:tc>
    </w:tr>
  </w:tbl>
  <w:p w:rsidR="00836A8B" w:rsidRDefault="00836A8B">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6A8B"/>
    <w:rsid w:val="000666EB"/>
    <w:rsid w:val="00087377"/>
    <w:rsid w:val="00100D77"/>
    <w:rsid w:val="001201BA"/>
    <w:rsid w:val="00123805"/>
    <w:rsid w:val="001333A8"/>
    <w:rsid w:val="00137B09"/>
    <w:rsid w:val="001544CC"/>
    <w:rsid w:val="00154BA4"/>
    <w:rsid w:val="00154F27"/>
    <w:rsid w:val="00167A15"/>
    <w:rsid w:val="001A122B"/>
    <w:rsid w:val="001B382B"/>
    <w:rsid w:val="00227771"/>
    <w:rsid w:val="002507D8"/>
    <w:rsid w:val="00250DFB"/>
    <w:rsid w:val="00274EF6"/>
    <w:rsid w:val="00306ABB"/>
    <w:rsid w:val="00311562"/>
    <w:rsid w:val="003A50B9"/>
    <w:rsid w:val="003C398B"/>
    <w:rsid w:val="003D4543"/>
    <w:rsid w:val="003E1EAE"/>
    <w:rsid w:val="0051151E"/>
    <w:rsid w:val="00550295"/>
    <w:rsid w:val="0061390F"/>
    <w:rsid w:val="00657ACD"/>
    <w:rsid w:val="00691E09"/>
    <w:rsid w:val="006E3FD0"/>
    <w:rsid w:val="006E415A"/>
    <w:rsid w:val="0076656F"/>
    <w:rsid w:val="00783167"/>
    <w:rsid w:val="007842EF"/>
    <w:rsid w:val="00794F17"/>
    <w:rsid w:val="00836A8B"/>
    <w:rsid w:val="00860FCC"/>
    <w:rsid w:val="00872D97"/>
    <w:rsid w:val="00907D3E"/>
    <w:rsid w:val="00940BBB"/>
    <w:rsid w:val="00996F17"/>
    <w:rsid w:val="009C33A3"/>
    <w:rsid w:val="009D1D32"/>
    <w:rsid w:val="009E4567"/>
    <w:rsid w:val="00A03BA5"/>
    <w:rsid w:val="00A2725A"/>
    <w:rsid w:val="00AA57AD"/>
    <w:rsid w:val="00AB7D96"/>
    <w:rsid w:val="00B71BE7"/>
    <w:rsid w:val="00B87B1F"/>
    <w:rsid w:val="00BD7A79"/>
    <w:rsid w:val="00BF49FB"/>
    <w:rsid w:val="00C71391"/>
    <w:rsid w:val="00C8025C"/>
    <w:rsid w:val="00C91114"/>
    <w:rsid w:val="00D62C8A"/>
    <w:rsid w:val="00D95263"/>
    <w:rsid w:val="00DD3E3B"/>
    <w:rsid w:val="00E01270"/>
    <w:rsid w:val="00E9616B"/>
    <w:rsid w:val="00EC45AD"/>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3251876</TotalTime>
  <Pages>6</Pages>
  <Words>3243</Words>
  <Characters>17838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Roberto</cp:lastModifiedBy>
  <cp:revision>47</cp:revision>
  <cp:lastPrinted>2015-01-05T09:59:00Z</cp:lastPrinted>
  <dcterms:created xsi:type="dcterms:W3CDTF">2016-07-12T07:48:00Z</dcterms:created>
  <dcterms:modified xsi:type="dcterms:W3CDTF">2018-05-03T09:14:00Z</dcterms:modified>
  <dc:language>es-ES</dc:language>
</cp:coreProperties>
</file>