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15D" w:rsidRDefault="0085015D" w:rsidP="00DE5D23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 w:hint="eastAsia"/>
          <w:b/>
          <w:bCs/>
          <w:kern w:val="36"/>
          <w:sz w:val="48"/>
          <w:szCs w:val="48"/>
        </w:rPr>
      </w:pPr>
      <w:bookmarkStart w:id="0" w:name="OLE_LINK1"/>
      <w:bookmarkStart w:id="1" w:name="OLE_LINK2"/>
      <w:r>
        <w:rPr>
          <w:rFonts w:ascii="宋体" w:eastAsia="宋体" w:hAnsi="宋体" w:cs="宋体"/>
          <w:b/>
          <w:bCs/>
          <w:kern w:val="36"/>
          <w:sz w:val="48"/>
          <w:szCs w:val="48"/>
        </w:rPr>
        <w:t>服务器</w:t>
      </w:r>
      <w:r w:rsidRPr="0085015D">
        <w:rPr>
          <w:rFonts w:ascii="宋体" w:eastAsia="宋体" w:hAnsi="宋体" w:cs="宋体"/>
          <w:b/>
          <w:bCs/>
          <w:kern w:val="36"/>
          <w:sz w:val="48"/>
          <w:szCs w:val="48"/>
        </w:rPr>
        <w:t>网络安全维护指南</w:t>
      </w:r>
      <w:bookmarkEnd w:id="0"/>
      <w:bookmarkEnd w:id="1"/>
    </w:p>
    <w:p w:rsidR="00B7538C" w:rsidRDefault="00B7538C" w:rsidP="00B7538C">
      <w:pPr>
        <w:pStyle w:val="a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．巡检</w:t>
      </w:r>
    </w:p>
    <w:p w:rsidR="00B7538C" w:rsidRDefault="00B7538C" w:rsidP="00B7538C">
      <w:pPr>
        <w:pStyle w:val="a3"/>
        <w:rPr>
          <w:rFonts w:hint="eastAsia"/>
        </w:rPr>
      </w:pPr>
      <w:r>
        <w:rPr>
          <w:rFonts w:hint="eastAsia"/>
        </w:rPr>
        <w:t>定期对</w:t>
      </w:r>
      <w:r>
        <w:t>服务器、网络安全、</w:t>
      </w:r>
      <w:r>
        <w:rPr>
          <w:rFonts w:hint="eastAsia"/>
        </w:rPr>
        <w:t>系统</w:t>
      </w:r>
      <w:r>
        <w:t>性能</w:t>
      </w:r>
      <w:r>
        <w:rPr>
          <w:rFonts w:hint="eastAsia"/>
        </w:rPr>
        <w:t>的</w:t>
      </w:r>
      <w:r>
        <w:t>检查。每台服务器、网络设备及安全设备至少保证每周检查两次，每次检查的结果要求进行登记记录。</w:t>
      </w:r>
    </w:p>
    <w:p w:rsidR="00B7538C" w:rsidRPr="00B7538C" w:rsidRDefault="00B7538C" w:rsidP="00B7538C">
      <w:pPr>
        <w:pStyle w:val="a3"/>
      </w:pPr>
      <w:r>
        <w:rPr>
          <w:rFonts w:hint="eastAsia"/>
        </w:rPr>
        <w:t>二．数据备份</w:t>
      </w:r>
    </w:p>
    <w:p w:rsidR="00B7538C" w:rsidRPr="00B7538C" w:rsidRDefault="00B7538C" w:rsidP="00B7538C">
      <w:pPr>
        <w:pStyle w:val="a3"/>
        <w:ind w:firstLineChars="50" w:firstLine="120"/>
        <w:rPr>
          <w:rFonts w:hint="eastAsia"/>
        </w:rPr>
      </w:pPr>
      <w:r>
        <w:t>用于在</w:t>
      </w:r>
      <w:proofErr w:type="gramStart"/>
      <w:r>
        <w:t>块设备</w:t>
      </w:r>
      <w:proofErr w:type="gramEnd"/>
      <w:r>
        <w:t xml:space="preserve">级别 (block device level) </w:t>
      </w:r>
      <w:r>
        <w:t>上进行硬盘的备份与恢复</w:t>
      </w:r>
      <w:r>
        <w:t>（包括系统盘和数据盘），</w:t>
      </w:r>
      <w:r>
        <w:rPr>
          <w:rFonts w:hint="eastAsia"/>
        </w:rPr>
        <w:t>现有服务器采用的是青云全备加增量备份的方式进行备份策略。</w:t>
      </w:r>
      <w:r>
        <w:t>每次更改配置、策略后，都要及时更新备份文件，保证当前为备份最新数据。</w:t>
      </w:r>
    </w:p>
    <w:p w:rsidR="00000000" w:rsidRPr="00B7538C" w:rsidRDefault="00C9321C" w:rsidP="00B7538C">
      <w:pPr>
        <w:pStyle w:val="a3"/>
        <w:numPr>
          <w:ilvl w:val="0"/>
          <w:numId w:val="1"/>
        </w:numPr>
      </w:pPr>
      <w:r w:rsidRPr="00B7538C">
        <w:rPr>
          <w:rFonts w:hint="eastAsia"/>
        </w:rPr>
        <w:t xml:space="preserve"> </w:t>
      </w:r>
      <w:r w:rsidRPr="00B7538C">
        <w:rPr>
          <w:rFonts w:hint="eastAsia"/>
        </w:rPr>
        <w:t xml:space="preserve"> </w:t>
      </w:r>
      <w:r w:rsidRPr="00B7538C">
        <w:rPr>
          <w:rFonts w:hint="eastAsia"/>
        </w:rPr>
        <w:t>数据备份</w:t>
      </w:r>
    </w:p>
    <w:p w:rsidR="00000000" w:rsidRPr="00B7538C" w:rsidRDefault="00C9321C" w:rsidP="00B7538C">
      <w:pPr>
        <w:pStyle w:val="a3"/>
        <w:numPr>
          <w:ilvl w:val="1"/>
          <w:numId w:val="1"/>
        </w:numPr>
      </w:pPr>
      <w:proofErr w:type="gramStart"/>
      <w:r w:rsidRPr="00B7538C">
        <w:rPr>
          <w:rFonts w:hint="eastAsia"/>
        </w:rPr>
        <w:t>块设备</w:t>
      </w:r>
      <w:proofErr w:type="gramEnd"/>
      <w:r w:rsidRPr="00B7538C">
        <w:rPr>
          <w:rFonts w:hint="eastAsia"/>
        </w:rPr>
        <w:t>级别的备份与恢复</w:t>
      </w:r>
    </w:p>
    <w:p w:rsidR="00000000" w:rsidRPr="00B7538C" w:rsidRDefault="00C9321C" w:rsidP="00B7538C">
      <w:pPr>
        <w:pStyle w:val="a3"/>
        <w:numPr>
          <w:ilvl w:val="1"/>
          <w:numId w:val="1"/>
        </w:numPr>
      </w:pPr>
      <w:r w:rsidRPr="00B7538C">
        <w:rPr>
          <w:rFonts w:hint="eastAsia"/>
        </w:rPr>
        <w:t>捕捉硬盘在某一个时刻的状态，未来可以随时恢复到这个状态</w:t>
      </w:r>
    </w:p>
    <w:p w:rsidR="00000000" w:rsidRPr="00B7538C" w:rsidRDefault="00C9321C" w:rsidP="00B7538C">
      <w:pPr>
        <w:pStyle w:val="a3"/>
        <w:numPr>
          <w:ilvl w:val="1"/>
          <w:numId w:val="1"/>
        </w:numPr>
      </w:pPr>
      <w:r w:rsidRPr="00B7538C">
        <w:rPr>
          <w:rFonts w:hint="eastAsia"/>
        </w:rPr>
        <w:t>可以同时对多张硬盘做备份，也可以对正在运行的主机做在线备份</w:t>
      </w:r>
    </w:p>
    <w:p w:rsidR="00000000" w:rsidRPr="00B7538C" w:rsidRDefault="00C9321C" w:rsidP="00B7538C">
      <w:pPr>
        <w:pStyle w:val="a3"/>
        <w:numPr>
          <w:ilvl w:val="0"/>
          <w:numId w:val="1"/>
        </w:numPr>
      </w:pPr>
      <w:r w:rsidRPr="00B7538C">
        <w:rPr>
          <w:rFonts w:hint="eastAsia"/>
        </w:rPr>
        <w:t xml:space="preserve"> </w:t>
      </w:r>
      <w:r w:rsidRPr="00B7538C">
        <w:rPr>
          <w:rFonts w:hint="eastAsia"/>
        </w:rPr>
        <w:t xml:space="preserve"> </w:t>
      </w:r>
      <w:r w:rsidRPr="00B7538C">
        <w:rPr>
          <w:rFonts w:hint="eastAsia"/>
        </w:rPr>
        <w:t>备份链</w:t>
      </w:r>
    </w:p>
    <w:p w:rsidR="00000000" w:rsidRPr="00B7538C" w:rsidRDefault="00C9321C" w:rsidP="00B7538C">
      <w:pPr>
        <w:pStyle w:val="a3"/>
        <w:numPr>
          <w:ilvl w:val="1"/>
          <w:numId w:val="1"/>
        </w:numPr>
      </w:pPr>
      <w:r w:rsidRPr="00B7538C">
        <w:rPr>
          <w:rFonts w:hint="eastAsia"/>
        </w:rPr>
        <w:t>每条备份</w:t>
      </w:r>
      <w:proofErr w:type="gramStart"/>
      <w:r w:rsidRPr="00B7538C">
        <w:rPr>
          <w:rFonts w:hint="eastAsia"/>
        </w:rPr>
        <w:t>链包括</w:t>
      </w:r>
      <w:proofErr w:type="gramEnd"/>
      <w:r w:rsidRPr="00B7538C">
        <w:rPr>
          <w:rFonts w:hint="eastAsia"/>
        </w:rPr>
        <w:t>一个全量备份点以及多个增量备份点</w:t>
      </w:r>
    </w:p>
    <w:p w:rsidR="00000000" w:rsidRPr="00B7538C" w:rsidRDefault="00C9321C" w:rsidP="00B7538C">
      <w:pPr>
        <w:pStyle w:val="a3"/>
        <w:numPr>
          <w:ilvl w:val="1"/>
          <w:numId w:val="1"/>
        </w:numPr>
      </w:pPr>
      <w:proofErr w:type="gramStart"/>
      <w:r w:rsidRPr="00B7538C">
        <w:rPr>
          <w:rFonts w:hint="eastAsia"/>
        </w:rPr>
        <w:t>每次做全量</w:t>
      </w:r>
      <w:proofErr w:type="gramEnd"/>
      <w:r w:rsidRPr="00B7538C">
        <w:rPr>
          <w:rFonts w:hint="eastAsia"/>
        </w:rPr>
        <w:t>备份都会产生一个新的备份链</w:t>
      </w:r>
    </w:p>
    <w:p w:rsidR="00B7538C" w:rsidRPr="00B7538C" w:rsidRDefault="00B7538C" w:rsidP="00B7538C">
      <w:pPr>
        <w:pStyle w:val="a3"/>
      </w:pPr>
      <w:r w:rsidRPr="00B7538C">
        <w:drawing>
          <wp:inline distT="0" distB="0" distL="0" distR="0" wp14:anchorId="798D9BB2" wp14:editId="489AF738">
            <wp:extent cx="4067175" cy="3987376"/>
            <wp:effectExtent l="19050" t="19050" r="9525" b="13335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196" cy="39903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:rsidR="00B7538C" w:rsidRDefault="00B7538C" w:rsidP="00B7538C">
      <w:pPr>
        <w:pStyle w:val="a3"/>
        <w:rPr>
          <w:rFonts w:hint="eastAsia"/>
        </w:rPr>
      </w:pPr>
    </w:p>
    <w:p w:rsidR="00B7538C" w:rsidRDefault="0010288B" w:rsidP="00B7538C">
      <w:pPr>
        <w:pStyle w:val="a3"/>
      </w:pPr>
      <w:r>
        <w:rPr>
          <w:rFonts w:hint="eastAsia"/>
        </w:rPr>
        <w:lastRenderedPageBreak/>
        <w:t>三．</w:t>
      </w:r>
      <w:r w:rsidR="002A18CF">
        <w:rPr>
          <w:rFonts w:hint="eastAsia"/>
        </w:rPr>
        <w:t xml:space="preserve"> 监控</w:t>
      </w:r>
      <w:proofErr w:type="gramStart"/>
      <w:r>
        <w:rPr>
          <w:rFonts w:hint="eastAsia"/>
        </w:rPr>
        <w:t>及设置</w:t>
      </w:r>
      <w:proofErr w:type="gramEnd"/>
      <w:r>
        <w:rPr>
          <w:rFonts w:hint="eastAsia"/>
        </w:rPr>
        <w:t>告警策略</w:t>
      </w:r>
    </w:p>
    <w:p w:rsidR="00B7538C" w:rsidRDefault="00B7538C" w:rsidP="00B7538C">
      <w:pPr>
        <w:pStyle w:val="a3"/>
        <w:rPr>
          <w:rFonts w:hint="eastAsia"/>
        </w:rPr>
      </w:pPr>
      <w:r>
        <w:rPr>
          <w:rFonts w:hint="eastAsia"/>
        </w:rPr>
        <w:t>云</w:t>
      </w:r>
      <w:r>
        <w:t>服务器、网络</w:t>
      </w:r>
      <w:r>
        <w:rPr>
          <w:rFonts w:hint="eastAsia"/>
        </w:rPr>
        <w:t>及防火墙策略的</w:t>
      </w:r>
      <w:r>
        <w:t>监控工作。每天正常工作期间必须保证监视所有服务器、网络</w:t>
      </w:r>
      <w:r>
        <w:rPr>
          <w:rFonts w:hint="eastAsia"/>
        </w:rPr>
        <w:t>流量</w:t>
      </w:r>
      <w:r>
        <w:t>及安全</w:t>
      </w:r>
      <w:r>
        <w:rPr>
          <w:rFonts w:hint="eastAsia"/>
        </w:rPr>
        <w:t>情况</w:t>
      </w:r>
      <w:r>
        <w:t>状态，一旦发现服务器、网络</w:t>
      </w:r>
      <w:r>
        <w:rPr>
          <w:rFonts w:hint="eastAsia"/>
        </w:rPr>
        <w:t>流量</w:t>
      </w:r>
      <w:r>
        <w:t>或安全</w:t>
      </w:r>
      <w:r w:rsidR="002A18CF">
        <w:rPr>
          <w:rFonts w:hint="eastAsia"/>
        </w:rPr>
        <w:t>防</w:t>
      </w:r>
      <w:proofErr w:type="gramStart"/>
      <w:r w:rsidR="002A18CF">
        <w:rPr>
          <w:rFonts w:hint="eastAsia"/>
        </w:rPr>
        <w:t>掮</w:t>
      </w:r>
      <w:proofErr w:type="gramEnd"/>
      <w:r>
        <w:t>异常，要及时采取相应措施。</w:t>
      </w:r>
    </w:p>
    <w:p w:rsidR="00000000" w:rsidRPr="002A18CF" w:rsidRDefault="00C9321C" w:rsidP="002A18CF">
      <w:pPr>
        <w:pStyle w:val="a3"/>
        <w:numPr>
          <w:ilvl w:val="1"/>
          <w:numId w:val="3"/>
        </w:numPr>
      </w:pPr>
      <w:r w:rsidRPr="002A18CF">
        <w:rPr>
          <w:rFonts w:hint="eastAsia"/>
        </w:rPr>
        <w:t xml:space="preserve">CPU </w:t>
      </w:r>
      <w:r w:rsidRPr="002A18CF">
        <w:rPr>
          <w:rFonts w:hint="eastAsia"/>
        </w:rPr>
        <w:t>利用率</w:t>
      </w:r>
      <w:r w:rsidRPr="002A18CF">
        <w:rPr>
          <w:rFonts w:hint="eastAsia"/>
        </w:rPr>
        <w:t xml:space="preserve"> / </w:t>
      </w:r>
      <w:r w:rsidRPr="002A18CF">
        <w:rPr>
          <w:rFonts w:hint="eastAsia"/>
        </w:rPr>
        <w:t>内存利用率</w:t>
      </w:r>
      <w:r w:rsidRPr="002A18CF">
        <w:rPr>
          <w:rFonts w:hint="eastAsia"/>
        </w:rPr>
        <w:t xml:space="preserve"> / </w:t>
      </w:r>
      <w:r w:rsidRPr="002A18CF">
        <w:rPr>
          <w:rFonts w:hint="eastAsia"/>
        </w:rPr>
        <w:t>磁盘使用量</w:t>
      </w:r>
      <w:r w:rsidRPr="002A18CF">
        <w:rPr>
          <w:rFonts w:hint="eastAsia"/>
        </w:rPr>
        <w:t xml:space="preserve"> / </w:t>
      </w:r>
      <w:r w:rsidRPr="002A18CF">
        <w:rPr>
          <w:rFonts w:hint="eastAsia"/>
        </w:rPr>
        <w:t>网络流量</w:t>
      </w:r>
    </w:p>
    <w:p w:rsidR="002A18CF" w:rsidRPr="002A18CF" w:rsidRDefault="002A18CF" w:rsidP="00B7538C">
      <w:pPr>
        <w:pStyle w:val="a3"/>
        <w:rPr>
          <w:rFonts w:hint="eastAsia"/>
        </w:rPr>
      </w:pPr>
      <w:r w:rsidRPr="002A18CF">
        <w:drawing>
          <wp:inline distT="0" distB="0" distL="0" distR="0" wp14:anchorId="069F363F" wp14:editId="24F0B4F4">
            <wp:extent cx="4010025" cy="1931121"/>
            <wp:effectExtent l="19050" t="19050" r="9525" b="12065"/>
            <wp:docPr id="4" name="Picture 7" descr="https://docs.qingcloud.com/_images/alarm-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https://docs.qingcloud.com/_images/alarm-histo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52" cy="1934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  <w:r w:rsidRPr="002A18CF">
        <w:drawing>
          <wp:inline distT="0" distB="0" distL="0" distR="0" wp14:anchorId="3B024F49" wp14:editId="62A88659">
            <wp:extent cx="4162425" cy="1903905"/>
            <wp:effectExtent l="19050" t="19050" r="9525" b="2032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37" cy="1903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2A18CF" w:rsidRDefault="0010288B" w:rsidP="00B7538C">
      <w:pPr>
        <w:pStyle w:val="a3"/>
      </w:pPr>
      <w:r>
        <w:rPr>
          <w:noProof/>
        </w:rPr>
        <w:drawing>
          <wp:inline distT="0" distB="0" distL="0" distR="0" wp14:anchorId="6EA43B41" wp14:editId="19E4C1A1">
            <wp:extent cx="5274310" cy="1408924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8C" w:rsidRDefault="0010288B" w:rsidP="00B7538C">
      <w:pPr>
        <w:pStyle w:val="a3"/>
      </w:pPr>
      <w:r>
        <w:rPr>
          <w:rFonts w:hint="eastAsia"/>
        </w:rPr>
        <w:t>四．</w:t>
      </w:r>
      <w:r w:rsidR="002A18CF">
        <w:rPr>
          <w:rFonts w:hint="eastAsia"/>
        </w:rPr>
        <w:t xml:space="preserve">  日志</w:t>
      </w:r>
    </w:p>
    <w:p w:rsidR="00B7538C" w:rsidRDefault="00B7538C" w:rsidP="0010288B">
      <w:pPr>
        <w:pStyle w:val="a3"/>
        <w:ind w:firstLineChars="150" w:firstLine="360"/>
        <w:rPr>
          <w:rFonts w:hint="eastAsia"/>
        </w:rPr>
      </w:pPr>
      <w:r>
        <w:t>服务器、网络设备及安全设备的相关日志操作。每台服务器、网络设备及安全设备保证每周或依据数据情况对相关日志进行整理，整理前对应的各项日志如应用程序日志、安全日志、系统日志等应进行保存。</w:t>
      </w:r>
    </w:p>
    <w:p w:rsidR="00F23926" w:rsidRDefault="00F23926" w:rsidP="00F23926">
      <w:pPr>
        <w:pStyle w:val="a3"/>
        <w:ind w:firstLineChars="150" w:firstLine="360"/>
      </w:pPr>
      <w:r w:rsidRPr="00F23926">
        <w:lastRenderedPageBreak/>
        <w:drawing>
          <wp:inline distT="0" distB="0" distL="0" distR="0" wp14:anchorId="257D9D07" wp14:editId="5EFDE4AA">
            <wp:extent cx="5274310" cy="2693317"/>
            <wp:effectExtent l="19050" t="19050" r="2159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24981"/>
                    <a:stretch/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  <a:ln>
                      <a:solidFill>
                        <a:srgbClr val="069468"/>
                      </a:solidFill>
                    </a:ln>
                  </pic:spPr>
                </pic:pic>
              </a:graphicData>
            </a:graphic>
          </wp:inline>
        </w:drawing>
      </w:r>
    </w:p>
    <w:p w:rsidR="0010288B" w:rsidRDefault="00F23926" w:rsidP="00B7538C">
      <w:pPr>
        <w:pStyle w:val="a3"/>
        <w:rPr>
          <w:rFonts w:hint="eastAsia"/>
        </w:rPr>
      </w:pPr>
      <w:r w:rsidRPr="00F23926">
        <w:drawing>
          <wp:inline distT="0" distB="0" distL="0" distR="0" wp14:anchorId="3E033C16" wp14:editId="1D24E446">
            <wp:extent cx="5274310" cy="1288665"/>
            <wp:effectExtent l="19050" t="19050" r="21590" b="260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665"/>
                    </a:xfrm>
                    <a:prstGeom prst="rect">
                      <a:avLst/>
                    </a:prstGeom>
                    <a:ln>
                      <a:solidFill>
                        <a:srgbClr val="069468"/>
                      </a:solidFill>
                    </a:ln>
                  </pic:spPr>
                </pic:pic>
              </a:graphicData>
            </a:graphic>
          </wp:inline>
        </w:drawing>
      </w:r>
    </w:p>
    <w:p w:rsidR="00B7538C" w:rsidRDefault="0010288B" w:rsidP="00B7538C">
      <w:pPr>
        <w:pStyle w:val="a3"/>
        <w:rPr>
          <w:rFonts w:hint="eastAsia"/>
        </w:rPr>
      </w:pPr>
      <w:r>
        <w:rPr>
          <w:rFonts w:hint="eastAsia"/>
        </w:rPr>
        <w:t>五．</w:t>
      </w:r>
      <w:r w:rsidR="002A18CF">
        <w:rPr>
          <w:rFonts w:hint="eastAsia"/>
        </w:rPr>
        <w:t xml:space="preserve"> 防火墙</w:t>
      </w:r>
      <w:r>
        <w:rPr>
          <w:rFonts w:hint="eastAsia"/>
        </w:rPr>
        <w:t>及端口转发</w:t>
      </w:r>
    </w:p>
    <w:p w:rsidR="002A18CF" w:rsidRDefault="002A18CF" w:rsidP="00B7538C">
      <w:pPr>
        <w:pStyle w:val="a3"/>
        <w:rPr>
          <w:rFonts w:hint="eastAsia"/>
        </w:rPr>
      </w:pPr>
      <w:r>
        <w:rPr>
          <w:rFonts w:hint="eastAsia"/>
        </w:rPr>
        <w:t>根据应用需要对相应的端口进行开放。默认是拒绝所有端口。</w:t>
      </w:r>
    </w:p>
    <w:p w:rsidR="00C9321C" w:rsidRDefault="00C9321C" w:rsidP="00B7538C">
      <w:pPr>
        <w:pStyle w:val="a3"/>
      </w:pPr>
      <w:r>
        <w:rPr>
          <w:rFonts w:hint="eastAsia"/>
        </w:rPr>
        <w:t>目前业务采用的是标准HTTP协议，非80端口的端口转发方式。没有使用到</w:t>
      </w:r>
      <w:proofErr w:type="spellStart"/>
      <w:r>
        <w:rPr>
          <w:rFonts w:hint="eastAsia"/>
        </w:rPr>
        <w:t>ssl,tls</w:t>
      </w:r>
      <w:proofErr w:type="spellEnd"/>
      <w:r>
        <w:rPr>
          <w:rFonts w:hint="eastAsia"/>
        </w:rPr>
        <w:t>等安全协议。</w:t>
      </w:r>
    </w:p>
    <w:p w:rsidR="0010288B" w:rsidRDefault="0010288B" w:rsidP="00B7538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430083C0" wp14:editId="5CB5B020">
            <wp:extent cx="5274310" cy="2211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8B" w:rsidRDefault="0010288B" w:rsidP="00B7538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08404" wp14:editId="0546C478">
            <wp:extent cx="5274310" cy="1706215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8B" w:rsidRDefault="0010288B" w:rsidP="00B7538C">
      <w:pPr>
        <w:pStyle w:val="a3"/>
      </w:pPr>
    </w:p>
    <w:p w:rsidR="00B7538C" w:rsidRDefault="00F23926" w:rsidP="00B7538C">
      <w:pPr>
        <w:pStyle w:val="a3"/>
        <w:rPr>
          <w:rFonts w:hint="eastAsia"/>
        </w:rPr>
      </w:pPr>
      <w:r>
        <w:rPr>
          <w:rFonts w:hint="eastAsia"/>
        </w:rPr>
        <w:t>六．</w:t>
      </w:r>
      <w:r w:rsidR="002A7C29">
        <w:rPr>
          <w:rFonts w:hint="eastAsia"/>
        </w:rPr>
        <w:t xml:space="preserve"> 登陆安全</w:t>
      </w:r>
    </w:p>
    <w:p w:rsidR="002A7C29" w:rsidRDefault="002A7C29" w:rsidP="002A7C29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采用青云平台</w:t>
      </w:r>
      <w:r w:rsidRPr="002A7C29">
        <w:rPr>
          <w:rFonts w:hint="eastAsia"/>
        </w:rPr>
        <w:t>二次登录验证和失败告警</w:t>
      </w:r>
      <w:r w:rsidR="0010288B">
        <w:rPr>
          <w:rFonts w:hint="eastAsia"/>
        </w:rPr>
        <w:t>。</w:t>
      </w:r>
    </w:p>
    <w:p w:rsidR="00C9321C" w:rsidRDefault="002A7C29" w:rsidP="00C9321C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云服务器采用OPEN-VPN</w:t>
      </w:r>
      <w:r w:rsidR="0010288B">
        <w:rPr>
          <w:rFonts w:hint="eastAsia"/>
        </w:rPr>
        <w:t>证书方式进行远程连接青云上的私有网络。</w:t>
      </w:r>
      <w:r w:rsidR="00C9321C">
        <w:rPr>
          <w:rFonts w:hint="eastAsia"/>
        </w:rPr>
        <w:t xml:space="preserve">没有使用到 </w:t>
      </w:r>
      <w:r w:rsidR="00C9321C" w:rsidRPr="00C9321C">
        <w:rPr>
          <w:rFonts w:hint="eastAsia"/>
        </w:rPr>
        <w:t>SSL、TLS、</w:t>
      </w:r>
      <w:proofErr w:type="spellStart"/>
      <w:r w:rsidR="00C9321C" w:rsidRPr="00C9321C">
        <w:rPr>
          <w:rFonts w:hint="eastAsia"/>
        </w:rPr>
        <w:t>IPSec</w:t>
      </w:r>
      <w:proofErr w:type="spellEnd"/>
      <w:r w:rsidR="00C9321C" w:rsidRPr="00C9321C">
        <w:rPr>
          <w:rFonts w:hint="eastAsia"/>
        </w:rPr>
        <w:t>、Telnet、SSH</w:t>
      </w:r>
      <w:r w:rsidR="00C9321C">
        <w:rPr>
          <w:rFonts w:hint="eastAsia"/>
        </w:rPr>
        <w:t>等等相关协议。</w:t>
      </w:r>
    </w:p>
    <w:p w:rsidR="0010288B" w:rsidRDefault="0010288B" w:rsidP="0010288B">
      <w:pPr>
        <w:pStyle w:val="a3"/>
        <w:ind w:left="360"/>
      </w:pPr>
      <w:r>
        <w:rPr>
          <w:noProof/>
        </w:rPr>
        <w:drawing>
          <wp:inline distT="0" distB="0" distL="0" distR="0" wp14:anchorId="080D18B7" wp14:editId="50CC35C8">
            <wp:extent cx="4866667" cy="14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8C" w:rsidRDefault="00B7538C" w:rsidP="00B7538C">
      <w:pPr>
        <w:pStyle w:val="a3"/>
        <w:rPr>
          <w:rFonts w:hint="eastAsia"/>
        </w:rPr>
      </w:pPr>
    </w:p>
    <w:p w:rsidR="0010288B" w:rsidRDefault="0010288B" w:rsidP="00B7538C">
      <w:pPr>
        <w:pStyle w:val="a3"/>
      </w:pPr>
      <w:r>
        <w:rPr>
          <w:rFonts w:hint="eastAsia"/>
        </w:rPr>
        <w:t>七．</w:t>
      </w:r>
      <w:r w:rsidR="00F23926">
        <w:t>不定时的相关工作</w:t>
      </w:r>
    </w:p>
    <w:p w:rsidR="00B7538C" w:rsidRDefault="00B7538C" w:rsidP="00F23926">
      <w:pPr>
        <w:pStyle w:val="a3"/>
        <w:ind w:firstLineChars="150" w:firstLine="360"/>
        <w:rPr>
          <w:rFonts w:hint="eastAsia"/>
        </w:rPr>
      </w:pPr>
      <w:r>
        <w:t>每台服务器如有应用软件更改、需要安装新的应用程序或卸载应用程序等操作，应提前告知所有管理员。</w:t>
      </w:r>
    </w:p>
    <w:p w:rsidR="00F23926" w:rsidRDefault="00F23926" w:rsidP="00F23926">
      <w:pPr>
        <w:pStyle w:val="a3"/>
        <w:ind w:firstLineChars="150" w:firstLine="360"/>
      </w:pPr>
      <w:r>
        <w:t>密码定期更改工作。每台服务器、网络设备及安全设备保证至少每一个月更改一次密码，密码长度不少于8位，且要满足复杂度要求。</w:t>
      </w:r>
    </w:p>
    <w:p w:rsidR="00F23926" w:rsidRPr="00F23926" w:rsidRDefault="00F23926" w:rsidP="00B7538C">
      <w:pPr>
        <w:pStyle w:val="a3"/>
      </w:pPr>
    </w:p>
    <w:p w:rsidR="002A7C29" w:rsidRDefault="00F23926" w:rsidP="00B7538C">
      <w:pPr>
        <w:pStyle w:val="a3"/>
        <w:rPr>
          <w:rFonts w:hint="eastAsia"/>
        </w:rPr>
      </w:pPr>
      <w:r>
        <w:rPr>
          <w:rFonts w:hint="eastAsia"/>
        </w:rPr>
        <w:t>八．</w:t>
      </w:r>
      <w:r w:rsidR="002A7C29">
        <w:rPr>
          <w:rFonts w:hint="eastAsia"/>
        </w:rPr>
        <w:t xml:space="preserve"> 杀毒</w:t>
      </w:r>
    </w:p>
    <w:p w:rsidR="00F23926" w:rsidRDefault="00F23926" w:rsidP="00B7538C">
      <w:pPr>
        <w:pStyle w:val="a3"/>
        <w:rPr>
          <w:rFonts w:hint="eastAsia"/>
        </w:rPr>
      </w:pPr>
      <w:r>
        <w:rPr>
          <w:rFonts w:hint="eastAsia"/>
        </w:rPr>
        <w:t>采用的是</w:t>
      </w:r>
      <w:proofErr w:type="gramStart"/>
      <w:r w:rsidRPr="00F23926">
        <w:rPr>
          <w:rFonts w:hint="eastAsia"/>
        </w:rPr>
        <w:t>云模式</w:t>
      </w:r>
      <w:proofErr w:type="gramEnd"/>
      <w:r w:rsidRPr="00F23926">
        <w:rPr>
          <w:rFonts w:hint="eastAsia"/>
        </w:rPr>
        <w:t>下无代理杀毒</w:t>
      </w:r>
      <w:r>
        <w:rPr>
          <w:rFonts w:hint="eastAsia"/>
        </w:rPr>
        <w:t>。</w:t>
      </w:r>
    </w:p>
    <w:p w:rsidR="00F23926" w:rsidRDefault="00F23926" w:rsidP="00F23926">
      <w:pPr>
        <w:pStyle w:val="a3"/>
      </w:pPr>
      <w:r>
        <w:t>系统管理人员要定时对系统服务器进行病毒检查，发现病毒要及时处理。</w:t>
      </w:r>
    </w:p>
    <w:p w:rsidR="00F23926" w:rsidRPr="00F23926" w:rsidRDefault="00F23926" w:rsidP="00B7538C">
      <w:pPr>
        <w:pStyle w:val="a3"/>
        <w:rPr>
          <w:rFonts w:hint="eastAsia"/>
        </w:rPr>
      </w:pPr>
    </w:p>
    <w:p w:rsidR="00F23926" w:rsidRDefault="00F23926" w:rsidP="00B7538C">
      <w:pPr>
        <w:pStyle w:val="a3"/>
      </w:pPr>
      <w:r w:rsidRPr="00F23926">
        <w:lastRenderedPageBreak/>
        <w:drawing>
          <wp:inline distT="0" distB="0" distL="0" distR="0" wp14:anchorId="1D7C4562" wp14:editId="437E8FF3">
            <wp:extent cx="5274310" cy="2149403"/>
            <wp:effectExtent l="0" t="0" r="254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8C" w:rsidRDefault="00DE5D23" w:rsidP="00B7538C">
      <w:pPr>
        <w:pStyle w:val="a3"/>
        <w:rPr>
          <w:rFonts w:hint="eastAsia"/>
        </w:rPr>
      </w:pPr>
      <w:r>
        <w:rPr>
          <w:rFonts w:hint="eastAsia"/>
        </w:rPr>
        <w:t>九．</w:t>
      </w:r>
      <w:r w:rsidR="00441F8F">
        <w:rPr>
          <w:rFonts w:hint="eastAsia"/>
        </w:rPr>
        <w:t xml:space="preserve"> 网络拓扑</w:t>
      </w:r>
      <w:r>
        <w:rPr>
          <w:rFonts w:hint="eastAsia"/>
        </w:rPr>
        <w:t>及协议</w:t>
      </w:r>
    </w:p>
    <w:p w:rsidR="00441F8F" w:rsidRDefault="0010288B" w:rsidP="00B7538C">
      <w:pPr>
        <w:pStyle w:val="a3"/>
        <w:rPr>
          <w:rFonts w:hint="eastAsia"/>
        </w:rPr>
      </w:pPr>
      <w:r>
        <w:rPr>
          <w:rFonts w:hint="eastAsia"/>
        </w:rPr>
        <w:t>网络采用是</w:t>
      </w:r>
      <w:r w:rsidR="00441F8F">
        <w:rPr>
          <w:rFonts w:hint="eastAsia"/>
        </w:rPr>
        <w:t>青云私有VPC网络，100%二层网络隔离，</w:t>
      </w:r>
      <w:r w:rsidR="00441F8F" w:rsidRPr="00441F8F">
        <w:rPr>
          <w:rFonts w:hint="eastAsia"/>
        </w:rPr>
        <w:t>防止数据泄露</w:t>
      </w:r>
      <w:r w:rsidR="00DE5D23">
        <w:rPr>
          <w:rFonts w:hint="eastAsia"/>
        </w:rPr>
        <w:t>.</w:t>
      </w:r>
    </w:p>
    <w:p w:rsidR="00DE5D23" w:rsidRDefault="00DE5D23" w:rsidP="00B7538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63C6C9B" wp14:editId="400E8E90">
            <wp:extent cx="5274310" cy="1769702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8F" w:rsidRDefault="00441F8F" w:rsidP="00B7538C">
      <w:pPr>
        <w:pStyle w:val="a3"/>
      </w:pPr>
      <w:r>
        <w:rPr>
          <w:noProof/>
        </w:rPr>
        <w:drawing>
          <wp:inline distT="0" distB="0" distL="0" distR="0" wp14:anchorId="7906B40B" wp14:editId="6171556D">
            <wp:extent cx="5274310" cy="19259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8C" w:rsidRDefault="00DE5D23" w:rsidP="00B7538C">
      <w:pPr>
        <w:pStyle w:val="a3"/>
      </w:pPr>
      <w:r>
        <w:rPr>
          <w:rFonts w:hint="eastAsia"/>
        </w:rPr>
        <w:t>十．</w:t>
      </w:r>
      <w:r w:rsidR="0010288B">
        <w:rPr>
          <w:rFonts w:hint="eastAsia"/>
        </w:rPr>
        <w:t xml:space="preserve">  </w:t>
      </w:r>
      <w:r w:rsidR="0010288B" w:rsidRPr="0010288B">
        <w:rPr>
          <w:rFonts w:hint="eastAsia"/>
        </w:rPr>
        <w:t>抗DDOS服务</w:t>
      </w:r>
    </w:p>
    <w:p w:rsidR="00DE5D23" w:rsidRDefault="0010288B" w:rsidP="00B7538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CEEDFC" wp14:editId="08C8EDCC">
            <wp:extent cx="5274310" cy="21225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23" w:rsidRDefault="00DE5D23" w:rsidP="00B7538C">
      <w:pPr>
        <w:pStyle w:val="a3"/>
        <w:rPr>
          <w:rFonts w:hint="eastAsia"/>
        </w:rPr>
      </w:pPr>
    </w:p>
    <w:p w:rsidR="00DE5D23" w:rsidRDefault="00DE5D23" w:rsidP="00B7538C">
      <w:pPr>
        <w:pStyle w:val="a3"/>
        <w:rPr>
          <w:rFonts w:hint="eastAsia"/>
        </w:rPr>
      </w:pPr>
    </w:p>
    <w:p w:rsidR="00DE5D23" w:rsidRDefault="00DE5D23" w:rsidP="00B7538C">
      <w:pPr>
        <w:pStyle w:val="a3"/>
        <w:rPr>
          <w:rFonts w:hint="eastAsia"/>
        </w:rPr>
      </w:pPr>
      <w:r>
        <w:rPr>
          <w:rFonts w:hint="eastAsia"/>
        </w:rPr>
        <w:t xml:space="preserve">十一 </w:t>
      </w:r>
      <w:r w:rsidRPr="00DE5D23">
        <w:rPr>
          <w:rFonts w:hint="eastAsia"/>
        </w:rPr>
        <w:t>云平台上的账号角色与权限分配</w:t>
      </w:r>
    </w:p>
    <w:p w:rsidR="00DE5D23" w:rsidRDefault="00DE5D23" w:rsidP="00B7538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0396E6F" wp14:editId="4E4CFB16">
            <wp:extent cx="5274310" cy="335626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23" w:rsidRPr="00DE5D23" w:rsidRDefault="00DE5D23" w:rsidP="00B7538C">
      <w:pPr>
        <w:pStyle w:val="a3"/>
        <w:rPr>
          <w:rFonts w:hint="eastAsia"/>
        </w:rPr>
      </w:pPr>
    </w:p>
    <w:p w:rsidR="0085015D" w:rsidRPr="0085015D" w:rsidRDefault="0085015D" w:rsidP="0085015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2" w:name="_GoBack"/>
      <w:bookmarkEnd w:id="2"/>
    </w:p>
    <w:sectPr w:rsidR="0085015D" w:rsidRPr="00850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Grand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E0499"/>
    <w:multiLevelType w:val="hybridMultilevel"/>
    <w:tmpl w:val="434E56CA"/>
    <w:lvl w:ilvl="0" w:tplc="F5B232A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Grande" w:hAnsi="LucidaGrande" w:hint="default"/>
      </w:rPr>
    </w:lvl>
    <w:lvl w:ilvl="1" w:tplc="40D0E27E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0A8BB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Grande" w:hAnsi="LucidaGrande" w:hint="default"/>
      </w:rPr>
    </w:lvl>
    <w:lvl w:ilvl="3" w:tplc="9A30A60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Grande" w:hAnsi="LucidaGrande" w:hint="default"/>
      </w:rPr>
    </w:lvl>
    <w:lvl w:ilvl="4" w:tplc="00DE9EF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Grande" w:hAnsi="LucidaGrande" w:hint="default"/>
      </w:rPr>
    </w:lvl>
    <w:lvl w:ilvl="5" w:tplc="A868253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Grande" w:hAnsi="LucidaGrande" w:hint="default"/>
      </w:rPr>
    </w:lvl>
    <w:lvl w:ilvl="6" w:tplc="FF9A474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Grande" w:hAnsi="LucidaGrande" w:hint="default"/>
      </w:rPr>
    </w:lvl>
    <w:lvl w:ilvl="7" w:tplc="C6ECC2F4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Grande" w:hAnsi="LucidaGrande" w:hint="default"/>
      </w:rPr>
    </w:lvl>
    <w:lvl w:ilvl="8" w:tplc="8CAE672E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Grande" w:hAnsi="LucidaGrande" w:hint="default"/>
      </w:rPr>
    </w:lvl>
  </w:abstractNum>
  <w:abstractNum w:abstractNumId="1">
    <w:nsid w:val="1A555365"/>
    <w:multiLevelType w:val="hybridMultilevel"/>
    <w:tmpl w:val="09B6C774"/>
    <w:lvl w:ilvl="0" w:tplc="64E4097A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Grande" w:hAnsi="LucidaGrande" w:hint="default"/>
      </w:rPr>
    </w:lvl>
    <w:lvl w:ilvl="1" w:tplc="D2464EA6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76BB80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Grande" w:hAnsi="LucidaGrande" w:hint="default"/>
      </w:rPr>
    </w:lvl>
    <w:lvl w:ilvl="3" w:tplc="B5D41B3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Grande" w:hAnsi="LucidaGrande" w:hint="default"/>
      </w:rPr>
    </w:lvl>
    <w:lvl w:ilvl="4" w:tplc="42D2CAE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Grande" w:hAnsi="LucidaGrande" w:hint="default"/>
      </w:rPr>
    </w:lvl>
    <w:lvl w:ilvl="5" w:tplc="7228E65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Grande" w:hAnsi="LucidaGrande" w:hint="default"/>
      </w:rPr>
    </w:lvl>
    <w:lvl w:ilvl="6" w:tplc="693CAB5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Grande" w:hAnsi="LucidaGrande" w:hint="default"/>
      </w:rPr>
    </w:lvl>
    <w:lvl w:ilvl="7" w:tplc="81E84A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Grande" w:hAnsi="LucidaGrande" w:hint="default"/>
      </w:rPr>
    </w:lvl>
    <w:lvl w:ilvl="8" w:tplc="AAE0BD0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Grande" w:hAnsi="LucidaGrande" w:hint="default"/>
      </w:rPr>
    </w:lvl>
  </w:abstractNum>
  <w:abstractNum w:abstractNumId="2">
    <w:nsid w:val="21E51946"/>
    <w:multiLevelType w:val="hybridMultilevel"/>
    <w:tmpl w:val="AEC445B0"/>
    <w:lvl w:ilvl="0" w:tplc="02AA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520F41"/>
    <w:multiLevelType w:val="hybridMultilevel"/>
    <w:tmpl w:val="DB82B316"/>
    <w:lvl w:ilvl="0" w:tplc="CDC241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8AC9F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FE2B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942D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1EAB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E0B50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D681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82AD0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D21B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15D"/>
    <w:rsid w:val="0010288B"/>
    <w:rsid w:val="00130E1F"/>
    <w:rsid w:val="002A18CF"/>
    <w:rsid w:val="002A7C29"/>
    <w:rsid w:val="00441F8F"/>
    <w:rsid w:val="0085015D"/>
    <w:rsid w:val="00957017"/>
    <w:rsid w:val="00B7538C"/>
    <w:rsid w:val="00C9321C"/>
    <w:rsid w:val="00DE5D23"/>
    <w:rsid w:val="00F2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5015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015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rticle-tag">
    <w:name w:val="article-tag"/>
    <w:basedOn w:val="a0"/>
    <w:rsid w:val="0085015D"/>
  </w:style>
  <w:style w:type="paragraph" w:styleId="a3">
    <w:name w:val="Normal (Web)"/>
    <w:basedOn w:val="a"/>
    <w:uiPriority w:val="99"/>
    <w:semiHidden/>
    <w:unhideWhenUsed/>
    <w:rsid w:val="00B753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B753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53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5015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015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rticle-tag">
    <w:name w:val="article-tag"/>
    <w:basedOn w:val="a0"/>
    <w:rsid w:val="0085015D"/>
  </w:style>
  <w:style w:type="paragraph" w:styleId="a3">
    <w:name w:val="Normal (Web)"/>
    <w:basedOn w:val="a"/>
    <w:uiPriority w:val="99"/>
    <w:semiHidden/>
    <w:unhideWhenUsed/>
    <w:rsid w:val="00B753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B753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53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45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40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2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5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5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3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4253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ycq</dc:creator>
  <cp:lastModifiedBy>ycq</cp:lastModifiedBy>
  <cp:revision>1</cp:revision>
  <dcterms:created xsi:type="dcterms:W3CDTF">2017-06-20T06:29:00Z</dcterms:created>
  <dcterms:modified xsi:type="dcterms:W3CDTF">2017-06-20T08:18:00Z</dcterms:modified>
</cp:coreProperties>
</file>