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142754"/>
        <w:docPartObj>
          <w:docPartGallery w:val="Cover Pages"/>
          <w:docPartUnique/>
        </w:docPartObj>
      </w:sdtPr>
      <w:sdtEndPr/>
      <w:sdtContent>
        <w:p w14:paraId="518BFF0C" w14:textId="3EF476E8" w:rsidR="00117670" w:rsidRDefault="00B96E4B">
          <w:r>
            <w:rPr>
              <w:noProof/>
            </w:rPr>
            <w:drawing>
              <wp:anchor distT="0" distB="0" distL="114300" distR="114300" simplePos="0" relativeHeight="251667968" behindDoc="1" locked="0" layoutInCell="1" allowOverlap="1" wp14:anchorId="56C88AA6" wp14:editId="43827F0B">
                <wp:simplePos x="0" y="0"/>
                <wp:positionH relativeFrom="margin">
                  <wp:align>right</wp:align>
                </wp:positionH>
                <wp:positionV relativeFrom="paragraph">
                  <wp:posOffset>1774205</wp:posOffset>
                </wp:positionV>
                <wp:extent cx="5392420" cy="111125"/>
                <wp:effectExtent l="0" t="0" r="0" b="3175"/>
                <wp:wrapTight wrapText="bothSides">
                  <wp:wrapPolygon edited="0">
                    <wp:start x="0" y="0"/>
                    <wp:lineTo x="0" y="18514"/>
                    <wp:lineTo x="21519" y="18514"/>
                    <wp:lineTo x="2151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2420" cy="111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1" locked="0" layoutInCell="1" allowOverlap="1" wp14:anchorId="50444F47" wp14:editId="458673CE">
                <wp:simplePos x="0" y="0"/>
                <wp:positionH relativeFrom="margin">
                  <wp:align>center</wp:align>
                </wp:positionH>
                <wp:positionV relativeFrom="paragraph">
                  <wp:posOffset>1998552</wp:posOffset>
                </wp:positionV>
                <wp:extent cx="5419725" cy="3616325"/>
                <wp:effectExtent l="0" t="0" r="9525" b="3175"/>
                <wp:wrapTight wrapText="bothSides">
                  <wp:wrapPolygon edited="0">
                    <wp:start x="0" y="0"/>
                    <wp:lineTo x="0" y="21505"/>
                    <wp:lineTo x="21562" y="21505"/>
                    <wp:lineTo x="2156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19725" cy="3616325"/>
                        </a:xfrm>
                        <a:prstGeom prst="rect">
                          <a:avLst/>
                        </a:prstGeom>
                      </pic:spPr>
                    </pic:pic>
                  </a:graphicData>
                </a:graphic>
                <wp14:sizeRelH relativeFrom="margin">
                  <wp14:pctWidth>0</wp14:pctWidth>
                </wp14:sizeRelH>
                <wp14:sizeRelV relativeFrom="margin">
                  <wp14:pctHeight>0</wp14:pctHeight>
                </wp14:sizeRelV>
              </wp:anchor>
            </w:drawing>
          </w:r>
          <w:r w:rsidR="00117670">
            <w:rPr>
              <w:noProof/>
            </w:rPr>
            <mc:AlternateContent>
              <mc:Choice Requires="wps">
                <w:drawing>
                  <wp:anchor distT="0" distB="0" distL="114300" distR="114300" simplePos="0" relativeHeight="251652608" behindDoc="0" locked="0" layoutInCell="1" allowOverlap="1" wp14:anchorId="0791E61A" wp14:editId="033532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inorHAnsi" w:hAnsi="Arial" w:cs="Arial"/>
                                    <w:color w:val="000000"/>
                                    <w:sz w:val="32"/>
                                    <w:szCs w:val="32"/>
                                    <w:lang w:eastAsia="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63965AD" w14:textId="056E39D5" w:rsidR="00C329E1" w:rsidRDefault="008705DF">
                                    <w:pPr>
                                      <w:pStyle w:val="Sinespaciado"/>
                                      <w:jc w:val="right"/>
                                      <w:rPr>
                                        <w:caps/>
                                        <w:color w:val="262626" w:themeColor="text1" w:themeTint="D9"/>
                                        <w:sz w:val="28"/>
                                        <w:szCs w:val="28"/>
                                      </w:rPr>
                                    </w:pPr>
                                    <w:r w:rsidRPr="008705DF">
                                      <w:rPr>
                                        <w:rFonts w:ascii="Arial" w:eastAsiaTheme="minorHAnsi" w:hAnsi="Arial" w:cs="Arial"/>
                                        <w:color w:val="000000"/>
                                        <w:sz w:val="32"/>
                                        <w:szCs w:val="32"/>
                                        <w:lang w:eastAsia="en-US"/>
                                      </w:rPr>
                                      <w:t>Rodrigo Cebrián, Sergio Gil Caballero, Demetrio Navarro, Camila Ordoñez y Jazmín Parellada</w:t>
                                    </w:r>
                                  </w:p>
                                </w:sdtContent>
                              </w:sdt>
                              <w:p w14:paraId="12FEA579" w14:textId="77777777" w:rsidR="00C329E1" w:rsidRDefault="00A737B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C329E1">
                                      <w:rPr>
                                        <w:caps/>
                                        <w:color w:val="262626" w:themeColor="text1" w:themeTint="D9"/>
                                        <w:sz w:val="20"/>
                                        <w:szCs w:val="20"/>
                                      </w:rPr>
                                      <w:t>Universad europea de madrid</w:t>
                                    </w:r>
                                  </w:sdtContent>
                                </w:sdt>
                              </w:p>
                              <w:p w14:paraId="4E1EBDBE" w14:textId="77777777" w:rsidR="00C329E1" w:rsidRDefault="00A737B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329E1">
                                      <w:rPr>
                                        <w:color w:val="262626" w:themeColor="text1" w:themeTint="D9"/>
                                        <w:sz w:val="20"/>
                                        <w:szCs w:val="20"/>
                                      </w:rPr>
                                      <w:t>Campus de Villaviciosa de Odón</w:t>
                                    </w:r>
                                  </w:sdtContent>
                                </w:sdt>
                                <w:r w:rsidR="00C329E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791E61A" id="_x0000_t202" coordsize="21600,21600" o:spt="202" path="m,l,21600r21600,l21600,xe">
                    <v:stroke joinstyle="miter"/>
                    <v:path gradientshapeok="t" o:connecttype="rect"/>
                  </v:shapetype>
                  <v:shape id="Cuadro de texto 112" o:spid="_x0000_s1026" type="#_x0000_t202" style="position:absolute;margin-left:0;margin-top:0;width:453pt;height:51.4pt;z-index:2516526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rFonts w:ascii="Arial" w:eastAsiaTheme="minorHAnsi" w:hAnsi="Arial" w:cs="Arial"/>
                              <w:color w:val="000000"/>
                              <w:sz w:val="32"/>
                              <w:szCs w:val="32"/>
                              <w:lang w:eastAsia="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63965AD" w14:textId="056E39D5" w:rsidR="00C329E1" w:rsidRDefault="008705DF">
                              <w:pPr>
                                <w:pStyle w:val="Sinespaciado"/>
                                <w:jc w:val="right"/>
                                <w:rPr>
                                  <w:caps/>
                                  <w:color w:val="262626" w:themeColor="text1" w:themeTint="D9"/>
                                  <w:sz w:val="28"/>
                                  <w:szCs w:val="28"/>
                                </w:rPr>
                              </w:pPr>
                              <w:r w:rsidRPr="008705DF">
                                <w:rPr>
                                  <w:rFonts w:ascii="Arial" w:eastAsiaTheme="minorHAnsi" w:hAnsi="Arial" w:cs="Arial"/>
                                  <w:color w:val="000000"/>
                                  <w:sz w:val="32"/>
                                  <w:szCs w:val="32"/>
                                  <w:lang w:eastAsia="en-US"/>
                                </w:rPr>
                                <w:t>Rodrigo Cebrián, Sergio Gil Caballero, Demetrio Navarro, Camila Ordoñez y Jazmín Parellada</w:t>
                              </w:r>
                            </w:p>
                          </w:sdtContent>
                        </w:sdt>
                        <w:p w14:paraId="12FEA579" w14:textId="77777777" w:rsidR="00C329E1" w:rsidRDefault="00A737B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C329E1">
                                <w:rPr>
                                  <w:caps/>
                                  <w:color w:val="262626" w:themeColor="text1" w:themeTint="D9"/>
                                  <w:sz w:val="20"/>
                                  <w:szCs w:val="20"/>
                                </w:rPr>
                                <w:t>Universad europea de madrid</w:t>
                              </w:r>
                            </w:sdtContent>
                          </w:sdt>
                        </w:p>
                        <w:p w14:paraId="4E1EBDBE" w14:textId="77777777" w:rsidR="00C329E1" w:rsidRDefault="00A737B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329E1">
                                <w:rPr>
                                  <w:color w:val="262626" w:themeColor="text1" w:themeTint="D9"/>
                                  <w:sz w:val="20"/>
                                  <w:szCs w:val="20"/>
                                </w:rPr>
                                <w:t>Campus de Villaviciosa de Odón</w:t>
                              </w:r>
                            </w:sdtContent>
                          </w:sdt>
                          <w:r w:rsidR="00C329E1">
                            <w:rPr>
                              <w:color w:val="262626" w:themeColor="text1" w:themeTint="D9"/>
                              <w:sz w:val="20"/>
                              <w:szCs w:val="20"/>
                            </w:rPr>
                            <w:t xml:space="preserve"> </w:t>
                          </w:r>
                        </w:p>
                      </w:txbxContent>
                    </v:textbox>
                    <w10:wrap type="square" anchorx="page" anchory="page"/>
                  </v:shape>
                </w:pict>
              </mc:Fallback>
            </mc:AlternateContent>
          </w:r>
          <w:r w:rsidR="00117670">
            <w:rPr>
              <w:noProof/>
            </w:rPr>
            <mc:AlternateContent>
              <mc:Choice Requires="wps">
                <w:drawing>
                  <wp:anchor distT="0" distB="0" distL="114300" distR="114300" simplePos="0" relativeHeight="251650560" behindDoc="0" locked="0" layoutInCell="1" allowOverlap="1" wp14:anchorId="2AD509E1" wp14:editId="49E8CDA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751B6" w14:textId="77777777" w:rsidR="00C329E1" w:rsidRDefault="00A737B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329E1" w:rsidRPr="00117670">
                                      <w:rPr>
                                        <w:caps/>
                                        <w:color w:val="323E4F" w:themeColor="text2" w:themeShade="BF"/>
                                        <w:sz w:val="52"/>
                                        <w:szCs w:val="52"/>
                                      </w:rPr>
                                      <w:t>Reconocedor de emociones a partir de voz</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AB67C40" w14:textId="77777777" w:rsidR="00C329E1" w:rsidRDefault="00C329E1">
                                    <w:pPr>
                                      <w:pStyle w:val="Sinespaciado"/>
                                      <w:jc w:val="right"/>
                                      <w:rPr>
                                        <w:smallCaps/>
                                        <w:color w:val="44546A" w:themeColor="text2"/>
                                        <w:sz w:val="36"/>
                                        <w:szCs w:val="36"/>
                                      </w:rPr>
                                    </w:pPr>
                                    <w:r>
                                      <w:rPr>
                                        <w:smallCaps/>
                                        <w:color w:val="44546A" w:themeColor="text2"/>
                                        <w:sz w:val="36"/>
                                        <w:szCs w:val="36"/>
                                      </w:rPr>
                                      <w:t>Inteligencia artificial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AD509E1" id="Cuadro de texto 113" o:spid="_x0000_s1027" type="#_x0000_t202" style="position:absolute;margin-left:0;margin-top:0;width:453pt;height:41.4pt;z-index:25165056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246751B6" w14:textId="77777777" w:rsidR="00C329E1" w:rsidRDefault="00A737B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329E1" w:rsidRPr="00117670">
                                <w:rPr>
                                  <w:caps/>
                                  <w:color w:val="323E4F" w:themeColor="text2" w:themeShade="BF"/>
                                  <w:sz w:val="52"/>
                                  <w:szCs w:val="52"/>
                                </w:rPr>
                                <w:t>Reconocedor de emociones a partir de voz</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AB67C40" w14:textId="77777777" w:rsidR="00C329E1" w:rsidRDefault="00C329E1">
                              <w:pPr>
                                <w:pStyle w:val="Sinespaciado"/>
                                <w:jc w:val="right"/>
                                <w:rPr>
                                  <w:smallCaps/>
                                  <w:color w:val="44546A" w:themeColor="text2"/>
                                  <w:sz w:val="36"/>
                                  <w:szCs w:val="36"/>
                                </w:rPr>
                              </w:pPr>
                              <w:r>
                                <w:rPr>
                                  <w:smallCaps/>
                                  <w:color w:val="44546A" w:themeColor="text2"/>
                                  <w:sz w:val="36"/>
                                  <w:szCs w:val="36"/>
                                </w:rPr>
                                <w:t>Inteligencia artificial</w:t>
                              </w:r>
                            </w:p>
                          </w:sdtContent>
                        </w:sdt>
                      </w:txbxContent>
                    </v:textbox>
                    <w10:wrap type="square" anchorx="page" anchory="page"/>
                  </v:shape>
                </w:pict>
              </mc:Fallback>
            </mc:AlternateContent>
          </w:r>
          <w:r w:rsidR="00117670">
            <w:br w:type="page"/>
          </w:r>
        </w:p>
      </w:sdtContent>
    </w:sdt>
    <w:sdt>
      <w:sdtPr>
        <w:rPr>
          <w:rFonts w:asciiTheme="minorHAnsi" w:eastAsiaTheme="minorHAnsi" w:hAnsiTheme="minorHAnsi" w:cstheme="minorBidi"/>
          <w:b w:val="0"/>
          <w:bCs w:val="0"/>
          <w:color w:val="auto"/>
          <w:sz w:val="22"/>
          <w:szCs w:val="22"/>
          <w:lang w:eastAsia="en-US"/>
        </w:rPr>
        <w:id w:val="-1382467712"/>
        <w:docPartObj>
          <w:docPartGallery w:val="Table of Contents"/>
          <w:docPartUnique/>
        </w:docPartObj>
      </w:sdtPr>
      <w:sdtEndPr/>
      <w:sdtContent>
        <w:p w14:paraId="02C44502" w14:textId="77777777" w:rsidR="00550005" w:rsidRDefault="00550005" w:rsidP="00550005">
          <w:pPr>
            <w:pStyle w:val="TtuloTDC"/>
          </w:pPr>
          <w:r>
            <w:t>Índice</w:t>
          </w:r>
        </w:p>
        <w:p w14:paraId="679CC3C9" w14:textId="6BB91B0D" w:rsidR="000E6839" w:rsidRDefault="0055000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0197816" w:history="1">
            <w:r w:rsidR="000E6839" w:rsidRPr="00E618EE">
              <w:rPr>
                <w:rStyle w:val="Hipervnculo"/>
                <w:noProof/>
              </w:rPr>
              <w:t>Introducción</w:t>
            </w:r>
            <w:r w:rsidR="000E6839">
              <w:rPr>
                <w:noProof/>
                <w:webHidden/>
              </w:rPr>
              <w:tab/>
            </w:r>
            <w:r w:rsidR="000E6839">
              <w:rPr>
                <w:noProof/>
                <w:webHidden/>
              </w:rPr>
              <w:fldChar w:fldCharType="begin"/>
            </w:r>
            <w:r w:rsidR="000E6839">
              <w:rPr>
                <w:noProof/>
                <w:webHidden/>
              </w:rPr>
              <w:instrText xml:space="preserve"> PAGEREF _Toc30197816 \h </w:instrText>
            </w:r>
            <w:r w:rsidR="000E6839">
              <w:rPr>
                <w:noProof/>
                <w:webHidden/>
              </w:rPr>
            </w:r>
            <w:r w:rsidR="000E6839">
              <w:rPr>
                <w:noProof/>
                <w:webHidden/>
              </w:rPr>
              <w:fldChar w:fldCharType="separate"/>
            </w:r>
            <w:r w:rsidR="00D657FD">
              <w:rPr>
                <w:noProof/>
                <w:webHidden/>
              </w:rPr>
              <w:t>3</w:t>
            </w:r>
            <w:r w:rsidR="000E6839">
              <w:rPr>
                <w:noProof/>
                <w:webHidden/>
              </w:rPr>
              <w:fldChar w:fldCharType="end"/>
            </w:r>
          </w:hyperlink>
        </w:p>
        <w:p w14:paraId="040FD5DB" w14:textId="526169BD" w:rsidR="000E6839" w:rsidRDefault="00A737B8">
          <w:pPr>
            <w:pStyle w:val="TDC1"/>
            <w:tabs>
              <w:tab w:val="right" w:leader="dot" w:pos="8494"/>
            </w:tabs>
            <w:rPr>
              <w:rFonts w:eastAsiaTheme="minorEastAsia"/>
              <w:noProof/>
              <w:lang w:eastAsia="es-ES"/>
            </w:rPr>
          </w:pPr>
          <w:hyperlink w:anchor="_Toc30197817" w:history="1">
            <w:r w:rsidR="000E6839" w:rsidRPr="00E618EE">
              <w:rPr>
                <w:rStyle w:val="Hipervnculo"/>
                <w:noProof/>
              </w:rPr>
              <w:t>Descripción de la aplicación SER y breve estado del arte</w:t>
            </w:r>
            <w:r w:rsidR="000E6839">
              <w:rPr>
                <w:noProof/>
                <w:webHidden/>
              </w:rPr>
              <w:tab/>
            </w:r>
            <w:r w:rsidR="000E6839">
              <w:rPr>
                <w:noProof/>
                <w:webHidden/>
              </w:rPr>
              <w:fldChar w:fldCharType="begin"/>
            </w:r>
            <w:r w:rsidR="000E6839">
              <w:rPr>
                <w:noProof/>
                <w:webHidden/>
              </w:rPr>
              <w:instrText xml:space="preserve"> PAGEREF _Toc30197817 \h </w:instrText>
            </w:r>
            <w:r w:rsidR="000E6839">
              <w:rPr>
                <w:noProof/>
                <w:webHidden/>
              </w:rPr>
            </w:r>
            <w:r w:rsidR="000E6839">
              <w:rPr>
                <w:noProof/>
                <w:webHidden/>
              </w:rPr>
              <w:fldChar w:fldCharType="separate"/>
            </w:r>
            <w:r w:rsidR="00D657FD">
              <w:rPr>
                <w:noProof/>
                <w:webHidden/>
              </w:rPr>
              <w:t>4</w:t>
            </w:r>
            <w:r w:rsidR="000E6839">
              <w:rPr>
                <w:noProof/>
                <w:webHidden/>
              </w:rPr>
              <w:fldChar w:fldCharType="end"/>
            </w:r>
          </w:hyperlink>
        </w:p>
        <w:p w14:paraId="6E8BF23F" w14:textId="03FC9FEE" w:rsidR="000E6839" w:rsidRDefault="00A737B8">
          <w:pPr>
            <w:pStyle w:val="TDC2"/>
            <w:tabs>
              <w:tab w:val="right" w:leader="dot" w:pos="8494"/>
            </w:tabs>
            <w:rPr>
              <w:rFonts w:eastAsiaTheme="minorEastAsia"/>
              <w:noProof/>
              <w:lang w:eastAsia="es-ES"/>
            </w:rPr>
          </w:pPr>
          <w:hyperlink w:anchor="_Toc30197818" w:history="1">
            <w:r w:rsidR="000E6839" w:rsidRPr="00E618EE">
              <w:rPr>
                <w:rStyle w:val="Hipervnculo"/>
                <w:noProof/>
              </w:rPr>
              <w:t>Modelado</w:t>
            </w:r>
            <w:r w:rsidR="000E6839">
              <w:rPr>
                <w:noProof/>
                <w:webHidden/>
              </w:rPr>
              <w:tab/>
            </w:r>
            <w:r w:rsidR="000E6839">
              <w:rPr>
                <w:noProof/>
                <w:webHidden/>
              </w:rPr>
              <w:fldChar w:fldCharType="begin"/>
            </w:r>
            <w:r w:rsidR="000E6839">
              <w:rPr>
                <w:noProof/>
                <w:webHidden/>
              </w:rPr>
              <w:instrText xml:space="preserve"> PAGEREF _Toc30197818 \h </w:instrText>
            </w:r>
            <w:r w:rsidR="000E6839">
              <w:rPr>
                <w:noProof/>
                <w:webHidden/>
              </w:rPr>
            </w:r>
            <w:r w:rsidR="000E6839">
              <w:rPr>
                <w:noProof/>
                <w:webHidden/>
              </w:rPr>
              <w:fldChar w:fldCharType="separate"/>
            </w:r>
            <w:r w:rsidR="00D657FD">
              <w:rPr>
                <w:noProof/>
                <w:webHidden/>
              </w:rPr>
              <w:t>4</w:t>
            </w:r>
            <w:r w:rsidR="000E6839">
              <w:rPr>
                <w:noProof/>
                <w:webHidden/>
              </w:rPr>
              <w:fldChar w:fldCharType="end"/>
            </w:r>
          </w:hyperlink>
        </w:p>
        <w:p w14:paraId="09D943DD" w14:textId="6ACE4591" w:rsidR="000E6839" w:rsidRDefault="00A737B8">
          <w:pPr>
            <w:pStyle w:val="TDC2"/>
            <w:tabs>
              <w:tab w:val="right" w:leader="dot" w:pos="8494"/>
            </w:tabs>
            <w:rPr>
              <w:rFonts w:eastAsiaTheme="minorEastAsia"/>
              <w:noProof/>
              <w:lang w:eastAsia="es-ES"/>
            </w:rPr>
          </w:pPr>
          <w:hyperlink w:anchor="_Toc30197819" w:history="1">
            <w:r w:rsidR="000E6839" w:rsidRPr="00E618EE">
              <w:rPr>
                <w:rStyle w:val="Hipervnculo"/>
                <w:noProof/>
              </w:rPr>
              <w:t>Anotación</w:t>
            </w:r>
            <w:r w:rsidR="000E6839">
              <w:rPr>
                <w:noProof/>
                <w:webHidden/>
              </w:rPr>
              <w:tab/>
            </w:r>
            <w:r w:rsidR="000E6839">
              <w:rPr>
                <w:noProof/>
                <w:webHidden/>
              </w:rPr>
              <w:fldChar w:fldCharType="begin"/>
            </w:r>
            <w:r w:rsidR="000E6839">
              <w:rPr>
                <w:noProof/>
                <w:webHidden/>
              </w:rPr>
              <w:instrText xml:space="preserve"> PAGEREF _Toc30197819 \h </w:instrText>
            </w:r>
            <w:r w:rsidR="000E6839">
              <w:rPr>
                <w:noProof/>
                <w:webHidden/>
              </w:rPr>
            </w:r>
            <w:r w:rsidR="000E6839">
              <w:rPr>
                <w:noProof/>
                <w:webHidden/>
              </w:rPr>
              <w:fldChar w:fldCharType="separate"/>
            </w:r>
            <w:r w:rsidR="00D657FD">
              <w:rPr>
                <w:noProof/>
                <w:webHidden/>
              </w:rPr>
              <w:t>4</w:t>
            </w:r>
            <w:r w:rsidR="000E6839">
              <w:rPr>
                <w:noProof/>
                <w:webHidden/>
              </w:rPr>
              <w:fldChar w:fldCharType="end"/>
            </w:r>
          </w:hyperlink>
        </w:p>
        <w:p w14:paraId="6F0D3B31" w14:textId="3D5BD359" w:rsidR="000E6839" w:rsidRDefault="00A737B8">
          <w:pPr>
            <w:pStyle w:val="TDC2"/>
            <w:tabs>
              <w:tab w:val="right" w:leader="dot" w:pos="8494"/>
            </w:tabs>
            <w:rPr>
              <w:rFonts w:eastAsiaTheme="minorEastAsia"/>
              <w:noProof/>
              <w:lang w:eastAsia="es-ES"/>
            </w:rPr>
          </w:pPr>
          <w:hyperlink w:anchor="_Toc30197820" w:history="1">
            <w:r w:rsidR="000E6839" w:rsidRPr="00E618EE">
              <w:rPr>
                <w:rStyle w:val="Hipervnculo"/>
                <w:noProof/>
              </w:rPr>
              <w:t>Funciones de audio</w:t>
            </w:r>
            <w:r w:rsidR="000E6839">
              <w:rPr>
                <w:noProof/>
                <w:webHidden/>
              </w:rPr>
              <w:tab/>
            </w:r>
            <w:r w:rsidR="000E6839">
              <w:rPr>
                <w:noProof/>
                <w:webHidden/>
              </w:rPr>
              <w:fldChar w:fldCharType="begin"/>
            </w:r>
            <w:r w:rsidR="000E6839">
              <w:rPr>
                <w:noProof/>
                <w:webHidden/>
              </w:rPr>
              <w:instrText xml:space="preserve"> PAGEREF _Toc30197820 \h </w:instrText>
            </w:r>
            <w:r w:rsidR="000E6839">
              <w:rPr>
                <w:noProof/>
                <w:webHidden/>
              </w:rPr>
            </w:r>
            <w:r w:rsidR="000E6839">
              <w:rPr>
                <w:noProof/>
                <w:webHidden/>
              </w:rPr>
              <w:fldChar w:fldCharType="separate"/>
            </w:r>
            <w:r w:rsidR="00D657FD">
              <w:rPr>
                <w:noProof/>
                <w:webHidden/>
              </w:rPr>
              <w:t>4</w:t>
            </w:r>
            <w:r w:rsidR="000E6839">
              <w:rPr>
                <w:noProof/>
                <w:webHidden/>
              </w:rPr>
              <w:fldChar w:fldCharType="end"/>
            </w:r>
          </w:hyperlink>
        </w:p>
        <w:p w14:paraId="69A4B2B2" w14:textId="3CB317DA" w:rsidR="000E6839" w:rsidRDefault="00A737B8">
          <w:pPr>
            <w:pStyle w:val="TDC2"/>
            <w:tabs>
              <w:tab w:val="right" w:leader="dot" w:pos="8494"/>
            </w:tabs>
            <w:rPr>
              <w:rFonts w:eastAsiaTheme="minorEastAsia"/>
              <w:noProof/>
              <w:lang w:eastAsia="es-ES"/>
            </w:rPr>
          </w:pPr>
          <w:hyperlink w:anchor="_Toc30197821" w:history="1">
            <w:r w:rsidR="000E6839" w:rsidRPr="00E618EE">
              <w:rPr>
                <w:rStyle w:val="Hipervnculo"/>
                <w:noProof/>
              </w:rPr>
              <w:t>Características textuales</w:t>
            </w:r>
            <w:r w:rsidR="000E6839">
              <w:rPr>
                <w:noProof/>
                <w:webHidden/>
              </w:rPr>
              <w:tab/>
            </w:r>
            <w:r w:rsidR="000E6839">
              <w:rPr>
                <w:noProof/>
                <w:webHidden/>
              </w:rPr>
              <w:fldChar w:fldCharType="begin"/>
            </w:r>
            <w:r w:rsidR="000E6839">
              <w:rPr>
                <w:noProof/>
                <w:webHidden/>
              </w:rPr>
              <w:instrText xml:space="preserve"> PAGEREF _Toc30197821 \h </w:instrText>
            </w:r>
            <w:r w:rsidR="000E6839">
              <w:rPr>
                <w:noProof/>
                <w:webHidden/>
              </w:rPr>
            </w:r>
            <w:r w:rsidR="000E6839">
              <w:rPr>
                <w:noProof/>
                <w:webHidden/>
              </w:rPr>
              <w:fldChar w:fldCharType="separate"/>
            </w:r>
            <w:r w:rsidR="00D657FD">
              <w:rPr>
                <w:noProof/>
                <w:webHidden/>
              </w:rPr>
              <w:t>5</w:t>
            </w:r>
            <w:r w:rsidR="000E6839">
              <w:rPr>
                <w:noProof/>
                <w:webHidden/>
              </w:rPr>
              <w:fldChar w:fldCharType="end"/>
            </w:r>
          </w:hyperlink>
        </w:p>
        <w:p w14:paraId="6E684614" w14:textId="47F5D389" w:rsidR="000E6839" w:rsidRDefault="00A737B8">
          <w:pPr>
            <w:pStyle w:val="TDC3"/>
            <w:tabs>
              <w:tab w:val="right" w:leader="dot" w:pos="8494"/>
            </w:tabs>
            <w:rPr>
              <w:rFonts w:eastAsiaTheme="minorEastAsia"/>
              <w:noProof/>
              <w:lang w:eastAsia="es-ES"/>
            </w:rPr>
          </w:pPr>
          <w:hyperlink w:anchor="_Toc30197822" w:history="1">
            <w:r w:rsidR="000E6839" w:rsidRPr="00E618EE">
              <w:rPr>
                <w:rStyle w:val="Hipervnculo"/>
                <w:noProof/>
              </w:rPr>
              <w:t>Estudios relacionados con SER usando Redes Neuronales Profundas</w:t>
            </w:r>
            <w:r w:rsidR="000E6839">
              <w:rPr>
                <w:noProof/>
                <w:webHidden/>
              </w:rPr>
              <w:tab/>
            </w:r>
            <w:r w:rsidR="000E6839">
              <w:rPr>
                <w:noProof/>
                <w:webHidden/>
              </w:rPr>
              <w:fldChar w:fldCharType="begin"/>
            </w:r>
            <w:r w:rsidR="000E6839">
              <w:rPr>
                <w:noProof/>
                <w:webHidden/>
              </w:rPr>
              <w:instrText xml:space="preserve"> PAGEREF _Toc30197822 \h </w:instrText>
            </w:r>
            <w:r w:rsidR="000E6839">
              <w:rPr>
                <w:noProof/>
                <w:webHidden/>
              </w:rPr>
            </w:r>
            <w:r w:rsidR="000E6839">
              <w:rPr>
                <w:noProof/>
                <w:webHidden/>
              </w:rPr>
              <w:fldChar w:fldCharType="separate"/>
            </w:r>
            <w:r w:rsidR="00D657FD">
              <w:rPr>
                <w:noProof/>
                <w:webHidden/>
              </w:rPr>
              <w:t>6</w:t>
            </w:r>
            <w:r w:rsidR="000E6839">
              <w:rPr>
                <w:noProof/>
                <w:webHidden/>
              </w:rPr>
              <w:fldChar w:fldCharType="end"/>
            </w:r>
          </w:hyperlink>
        </w:p>
        <w:p w14:paraId="3155714A" w14:textId="51D6587A" w:rsidR="000E6839" w:rsidRDefault="00A737B8">
          <w:pPr>
            <w:pStyle w:val="TDC1"/>
            <w:tabs>
              <w:tab w:val="right" w:leader="dot" w:pos="8494"/>
            </w:tabs>
            <w:rPr>
              <w:rFonts w:eastAsiaTheme="minorEastAsia"/>
              <w:noProof/>
              <w:lang w:eastAsia="es-ES"/>
            </w:rPr>
          </w:pPr>
          <w:hyperlink w:anchor="_Toc30197823" w:history="1">
            <w:r w:rsidR="000E6839" w:rsidRPr="00E618EE">
              <w:rPr>
                <w:rStyle w:val="Hipervnculo"/>
                <w:noProof/>
              </w:rPr>
              <w:t>Proceso de preprocesamiento</w:t>
            </w:r>
            <w:r w:rsidR="000E6839">
              <w:rPr>
                <w:noProof/>
                <w:webHidden/>
              </w:rPr>
              <w:tab/>
            </w:r>
            <w:r w:rsidR="000E6839">
              <w:rPr>
                <w:noProof/>
                <w:webHidden/>
              </w:rPr>
              <w:fldChar w:fldCharType="begin"/>
            </w:r>
            <w:r w:rsidR="000E6839">
              <w:rPr>
                <w:noProof/>
                <w:webHidden/>
              </w:rPr>
              <w:instrText xml:space="preserve"> PAGEREF _Toc30197823 \h </w:instrText>
            </w:r>
            <w:r w:rsidR="000E6839">
              <w:rPr>
                <w:noProof/>
                <w:webHidden/>
              </w:rPr>
            </w:r>
            <w:r w:rsidR="000E6839">
              <w:rPr>
                <w:noProof/>
                <w:webHidden/>
              </w:rPr>
              <w:fldChar w:fldCharType="separate"/>
            </w:r>
            <w:r w:rsidR="00D657FD">
              <w:rPr>
                <w:noProof/>
                <w:webHidden/>
              </w:rPr>
              <w:t>8</w:t>
            </w:r>
            <w:r w:rsidR="000E6839">
              <w:rPr>
                <w:noProof/>
                <w:webHidden/>
              </w:rPr>
              <w:fldChar w:fldCharType="end"/>
            </w:r>
          </w:hyperlink>
        </w:p>
        <w:p w14:paraId="35E7FFD2" w14:textId="3CCB4767" w:rsidR="000E6839" w:rsidRDefault="00A737B8">
          <w:pPr>
            <w:pStyle w:val="TDC2"/>
            <w:tabs>
              <w:tab w:val="right" w:leader="dot" w:pos="8494"/>
            </w:tabs>
            <w:rPr>
              <w:rFonts w:eastAsiaTheme="minorEastAsia"/>
              <w:noProof/>
              <w:lang w:eastAsia="es-ES"/>
            </w:rPr>
          </w:pPr>
          <w:hyperlink w:anchor="_Toc30197824" w:history="1">
            <w:r w:rsidR="000E6839" w:rsidRPr="00E618EE">
              <w:rPr>
                <w:rStyle w:val="Hipervnculo"/>
                <w:noProof/>
              </w:rPr>
              <w:t>Características extraídas en un audio</w:t>
            </w:r>
            <w:r w:rsidR="000E6839">
              <w:rPr>
                <w:noProof/>
                <w:webHidden/>
              </w:rPr>
              <w:tab/>
            </w:r>
            <w:r w:rsidR="000E6839">
              <w:rPr>
                <w:noProof/>
                <w:webHidden/>
              </w:rPr>
              <w:fldChar w:fldCharType="begin"/>
            </w:r>
            <w:r w:rsidR="000E6839">
              <w:rPr>
                <w:noProof/>
                <w:webHidden/>
              </w:rPr>
              <w:instrText xml:space="preserve"> PAGEREF _Toc30197824 \h </w:instrText>
            </w:r>
            <w:r w:rsidR="000E6839">
              <w:rPr>
                <w:noProof/>
                <w:webHidden/>
              </w:rPr>
            </w:r>
            <w:r w:rsidR="000E6839">
              <w:rPr>
                <w:noProof/>
                <w:webHidden/>
              </w:rPr>
              <w:fldChar w:fldCharType="separate"/>
            </w:r>
            <w:r w:rsidR="00D657FD">
              <w:rPr>
                <w:noProof/>
                <w:webHidden/>
              </w:rPr>
              <w:t>8</w:t>
            </w:r>
            <w:r w:rsidR="000E6839">
              <w:rPr>
                <w:noProof/>
                <w:webHidden/>
              </w:rPr>
              <w:fldChar w:fldCharType="end"/>
            </w:r>
          </w:hyperlink>
        </w:p>
        <w:p w14:paraId="204DF043" w14:textId="6F589839" w:rsidR="000E6839" w:rsidRDefault="00A737B8">
          <w:pPr>
            <w:pStyle w:val="TDC3"/>
            <w:tabs>
              <w:tab w:val="right" w:leader="dot" w:pos="8494"/>
            </w:tabs>
            <w:rPr>
              <w:rFonts w:eastAsiaTheme="minorEastAsia"/>
              <w:noProof/>
              <w:lang w:eastAsia="es-ES"/>
            </w:rPr>
          </w:pPr>
          <w:hyperlink w:anchor="_Toc30197825" w:history="1">
            <w:r w:rsidR="000E6839" w:rsidRPr="00E618EE">
              <w:rPr>
                <w:rStyle w:val="Hipervnculo"/>
                <w:noProof/>
              </w:rPr>
              <w:t>MFCCs (Coeﬁcientes Cepstrales en las Frecuencias de Mel)</w:t>
            </w:r>
            <w:r w:rsidR="000E6839">
              <w:rPr>
                <w:noProof/>
                <w:webHidden/>
              </w:rPr>
              <w:tab/>
            </w:r>
            <w:r w:rsidR="000E6839">
              <w:rPr>
                <w:noProof/>
                <w:webHidden/>
              </w:rPr>
              <w:fldChar w:fldCharType="begin"/>
            </w:r>
            <w:r w:rsidR="000E6839">
              <w:rPr>
                <w:noProof/>
                <w:webHidden/>
              </w:rPr>
              <w:instrText xml:space="preserve"> PAGEREF _Toc30197825 \h </w:instrText>
            </w:r>
            <w:r w:rsidR="000E6839">
              <w:rPr>
                <w:noProof/>
                <w:webHidden/>
              </w:rPr>
            </w:r>
            <w:r w:rsidR="000E6839">
              <w:rPr>
                <w:noProof/>
                <w:webHidden/>
              </w:rPr>
              <w:fldChar w:fldCharType="separate"/>
            </w:r>
            <w:r w:rsidR="00D657FD">
              <w:rPr>
                <w:noProof/>
                <w:webHidden/>
              </w:rPr>
              <w:t>8</w:t>
            </w:r>
            <w:r w:rsidR="000E6839">
              <w:rPr>
                <w:noProof/>
                <w:webHidden/>
              </w:rPr>
              <w:fldChar w:fldCharType="end"/>
            </w:r>
          </w:hyperlink>
        </w:p>
        <w:p w14:paraId="6906ED10" w14:textId="6029A31E" w:rsidR="000E6839" w:rsidRDefault="00A737B8">
          <w:pPr>
            <w:pStyle w:val="TDC3"/>
            <w:tabs>
              <w:tab w:val="right" w:leader="dot" w:pos="8494"/>
            </w:tabs>
            <w:rPr>
              <w:rFonts w:eastAsiaTheme="minorEastAsia"/>
              <w:noProof/>
              <w:lang w:eastAsia="es-ES"/>
            </w:rPr>
          </w:pPr>
          <w:hyperlink w:anchor="_Toc30197826" w:history="1">
            <w:r w:rsidR="000E6839" w:rsidRPr="00E618EE">
              <w:rPr>
                <w:rStyle w:val="Hipervnculo"/>
                <w:noProof/>
              </w:rPr>
              <w:t>Velocidad</w:t>
            </w:r>
            <w:r w:rsidR="000E6839">
              <w:rPr>
                <w:noProof/>
                <w:webHidden/>
              </w:rPr>
              <w:tab/>
            </w:r>
            <w:r w:rsidR="000E6839">
              <w:rPr>
                <w:noProof/>
                <w:webHidden/>
              </w:rPr>
              <w:fldChar w:fldCharType="begin"/>
            </w:r>
            <w:r w:rsidR="000E6839">
              <w:rPr>
                <w:noProof/>
                <w:webHidden/>
              </w:rPr>
              <w:instrText xml:space="preserve"> PAGEREF _Toc30197826 \h </w:instrText>
            </w:r>
            <w:r w:rsidR="000E6839">
              <w:rPr>
                <w:noProof/>
                <w:webHidden/>
              </w:rPr>
            </w:r>
            <w:r w:rsidR="000E6839">
              <w:rPr>
                <w:noProof/>
                <w:webHidden/>
              </w:rPr>
              <w:fldChar w:fldCharType="separate"/>
            </w:r>
            <w:r w:rsidR="00D657FD">
              <w:rPr>
                <w:noProof/>
                <w:webHidden/>
              </w:rPr>
              <w:t>8</w:t>
            </w:r>
            <w:r w:rsidR="000E6839">
              <w:rPr>
                <w:noProof/>
                <w:webHidden/>
              </w:rPr>
              <w:fldChar w:fldCharType="end"/>
            </w:r>
          </w:hyperlink>
        </w:p>
        <w:p w14:paraId="49C17DE4" w14:textId="62230E13" w:rsidR="000E6839" w:rsidRDefault="00A737B8">
          <w:pPr>
            <w:pStyle w:val="TDC3"/>
            <w:tabs>
              <w:tab w:val="right" w:leader="dot" w:pos="8494"/>
            </w:tabs>
            <w:rPr>
              <w:rFonts w:eastAsiaTheme="minorEastAsia"/>
              <w:noProof/>
              <w:lang w:eastAsia="es-ES"/>
            </w:rPr>
          </w:pPr>
          <w:hyperlink w:anchor="_Toc30197827" w:history="1">
            <w:r w:rsidR="000E6839" w:rsidRPr="00E618EE">
              <w:rPr>
                <w:rStyle w:val="Hipervnculo"/>
                <w:noProof/>
              </w:rPr>
              <w:t>Aceleración</w:t>
            </w:r>
            <w:r w:rsidR="000E6839">
              <w:rPr>
                <w:noProof/>
                <w:webHidden/>
              </w:rPr>
              <w:tab/>
            </w:r>
            <w:r w:rsidR="000E6839">
              <w:rPr>
                <w:noProof/>
                <w:webHidden/>
              </w:rPr>
              <w:fldChar w:fldCharType="begin"/>
            </w:r>
            <w:r w:rsidR="000E6839">
              <w:rPr>
                <w:noProof/>
                <w:webHidden/>
              </w:rPr>
              <w:instrText xml:space="preserve"> PAGEREF _Toc30197827 \h </w:instrText>
            </w:r>
            <w:r w:rsidR="000E6839">
              <w:rPr>
                <w:noProof/>
                <w:webHidden/>
              </w:rPr>
            </w:r>
            <w:r w:rsidR="000E6839">
              <w:rPr>
                <w:noProof/>
                <w:webHidden/>
              </w:rPr>
              <w:fldChar w:fldCharType="separate"/>
            </w:r>
            <w:r w:rsidR="00D657FD">
              <w:rPr>
                <w:noProof/>
                <w:webHidden/>
              </w:rPr>
              <w:t>9</w:t>
            </w:r>
            <w:r w:rsidR="000E6839">
              <w:rPr>
                <w:noProof/>
                <w:webHidden/>
              </w:rPr>
              <w:fldChar w:fldCharType="end"/>
            </w:r>
          </w:hyperlink>
        </w:p>
        <w:p w14:paraId="1F077011" w14:textId="2949A2FA" w:rsidR="000E6839" w:rsidRDefault="00A737B8">
          <w:pPr>
            <w:pStyle w:val="TDC2"/>
            <w:tabs>
              <w:tab w:val="right" w:leader="dot" w:pos="8494"/>
            </w:tabs>
            <w:rPr>
              <w:rFonts w:eastAsiaTheme="minorEastAsia"/>
              <w:noProof/>
              <w:lang w:eastAsia="es-ES"/>
            </w:rPr>
          </w:pPr>
          <w:hyperlink w:anchor="_Toc30197828" w:history="1">
            <w:r w:rsidR="000E6839" w:rsidRPr="00E618EE">
              <w:rPr>
                <w:rStyle w:val="Hipervnculo"/>
                <w:noProof/>
              </w:rPr>
              <w:t>Resultado obtenido</w:t>
            </w:r>
            <w:r w:rsidR="000E6839">
              <w:rPr>
                <w:noProof/>
                <w:webHidden/>
              </w:rPr>
              <w:tab/>
            </w:r>
            <w:r w:rsidR="000E6839">
              <w:rPr>
                <w:noProof/>
                <w:webHidden/>
              </w:rPr>
              <w:fldChar w:fldCharType="begin"/>
            </w:r>
            <w:r w:rsidR="000E6839">
              <w:rPr>
                <w:noProof/>
                <w:webHidden/>
              </w:rPr>
              <w:instrText xml:space="preserve"> PAGEREF _Toc30197828 \h </w:instrText>
            </w:r>
            <w:r w:rsidR="000E6839">
              <w:rPr>
                <w:noProof/>
                <w:webHidden/>
              </w:rPr>
            </w:r>
            <w:r w:rsidR="000E6839">
              <w:rPr>
                <w:noProof/>
                <w:webHidden/>
              </w:rPr>
              <w:fldChar w:fldCharType="separate"/>
            </w:r>
            <w:r w:rsidR="00D657FD">
              <w:rPr>
                <w:noProof/>
                <w:webHidden/>
              </w:rPr>
              <w:t>9</w:t>
            </w:r>
            <w:r w:rsidR="000E6839">
              <w:rPr>
                <w:noProof/>
                <w:webHidden/>
              </w:rPr>
              <w:fldChar w:fldCharType="end"/>
            </w:r>
          </w:hyperlink>
        </w:p>
        <w:p w14:paraId="7B6306A7" w14:textId="15FD1201" w:rsidR="000E6839" w:rsidRDefault="00A737B8">
          <w:pPr>
            <w:pStyle w:val="TDC1"/>
            <w:tabs>
              <w:tab w:val="right" w:leader="dot" w:pos="8494"/>
            </w:tabs>
            <w:rPr>
              <w:rFonts w:eastAsiaTheme="minorEastAsia"/>
              <w:noProof/>
              <w:lang w:eastAsia="es-ES"/>
            </w:rPr>
          </w:pPr>
          <w:hyperlink w:anchor="_Toc30197829" w:history="1">
            <w:r w:rsidR="000E6839" w:rsidRPr="00E618EE">
              <w:rPr>
                <w:rStyle w:val="Hipervnculo"/>
                <w:noProof/>
              </w:rPr>
              <w:t>Análisis – Clasificación</w:t>
            </w:r>
            <w:r w:rsidR="000E6839">
              <w:rPr>
                <w:noProof/>
                <w:webHidden/>
              </w:rPr>
              <w:tab/>
            </w:r>
            <w:r w:rsidR="000E6839">
              <w:rPr>
                <w:noProof/>
                <w:webHidden/>
              </w:rPr>
              <w:fldChar w:fldCharType="begin"/>
            </w:r>
            <w:r w:rsidR="000E6839">
              <w:rPr>
                <w:noProof/>
                <w:webHidden/>
              </w:rPr>
              <w:instrText xml:space="preserve"> PAGEREF _Toc30197829 \h </w:instrText>
            </w:r>
            <w:r w:rsidR="000E6839">
              <w:rPr>
                <w:noProof/>
                <w:webHidden/>
              </w:rPr>
            </w:r>
            <w:r w:rsidR="000E6839">
              <w:rPr>
                <w:noProof/>
                <w:webHidden/>
              </w:rPr>
              <w:fldChar w:fldCharType="separate"/>
            </w:r>
            <w:r w:rsidR="00D657FD">
              <w:rPr>
                <w:noProof/>
                <w:webHidden/>
              </w:rPr>
              <w:t>10</w:t>
            </w:r>
            <w:r w:rsidR="000E6839">
              <w:rPr>
                <w:noProof/>
                <w:webHidden/>
              </w:rPr>
              <w:fldChar w:fldCharType="end"/>
            </w:r>
          </w:hyperlink>
        </w:p>
        <w:p w14:paraId="210323A4" w14:textId="62CB1595" w:rsidR="000E6839" w:rsidRDefault="00A737B8">
          <w:pPr>
            <w:pStyle w:val="TDC2"/>
            <w:tabs>
              <w:tab w:val="right" w:leader="dot" w:pos="8494"/>
            </w:tabs>
            <w:rPr>
              <w:rFonts w:eastAsiaTheme="minorEastAsia"/>
              <w:noProof/>
              <w:lang w:eastAsia="es-ES"/>
            </w:rPr>
          </w:pPr>
          <w:hyperlink w:anchor="_Toc30197830" w:history="1">
            <w:r w:rsidR="000E6839" w:rsidRPr="00E618EE">
              <w:rPr>
                <w:rStyle w:val="Hipervnculo"/>
                <w:noProof/>
              </w:rPr>
              <w:t>Entrenamiento – Validación</w:t>
            </w:r>
            <w:r w:rsidR="000E6839">
              <w:rPr>
                <w:noProof/>
                <w:webHidden/>
              </w:rPr>
              <w:tab/>
            </w:r>
            <w:r w:rsidR="000E6839">
              <w:rPr>
                <w:noProof/>
                <w:webHidden/>
              </w:rPr>
              <w:fldChar w:fldCharType="begin"/>
            </w:r>
            <w:r w:rsidR="000E6839">
              <w:rPr>
                <w:noProof/>
                <w:webHidden/>
              </w:rPr>
              <w:instrText xml:space="preserve"> PAGEREF _Toc30197830 \h </w:instrText>
            </w:r>
            <w:r w:rsidR="000E6839">
              <w:rPr>
                <w:noProof/>
                <w:webHidden/>
              </w:rPr>
            </w:r>
            <w:r w:rsidR="000E6839">
              <w:rPr>
                <w:noProof/>
                <w:webHidden/>
              </w:rPr>
              <w:fldChar w:fldCharType="separate"/>
            </w:r>
            <w:r w:rsidR="00D657FD">
              <w:rPr>
                <w:noProof/>
                <w:webHidden/>
              </w:rPr>
              <w:t>10</w:t>
            </w:r>
            <w:r w:rsidR="000E6839">
              <w:rPr>
                <w:noProof/>
                <w:webHidden/>
              </w:rPr>
              <w:fldChar w:fldCharType="end"/>
            </w:r>
          </w:hyperlink>
        </w:p>
        <w:p w14:paraId="107AFE82" w14:textId="5B3CCA86" w:rsidR="000E6839" w:rsidRDefault="00A737B8">
          <w:pPr>
            <w:pStyle w:val="TDC3"/>
            <w:tabs>
              <w:tab w:val="right" w:leader="dot" w:pos="8494"/>
            </w:tabs>
            <w:rPr>
              <w:rFonts w:eastAsiaTheme="minorEastAsia"/>
              <w:noProof/>
              <w:lang w:eastAsia="es-ES"/>
            </w:rPr>
          </w:pPr>
          <w:hyperlink w:anchor="_Toc30197831" w:history="1">
            <w:r w:rsidR="000E6839" w:rsidRPr="00E618EE">
              <w:rPr>
                <w:rStyle w:val="Hipervnculo"/>
                <w:noProof/>
              </w:rPr>
              <w:t>Clasificador de Bayes</w:t>
            </w:r>
            <w:r w:rsidR="000E6839">
              <w:rPr>
                <w:noProof/>
                <w:webHidden/>
              </w:rPr>
              <w:tab/>
            </w:r>
            <w:r w:rsidR="000E6839">
              <w:rPr>
                <w:noProof/>
                <w:webHidden/>
              </w:rPr>
              <w:fldChar w:fldCharType="begin"/>
            </w:r>
            <w:r w:rsidR="000E6839">
              <w:rPr>
                <w:noProof/>
                <w:webHidden/>
              </w:rPr>
              <w:instrText xml:space="preserve"> PAGEREF _Toc30197831 \h </w:instrText>
            </w:r>
            <w:r w:rsidR="000E6839">
              <w:rPr>
                <w:noProof/>
                <w:webHidden/>
              </w:rPr>
            </w:r>
            <w:r w:rsidR="000E6839">
              <w:rPr>
                <w:noProof/>
                <w:webHidden/>
              </w:rPr>
              <w:fldChar w:fldCharType="separate"/>
            </w:r>
            <w:r w:rsidR="00D657FD">
              <w:rPr>
                <w:noProof/>
                <w:webHidden/>
              </w:rPr>
              <w:t>10</w:t>
            </w:r>
            <w:r w:rsidR="000E6839">
              <w:rPr>
                <w:noProof/>
                <w:webHidden/>
              </w:rPr>
              <w:fldChar w:fldCharType="end"/>
            </w:r>
          </w:hyperlink>
        </w:p>
        <w:p w14:paraId="59826FFB" w14:textId="131F91CD" w:rsidR="000E6839" w:rsidRDefault="00A737B8">
          <w:pPr>
            <w:pStyle w:val="TDC3"/>
            <w:tabs>
              <w:tab w:val="right" w:leader="dot" w:pos="8494"/>
            </w:tabs>
            <w:rPr>
              <w:rFonts w:eastAsiaTheme="minorEastAsia"/>
              <w:noProof/>
              <w:lang w:eastAsia="es-ES"/>
            </w:rPr>
          </w:pPr>
          <w:hyperlink w:anchor="_Toc30197832" w:history="1">
            <w:r w:rsidR="000E6839" w:rsidRPr="00E618EE">
              <w:rPr>
                <w:rStyle w:val="Hipervnculo"/>
                <w:noProof/>
              </w:rPr>
              <w:t>Redes Neuronales Artificiales</w:t>
            </w:r>
            <w:r w:rsidR="000E6839">
              <w:rPr>
                <w:noProof/>
                <w:webHidden/>
              </w:rPr>
              <w:tab/>
            </w:r>
            <w:r w:rsidR="000E6839">
              <w:rPr>
                <w:noProof/>
                <w:webHidden/>
              </w:rPr>
              <w:fldChar w:fldCharType="begin"/>
            </w:r>
            <w:r w:rsidR="000E6839">
              <w:rPr>
                <w:noProof/>
                <w:webHidden/>
              </w:rPr>
              <w:instrText xml:space="preserve"> PAGEREF _Toc30197832 \h </w:instrText>
            </w:r>
            <w:r w:rsidR="000E6839">
              <w:rPr>
                <w:noProof/>
                <w:webHidden/>
              </w:rPr>
            </w:r>
            <w:r w:rsidR="000E6839">
              <w:rPr>
                <w:noProof/>
                <w:webHidden/>
              </w:rPr>
              <w:fldChar w:fldCharType="separate"/>
            </w:r>
            <w:r w:rsidR="00D657FD">
              <w:rPr>
                <w:noProof/>
                <w:webHidden/>
              </w:rPr>
              <w:t>10</w:t>
            </w:r>
            <w:r w:rsidR="000E6839">
              <w:rPr>
                <w:noProof/>
                <w:webHidden/>
              </w:rPr>
              <w:fldChar w:fldCharType="end"/>
            </w:r>
          </w:hyperlink>
        </w:p>
        <w:p w14:paraId="7C0ED735" w14:textId="6F83535B" w:rsidR="000E6839" w:rsidRDefault="00A737B8">
          <w:pPr>
            <w:pStyle w:val="TDC2"/>
            <w:tabs>
              <w:tab w:val="right" w:leader="dot" w:pos="8494"/>
            </w:tabs>
            <w:rPr>
              <w:rFonts w:eastAsiaTheme="minorEastAsia"/>
              <w:noProof/>
              <w:lang w:eastAsia="es-ES"/>
            </w:rPr>
          </w:pPr>
          <w:hyperlink w:anchor="_Toc30197833" w:history="1">
            <w:r w:rsidR="000E6839" w:rsidRPr="00E618EE">
              <w:rPr>
                <w:rStyle w:val="Hipervnculo"/>
                <w:noProof/>
                <w:lang w:eastAsia="es-ES"/>
              </w:rPr>
              <w:t>Test</w:t>
            </w:r>
            <w:r w:rsidR="000E6839">
              <w:rPr>
                <w:noProof/>
                <w:webHidden/>
              </w:rPr>
              <w:tab/>
            </w:r>
            <w:r w:rsidR="000E6839">
              <w:rPr>
                <w:noProof/>
                <w:webHidden/>
              </w:rPr>
              <w:fldChar w:fldCharType="begin"/>
            </w:r>
            <w:r w:rsidR="000E6839">
              <w:rPr>
                <w:noProof/>
                <w:webHidden/>
              </w:rPr>
              <w:instrText xml:space="preserve"> PAGEREF _Toc30197833 \h </w:instrText>
            </w:r>
            <w:r w:rsidR="000E6839">
              <w:rPr>
                <w:noProof/>
                <w:webHidden/>
              </w:rPr>
            </w:r>
            <w:r w:rsidR="000E6839">
              <w:rPr>
                <w:noProof/>
                <w:webHidden/>
              </w:rPr>
              <w:fldChar w:fldCharType="separate"/>
            </w:r>
            <w:r w:rsidR="00D657FD">
              <w:rPr>
                <w:noProof/>
                <w:webHidden/>
              </w:rPr>
              <w:t>12</w:t>
            </w:r>
            <w:r w:rsidR="000E6839">
              <w:rPr>
                <w:noProof/>
                <w:webHidden/>
              </w:rPr>
              <w:fldChar w:fldCharType="end"/>
            </w:r>
          </w:hyperlink>
        </w:p>
        <w:p w14:paraId="60630317" w14:textId="56E08384" w:rsidR="000E6839" w:rsidRDefault="00A737B8">
          <w:pPr>
            <w:pStyle w:val="TDC3"/>
            <w:tabs>
              <w:tab w:val="right" w:leader="dot" w:pos="8494"/>
            </w:tabs>
            <w:rPr>
              <w:rFonts w:eastAsiaTheme="minorEastAsia"/>
              <w:noProof/>
              <w:lang w:eastAsia="es-ES"/>
            </w:rPr>
          </w:pPr>
          <w:hyperlink w:anchor="_Toc30197834" w:history="1">
            <w:r w:rsidR="000E6839" w:rsidRPr="00E618EE">
              <w:rPr>
                <w:rStyle w:val="Hipervnculo"/>
                <w:noProof/>
              </w:rPr>
              <w:t>Clasificador de Bayes</w:t>
            </w:r>
            <w:r w:rsidR="000E6839">
              <w:rPr>
                <w:noProof/>
                <w:webHidden/>
              </w:rPr>
              <w:tab/>
            </w:r>
            <w:r w:rsidR="000E6839">
              <w:rPr>
                <w:noProof/>
                <w:webHidden/>
              </w:rPr>
              <w:fldChar w:fldCharType="begin"/>
            </w:r>
            <w:r w:rsidR="000E6839">
              <w:rPr>
                <w:noProof/>
                <w:webHidden/>
              </w:rPr>
              <w:instrText xml:space="preserve"> PAGEREF _Toc30197834 \h </w:instrText>
            </w:r>
            <w:r w:rsidR="000E6839">
              <w:rPr>
                <w:noProof/>
                <w:webHidden/>
              </w:rPr>
            </w:r>
            <w:r w:rsidR="000E6839">
              <w:rPr>
                <w:noProof/>
                <w:webHidden/>
              </w:rPr>
              <w:fldChar w:fldCharType="separate"/>
            </w:r>
            <w:r w:rsidR="00D657FD">
              <w:rPr>
                <w:noProof/>
                <w:webHidden/>
              </w:rPr>
              <w:t>12</w:t>
            </w:r>
            <w:r w:rsidR="000E6839">
              <w:rPr>
                <w:noProof/>
                <w:webHidden/>
              </w:rPr>
              <w:fldChar w:fldCharType="end"/>
            </w:r>
          </w:hyperlink>
        </w:p>
        <w:p w14:paraId="517A667E" w14:textId="05D4C849" w:rsidR="000E6839" w:rsidRDefault="00A737B8">
          <w:pPr>
            <w:pStyle w:val="TDC3"/>
            <w:tabs>
              <w:tab w:val="right" w:leader="dot" w:pos="8494"/>
            </w:tabs>
            <w:rPr>
              <w:rFonts w:eastAsiaTheme="minorEastAsia"/>
              <w:noProof/>
              <w:lang w:eastAsia="es-ES"/>
            </w:rPr>
          </w:pPr>
          <w:hyperlink w:anchor="_Toc30197835" w:history="1">
            <w:r w:rsidR="000E6839" w:rsidRPr="00E618EE">
              <w:rPr>
                <w:rStyle w:val="Hipervnculo"/>
                <w:noProof/>
              </w:rPr>
              <w:t>Redes Neuronales Artificiales</w:t>
            </w:r>
            <w:r w:rsidR="000E6839">
              <w:rPr>
                <w:noProof/>
                <w:webHidden/>
              </w:rPr>
              <w:tab/>
            </w:r>
            <w:r w:rsidR="000E6839">
              <w:rPr>
                <w:noProof/>
                <w:webHidden/>
              </w:rPr>
              <w:fldChar w:fldCharType="begin"/>
            </w:r>
            <w:r w:rsidR="000E6839">
              <w:rPr>
                <w:noProof/>
                <w:webHidden/>
              </w:rPr>
              <w:instrText xml:space="preserve"> PAGEREF _Toc30197835 \h </w:instrText>
            </w:r>
            <w:r w:rsidR="000E6839">
              <w:rPr>
                <w:noProof/>
                <w:webHidden/>
              </w:rPr>
            </w:r>
            <w:r w:rsidR="000E6839">
              <w:rPr>
                <w:noProof/>
                <w:webHidden/>
              </w:rPr>
              <w:fldChar w:fldCharType="separate"/>
            </w:r>
            <w:r w:rsidR="00D657FD">
              <w:rPr>
                <w:noProof/>
                <w:webHidden/>
              </w:rPr>
              <w:t>13</w:t>
            </w:r>
            <w:r w:rsidR="000E6839">
              <w:rPr>
                <w:noProof/>
                <w:webHidden/>
              </w:rPr>
              <w:fldChar w:fldCharType="end"/>
            </w:r>
          </w:hyperlink>
        </w:p>
        <w:p w14:paraId="5FBAC125" w14:textId="5B942633" w:rsidR="000E6839" w:rsidRDefault="00A737B8">
          <w:pPr>
            <w:pStyle w:val="TDC1"/>
            <w:tabs>
              <w:tab w:val="right" w:leader="dot" w:pos="8494"/>
            </w:tabs>
            <w:rPr>
              <w:rFonts w:eastAsiaTheme="minorEastAsia"/>
              <w:noProof/>
              <w:lang w:eastAsia="es-ES"/>
            </w:rPr>
          </w:pPr>
          <w:hyperlink w:anchor="_Toc30197836" w:history="1">
            <w:r w:rsidR="000E6839" w:rsidRPr="00E618EE">
              <w:rPr>
                <w:rStyle w:val="Hipervnculo"/>
                <w:noProof/>
              </w:rPr>
              <w:t>Conclusión</w:t>
            </w:r>
            <w:r w:rsidR="000E6839">
              <w:rPr>
                <w:noProof/>
                <w:webHidden/>
              </w:rPr>
              <w:tab/>
            </w:r>
            <w:r w:rsidR="000E6839">
              <w:rPr>
                <w:noProof/>
                <w:webHidden/>
              </w:rPr>
              <w:fldChar w:fldCharType="begin"/>
            </w:r>
            <w:r w:rsidR="000E6839">
              <w:rPr>
                <w:noProof/>
                <w:webHidden/>
              </w:rPr>
              <w:instrText xml:space="preserve"> PAGEREF _Toc30197836 \h </w:instrText>
            </w:r>
            <w:r w:rsidR="000E6839">
              <w:rPr>
                <w:noProof/>
                <w:webHidden/>
              </w:rPr>
            </w:r>
            <w:r w:rsidR="000E6839">
              <w:rPr>
                <w:noProof/>
                <w:webHidden/>
              </w:rPr>
              <w:fldChar w:fldCharType="separate"/>
            </w:r>
            <w:r w:rsidR="00D657FD">
              <w:rPr>
                <w:noProof/>
                <w:webHidden/>
              </w:rPr>
              <w:t>14</w:t>
            </w:r>
            <w:r w:rsidR="000E6839">
              <w:rPr>
                <w:noProof/>
                <w:webHidden/>
              </w:rPr>
              <w:fldChar w:fldCharType="end"/>
            </w:r>
          </w:hyperlink>
        </w:p>
        <w:p w14:paraId="1A908C53" w14:textId="206F237E" w:rsidR="000E6839" w:rsidRDefault="00A737B8">
          <w:pPr>
            <w:pStyle w:val="TDC1"/>
            <w:tabs>
              <w:tab w:val="right" w:leader="dot" w:pos="8494"/>
            </w:tabs>
            <w:rPr>
              <w:rFonts w:eastAsiaTheme="minorEastAsia"/>
              <w:noProof/>
              <w:lang w:eastAsia="es-ES"/>
            </w:rPr>
          </w:pPr>
          <w:hyperlink w:anchor="_Toc30197837" w:history="1">
            <w:r w:rsidR="000E6839" w:rsidRPr="00E618EE">
              <w:rPr>
                <w:rStyle w:val="Hipervnculo"/>
                <w:noProof/>
              </w:rPr>
              <w:t>Bibliografía</w:t>
            </w:r>
            <w:r w:rsidR="000E6839">
              <w:rPr>
                <w:noProof/>
                <w:webHidden/>
              </w:rPr>
              <w:tab/>
            </w:r>
            <w:r w:rsidR="000E6839">
              <w:rPr>
                <w:noProof/>
                <w:webHidden/>
              </w:rPr>
              <w:fldChar w:fldCharType="begin"/>
            </w:r>
            <w:r w:rsidR="000E6839">
              <w:rPr>
                <w:noProof/>
                <w:webHidden/>
              </w:rPr>
              <w:instrText xml:space="preserve"> PAGEREF _Toc30197837 \h </w:instrText>
            </w:r>
            <w:r w:rsidR="000E6839">
              <w:rPr>
                <w:noProof/>
                <w:webHidden/>
              </w:rPr>
            </w:r>
            <w:r w:rsidR="000E6839">
              <w:rPr>
                <w:noProof/>
                <w:webHidden/>
              </w:rPr>
              <w:fldChar w:fldCharType="separate"/>
            </w:r>
            <w:r w:rsidR="00D657FD">
              <w:rPr>
                <w:noProof/>
                <w:webHidden/>
              </w:rPr>
              <w:t>15</w:t>
            </w:r>
            <w:r w:rsidR="000E6839">
              <w:rPr>
                <w:noProof/>
                <w:webHidden/>
              </w:rPr>
              <w:fldChar w:fldCharType="end"/>
            </w:r>
          </w:hyperlink>
        </w:p>
        <w:p w14:paraId="331D580B" w14:textId="36640480" w:rsidR="00550005" w:rsidRDefault="00550005">
          <w:r>
            <w:rPr>
              <w:b/>
              <w:bCs/>
            </w:rPr>
            <w:fldChar w:fldCharType="end"/>
          </w:r>
        </w:p>
      </w:sdtContent>
    </w:sdt>
    <w:p w14:paraId="35575CD3" w14:textId="237E74BB" w:rsidR="00817C8D" w:rsidRDefault="00550005" w:rsidP="00620E6B">
      <w:pPr>
        <w:rPr>
          <w:rFonts w:asciiTheme="majorHAnsi" w:hAnsiTheme="majorHAnsi" w:cstheme="majorHAnsi"/>
          <w:b/>
          <w:bCs/>
          <w:color w:val="C00000"/>
          <w:sz w:val="32"/>
          <w:szCs w:val="32"/>
        </w:rPr>
      </w:pPr>
      <w:r>
        <w:br w:type="page"/>
      </w:r>
      <w:r w:rsidR="00817C8D">
        <w:rPr>
          <w:rFonts w:asciiTheme="majorHAnsi" w:hAnsiTheme="majorHAnsi" w:cstheme="majorHAnsi"/>
          <w:b/>
          <w:bCs/>
          <w:color w:val="C00000"/>
          <w:sz w:val="32"/>
          <w:szCs w:val="32"/>
        </w:rPr>
        <w:lastRenderedPageBreak/>
        <w:t>Índice de figuras</w:t>
      </w:r>
    </w:p>
    <w:p w14:paraId="1359B07C" w14:textId="7B550498" w:rsidR="00E861DE" w:rsidRDefault="00E861DE">
      <w:pPr>
        <w:pStyle w:val="Tabladeilustraciones"/>
        <w:tabs>
          <w:tab w:val="right" w:leader="dot" w:pos="8494"/>
        </w:tabs>
        <w:rPr>
          <w:rFonts w:eastAsiaTheme="minorEastAsia"/>
          <w:noProof/>
          <w:lang w:eastAsia="es-ES"/>
        </w:rPr>
      </w:pPr>
      <w:r>
        <w:fldChar w:fldCharType="begin"/>
      </w:r>
      <w:r>
        <w:instrText xml:space="preserve"> TOC \h \z \c "Figura" </w:instrText>
      </w:r>
      <w:r>
        <w:fldChar w:fldCharType="separate"/>
      </w:r>
      <w:hyperlink w:anchor="_Toc30197916" w:history="1">
        <w:r w:rsidRPr="00923ACA">
          <w:rPr>
            <w:rStyle w:val="Hipervnculo"/>
            <w:b/>
            <w:bCs/>
            <w:noProof/>
          </w:rPr>
          <w:t>Figura 1</w:t>
        </w:r>
        <w:r w:rsidRPr="00923ACA">
          <w:rPr>
            <w:rStyle w:val="Hipervnculo"/>
            <w:noProof/>
          </w:rPr>
          <w:t>- Coeﬁcientes Cepstrales en las Frecuencias de Mel</w:t>
        </w:r>
        <w:r>
          <w:rPr>
            <w:noProof/>
            <w:webHidden/>
          </w:rPr>
          <w:tab/>
        </w:r>
        <w:r>
          <w:rPr>
            <w:noProof/>
            <w:webHidden/>
          </w:rPr>
          <w:fldChar w:fldCharType="begin"/>
        </w:r>
        <w:r>
          <w:rPr>
            <w:noProof/>
            <w:webHidden/>
          </w:rPr>
          <w:instrText xml:space="preserve"> PAGEREF _Toc30197916 \h </w:instrText>
        </w:r>
        <w:r>
          <w:rPr>
            <w:noProof/>
            <w:webHidden/>
          </w:rPr>
        </w:r>
        <w:r>
          <w:rPr>
            <w:noProof/>
            <w:webHidden/>
          </w:rPr>
          <w:fldChar w:fldCharType="separate"/>
        </w:r>
        <w:r w:rsidR="00D657FD">
          <w:rPr>
            <w:noProof/>
            <w:webHidden/>
          </w:rPr>
          <w:t>8</w:t>
        </w:r>
        <w:r>
          <w:rPr>
            <w:noProof/>
            <w:webHidden/>
          </w:rPr>
          <w:fldChar w:fldCharType="end"/>
        </w:r>
      </w:hyperlink>
    </w:p>
    <w:p w14:paraId="72D44329" w14:textId="5A550742" w:rsidR="00E861DE" w:rsidRDefault="00E861DE">
      <w:pPr>
        <w:pStyle w:val="Tabladeilustraciones"/>
        <w:tabs>
          <w:tab w:val="right" w:leader="dot" w:pos="8494"/>
        </w:tabs>
        <w:rPr>
          <w:rFonts w:eastAsiaTheme="minorEastAsia"/>
          <w:noProof/>
          <w:lang w:eastAsia="es-ES"/>
        </w:rPr>
      </w:pPr>
      <w:hyperlink w:anchor="_Toc30197917" w:history="1">
        <w:r w:rsidRPr="00923ACA">
          <w:rPr>
            <w:rStyle w:val="Hipervnculo"/>
            <w:b/>
            <w:bCs/>
            <w:noProof/>
          </w:rPr>
          <w:t>Figura 2</w:t>
        </w:r>
        <w:r w:rsidRPr="00923ACA">
          <w:rPr>
            <w:rStyle w:val="Hipervnculo"/>
            <w:noProof/>
          </w:rPr>
          <w:t xml:space="preserve"> - Código de Python para extraer las MFCCs de los audios</w:t>
        </w:r>
        <w:r>
          <w:rPr>
            <w:noProof/>
            <w:webHidden/>
          </w:rPr>
          <w:tab/>
        </w:r>
        <w:r>
          <w:rPr>
            <w:noProof/>
            <w:webHidden/>
          </w:rPr>
          <w:fldChar w:fldCharType="begin"/>
        </w:r>
        <w:r>
          <w:rPr>
            <w:noProof/>
            <w:webHidden/>
          </w:rPr>
          <w:instrText xml:space="preserve"> PAGEREF _Toc30197917 \h </w:instrText>
        </w:r>
        <w:r>
          <w:rPr>
            <w:noProof/>
            <w:webHidden/>
          </w:rPr>
        </w:r>
        <w:r>
          <w:rPr>
            <w:noProof/>
            <w:webHidden/>
          </w:rPr>
          <w:fldChar w:fldCharType="separate"/>
        </w:r>
        <w:r w:rsidR="00D657FD">
          <w:rPr>
            <w:noProof/>
            <w:webHidden/>
          </w:rPr>
          <w:t>8</w:t>
        </w:r>
        <w:r>
          <w:rPr>
            <w:noProof/>
            <w:webHidden/>
          </w:rPr>
          <w:fldChar w:fldCharType="end"/>
        </w:r>
      </w:hyperlink>
    </w:p>
    <w:p w14:paraId="54216BFD" w14:textId="4152CA1A" w:rsidR="00E861DE" w:rsidRDefault="00E861DE">
      <w:pPr>
        <w:pStyle w:val="Tabladeilustraciones"/>
        <w:tabs>
          <w:tab w:val="right" w:leader="dot" w:pos="8494"/>
        </w:tabs>
        <w:rPr>
          <w:rFonts w:eastAsiaTheme="minorEastAsia"/>
          <w:noProof/>
          <w:lang w:eastAsia="es-ES"/>
        </w:rPr>
      </w:pPr>
      <w:hyperlink w:anchor="_Toc30197918" w:history="1">
        <w:r w:rsidRPr="00923ACA">
          <w:rPr>
            <w:rStyle w:val="Hipervnculo"/>
            <w:b/>
            <w:bCs/>
            <w:noProof/>
          </w:rPr>
          <w:t>Figura 3</w:t>
        </w:r>
        <w:r w:rsidRPr="00923ACA">
          <w:rPr>
            <w:rStyle w:val="Hipervnculo"/>
            <w:noProof/>
          </w:rPr>
          <w:t xml:space="preserve"> - Velocidad de una MFCCs</w:t>
        </w:r>
        <w:r>
          <w:rPr>
            <w:noProof/>
            <w:webHidden/>
          </w:rPr>
          <w:tab/>
        </w:r>
        <w:r>
          <w:rPr>
            <w:noProof/>
            <w:webHidden/>
          </w:rPr>
          <w:fldChar w:fldCharType="begin"/>
        </w:r>
        <w:r>
          <w:rPr>
            <w:noProof/>
            <w:webHidden/>
          </w:rPr>
          <w:instrText xml:space="preserve"> PAGEREF _Toc30197918 \h </w:instrText>
        </w:r>
        <w:r>
          <w:rPr>
            <w:noProof/>
            <w:webHidden/>
          </w:rPr>
        </w:r>
        <w:r>
          <w:rPr>
            <w:noProof/>
            <w:webHidden/>
          </w:rPr>
          <w:fldChar w:fldCharType="separate"/>
        </w:r>
        <w:r w:rsidR="00D657FD">
          <w:rPr>
            <w:noProof/>
            <w:webHidden/>
          </w:rPr>
          <w:t>8</w:t>
        </w:r>
        <w:r>
          <w:rPr>
            <w:noProof/>
            <w:webHidden/>
          </w:rPr>
          <w:fldChar w:fldCharType="end"/>
        </w:r>
      </w:hyperlink>
    </w:p>
    <w:p w14:paraId="21389890" w14:textId="0C9E1434" w:rsidR="00E861DE" w:rsidRDefault="00E861DE">
      <w:pPr>
        <w:pStyle w:val="Tabladeilustraciones"/>
        <w:tabs>
          <w:tab w:val="right" w:leader="dot" w:pos="8494"/>
        </w:tabs>
        <w:rPr>
          <w:rFonts w:eastAsiaTheme="minorEastAsia"/>
          <w:noProof/>
          <w:lang w:eastAsia="es-ES"/>
        </w:rPr>
      </w:pPr>
      <w:hyperlink w:anchor="_Toc30197919" w:history="1">
        <w:r w:rsidRPr="00923ACA">
          <w:rPr>
            <w:rStyle w:val="Hipervnculo"/>
            <w:noProof/>
          </w:rPr>
          <w:t>Figura 4 - Código de Python para extraer la velocidad de un MFCCs</w:t>
        </w:r>
        <w:r>
          <w:rPr>
            <w:noProof/>
            <w:webHidden/>
          </w:rPr>
          <w:tab/>
        </w:r>
        <w:r>
          <w:rPr>
            <w:noProof/>
            <w:webHidden/>
          </w:rPr>
          <w:fldChar w:fldCharType="begin"/>
        </w:r>
        <w:r>
          <w:rPr>
            <w:noProof/>
            <w:webHidden/>
          </w:rPr>
          <w:instrText xml:space="preserve"> PAGEREF _Toc30197919 \h </w:instrText>
        </w:r>
        <w:r>
          <w:rPr>
            <w:noProof/>
            <w:webHidden/>
          </w:rPr>
        </w:r>
        <w:r>
          <w:rPr>
            <w:noProof/>
            <w:webHidden/>
          </w:rPr>
          <w:fldChar w:fldCharType="separate"/>
        </w:r>
        <w:r w:rsidR="00D657FD">
          <w:rPr>
            <w:noProof/>
            <w:webHidden/>
          </w:rPr>
          <w:t>8</w:t>
        </w:r>
        <w:r>
          <w:rPr>
            <w:noProof/>
            <w:webHidden/>
          </w:rPr>
          <w:fldChar w:fldCharType="end"/>
        </w:r>
      </w:hyperlink>
    </w:p>
    <w:p w14:paraId="13418303" w14:textId="04508B44" w:rsidR="00E861DE" w:rsidRDefault="00E861DE">
      <w:pPr>
        <w:pStyle w:val="Tabladeilustraciones"/>
        <w:tabs>
          <w:tab w:val="right" w:leader="dot" w:pos="8494"/>
        </w:tabs>
        <w:rPr>
          <w:rFonts w:eastAsiaTheme="minorEastAsia"/>
          <w:noProof/>
          <w:lang w:eastAsia="es-ES"/>
        </w:rPr>
      </w:pPr>
      <w:hyperlink w:anchor="_Toc30197920" w:history="1">
        <w:r w:rsidRPr="00923ACA">
          <w:rPr>
            <w:rStyle w:val="Hipervnculo"/>
            <w:b/>
            <w:bCs/>
            <w:noProof/>
          </w:rPr>
          <w:t>Figura 5</w:t>
        </w:r>
        <w:r w:rsidRPr="00923ACA">
          <w:rPr>
            <w:rStyle w:val="Hipervnculo"/>
            <w:noProof/>
          </w:rPr>
          <w:t xml:space="preserve"> - Aceleración de una MFCCs</w:t>
        </w:r>
        <w:r>
          <w:rPr>
            <w:noProof/>
            <w:webHidden/>
          </w:rPr>
          <w:tab/>
        </w:r>
        <w:r>
          <w:rPr>
            <w:noProof/>
            <w:webHidden/>
          </w:rPr>
          <w:fldChar w:fldCharType="begin"/>
        </w:r>
        <w:r>
          <w:rPr>
            <w:noProof/>
            <w:webHidden/>
          </w:rPr>
          <w:instrText xml:space="preserve"> PAGEREF _Toc30197920 \h </w:instrText>
        </w:r>
        <w:r>
          <w:rPr>
            <w:noProof/>
            <w:webHidden/>
          </w:rPr>
        </w:r>
        <w:r>
          <w:rPr>
            <w:noProof/>
            <w:webHidden/>
          </w:rPr>
          <w:fldChar w:fldCharType="separate"/>
        </w:r>
        <w:r w:rsidR="00D657FD">
          <w:rPr>
            <w:noProof/>
            <w:webHidden/>
          </w:rPr>
          <w:t>9</w:t>
        </w:r>
        <w:r>
          <w:rPr>
            <w:noProof/>
            <w:webHidden/>
          </w:rPr>
          <w:fldChar w:fldCharType="end"/>
        </w:r>
      </w:hyperlink>
    </w:p>
    <w:p w14:paraId="534BD47E" w14:textId="661E98A2" w:rsidR="00E861DE" w:rsidRDefault="00E861DE">
      <w:pPr>
        <w:pStyle w:val="Tabladeilustraciones"/>
        <w:tabs>
          <w:tab w:val="right" w:leader="dot" w:pos="8494"/>
        </w:tabs>
        <w:rPr>
          <w:rFonts w:eastAsiaTheme="minorEastAsia"/>
          <w:noProof/>
          <w:lang w:eastAsia="es-ES"/>
        </w:rPr>
      </w:pPr>
      <w:hyperlink w:anchor="_Toc30197921" w:history="1">
        <w:r w:rsidRPr="00923ACA">
          <w:rPr>
            <w:rStyle w:val="Hipervnculo"/>
            <w:b/>
            <w:bCs/>
            <w:noProof/>
          </w:rPr>
          <w:t>Figura 6</w:t>
        </w:r>
        <w:r w:rsidRPr="00923ACA">
          <w:rPr>
            <w:rStyle w:val="Hipervnculo"/>
            <w:noProof/>
          </w:rPr>
          <w:t xml:space="preserve"> - Código de Python para extraer la aceleración de un MFCCs</w:t>
        </w:r>
        <w:r>
          <w:rPr>
            <w:noProof/>
            <w:webHidden/>
          </w:rPr>
          <w:tab/>
        </w:r>
        <w:r>
          <w:rPr>
            <w:noProof/>
            <w:webHidden/>
          </w:rPr>
          <w:fldChar w:fldCharType="begin"/>
        </w:r>
        <w:r>
          <w:rPr>
            <w:noProof/>
            <w:webHidden/>
          </w:rPr>
          <w:instrText xml:space="preserve"> PAGEREF _Toc30197921 \h </w:instrText>
        </w:r>
        <w:r>
          <w:rPr>
            <w:noProof/>
            <w:webHidden/>
          </w:rPr>
        </w:r>
        <w:r>
          <w:rPr>
            <w:noProof/>
            <w:webHidden/>
          </w:rPr>
          <w:fldChar w:fldCharType="separate"/>
        </w:r>
        <w:r w:rsidR="00D657FD">
          <w:rPr>
            <w:noProof/>
            <w:webHidden/>
          </w:rPr>
          <w:t>9</w:t>
        </w:r>
        <w:r>
          <w:rPr>
            <w:noProof/>
            <w:webHidden/>
          </w:rPr>
          <w:fldChar w:fldCharType="end"/>
        </w:r>
      </w:hyperlink>
    </w:p>
    <w:p w14:paraId="1F23CDC7" w14:textId="288CD9DC" w:rsidR="00E861DE" w:rsidRDefault="00E861DE">
      <w:pPr>
        <w:pStyle w:val="Tabladeilustraciones"/>
        <w:tabs>
          <w:tab w:val="right" w:leader="dot" w:pos="8494"/>
        </w:tabs>
        <w:rPr>
          <w:rFonts w:eastAsiaTheme="minorEastAsia"/>
          <w:noProof/>
          <w:lang w:eastAsia="es-ES"/>
        </w:rPr>
      </w:pPr>
      <w:hyperlink w:anchor="_Toc30197922" w:history="1">
        <w:r w:rsidRPr="00923ACA">
          <w:rPr>
            <w:rStyle w:val="Hipervnculo"/>
            <w:b/>
            <w:bCs/>
            <w:noProof/>
          </w:rPr>
          <w:t>Figura 7</w:t>
        </w:r>
        <w:r w:rsidRPr="00923ACA">
          <w:rPr>
            <w:rStyle w:val="Hipervnculo"/>
            <w:noProof/>
          </w:rPr>
          <w:t xml:space="preserve"> - Código de Python entrenamiento del clasificador de Bayes</w:t>
        </w:r>
        <w:r>
          <w:rPr>
            <w:noProof/>
            <w:webHidden/>
          </w:rPr>
          <w:tab/>
        </w:r>
        <w:r>
          <w:rPr>
            <w:noProof/>
            <w:webHidden/>
          </w:rPr>
          <w:fldChar w:fldCharType="begin"/>
        </w:r>
        <w:r>
          <w:rPr>
            <w:noProof/>
            <w:webHidden/>
          </w:rPr>
          <w:instrText xml:space="preserve"> PAGEREF _Toc30197922 \h </w:instrText>
        </w:r>
        <w:r>
          <w:rPr>
            <w:noProof/>
            <w:webHidden/>
          </w:rPr>
        </w:r>
        <w:r>
          <w:rPr>
            <w:noProof/>
            <w:webHidden/>
          </w:rPr>
          <w:fldChar w:fldCharType="separate"/>
        </w:r>
        <w:r w:rsidR="00D657FD">
          <w:rPr>
            <w:noProof/>
            <w:webHidden/>
          </w:rPr>
          <w:t>10</w:t>
        </w:r>
        <w:r>
          <w:rPr>
            <w:noProof/>
            <w:webHidden/>
          </w:rPr>
          <w:fldChar w:fldCharType="end"/>
        </w:r>
      </w:hyperlink>
    </w:p>
    <w:p w14:paraId="3B9A0344" w14:textId="7F6FD1BA" w:rsidR="00E861DE" w:rsidRDefault="00E861DE">
      <w:pPr>
        <w:pStyle w:val="Tabladeilustraciones"/>
        <w:tabs>
          <w:tab w:val="right" w:leader="dot" w:pos="8494"/>
        </w:tabs>
        <w:rPr>
          <w:rFonts w:eastAsiaTheme="minorEastAsia"/>
          <w:noProof/>
          <w:lang w:eastAsia="es-ES"/>
        </w:rPr>
      </w:pPr>
      <w:hyperlink w:anchor="_Toc30197923" w:history="1">
        <w:r w:rsidRPr="00923ACA">
          <w:rPr>
            <w:rStyle w:val="Hipervnculo"/>
            <w:b/>
            <w:bCs/>
            <w:noProof/>
          </w:rPr>
          <w:t>Figura 8</w:t>
        </w:r>
        <w:r w:rsidRPr="00923ACA">
          <w:rPr>
            <w:rStyle w:val="Hipervnculo"/>
            <w:noProof/>
          </w:rPr>
          <w:t xml:space="preserve"> - Validación clasificador de Bayes</w:t>
        </w:r>
        <w:r>
          <w:rPr>
            <w:noProof/>
            <w:webHidden/>
          </w:rPr>
          <w:tab/>
        </w:r>
        <w:r>
          <w:rPr>
            <w:noProof/>
            <w:webHidden/>
          </w:rPr>
          <w:fldChar w:fldCharType="begin"/>
        </w:r>
        <w:r>
          <w:rPr>
            <w:noProof/>
            <w:webHidden/>
          </w:rPr>
          <w:instrText xml:space="preserve"> PAGEREF _Toc30197923 \h </w:instrText>
        </w:r>
        <w:r>
          <w:rPr>
            <w:noProof/>
            <w:webHidden/>
          </w:rPr>
        </w:r>
        <w:r>
          <w:rPr>
            <w:noProof/>
            <w:webHidden/>
          </w:rPr>
          <w:fldChar w:fldCharType="separate"/>
        </w:r>
        <w:r w:rsidR="00D657FD">
          <w:rPr>
            <w:noProof/>
            <w:webHidden/>
          </w:rPr>
          <w:t>10</w:t>
        </w:r>
        <w:r>
          <w:rPr>
            <w:noProof/>
            <w:webHidden/>
          </w:rPr>
          <w:fldChar w:fldCharType="end"/>
        </w:r>
      </w:hyperlink>
    </w:p>
    <w:p w14:paraId="1E7C157B" w14:textId="14D6BE06" w:rsidR="00E861DE" w:rsidRDefault="00E861DE">
      <w:pPr>
        <w:pStyle w:val="Tabladeilustraciones"/>
        <w:tabs>
          <w:tab w:val="right" w:leader="dot" w:pos="8494"/>
        </w:tabs>
        <w:rPr>
          <w:rFonts w:eastAsiaTheme="minorEastAsia"/>
          <w:noProof/>
          <w:lang w:eastAsia="es-ES"/>
        </w:rPr>
      </w:pPr>
      <w:hyperlink w:anchor="_Toc30197924" w:history="1">
        <w:r w:rsidRPr="00923ACA">
          <w:rPr>
            <w:rStyle w:val="Hipervnculo"/>
            <w:b/>
            <w:bCs/>
            <w:noProof/>
          </w:rPr>
          <w:t xml:space="preserve">Figura 9 - </w:t>
        </w:r>
        <w:r w:rsidRPr="00923ACA">
          <w:rPr>
            <w:rStyle w:val="Hipervnculo"/>
            <w:noProof/>
          </w:rPr>
          <w:t>Código de Python entrenamiento de la red neuronal</w:t>
        </w:r>
        <w:r>
          <w:rPr>
            <w:noProof/>
            <w:webHidden/>
          </w:rPr>
          <w:tab/>
        </w:r>
        <w:r>
          <w:rPr>
            <w:noProof/>
            <w:webHidden/>
          </w:rPr>
          <w:fldChar w:fldCharType="begin"/>
        </w:r>
        <w:r>
          <w:rPr>
            <w:noProof/>
            <w:webHidden/>
          </w:rPr>
          <w:instrText xml:space="preserve"> PAGEREF _Toc30197924 \h </w:instrText>
        </w:r>
        <w:r>
          <w:rPr>
            <w:noProof/>
            <w:webHidden/>
          </w:rPr>
        </w:r>
        <w:r>
          <w:rPr>
            <w:noProof/>
            <w:webHidden/>
          </w:rPr>
          <w:fldChar w:fldCharType="separate"/>
        </w:r>
        <w:r w:rsidR="00D657FD">
          <w:rPr>
            <w:noProof/>
            <w:webHidden/>
          </w:rPr>
          <w:t>11</w:t>
        </w:r>
        <w:r>
          <w:rPr>
            <w:noProof/>
            <w:webHidden/>
          </w:rPr>
          <w:fldChar w:fldCharType="end"/>
        </w:r>
      </w:hyperlink>
    </w:p>
    <w:p w14:paraId="1950D7FE" w14:textId="1C18486E" w:rsidR="00E861DE" w:rsidRDefault="00E861DE">
      <w:pPr>
        <w:pStyle w:val="Tabladeilustraciones"/>
        <w:tabs>
          <w:tab w:val="right" w:leader="dot" w:pos="8494"/>
        </w:tabs>
        <w:rPr>
          <w:rFonts w:eastAsiaTheme="minorEastAsia"/>
          <w:noProof/>
          <w:lang w:eastAsia="es-ES"/>
        </w:rPr>
      </w:pPr>
      <w:hyperlink w:anchor="_Toc30197925" w:history="1">
        <w:r w:rsidRPr="00923ACA">
          <w:rPr>
            <w:rStyle w:val="Hipervnculo"/>
            <w:b/>
            <w:bCs/>
            <w:noProof/>
          </w:rPr>
          <w:t>Figura 10</w:t>
        </w:r>
        <w:r w:rsidRPr="00923ACA">
          <w:rPr>
            <w:rStyle w:val="Hipervnculo"/>
            <w:noProof/>
          </w:rPr>
          <w:t xml:space="preserve"> - Validación redes neuronales</w:t>
        </w:r>
        <w:r>
          <w:rPr>
            <w:noProof/>
            <w:webHidden/>
          </w:rPr>
          <w:tab/>
        </w:r>
        <w:r>
          <w:rPr>
            <w:noProof/>
            <w:webHidden/>
          </w:rPr>
          <w:fldChar w:fldCharType="begin"/>
        </w:r>
        <w:r>
          <w:rPr>
            <w:noProof/>
            <w:webHidden/>
          </w:rPr>
          <w:instrText xml:space="preserve"> PAGEREF _Toc30197925 \h </w:instrText>
        </w:r>
        <w:r>
          <w:rPr>
            <w:noProof/>
            <w:webHidden/>
          </w:rPr>
        </w:r>
        <w:r>
          <w:rPr>
            <w:noProof/>
            <w:webHidden/>
          </w:rPr>
          <w:fldChar w:fldCharType="separate"/>
        </w:r>
        <w:r w:rsidR="00D657FD">
          <w:rPr>
            <w:noProof/>
            <w:webHidden/>
          </w:rPr>
          <w:t>11</w:t>
        </w:r>
        <w:r>
          <w:rPr>
            <w:noProof/>
            <w:webHidden/>
          </w:rPr>
          <w:fldChar w:fldCharType="end"/>
        </w:r>
      </w:hyperlink>
    </w:p>
    <w:p w14:paraId="4D7AE99D" w14:textId="01374F57" w:rsidR="00E861DE" w:rsidRDefault="00E861DE">
      <w:pPr>
        <w:pStyle w:val="Tabladeilustraciones"/>
        <w:tabs>
          <w:tab w:val="right" w:leader="dot" w:pos="8494"/>
        </w:tabs>
        <w:rPr>
          <w:rFonts w:eastAsiaTheme="minorEastAsia"/>
          <w:noProof/>
          <w:lang w:eastAsia="es-ES"/>
        </w:rPr>
      </w:pPr>
      <w:hyperlink w:anchor="_Toc30197926" w:history="1">
        <w:r w:rsidRPr="00923ACA">
          <w:rPr>
            <w:rStyle w:val="Hipervnculo"/>
            <w:b/>
            <w:bCs/>
            <w:noProof/>
          </w:rPr>
          <w:t>Figura 11</w:t>
        </w:r>
        <w:r w:rsidRPr="00923ACA">
          <w:rPr>
            <w:rStyle w:val="Hipervnculo"/>
            <w:noProof/>
          </w:rPr>
          <w:t xml:space="preserve"> - Clasificador de Bayes: Test 01</w:t>
        </w:r>
        <w:r>
          <w:rPr>
            <w:noProof/>
            <w:webHidden/>
          </w:rPr>
          <w:tab/>
        </w:r>
        <w:r>
          <w:rPr>
            <w:noProof/>
            <w:webHidden/>
          </w:rPr>
          <w:fldChar w:fldCharType="begin"/>
        </w:r>
        <w:r>
          <w:rPr>
            <w:noProof/>
            <w:webHidden/>
          </w:rPr>
          <w:instrText xml:space="preserve"> PAGEREF _Toc30197926 \h </w:instrText>
        </w:r>
        <w:r>
          <w:rPr>
            <w:noProof/>
            <w:webHidden/>
          </w:rPr>
        </w:r>
        <w:r>
          <w:rPr>
            <w:noProof/>
            <w:webHidden/>
          </w:rPr>
          <w:fldChar w:fldCharType="separate"/>
        </w:r>
        <w:r w:rsidR="00D657FD">
          <w:rPr>
            <w:noProof/>
            <w:webHidden/>
          </w:rPr>
          <w:t>12</w:t>
        </w:r>
        <w:r>
          <w:rPr>
            <w:noProof/>
            <w:webHidden/>
          </w:rPr>
          <w:fldChar w:fldCharType="end"/>
        </w:r>
      </w:hyperlink>
    </w:p>
    <w:p w14:paraId="7F610AAB" w14:textId="028D8C68" w:rsidR="00E861DE" w:rsidRDefault="00E861DE">
      <w:pPr>
        <w:pStyle w:val="Tabladeilustraciones"/>
        <w:tabs>
          <w:tab w:val="right" w:leader="dot" w:pos="8494"/>
        </w:tabs>
        <w:rPr>
          <w:rFonts w:eastAsiaTheme="minorEastAsia"/>
          <w:noProof/>
          <w:lang w:eastAsia="es-ES"/>
        </w:rPr>
      </w:pPr>
      <w:hyperlink w:anchor="_Toc30197927" w:history="1">
        <w:r w:rsidRPr="00923ACA">
          <w:rPr>
            <w:rStyle w:val="Hipervnculo"/>
            <w:b/>
            <w:bCs/>
            <w:noProof/>
          </w:rPr>
          <w:t>Figura 12</w:t>
        </w:r>
        <w:r w:rsidRPr="00923ACA">
          <w:rPr>
            <w:rStyle w:val="Hipervnculo"/>
            <w:noProof/>
          </w:rPr>
          <w:t>- Clasificador de Bayes: Test 02</w:t>
        </w:r>
        <w:r>
          <w:rPr>
            <w:noProof/>
            <w:webHidden/>
          </w:rPr>
          <w:tab/>
        </w:r>
        <w:r>
          <w:rPr>
            <w:noProof/>
            <w:webHidden/>
          </w:rPr>
          <w:fldChar w:fldCharType="begin"/>
        </w:r>
        <w:r>
          <w:rPr>
            <w:noProof/>
            <w:webHidden/>
          </w:rPr>
          <w:instrText xml:space="preserve"> PAGEREF _Toc30197927 \h </w:instrText>
        </w:r>
        <w:r>
          <w:rPr>
            <w:noProof/>
            <w:webHidden/>
          </w:rPr>
        </w:r>
        <w:r>
          <w:rPr>
            <w:noProof/>
            <w:webHidden/>
          </w:rPr>
          <w:fldChar w:fldCharType="separate"/>
        </w:r>
        <w:r w:rsidR="00D657FD">
          <w:rPr>
            <w:noProof/>
            <w:webHidden/>
          </w:rPr>
          <w:t>12</w:t>
        </w:r>
        <w:r>
          <w:rPr>
            <w:noProof/>
            <w:webHidden/>
          </w:rPr>
          <w:fldChar w:fldCharType="end"/>
        </w:r>
      </w:hyperlink>
    </w:p>
    <w:p w14:paraId="48E32BC5" w14:textId="1C5ECA67" w:rsidR="00E861DE" w:rsidRDefault="00E861DE">
      <w:pPr>
        <w:pStyle w:val="Tabladeilustraciones"/>
        <w:tabs>
          <w:tab w:val="right" w:leader="dot" w:pos="8494"/>
        </w:tabs>
        <w:rPr>
          <w:rFonts w:eastAsiaTheme="minorEastAsia"/>
          <w:noProof/>
          <w:lang w:eastAsia="es-ES"/>
        </w:rPr>
      </w:pPr>
      <w:hyperlink w:anchor="_Toc30197928" w:history="1">
        <w:r w:rsidRPr="00923ACA">
          <w:rPr>
            <w:rStyle w:val="Hipervnculo"/>
            <w:b/>
            <w:bCs/>
            <w:noProof/>
          </w:rPr>
          <w:t xml:space="preserve">Figura 13  </w:t>
        </w:r>
        <w:r w:rsidRPr="00923ACA">
          <w:rPr>
            <w:rStyle w:val="Hipervnculo"/>
            <w:noProof/>
          </w:rPr>
          <w:t>–  Red Neuronal: Test 01</w:t>
        </w:r>
        <w:r>
          <w:rPr>
            <w:noProof/>
            <w:webHidden/>
          </w:rPr>
          <w:tab/>
        </w:r>
        <w:r>
          <w:rPr>
            <w:noProof/>
            <w:webHidden/>
          </w:rPr>
          <w:fldChar w:fldCharType="begin"/>
        </w:r>
        <w:r>
          <w:rPr>
            <w:noProof/>
            <w:webHidden/>
          </w:rPr>
          <w:instrText xml:space="preserve"> PAGEREF _Toc30197928 \h </w:instrText>
        </w:r>
        <w:r>
          <w:rPr>
            <w:noProof/>
            <w:webHidden/>
          </w:rPr>
        </w:r>
        <w:r>
          <w:rPr>
            <w:noProof/>
            <w:webHidden/>
          </w:rPr>
          <w:fldChar w:fldCharType="separate"/>
        </w:r>
        <w:r w:rsidR="00D657FD">
          <w:rPr>
            <w:noProof/>
            <w:webHidden/>
          </w:rPr>
          <w:t>13</w:t>
        </w:r>
        <w:r>
          <w:rPr>
            <w:noProof/>
            <w:webHidden/>
          </w:rPr>
          <w:fldChar w:fldCharType="end"/>
        </w:r>
      </w:hyperlink>
    </w:p>
    <w:p w14:paraId="4E1302E7" w14:textId="1D0C8C55" w:rsidR="00E861DE" w:rsidRDefault="00E861DE">
      <w:pPr>
        <w:pStyle w:val="Tabladeilustraciones"/>
        <w:tabs>
          <w:tab w:val="right" w:leader="dot" w:pos="8494"/>
        </w:tabs>
        <w:rPr>
          <w:rFonts w:eastAsiaTheme="minorEastAsia"/>
          <w:noProof/>
          <w:lang w:eastAsia="es-ES"/>
        </w:rPr>
      </w:pPr>
      <w:hyperlink w:anchor="_Toc30197929" w:history="1">
        <w:r w:rsidRPr="00923ACA">
          <w:rPr>
            <w:rStyle w:val="Hipervnculo"/>
            <w:b/>
            <w:bCs/>
            <w:noProof/>
          </w:rPr>
          <w:t xml:space="preserve">Figura 14  </w:t>
        </w:r>
        <w:r w:rsidRPr="00923ACA">
          <w:rPr>
            <w:rStyle w:val="Hipervnculo"/>
            <w:noProof/>
          </w:rPr>
          <w:t>–  Red Neuronal: Test 02</w:t>
        </w:r>
        <w:r>
          <w:rPr>
            <w:noProof/>
            <w:webHidden/>
          </w:rPr>
          <w:tab/>
        </w:r>
        <w:r>
          <w:rPr>
            <w:noProof/>
            <w:webHidden/>
          </w:rPr>
          <w:fldChar w:fldCharType="begin"/>
        </w:r>
        <w:r>
          <w:rPr>
            <w:noProof/>
            <w:webHidden/>
          </w:rPr>
          <w:instrText xml:space="preserve"> PAGEREF _Toc30197929 \h </w:instrText>
        </w:r>
        <w:r>
          <w:rPr>
            <w:noProof/>
            <w:webHidden/>
          </w:rPr>
        </w:r>
        <w:r>
          <w:rPr>
            <w:noProof/>
            <w:webHidden/>
          </w:rPr>
          <w:fldChar w:fldCharType="separate"/>
        </w:r>
        <w:r w:rsidR="00D657FD">
          <w:rPr>
            <w:noProof/>
            <w:webHidden/>
          </w:rPr>
          <w:t>13</w:t>
        </w:r>
        <w:r>
          <w:rPr>
            <w:noProof/>
            <w:webHidden/>
          </w:rPr>
          <w:fldChar w:fldCharType="end"/>
        </w:r>
      </w:hyperlink>
    </w:p>
    <w:p w14:paraId="4550F4C9" w14:textId="4A6325B1" w:rsidR="00735311" w:rsidRDefault="00E861DE" w:rsidP="00735311">
      <w:r>
        <w:fldChar w:fldCharType="end"/>
      </w:r>
    </w:p>
    <w:p w14:paraId="07C777B0" w14:textId="541E9C19" w:rsidR="00620E6B" w:rsidRDefault="00620E6B" w:rsidP="00620E6B">
      <w:r>
        <w:br w:type="page"/>
      </w:r>
    </w:p>
    <w:p w14:paraId="0A475EAD" w14:textId="6B172B38" w:rsidR="00550005" w:rsidRPr="00550005" w:rsidRDefault="00550005" w:rsidP="00550005">
      <w:pPr>
        <w:pStyle w:val="Ttulo1"/>
        <w:rPr>
          <w:sz w:val="48"/>
          <w:szCs w:val="48"/>
        </w:rPr>
      </w:pPr>
      <w:bookmarkStart w:id="0" w:name="_Toc30197816"/>
      <w:r w:rsidRPr="00550005">
        <w:lastRenderedPageBreak/>
        <w:t>Introducción</w:t>
      </w:r>
      <w:bookmarkEnd w:id="0"/>
    </w:p>
    <w:p w14:paraId="6F07CE1D" w14:textId="77777777" w:rsidR="00550005" w:rsidRDefault="00550005" w:rsidP="00550005">
      <w:pPr>
        <w:rPr>
          <w:lang w:eastAsia="es-ES"/>
        </w:rPr>
      </w:pPr>
      <w:r w:rsidRPr="00550005">
        <w:rPr>
          <w:lang w:eastAsia="es-ES"/>
        </w:rPr>
        <w:t>La comunicación con máquina-humano ha incrementado en gran medida en estos últimos años: Alexa, Cortana, Siri, y muchos más sistemas de diálogo han golpeado el mercado de consumo en una base más amplia que nunca, pero ¿cualquiera de ellos realmente nota nuestras emociones y reacciona a ellas como lo haría otro ser humano?</w:t>
      </w:r>
      <w:r>
        <w:rPr>
          <w:lang w:eastAsia="es-ES"/>
        </w:rPr>
        <w:br/>
      </w:r>
      <w:r w:rsidRPr="00550005">
        <w:rPr>
          <w:lang w:eastAsia="es-ES"/>
        </w:rPr>
        <w:t>El reconocimiento de voz automático ayuda a enriquecer la inteligencia artificial de próxima generación con habilidades de inteligencia emocional al captar la emoción de la voz y las palabras.</w:t>
      </w:r>
    </w:p>
    <w:p w14:paraId="197B2261" w14:textId="77777777" w:rsidR="00550005" w:rsidRPr="00550005" w:rsidRDefault="00550005" w:rsidP="00550005">
      <w:pPr>
        <w:rPr>
          <w:lang w:eastAsia="es-ES"/>
        </w:rPr>
      </w:pPr>
      <w:r w:rsidRPr="00550005">
        <w:rPr>
          <w:lang w:eastAsia="es-ES"/>
        </w:rPr>
        <w:t>Una serie de estudios basados</w:t>
      </w:r>
      <w:r>
        <w:rPr>
          <w:lang w:eastAsia="es-ES"/>
        </w:rPr>
        <w:t xml:space="preserve"> </w:t>
      </w:r>
      <w:r w:rsidRPr="00550005">
        <w:rPr>
          <w:lang w:eastAsia="es-ES"/>
        </w:rPr>
        <w:t>en la psicología más que en la informática, investigaron el papel de la acústica de la emoción humana. Blanton, por ejemplo, escribió que “el efecto de las emociones sobre la voz es reconocido por todas las personas. Incluso los más primitivos pueden reconocer los tonos de amor, miedo e ira; y este conocimiento es compartido por los animales". El lenguaje de los tonos es el más antiguo y universal de todos nuestros medios de comunicación.</w:t>
      </w:r>
    </w:p>
    <w:p w14:paraId="23E28FD3" w14:textId="77777777" w:rsidR="00550005" w:rsidRPr="00550005" w:rsidRDefault="00550005" w:rsidP="00550005">
      <w:pPr>
        <w:rPr>
          <w:lang w:eastAsia="es-ES"/>
        </w:rPr>
      </w:pPr>
      <w:r w:rsidRPr="00550005">
        <w:rPr>
          <w:lang w:eastAsia="es-ES"/>
        </w:rPr>
        <w:t>Hasta ahora, el público en general ha experimentado sorprendentemente poco reconocimiento automático de la emoción en la vida cotidiana. De hecho, solo unos pocos productos comerciales relacionados han llegado al mercado, incluido el primer producto de hardware, el "Handy Truster", que apareció alrededor del cambio de milenio y afirmó ser capaz de detectar el nivel de estrés humano y engaño contenido en el discurso.</w:t>
      </w:r>
    </w:p>
    <w:p w14:paraId="45B4480D" w14:textId="77777777" w:rsidR="00550005" w:rsidRPr="00550005" w:rsidRDefault="00550005" w:rsidP="00550005">
      <w:pPr>
        <w:rPr>
          <w:lang w:eastAsia="es-ES"/>
        </w:rPr>
      </w:pPr>
      <w:r w:rsidRPr="00550005">
        <w:rPr>
          <w:lang w:eastAsia="es-ES"/>
        </w:rPr>
        <w:t>Curiosamente, un reciente estudio muestra que solo la voz como modalidad parece mejor para la empatía de los humanos precisión en comparación con solo video o comunicación audiovisual.</w:t>
      </w:r>
    </w:p>
    <w:p w14:paraId="303CEF9E" w14:textId="77777777" w:rsidR="00550005" w:rsidRDefault="00550005">
      <w:r>
        <w:br w:type="page"/>
      </w:r>
    </w:p>
    <w:p w14:paraId="2CC15285" w14:textId="77777777" w:rsidR="00D45E0B" w:rsidRDefault="00550005" w:rsidP="00550005">
      <w:pPr>
        <w:pStyle w:val="Ttulo1"/>
      </w:pPr>
      <w:bookmarkStart w:id="1" w:name="_Toc30197817"/>
      <w:r>
        <w:lastRenderedPageBreak/>
        <w:t>Descripción de la aplicación SER y breve estado del arte</w:t>
      </w:r>
      <w:bookmarkEnd w:id="1"/>
    </w:p>
    <w:p w14:paraId="0F879528" w14:textId="77777777" w:rsidR="00550005" w:rsidRDefault="00550005" w:rsidP="00550005">
      <w:pPr>
        <w:pStyle w:val="Ttulo2"/>
      </w:pPr>
      <w:bookmarkStart w:id="2" w:name="_Toc30197818"/>
      <w:r w:rsidRPr="00550005">
        <w:t>Modelado</w:t>
      </w:r>
      <w:bookmarkEnd w:id="2"/>
    </w:p>
    <w:p w14:paraId="618EC159" w14:textId="77777777" w:rsidR="008461E5" w:rsidRDefault="00550005" w:rsidP="00550005">
      <w:r>
        <w:t>El objetivo es construir un motor capaz de reconocer la emoción del discurso.</w:t>
      </w:r>
      <w:r>
        <w:br/>
        <w:t>Lo primero necesario para acercarse al reconocimiento automático de emoción requiere un apropiado modelo de representación de emociones.  Esta plantea dos preguntas principales: cómo representar la emoción y cómo cuantificar de forma óptima en el tiempo el eje del tiempo.</w:t>
      </w:r>
    </w:p>
    <w:p w14:paraId="5F71D507" w14:textId="46C07D2B" w:rsidR="00550005" w:rsidRDefault="00550005" w:rsidP="00550005">
      <w:r>
        <w:t>Otros aspectos del modelado incluyen la resolución temporal, la calidad y el enmascaramiento de la emoción (actuada, provocada, naturalista, fingida, y/o regulada).</w:t>
      </w:r>
    </w:p>
    <w:p w14:paraId="2D0661E8" w14:textId="77777777" w:rsidR="00550005" w:rsidRDefault="00550005" w:rsidP="00550005">
      <w:pPr>
        <w:pStyle w:val="Ttulo2"/>
      </w:pPr>
      <w:bookmarkStart w:id="3" w:name="_Toc30197819"/>
      <w:r>
        <w:t>Anotación</w:t>
      </w:r>
      <w:bookmarkEnd w:id="3"/>
    </w:p>
    <w:p w14:paraId="377AD4C8" w14:textId="77777777" w:rsidR="008461E5" w:rsidRDefault="00550005" w:rsidP="00550005">
      <w:r>
        <w:t>Una vez que se decide un modelo, el siguiente tema crucial generalmente es la adquisición de datos etiquetados para entrenamiento y pruebas que se adapten al modelo de representación emocional correspondiente.</w:t>
      </w:r>
    </w:p>
    <w:p w14:paraId="20A1A27D" w14:textId="77777777" w:rsidR="008461E5" w:rsidRDefault="00550005" w:rsidP="00550005">
      <w:r>
        <w:t>Una particularidad del campo es el alta la subjetividad e incertidumbre en el etiquetado de destino. Esto no es sorprendente, incluso los humanos generalmente no están de acuerdo en cuanto a qué emoción debe expresarse en el discurso de los demás. La autoevaluación podría ser una opción, y a menudo se usa cuando no hay información a los anotadores está disponible o es de fácil acceso, como para los datos fisiológicos. Existen herramientas adecuadas como PANAS, que permite la autoevaluación de lo positivo y negativo. Sin embargo, el afecto auto informado puede ser complicado también, ya que nadie tiene exactamente conocimiento o memoria de la emoción experimentado en un momento en el tiempo. Además, la calificación de los observadores puede ser una etiqueta más apropiada en el caso de un sistema automático de reconocimiento de emociones, ya que cabe la posibilidad de que en la evaluación de objetivos de lo expresado, prime más la emoción expresada que la emoción sentida.</w:t>
      </w:r>
    </w:p>
    <w:p w14:paraId="09CA848C" w14:textId="77777777" w:rsidR="008461E5" w:rsidRDefault="00550005" w:rsidP="00550005">
      <w:r>
        <w:t>Las comparaciones por parejas que conducen a una clasificación han emergido recientemente como una alternativa interesante, ya que puede ser más fácil para un evaluador comparar dos o más estímulos en lugar de tener que encontrar una asignación de valor absoluto para cualquier estímulo.</w:t>
      </w:r>
    </w:p>
    <w:p w14:paraId="68E6DE7D" w14:textId="730B0BA4" w:rsidR="00550005" w:rsidRDefault="00550005" w:rsidP="00550005">
      <w:r>
        <w:t>Para evitar necesidades de anotación, en trabajos pasados, a menudo se utilizan actuando (fuera de una experiencia) o provocando (dirigido) emociones. Esto tiene una desventaja porque la emoción puede no ser realista o puede ser cuestionable si se siguió el protocolo correcto de recopilación de datos.</w:t>
      </w:r>
    </w:p>
    <w:p w14:paraId="7BF2601C" w14:textId="77777777" w:rsidR="00550005" w:rsidRDefault="00550005" w:rsidP="00550005">
      <w:pPr>
        <w:pStyle w:val="Ttulo2"/>
      </w:pPr>
      <w:bookmarkStart w:id="4" w:name="_Toc30197820"/>
      <w:r>
        <w:t>Funciones de audio</w:t>
      </w:r>
      <w:bookmarkEnd w:id="4"/>
    </w:p>
    <w:p w14:paraId="7270FF4B" w14:textId="77777777" w:rsidR="009B5DF6" w:rsidRDefault="00550005" w:rsidP="00550005">
      <w:r>
        <w:t>Con datos etiquetados a mano, uno tradicionalmente necesita características de audio y texto antes de introducir datos en un algoritmo de aprendizaje automático adecuado. Esto es un subcampo activo en curso de investigación en el dominio SER: el diseño del ideal de características que mejor reflejan lo emocional debe ser robusto contra ruidos ambientales, idiomas diferentes o incluso influencias culturales.</w:t>
      </w:r>
    </w:p>
    <w:p w14:paraId="7727DD4A" w14:textId="77777777" w:rsidR="009B5DF6" w:rsidRDefault="00550005" w:rsidP="00550005">
      <w:r>
        <w:t xml:space="preserve">En la síntesis de emoción, hay un fuerte enfoque en características prosódicas, es decir, describir la entonación, intensidad y ritmo del discurso junto a las características de calidad de </w:t>
      </w:r>
      <w:r>
        <w:lastRenderedPageBreak/>
        <w:t>voz. El análisis automático del discurso emocional a menudo agrega o incluso se enfoca completamente en características espectrales o MFCCs.</w:t>
      </w:r>
    </w:p>
    <w:p w14:paraId="1C5E184C" w14:textId="119408F2" w:rsidR="00550005" w:rsidRDefault="00550005" w:rsidP="00550005">
      <w:r>
        <w:t>La tendencia actual es aumentar la cantidad de funciones hasta algunos miles de características brutas que a menudo estaban marcadas contraste con la escasa cantidad de material de capacitación disponible en este campo.</w:t>
      </w:r>
    </w:p>
    <w:p w14:paraId="60D6D47A" w14:textId="77777777" w:rsidR="00550005" w:rsidRDefault="00550005" w:rsidP="00550005">
      <w:pPr>
        <w:pStyle w:val="Ttulo2"/>
      </w:pPr>
      <w:bookmarkStart w:id="5" w:name="_Toc30197821"/>
      <w:r w:rsidRPr="00550005">
        <w:t>Características</w:t>
      </w:r>
      <w:r>
        <w:t xml:space="preserve"> textuales</w:t>
      </w:r>
      <w:bookmarkEnd w:id="5"/>
    </w:p>
    <w:p w14:paraId="4393B29E" w14:textId="77777777" w:rsidR="009B5DF6" w:rsidRDefault="00550005" w:rsidP="00550005">
      <w:r>
        <w:t>Las características textuales, se fijan principalmente en palabras individuales o secuencias de estos así como su probabilidad posterior de estimar una clase o valor de emoción particular.</w:t>
      </w:r>
      <w:r>
        <w:br/>
        <w:t>En los enfoques de bolsas de palabras, las palabras forman un texto "feature", la frecuencia de aparición de las palabras se utiliza como valor de característica real.</w:t>
      </w:r>
    </w:p>
    <w:p w14:paraId="0A29C36E" w14:textId="77777777" w:rsidR="009B5DF6" w:rsidRDefault="00550005" w:rsidP="00550005">
      <w:r>
        <w:t>Posiblemente se normaliza a el número de ocurrencias en el material de capacitación o en la cadena actual de interés, longitud de la cadena actual, o representado por logaritmo en formato binario, y así sucesivamente.</w:t>
      </w:r>
    </w:p>
    <w:p w14:paraId="1B9AC51E" w14:textId="77777777" w:rsidR="009B5DF6" w:rsidRDefault="00550005" w:rsidP="00550005">
      <w:r>
        <w:t>La detención o la eliminación de entidades que no ocurren suficientemente o con frecuencia parece irrelevante desde el punto de vista lingüístico o experto. Más bien, el reencuentro por clase de palabra, el etiquetado de parte del discurso puede ayudar a agregar más representaciones significativas.</w:t>
      </w:r>
    </w:p>
    <w:p w14:paraId="01412135" w14:textId="77777777" w:rsidR="009B5DF6" w:rsidRDefault="00550005" w:rsidP="00550005">
      <w:r>
        <w:t>Una tendencia reciente prometedora es utilizar clustering suave, es decir, no asignar una palabra observada a una sola palabra en el vocabulario.</w:t>
      </w:r>
    </w:p>
    <w:p w14:paraId="6C7B0BE1" w14:textId="77777777" w:rsidR="009B5DF6" w:rsidRDefault="00550005" w:rsidP="00550005">
      <w:r>
        <w:t>Además, hay redes neuronales recurrentes, que han aumentado la memoria a corto plazo, esto permite otras formas de representación de contextos más largos.</w:t>
      </w:r>
    </w:p>
    <w:p w14:paraId="2E52A937" w14:textId="77777777" w:rsidR="009B5DF6" w:rsidRDefault="00550005" w:rsidP="00550005">
      <w:r>
        <w:t>Cabe señalar que el campo tradicional del análisis de sentimientos está altamente relacionado con el reconocimiento de la emoción del texto, aunque tradicionalmente es más común tratar con el escrito y, a menudo, los pasajes de texto son más largos. Este campo ofrece multitud de enfoques adicionales. Una mayor incertidumbre está dada por la incertidumbre con la que uno tiene que lidiar, incorporando medidas de confianza o hipótesis alternativas del reconocedor del habla. Además, el lenguaje hablado naturalmente difiere del texto escrito por un menor énfasis en la corrección gramatical, uso frecuente de fragmentos de palabras...etc.</w:t>
      </w:r>
      <w:r>
        <w:br/>
        <w:t>En particular, las comunicaciones no verbales como risas, vaciles, consentimiento, respiración y suspiros, que ocurren con frecuencia, y deberían ser mejor reconocidos, ya que a menudo aportan información en cuanto al contenido emocional. Una vez reconocidos, pueden ser incrustados en una cadena.</w:t>
      </w:r>
    </w:p>
    <w:p w14:paraId="2F56DFF8" w14:textId="77777777" w:rsidR="009B5DF6" w:rsidRDefault="00550005" w:rsidP="00550005">
      <w:r>
        <w:t>La información de características acústicas y lingüísticas se puede fusionar directamente mediante concatenación en un solo vector de características si ambos operan en el mismo nivel de tiempo.</w:t>
      </w:r>
    </w:p>
    <w:p w14:paraId="2CA2475B" w14:textId="75704D8E" w:rsidR="009B5DF6" w:rsidRDefault="00550005" w:rsidP="00550005">
      <w:r>
        <w:t>Modelos holísticos de voces: Se deberá tener en consideración otros aspectos que impactan en la producción de la voz; ya que, la voz no solo se categoriza por la emoción sino que también la persona podría estar cansado o tener un resfriado. Así que los motores de reconocimiento de voz deberían ver la imagen más amplia de los estados y rasgos de un hablante más allá de la emoción de interés para reconocerla mejor independientemente de influencia de factores como estos.</w:t>
      </w:r>
    </w:p>
    <w:p w14:paraId="68982B46" w14:textId="77777777" w:rsidR="00550005" w:rsidRPr="00550005" w:rsidRDefault="00550005" w:rsidP="008043EA">
      <w:pPr>
        <w:pStyle w:val="Ttulo3"/>
      </w:pPr>
      <w:bookmarkStart w:id="6" w:name="_Toc30197822"/>
      <w:r w:rsidRPr="00550005">
        <w:lastRenderedPageBreak/>
        <w:t>Estudios relacionados con SER usando Redes Neuronales Profundas</w:t>
      </w:r>
      <w:bookmarkEnd w:id="6"/>
    </w:p>
    <w:p w14:paraId="30C105A1" w14:textId="77777777" w:rsidR="00550005" w:rsidRPr="00550005" w:rsidRDefault="00550005" w:rsidP="00550005">
      <w:pPr>
        <w:pStyle w:val="Prrafodelista"/>
        <w:numPr>
          <w:ilvl w:val="0"/>
          <w:numId w:val="2"/>
        </w:numPr>
        <w:spacing w:before="120" w:after="120" w:line="240" w:lineRule="auto"/>
        <w:rPr>
          <w:rFonts w:eastAsia="Times New Roman" w:cstheme="minorHAnsi"/>
          <w:lang w:eastAsia="es-ES"/>
        </w:rPr>
      </w:pPr>
      <w:r w:rsidRPr="00550005">
        <w:rPr>
          <w:rFonts w:eastAsia="Times New Roman" w:cstheme="minorHAnsi"/>
          <w:b/>
          <w:bCs/>
          <w:i/>
          <w:iCs/>
          <w:color w:val="000000"/>
          <w:lang w:eastAsia="es-ES"/>
        </w:rPr>
        <w:t>“Speech Emotion Recognition Using Deep Neural Network and Extreme Learning Machine”.</w:t>
      </w:r>
    </w:p>
    <w:p w14:paraId="7801CC39"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Metodología:</w:t>
      </w:r>
      <w:r w:rsidRPr="00550005">
        <w:rPr>
          <w:rFonts w:eastAsia="Times New Roman" w:cstheme="minorHAnsi"/>
          <w:color w:val="000000"/>
          <w:lang w:eastAsia="es-ES"/>
        </w:rPr>
        <w:t xml:space="preserve"> Características MFCC, características basadas en tono: período de tono y relación armónicos a ruido (HNR), su función delta a través de marcos de tiempo. Base de datos interactiva Emocional Dyadic Motion Capture (IEMOCAP): emoción, frustración, felicidad, neutralidad y sorpresa.</w:t>
      </w:r>
    </w:p>
    <w:p w14:paraId="7804A5A2"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A favor:</w:t>
      </w:r>
      <w:r w:rsidRPr="00550005">
        <w:rPr>
          <w:rFonts w:eastAsia="Times New Roman" w:cstheme="minorHAnsi"/>
          <w:color w:val="000000"/>
          <w:lang w:eastAsia="es-ES"/>
        </w:rPr>
        <w:t xml:space="preserve"> Metodología bien descrita sobre cómo realizar experimentos. Los resultados muestran que la metodología DNN propuesta supera a HMM (Hidden Markov Model) y SVM (support vector machine) en un 20% de precisión relativa. El paradigma de ELM (Extreme Machine Learning) propuesto es 10 veces más rápido que el de SVM.</w:t>
      </w:r>
    </w:p>
    <w:p w14:paraId="65532CAA"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En contra:</w:t>
      </w:r>
      <w:r w:rsidRPr="00550005">
        <w:rPr>
          <w:rFonts w:eastAsia="Times New Roman" w:cstheme="minorHAnsi"/>
          <w:color w:val="000000"/>
          <w:lang w:eastAsia="es-ES"/>
        </w:rPr>
        <w:t xml:space="preserve"> Si bien se intenta el análisis de comparación entre DNN y HMM y SVM, se proporciona menos información sobre cómo se realiza este último (HMM y SVM). Si bien el promedio ponderado y no ponderado es más preciso, no se menciona la tasa de reconocimiento general.</w:t>
      </w:r>
    </w:p>
    <w:p w14:paraId="42E5567E" w14:textId="77777777" w:rsidR="00550005" w:rsidRPr="00550005" w:rsidRDefault="00550005" w:rsidP="00550005">
      <w:pPr>
        <w:pStyle w:val="Prrafodelista"/>
        <w:numPr>
          <w:ilvl w:val="0"/>
          <w:numId w:val="2"/>
        </w:numPr>
        <w:spacing w:before="120" w:after="120" w:line="240" w:lineRule="auto"/>
        <w:rPr>
          <w:rFonts w:eastAsia="Times New Roman" w:cstheme="minorHAnsi"/>
          <w:lang w:eastAsia="es-ES"/>
        </w:rPr>
      </w:pPr>
      <w:r w:rsidRPr="00550005">
        <w:rPr>
          <w:rFonts w:eastAsia="Times New Roman" w:cstheme="minorHAnsi"/>
          <w:b/>
          <w:bCs/>
          <w:i/>
          <w:iCs/>
          <w:color w:val="000000"/>
          <w:lang w:eastAsia="es-ES"/>
        </w:rPr>
        <w:t>“Acoustic Emotion Recognition using Deep Neural Network”.</w:t>
      </w:r>
    </w:p>
    <w:p w14:paraId="7333E65A"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Metodología:</w:t>
      </w:r>
      <w:r w:rsidRPr="00550005">
        <w:rPr>
          <w:rFonts w:eastAsia="Times New Roman" w:cstheme="minorHAnsi"/>
          <w:color w:val="000000"/>
          <w:lang w:eastAsia="es-ES"/>
        </w:rPr>
        <w:t xml:space="preserve"> MFCC, predictivo lineal perceptivo (PLP) y bancos de filtros (FBANK) 9595 frases de emoción: Enojado, feliz, miedo, triste, sorpresa, neutral.</w:t>
      </w:r>
    </w:p>
    <w:p w14:paraId="29190EF2"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A favor:</w:t>
      </w:r>
      <w:r w:rsidRPr="00550005">
        <w:rPr>
          <w:rFonts w:eastAsia="Times New Roman" w:cstheme="minorHAnsi"/>
          <w:color w:val="000000"/>
          <w:lang w:eastAsia="es-ES"/>
        </w:rPr>
        <w:t xml:space="preserve"> Mejor documentación de análisis de comparación entre GMM (Gaussian Mixture Model) y DNN, en igualdad de condiciones. La precisión de DNN muestra un aumento de 8.2 puntos porcentuales en comparación con las líneas base GMM, hasta 92.3%.</w:t>
      </w:r>
    </w:p>
    <w:p w14:paraId="415F2451"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En contra:</w:t>
      </w:r>
      <w:r w:rsidRPr="00550005">
        <w:rPr>
          <w:rFonts w:eastAsia="Times New Roman" w:cstheme="minorHAnsi"/>
          <w:color w:val="000000"/>
          <w:lang w:eastAsia="es-ES"/>
        </w:rPr>
        <w:t xml:space="preserve"> No se menciona el tiempo de procesamiento. No se menciona la base de datos en aras de verificar resultados o comparaciones.</w:t>
      </w:r>
    </w:p>
    <w:p w14:paraId="7A011F6C" w14:textId="77777777" w:rsidR="00550005" w:rsidRPr="00550005" w:rsidRDefault="00550005" w:rsidP="00550005">
      <w:pPr>
        <w:pStyle w:val="Prrafodelista"/>
        <w:numPr>
          <w:ilvl w:val="0"/>
          <w:numId w:val="2"/>
        </w:numPr>
        <w:spacing w:before="120" w:after="120" w:line="240" w:lineRule="auto"/>
        <w:rPr>
          <w:rFonts w:eastAsia="Times New Roman" w:cstheme="minorHAnsi"/>
          <w:lang w:eastAsia="es-ES"/>
        </w:rPr>
      </w:pPr>
      <w:r w:rsidRPr="00550005">
        <w:rPr>
          <w:rFonts w:eastAsia="Times New Roman" w:cstheme="minorHAnsi"/>
          <w:b/>
          <w:bCs/>
          <w:i/>
          <w:iCs/>
          <w:color w:val="000000"/>
          <w:lang w:eastAsia="es-ES"/>
        </w:rPr>
        <w:t>“Deep Learning Based Affective Model for Speech Emotion Recognition”.</w:t>
      </w:r>
    </w:p>
    <w:p w14:paraId="181F76EF"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Metodología:</w:t>
      </w:r>
      <w:r w:rsidRPr="00550005">
        <w:rPr>
          <w:rFonts w:eastAsia="Times New Roman" w:cstheme="minorHAnsi"/>
          <w:color w:val="000000"/>
          <w:lang w:eastAsia="es-ES"/>
        </w:rPr>
        <w:t xml:space="preserve"> La extracción de características es administrada automáticamente por redes profundas. Base de datos alemana del discurso emocional de Berlín: ira, aburrimiento, asco, ansiedad, felicidad, tristeza y estado neutral.</w:t>
      </w:r>
    </w:p>
    <w:p w14:paraId="0A227CAE"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A favor:</w:t>
      </w:r>
      <w:r w:rsidRPr="00550005">
        <w:rPr>
          <w:rFonts w:eastAsia="Times New Roman" w:cstheme="minorHAnsi"/>
          <w:color w:val="000000"/>
          <w:lang w:eastAsia="es-ES"/>
        </w:rPr>
        <w:t xml:space="preserve"> Propone un sistema afectivo que elegirá las características por sí mismo. La precisión del reconocimiento alcanza el 65% en el mejor de los casos, una mejora de su punto de referencia, que es del 22%.</w:t>
      </w:r>
    </w:p>
    <w:p w14:paraId="6815C81F"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En contra:</w:t>
      </w:r>
      <w:r w:rsidRPr="00550005">
        <w:rPr>
          <w:rFonts w:eastAsia="Times New Roman" w:cstheme="minorHAnsi"/>
          <w:color w:val="000000"/>
          <w:lang w:eastAsia="es-ES"/>
        </w:rPr>
        <w:t xml:space="preserve"> El uso de un sistema que elige las características apropiadas es prometedor, pero debe mencionarse qué características distintas son prominentes. La falta de profundidad implica dependencia en la caja de herramientas.</w:t>
      </w:r>
    </w:p>
    <w:p w14:paraId="26AB2DD9" w14:textId="77777777" w:rsidR="00550005" w:rsidRPr="00550005" w:rsidRDefault="00550005" w:rsidP="00550005">
      <w:pPr>
        <w:pStyle w:val="Prrafodelista"/>
        <w:numPr>
          <w:ilvl w:val="0"/>
          <w:numId w:val="2"/>
        </w:numPr>
        <w:spacing w:before="120" w:after="120" w:line="240" w:lineRule="auto"/>
        <w:rPr>
          <w:rFonts w:eastAsia="Times New Roman" w:cstheme="minorHAnsi"/>
          <w:lang w:eastAsia="es-ES"/>
        </w:rPr>
      </w:pPr>
      <w:r w:rsidRPr="00550005">
        <w:rPr>
          <w:rFonts w:eastAsia="Times New Roman" w:cstheme="minorHAnsi"/>
          <w:b/>
          <w:bCs/>
          <w:i/>
          <w:iCs/>
          <w:color w:val="000000"/>
          <w:lang w:eastAsia="es-ES"/>
        </w:rPr>
        <w:t>“Speech Emotion Recognition from Spectrograms with Deep Convolutional Neural Network”.</w:t>
      </w:r>
    </w:p>
    <w:p w14:paraId="100A967B"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Metodología:</w:t>
      </w:r>
      <w:r w:rsidRPr="00550005">
        <w:rPr>
          <w:rFonts w:eastAsia="Times New Roman" w:cstheme="minorHAnsi"/>
          <w:color w:val="000000"/>
          <w:lang w:eastAsia="es-ES"/>
        </w:rPr>
        <w:t xml:space="preserve"> Características extraídas del espectrograma generado a partir del habla. Base de datos alemana de discurso emocional de Berlín: ira, aburrimiento, asco, ansiedad, felicidad, tristeza y estado neutral.</w:t>
      </w:r>
    </w:p>
    <w:p w14:paraId="013BAC74"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A favor:</w:t>
      </w:r>
      <w:r w:rsidRPr="00550005">
        <w:rPr>
          <w:rFonts w:eastAsia="Times New Roman" w:cstheme="minorHAnsi"/>
          <w:color w:val="000000"/>
          <w:lang w:eastAsia="es-ES"/>
        </w:rPr>
        <w:t xml:space="preserve"> Utiliza un enfoque novedoso de usar el reconocimiento de imágenes del espectrograma generado a partir del habla. Logró una tasa de reconocimiento del 84.3%.</w:t>
      </w:r>
    </w:p>
    <w:p w14:paraId="6953815B"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En contra:</w:t>
      </w:r>
      <w:r w:rsidRPr="00550005">
        <w:rPr>
          <w:rFonts w:eastAsia="Times New Roman" w:cstheme="minorHAnsi"/>
          <w:color w:val="000000"/>
          <w:lang w:eastAsia="es-ES"/>
        </w:rPr>
        <w:t xml:space="preserve"> La necesidad de analizar el espectrograma del audio agrega una capa de complejidad al sistema SER, que puede no aplicarse en la vida real.</w:t>
      </w:r>
    </w:p>
    <w:p w14:paraId="43966823" w14:textId="77777777" w:rsidR="00550005" w:rsidRPr="00550005" w:rsidRDefault="00550005" w:rsidP="00550005">
      <w:pPr>
        <w:pStyle w:val="Prrafodelista"/>
        <w:numPr>
          <w:ilvl w:val="0"/>
          <w:numId w:val="2"/>
        </w:numPr>
        <w:spacing w:before="120" w:after="120" w:line="240" w:lineRule="auto"/>
        <w:rPr>
          <w:rFonts w:eastAsia="Times New Roman" w:cstheme="minorHAnsi"/>
          <w:lang w:eastAsia="es-ES"/>
        </w:rPr>
      </w:pPr>
      <w:r w:rsidRPr="00550005">
        <w:rPr>
          <w:rFonts w:eastAsia="Times New Roman" w:cstheme="minorHAnsi"/>
          <w:b/>
          <w:bCs/>
          <w:i/>
          <w:iCs/>
          <w:color w:val="000000"/>
          <w:lang w:eastAsia="es-ES"/>
        </w:rPr>
        <w:lastRenderedPageBreak/>
        <w:t>“Speech emotion recognition based on Gaussian Mixture Models and Deep Neural Networks”.</w:t>
      </w:r>
    </w:p>
    <w:p w14:paraId="7C25D11E"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Metodología:</w:t>
      </w:r>
      <w:r w:rsidRPr="00550005">
        <w:rPr>
          <w:rFonts w:eastAsia="Times New Roman" w:cstheme="minorHAnsi"/>
          <w:color w:val="000000"/>
          <w:lang w:eastAsia="es-ES"/>
        </w:rPr>
        <w:t xml:space="preserve"> Energía, tono, probabilidad de voz y registro de 26 dimensiones de características del espectrograma Mel, total 58 características de cada cuadro. Total 10; 527 enunciados utilizables en mandarín de tráfico real desde un sistema de diálogo hablado de Microsoft. Neutral, feliz, triste, enojado.</w:t>
      </w:r>
    </w:p>
    <w:p w14:paraId="51D453E6" w14:textId="77777777" w:rsidR="00550005" w:rsidRPr="00550005" w:rsidRDefault="00550005" w:rsidP="00550005">
      <w:pPr>
        <w:spacing w:before="120" w:after="120" w:line="240" w:lineRule="auto"/>
        <w:ind w:left="360"/>
        <w:rPr>
          <w:rFonts w:eastAsia="Times New Roman" w:cstheme="minorHAnsi"/>
          <w:lang w:eastAsia="es-ES"/>
        </w:rPr>
      </w:pPr>
      <w:r w:rsidRPr="00550005">
        <w:rPr>
          <w:rFonts w:eastAsia="Times New Roman" w:cstheme="minorHAnsi"/>
          <w:b/>
          <w:bCs/>
          <w:color w:val="000000"/>
          <w:lang w:eastAsia="es-ES"/>
        </w:rPr>
        <w:t>A favor:</w:t>
      </w:r>
      <w:r w:rsidRPr="00550005">
        <w:rPr>
          <w:rFonts w:eastAsia="Times New Roman" w:cstheme="minorHAnsi"/>
          <w:color w:val="000000"/>
          <w:lang w:eastAsia="es-ES"/>
        </w:rPr>
        <w:t xml:space="preserve"> Proporciona documentación confiable y completa de recopilación de datos. Se aplican 4 algoritmos diferentes: GMM, DNN y 2 variaciones de aprendizaje automático extremo (ELM).</w:t>
      </w:r>
    </w:p>
    <w:p w14:paraId="59A37CE3" w14:textId="78A4DED6" w:rsidR="008461E5" w:rsidRDefault="00550005" w:rsidP="00550005">
      <w:pPr>
        <w:spacing w:before="120" w:after="120" w:line="240" w:lineRule="auto"/>
        <w:ind w:left="360"/>
        <w:rPr>
          <w:rFonts w:eastAsia="Times New Roman" w:cstheme="minorHAnsi"/>
          <w:color w:val="000000"/>
          <w:lang w:eastAsia="es-ES"/>
        </w:rPr>
      </w:pPr>
      <w:r w:rsidRPr="00550005">
        <w:rPr>
          <w:rFonts w:eastAsia="Times New Roman" w:cstheme="minorHAnsi"/>
          <w:b/>
          <w:bCs/>
          <w:color w:val="000000"/>
          <w:lang w:eastAsia="es-ES"/>
        </w:rPr>
        <w:t>En contra:</w:t>
      </w:r>
      <w:r w:rsidRPr="00550005">
        <w:rPr>
          <w:rFonts w:eastAsia="Times New Roman" w:cstheme="minorHAnsi"/>
          <w:color w:val="000000"/>
          <w:lang w:eastAsia="es-ES"/>
        </w:rPr>
        <w:t xml:space="preserve"> Con la gran cantidad de expresión emocional, debería ser posible una mayor variación de la clasificación de las emociones. Si bien deja más espacio para futuras investigaciones para mejorar, la mejor tasa de reconocimiento es solo del 57.9% con ELM-DNN.</w:t>
      </w:r>
    </w:p>
    <w:p w14:paraId="6805AD14" w14:textId="77777777" w:rsidR="008461E5" w:rsidRDefault="008461E5">
      <w:pPr>
        <w:rPr>
          <w:rFonts w:eastAsia="Times New Roman" w:cstheme="minorHAnsi"/>
          <w:color w:val="000000"/>
          <w:lang w:eastAsia="es-ES"/>
        </w:rPr>
      </w:pPr>
      <w:r>
        <w:rPr>
          <w:rFonts w:eastAsia="Times New Roman" w:cstheme="minorHAnsi"/>
          <w:color w:val="000000"/>
          <w:lang w:eastAsia="es-ES"/>
        </w:rPr>
        <w:br w:type="page"/>
      </w:r>
    </w:p>
    <w:p w14:paraId="6FFB049A" w14:textId="77777777" w:rsidR="00550005" w:rsidRDefault="00550005" w:rsidP="00550005">
      <w:pPr>
        <w:pStyle w:val="Ttulo1"/>
      </w:pPr>
      <w:bookmarkStart w:id="7" w:name="_Toc30197823"/>
      <w:r>
        <w:lastRenderedPageBreak/>
        <w:t>Proceso de preprocesamiento</w:t>
      </w:r>
      <w:bookmarkEnd w:id="7"/>
    </w:p>
    <w:p w14:paraId="0BEC769E" w14:textId="77777777" w:rsidR="00550005" w:rsidRDefault="00550005" w:rsidP="00550005">
      <w:r>
        <w:t>El preprocesamiento de datos permite convertir los audios iniciales en datos que contengan un formato más fácil y adecuado para utilizarlos con los modelos generados.</w:t>
      </w:r>
    </w:p>
    <w:p w14:paraId="098F49D1" w14:textId="6997668C" w:rsidR="00550005" w:rsidRPr="00667FBB" w:rsidRDefault="00667FBB" w:rsidP="00550005">
      <w:pPr>
        <w:pStyle w:val="Ttulo2"/>
      </w:pPr>
      <w:bookmarkStart w:id="8" w:name="_Toc30197824"/>
      <w:r>
        <w:t>Características extraídas en un audio</w:t>
      </w:r>
      <w:bookmarkEnd w:id="8"/>
    </w:p>
    <w:p w14:paraId="590F962A" w14:textId="77777777" w:rsidR="008043EA" w:rsidRDefault="008043EA" w:rsidP="008043EA">
      <w:r>
        <w:t>A continuación se van a explicar las características extraídas de cada uno de los audios:</w:t>
      </w:r>
    </w:p>
    <w:p w14:paraId="4600AEC9" w14:textId="77777777" w:rsidR="008043EA" w:rsidRDefault="008043EA" w:rsidP="008043EA">
      <w:pPr>
        <w:pStyle w:val="Ttulo3"/>
      </w:pPr>
      <w:bookmarkStart w:id="9" w:name="_Toc30197825"/>
      <w:r w:rsidRPr="008043EA">
        <w:t>MFCCs (Coeﬁcientes Cepstrales en las Frecuencias de Mel)</w:t>
      </w:r>
      <w:bookmarkEnd w:id="9"/>
    </w:p>
    <w:p w14:paraId="233E3395" w14:textId="77777777" w:rsidR="008043EA" w:rsidRDefault="008043EA" w:rsidP="008043EA">
      <w:pPr>
        <w:rPr>
          <w:lang w:eastAsia="es-ES"/>
        </w:rPr>
      </w:pPr>
      <w:r>
        <w:rPr>
          <w:lang w:eastAsia="es-ES"/>
        </w:rPr>
        <w:t>S</w:t>
      </w:r>
      <w:r w:rsidRPr="008043EA">
        <w:rPr>
          <w:lang w:eastAsia="es-ES"/>
        </w:rPr>
        <w:t>on coeﬁcientes para la representación del habla basados en la percepción auditiva humana</w:t>
      </w:r>
      <w:r>
        <w:rPr>
          <w:lang w:eastAsia="es-ES"/>
        </w:rPr>
        <w:t>.</w:t>
      </w:r>
    </w:p>
    <w:p w14:paraId="15E4CBDA" w14:textId="77777777" w:rsidR="00817C8D" w:rsidRDefault="008043EA" w:rsidP="00817C8D">
      <w:pPr>
        <w:keepNext/>
        <w:spacing w:after="0"/>
      </w:pPr>
      <w:r>
        <w:rPr>
          <w:lang w:eastAsia="es-ES"/>
        </w:rPr>
        <w:t xml:space="preserve">La señal del audio completo cambia constantemente en el tiempo, lo cual dificulta la extracción de características que la puedan diferenciar o identificar en otras señales. Por esto y con el objetivo de simplificar el tratamiento de la señal se deben asumir pequeños periodos de tiempo donde sus características no cambien “mucho” </w:t>
      </w:r>
      <w:r w:rsidRPr="008043EA">
        <w:rPr>
          <w:lang w:eastAsia="es-ES"/>
        </w:rPr>
        <w:t xml:space="preserve">y por tanto se </w:t>
      </w:r>
      <w:r w:rsidR="00142BF3">
        <w:rPr>
          <w:lang w:eastAsia="es-ES"/>
        </w:rPr>
        <w:t xml:space="preserve">puede </w:t>
      </w:r>
      <w:r w:rsidRPr="008043EA">
        <w:rPr>
          <w:lang w:eastAsia="es-ES"/>
        </w:rPr>
        <w:t>realizar</w:t>
      </w:r>
      <w:r w:rsidR="00142BF3">
        <w:rPr>
          <w:lang w:eastAsia="es-ES"/>
        </w:rPr>
        <w:t xml:space="preserve"> a la señal</w:t>
      </w:r>
      <w:r w:rsidRPr="008043EA">
        <w:rPr>
          <w:lang w:eastAsia="es-ES"/>
        </w:rPr>
        <w:t xml:space="preserve"> todo un conjunto de procesamientos con el objetivo de extraer características “estáticas”</w:t>
      </w:r>
      <w:r w:rsidR="00142BF3">
        <w:rPr>
          <w:lang w:eastAsia="es-ES"/>
        </w:rPr>
        <w:t>.</w:t>
      </w:r>
      <w:r w:rsidR="008603B6">
        <w:rPr>
          <w:lang w:eastAsia="es-ES"/>
        </w:rPr>
        <w:br/>
      </w:r>
      <w:r w:rsidR="00142BF3">
        <w:rPr>
          <w:noProof/>
        </w:rPr>
        <w:drawing>
          <wp:inline distT="0" distB="0" distL="0" distR="0" wp14:anchorId="1E02EA22" wp14:editId="4C921498">
            <wp:extent cx="5398187" cy="11519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881" b="6068"/>
                    <a:stretch/>
                  </pic:blipFill>
                  <pic:spPr bwMode="auto">
                    <a:xfrm>
                      <a:off x="0" y="0"/>
                      <a:ext cx="5400040" cy="1152302"/>
                    </a:xfrm>
                    <a:prstGeom prst="rect">
                      <a:avLst/>
                    </a:prstGeom>
                    <a:ln>
                      <a:noFill/>
                    </a:ln>
                    <a:extLst>
                      <a:ext uri="{53640926-AAD7-44D8-BBD7-CCE9431645EC}">
                        <a14:shadowObscured xmlns:a14="http://schemas.microsoft.com/office/drawing/2010/main"/>
                      </a:ext>
                    </a:extLst>
                  </pic:spPr>
                </pic:pic>
              </a:graphicData>
            </a:graphic>
          </wp:inline>
        </w:drawing>
      </w:r>
    </w:p>
    <w:p w14:paraId="78ECD939" w14:textId="04980A31" w:rsidR="00817C8D" w:rsidRDefault="00817C8D" w:rsidP="00817C8D">
      <w:pPr>
        <w:pStyle w:val="Descripcin"/>
        <w:spacing w:after="0"/>
        <w:jc w:val="center"/>
      </w:pPr>
      <w:bookmarkStart w:id="10" w:name="_Toc30197916"/>
      <w:r w:rsidRPr="00817C8D">
        <w:rPr>
          <w:b/>
          <w:bCs/>
        </w:rPr>
        <w:t xml:space="preserve">Figura </w:t>
      </w:r>
      <w:r w:rsidRPr="00817C8D">
        <w:rPr>
          <w:b/>
          <w:bCs/>
        </w:rPr>
        <w:fldChar w:fldCharType="begin"/>
      </w:r>
      <w:r w:rsidRPr="00817C8D">
        <w:rPr>
          <w:b/>
          <w:bCs/>
        </w:rPr>
        <w:instrText xml:space="preserve"> SEQ Figura \* ARABIC </w:instrText>
      </w:r>
      <w:r w:rsidRPr="00817C8D">
        <w:rPr>
          <w:b/>
          <w:bCs/>
        </w:rPr>
        <w:fldChar w:fldCharType="separate"/>
      </w:r>
      <w:r w:rsidR="00D657FD">
        <w:rPr>
          <w:b/>
          <w:bCs/>
          <w:noProof/>
        </w:rPr>
        <w:t>1</w:t>
      </w:r>
      <w:r w:rsidRPr="00817C8D">
        <w:rPr>
          <w:b/>
          <w:bCs/>
        </w:rPr>
        <w:fldChar w:fldCharType="end"/>
      </w:r>
      <w:r>
        <w:t xml:space="preserve">- </w:t>
      </w:r>
      <w:r w:rsidRPr="001C18D1">
        <w:t>Coeﬁcientes Cepstrales en las Frecuencias de Mel</w:t>
      </w:r>
      <w:bookmarkEnd w:id="10"/>
    </w:p>
    <w:p w14:paraId="4FB7D2B8" w14:textId="77777777" w:rsidR="00142BF3" w:rsidRDefault="00142BF3" w:rsidP="008043EA">
      <w:pPr>
        <w:rPr>
          <w:lang w:eastAsia="es-ES"/>
        </w:rPr>
      </w:pPr>
      <w:r>
        <w:rPr>
          <w:lang w:eastAsia="es-ES"/>
        </w:rPr>
        <w:t>El número de periodos de tiempo para analizar la señal de los audios será igual a cien en nuestro caso. La duración estimada de estos está en torno a los dos segundos.</w:t>
      </w:r>
      <w:r>
        <w:rPr>
          <w:lang w:eastAsia="es-ES"/>
        </w:rPr>
        <w:br/>
        <w:t>Con el siguiente código de Python extraemos la MFCCs de cada uno de los audios:</w:t>
      </w:r>
    </w:p>
    <w:p w14:paraId="76189646" w14:textId="77777777" w:rsidR="00817C8D" w:rsidRDefault="008603B6" w:rsidP="00817C8D">
      <w:pPr>
        <w:keepNext/>
        <w:spacing w:after="0"/>
      </w:pPr>
      <w:r>
        <w:rPr>
          <w:noProof/>
        </w:rPr>
        <w:drawing>
          <wp:inline distT="0" distB="0" distL="0" distR="0" wp14:anchorId="62E50345" wp14:editId="66CDD5EB">
            <wp:extent cx="5400040" cy="6293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283"/>
                    <a:stretch/>
                  </pic:blipFill>
                  <pic:spPr bwMode="auto">
                    <a:xfrm>
                      <a:off x="0" y="0"/>
                      <a:ext cx="5400040" cy="629392"/>
                    </a:xfrm>
                    <a:prstGeom prst="rect">
                      <a:avLst/>
                    </a:prstGeom>
                    <a:ln>
                      <a:noFill/>
                    </a:ln>
                    <a:extLst>
                      <a:ext uri="{53640926-AAD7-44D8-BBD7-CCE9431645EC}">
                        <a14:shadowObscured xmlns:a14="http://schemas.microsoft.com/office/drawing/2010/main"/>
                      </a:ext>
                    </a:extLst>
                  </pic:spPr>
                </pic:pic>
              </a:graphicData>
            </a:graphic>
          </wp:inline>
        </w:drawing>
      </w:r>
    </w:p>
    <w:p w14:paraId="5A1BC2AC" w14:textId="02A4D103" w:rsidR="00142BF3" w:rsidRDefault="00817C8D" w:rsidP="00817C8D">
      <w:pPr>
        <w:pStyle w:val="Descripcin"/>
        <w:spacing w:after="0"/>
        <w:jc w:val="center"/>
        <w:rPr>
          <w:lang w:eastAsia="es-ES"/>
        </w:rPr>
      </w:pPr>
      <w:bookmarkStart w:id="11" w:name="_Toc30197917"/>
      <w:r w:rsidRPr="00817C8D">
        <w:rPr>
          <w:b/>
          <w:bCs/>
        </w:rPr>
        <w:t xml:space="preserve">Figura </w:t>
      </w:r>
      <w:r w:rsidRPr="00817C8D">
        <w:rPr>
          <w:b/>
          <w:bCs/>
        </w:rPr>
        <w:fldChar w:fldCharType="begin"/>
      </w:r>
      <w:r w:rsidRPr="00817C8D">
        <w:rPr>
          <w:b/>
          <w:bCs/>
        </w:rPr>
        <w:instrText xml:space="preserve"> SEQ Figura \* ARABIC </w:instrText>
      </w:r>
      <w:r w:rsidRPr="00817C8D">
        <w:rPr>
          <w:b/>
          <w:bCs/>
        </w:rPr>
        <w:fldChar w:fldCharType="separate"/>
      </w:r>
      <w:r w:rsidR="00D657FD">
        <w:rPr>
          <w:b/>
          <w:bCs/>
          <w:noProof/>
        </w:rPr>
        <w:t>2</w:t>
      </w:r>
      <w:r w:rsidRPr="00817C8D">
        <w:rPr>
          <w:b/>
          <w:bCs/>
        </w:rPr>
        <w:fldChar w:fldCharType="end"/>
      </w:r>
      <w:r>
        <w:t xml:space="preserve"> - C</w:t>
      </w:r>
      <w:r w:rsidRPr="000E7AA3">
        <w:t xml:space="preserve">ódigo de Python </w:t>
      </w:r>
      <w:r>
        <w:t>para extraer</w:t>
      </w:r>
      <w:r w:rsidRPr="000E7AA3">
        <w:t xml:space="preserve"> la</w:t>
      </w:r>
      <w:r>
        <w:t>s</w:t>
      </w:r>
      <w:r w:rsidRPr="000E7AA3">
        <w:t xml:space="preserve"> MFCCs </w:t>
      </w:r>
      <w:r>
        <w:rPr>
          <w:noProof/>
        </w:rPr>
        <w:t>de los audios</w:t>
      </w:r>
      <w:bookmarkEnd w:id="11"/>
    </w:p>
    <w:p w14:paraId="7608148D" w14:textId="77777777" w:rsidR="00142BF3" w:rsidRDefault="00142BF3" w:rsidP="00142BF3">
      <w:pPr>
        <w:pStyle w:val="Ttulo3"/>
      </w:pPr>
      <w:bookmarkStart w:id="12" w:name="_Toc30197826"/>
      <w:r>
        <w:t>Velocidad</w:t>
      </w:r>
      <w:bookmarkEnd w:id="12"/>
    </w:p>
    <w:p w14:paraId="27020016" w14:textId="77777777" w:rsidR="00817C8D" w:rsidRDefault="00142BF3" w:rsidP="00817C8D">
      <w:pPr>
        <w:keepNext/>
        <w:spacing w:after="0"/>
      </w:pPr>
      <w:r>
        <w:t>Para cada uno de los MFCCs anteriores, guardamos la velocidad del habla de los estos.</w:t>
      </w:r>
      <w:r w:rsidR="008603B6">
        <w:t xml:space="preserve"> Para esto calculamos la primera derivada del MFCC de entrada.</w:t>
      </w:r>
      <w:r w:rsidR="008603B6">
        <w:br/>
      </w:r>
      <w:r w:rsidR="008603B6">
        <w:rPr>
          <w:noProof/>
        </w:rPr>
        <w:drawing>
          <wp:inline distT="0" distB="0" distL="0" distR="0" wp14:anchorId="5DAAB3F2" wp14:editId="3E0C8C87">
            <wp:extent cx="5263226" cy="127066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7701"/>
                    <a:stretch/>
                  </pic:blipFill>
                  <pic:spPr bwMode="auto">
                    <a:xfrm>
                      <a:off x="0" y="0"/>
                      <a:ext cx="5329118" cy="1286568"/>
                    </a:xfrm>
                    <a:prstGeom prst="rect">
                      <a:avLst/>
                    </a:prstGeom>
                    <a:ln>
                      <a:noFill/>
                    </a:ln>
                    <a:extLst>
                      <a:ext uri="{53640926-AAD7-44D8-BBD7-CCE9431645EC}">
                        <a14:shadowObscured xmlns:a14="http://schemas.microsoft.com/office/drawing/2010/main"/>
                      </a:ext>
                    </a:extLst>
                  </pic:spPr>
                </pic:pic>
              </a:graphicData>
            </a:graphic>
          </wp:inline>
        </w:drawing>
      </w:r>
    </w:p>
    <w:p w14:paraId="2F095DC9" w14:textId="67C93B9E" w:rsidR="008603B6" w:rsidRDefault="00817C8D" w:rsidP="00817C8D">
      <w:pPr>
        <w:pStyle w:val="Descripcin"/>
        <w:spacing w:after="0"/>
        <w:jc w:val="center"/>
      </w:pPr>
      <w:bookmarkStart w:id="13" w:name="_Toc30197918"/>
      <w:r w:rsidRPr="00817C8D">
        <w:rPr>
          <w:b/>
          <w:bCs/>
        </w:rPr>
        <w:t xml:space="preserve">Figura </w:t>
      </w:r>
      <w:r w:rsidRPr="00817C8D">
        <w:rPr>
          <w:b/>
          <w:bCs/>
        </w:rPr>
        <w:fldChar w:fldCharType="begin"/>
      </w:r>
      <w:r w:rsidRPr="00817C8D">
        <w:rPr>
          <w:b/>
          <w:bCs/>
        </w:rPr>
        <w:instrText xml:space="preserve"> SEQ Figura \* ARABIC </w:instrText>
      </w:r>
      <w:r w:rsidRPr="00817C8D">
        <w:rPr>
          <w:b/>
          <w:bCs/>
        </w:rPr>
        <w:fldChar w:fldCharType="separate"/>
      </w:r>
      <w:r w:rsidR="00D657FD">
        <w:rPr>
          <w:b/>
          <w:bCs/>
          <w:noProof/>
        </w:rPr>
        <w:t>3</w:t>
      </w:r>
      <w:r w:rsidRPr="00817C8D">
        <w:rPr>
          <w:b/>
          <w:bCs/>
        </w:rPr>
        <w:fldChar w:fldCharType="end"/>
      </w:r>
      <w:r>
        <w:t xml:space="preserve"> - Velocidad de una MFCCs</w:t>
      </w:r>
      <w:bookmarkEnd w:id="13"/>
    </w:p>
    <w:p w14:paraId="6BF02C48" w14:textId="77777777" w:rsidR="00817C8D" w:rsidRDefault="008603B6" w:rsidP="00817C8D">
      <w:pPr>
        <w:keepNext/>
        <w:spacing w:after="0"/>
      </w:pPr>
      <w:r>
        <w:t>Por lo tanto si guardábamos 100 MFCCs, tendremos un total de 100 velocidades extraídas a lo largo del audio.</w:t>
      </w:r>
      <w:r>
        <w:br/>
      </w:r>
      <w:r>
        <w:rPr>
          <w:lang w:eastAsia="es-ES"/>
        </w:rPr>
        <w:t>Con el siguiente código de Python extraemos la MFCCs de cada uno de los audios:</w:t>
      </w:r>
      <w:r>
        <w:br/>
      </w:r>
      <w:r>
        <w:rPr>
          <w:noProof/>
        </w:rPr>
        <w:drawing>
          <wp:inline distT="0" distB="0" distL="0" distR="0" wp14:anchorId="67F7E9B1" wp14:editId="2CCD1F84">
            <wp:extent cx="5400040" cy="137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7160"/>
                    </a:xfrm>
                    <a:prstGeom prst="rect">
                      <a:avLst/>
                    </a:prstGeom>
                  </pic:spPr>
                </pic:pic>
              </a:graphicData>
            </a:graphic>
          </wp:inline>
        </w:drawing>
      </w:r>
    </w:p>
    <w:p w14:paraId="5C56D97A" w14:textId="4D5DA08D" w:rsidR="009B5DF6" w:rsidRPr="00817C8D" w:rsidRDefault="00817C8D" w:rsidP="00817C8D">
      <w:pPr>
        <w:pStyle w:val="Descripcin"/>
        <w:jc w:val="center"/>
        <w:rPr>
          <w:color w:val="auto"/>
          <w:lang w:eastAsia="es-ES"/>
        </w:rPr>
      </w:pPr>
      <w:bookmarkStart w:id="14" w:name="_Toc30197919"/>
      <w:r>
        <w:t xml:space="preserve">Figura </w:t>
      </w:r>
      <w:r w:rsidR="00A737B8">
        <w:fldChar w:fldCharType="begin"/>
      </w:r>
      <w:r w:rsidR="00A737B8">
        <w:instrText xml:space="preserve"> SEQ Figura \* ARABIC </w:instrText>
      </w:r>
      <w:r w:rsidR="00A737B8">
        <w:fldChar w:fldCharType="separate"/>
      </w:r>
      <w:r w:rsidR="00D657FD">
        <w:rPr>
          <w:noProof/>
        </w:rPr>
        <w:t>4</w:t>
      </w:r>
      <w:r w:rsidR="00A737B8">
        <w:rPr>
          <w:noProof/>
        </w:rPr>
        <w:fldChar w:fldCharType="end"/>
      </w:r>
      <w:r>
        <w:t xml:space="preserve"> -</w:t>
      </w:r>
      <w:r w:rsidRPr="00817C8D">
        <w:t xml:space="preserve"> </w:t>
      </w:r>
      <w:r>
        <w:t>C</w:t>
      </w:r>
      <w:r w:rsidRPr="000E7AA3">
        <w:t xml:space="preserve">ódigo de Python </w:t>
      </w:r>
      <w:r>
        <w:t>para extraer</w:t>
      </w:r>
      <w:r w:rsidRPr="000E7AA3">
        <w:t xml:space="preserve"> la</w:t>
      </w:r>
      <w:r>
        <w:t xml:space="preserve"> velocidad de un</w:t>
      </w:r>
      <w:r w:rsidRPr="000E7AA3">
        <w:t xml:space="preserve"> MFCCs</w:t>
      </w:r>
      <w:bookmarkEnd w:id="14"/>
    </w:p>
    <w:p w14:paraId="6B4ED3EF" w14:textId="2C2D2E52" w:rsidR="008603B6" w:rsidRDefault="008603B6" w:rsidP="008603B6">
      <w:pPr>
        <w:pStyle w:val="Ttulo3"/>
      </w:pPr>
      <w:bookmarkStart w:id="15" w:name="_Toc30197827"/>
      <w:r>
        <w:lastRenderedPageBreak/>
        <w:t>Aceleración</w:t>
      </w:r>
      <w:bookmarkEnd w:id="15"/>
    </w:p>
    <w:p w14:paraId="0312AFEF" w14:textId="77777777" w:rsidR="00817C8D" w:rsidRDefault="008603B6" w:rsidP="00817C8D">
      <w:pPr>
        <w:keepNext/>
        <w:spacing w:after="0"/>
      </w:pPr>
      <w:r>
        <w:t>Al igual que en la velocidad, para cada uno de los MFCCs, guardamos la aceleración del habla. Para esto calculamos la segunda derivada del MFCC de entrada.</w:t>
      </w:r>
      <w:r>
        <w:br/>
      </w:r>
      <w:r>
        <w:rPr>
          <w:noProof/>
        </w:rPr>
        <w:drawing>
          <wp:inline distT="0" distB="0" distL="0" distR="0" wp14:anchorId="543EDA3A" wp14:editId="654EFE0E">
            <wp:extent cx="5400040" cy="149629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670"/>
                    <a:stretch/>
                  </pic:blipFill>
                  <pic:spPr bwMode="auto">
                    <a:xfrm>
                      <a:off x="0" y="0"/>
                      <a:ext cx="5400040" cy="1496290"/>
                    </a:xfrm>
                    <a:prstGeom prst="rect">
                      <a:avLst/>
                    </a:prstGeom>
                    <a:ln>
                      <a:noFill/>
                    </a:ln>
                    <a:extLst>
                      <a:ext uri="{53640926-AAD7-44D8-BBD7-CCE9431645EC}">
                        <a14:shadowObscured xmlns:a14="http://schemas.microsoft.com/office/drawing/2010/main"/>
                      </a:ext>
                    </a:extLst>
                  </pic:spPr>
                </pic:pic>
              </a:graphicData>
            </a:graphic>
          </wp:inline>
        </w:drawing>
      </w:r>
    </w:p>
    <w:p w14:paraId="7EF422FC" w14:textId="25128BEA" w:rsidR="00817C8D" w:rsidRDefault="00817C8D" w:rsidP="00817C8D">
      <w:pPr>
        <w:pStyle w:val="Descripcin"/>
        <w:spacing w:after="0"/>
        <w:jc w:val="center"/>
      </w:pPr>
      <w:bookmarkStart w:id="16" w:name="_Toc30197920"/>
      <w:r w:rsidRPr="00817C8D">
        <w:rPr>
          <w:b/>
          <w:bCs/>
        </w:rPr>
        <w:t xml:space="preserve">Figura </w:t>
      </w:r>
      <w:r w:rsidRPr="00817C8D">
        <w:rPr>
          <w:b/>
          <w:bCs/>
        </w:rPr>
        <w:fldChar w:fldCharType="begin"/>
      </w:r>
      <w:r w:rsidRPr="00817C8D">
        <w:rPr>
          <w:b/>
          <w:bCs/>
        </w:rPr>
        <w:instrText xml:space="preserve"> SEQ Figura \* ARABIC </w:instrText>
      </w:r>
      <w:r w:rsidRPr="00817C8D">
        <w:rPr>
          <w:b/>
          <w:bCs/>
        </w:rPr>
        <w:fldChar w:fldCharType="separate"/>
      </w:r>
      <w:r w:rsidR="00D657FD">
        <w:rPr>
          <w:b/>
          <w:bCs/>
          <w:noProof/>
        </w:rPr>
        <w:t>5</w:t>
      </w:r>
      <w:r w:rsidRPr="00817C8D">
        <w:rPr>
          <w:b/>
          <w:bCs/>
        </w:rPr>
        <w:fldChar w:fldCharType="end"/>
      </w:r>
      <w:r>
        <w:t xml:space="preserve"> - Aceleración</w:t>
      </w:r>
      <w:r w:rsidRPr="00F65D1D">
        <w:t xml:space="preserve"> de una MFCCs</w:t>
      </w:r>
      <w:bookmarkEnd w:id="16"/>
    </w:p>
    <w:p w14:paraId="4A257840" w14:textId="6A48A86B" w:rsidR="00667FBB" w:rsidRDefault="00667FBB" w:rsidP="008603B6">
      <w:pPr>
        <w:rPr>
          <w:lang w:eastAsia="es-ES"/>
        </w:rPr>
      </w:pPr>
      <w:r>
        <w:t>Por lo tanto si guardábamos 100 MFCCs, tendremos un total de 100 aceleraciones extraídas a lo largo del audio.</w:t>
      </w:r>
      <w:r w:rsidR="00284238">
        <w:br/>
      </w:r>
      <w:r>
        <w:rPr>
          <w:lang w:eastAsia="es-ES"/>
        </w:rPr>
        <w:t>Con el siguiente código de Python extraemos la MFCCs de cada uno de los audios:</w:t>
      </w:r>
    </w:p>
    <w:p w14:paraId="50D765E7" w14:textId="77777777" w:rsidR="00817C8D" w:rsidRDefault="00667FBB" w:rsidP="00817C8D">
      <w:pPr>
        <w:keepNext/>
        <w:spacing w:after="0"/>
      </w:pPr>
      <w:r>
        <w:rPr>
          <w:noProof/>
        </w:rPr>
        <w:drawing>
          <wp:inline distT="0" distB="0" distL="0" distR="0" wp14:anchorId="57CCBCAD" wp14:editId="646F1EF9">
            <wp:extent cx="5400040" cy="1365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6525"/>
                    </a:xfrm>
                    <a:prstGeom prst="rect">
                      <a:avLst/>
                    </a:prstGeom>
                  </pic:spPr>
                </pic:pic>
              </a:graphicData>
            </a:graphic>
          </wp:inline>
        </w:drawing>
      </w:r>
    </w:p>
    <w:p w14:paraId="1A8315FB" w14:textId="178E86D9" w:rsidR="00667FBB" w:rsidRDefault="00817C8D" w:rsidP="00817C8D">
      <w:pPr>
        <w:pStyle w:val="Descripcin"/>
        <w:jc w:val="center"/>
        <w:rPr>
          <w:lang w:eastAsia="es-ES"/>
        </w:rPr>
      </w:pPr>
      <w:bookmarkStart w:id="17" w:name="_Toc30197921"/>
      <w:r w:rsidRPr="00817C8D">
        <w:rPr>
          <w:b/>
          <w:bCs/>
        </w:rPr>
        <w:t xml:space="preserve">Figura </w:t>
      </w:r>
      <w:r w:rsidRPr="00817C8D">
        <w:rPr>
          <w:b/>
          <w:bCs/>
        </w:rPr>
        <w:fldChar w:fldCharType="begin"/>
      </w:r>
      <w:r w:rsidRPr="00817C8D">
        <w:rPr>
          <w:b/>
          <w:bCs/>
        </w:rPr>
        <w:instrText xml:space="preserve"> SEQ Figura \* ARABIC </w:instrText>
      </w:r>
      <w:r w:rsidRPr="00817C8D">
        <w:rPr>
          <w:b/>
          <w:bCs/>
        </w:rPr>
        <w:fldChar w:fldCharType="separate"/>
      </w:r>
      <w:r w:rsidR="00D657FD">
        <w:rPr>
          <w:b/>
          <w:bCs/>
          <w:noProof/>
        </w:rPr>
        <w:t>6</w:t>
      </w:r>
      <w:r w:rsidRPr="00817C8D">
        <w:rPr>
          <w:b/>
          <w:bCs/>
        </w:rPr>
        <w:fldChar w:fldCharType="end"/>
      </w:r>
      <w:r>
        <w:t xml:space="preserve"> - </w:t>
      </w:r>
      <w:r w:rsidRPr="00803998">
        <w:t xml:space="preserve">Código de Python para extraer la </w:t>
      </w:r>
      <w:r>
        <w:t>aceleración</w:t>
      </w:r>
      <w:r w:rsidRPr="00803998">
        <w:t xml:space="preserve"> de un MFCCs</w:t>
      </w:r>
      <w:bookmarkEnd w:id="17"/>
    </w:p>
    <w:p w14:paraId="31EEF2C9" w14:textId="6134B5C3" w:rsidR="00667FBB" w:rsidRDefault="00667FBB" w:rsidP="00667FBB">
      <w:pPr>
        <w:pStyle w:val="Ttulo2"/>
      </w:pPr>
      <w:bookmarkStart w:id="18" w:name="_Toc30197828"/>
      <w:r>
        <w:t>Resultado obtenido</w:t>
      </w:r>
      <w:bookmarkEnd w:id="18"/>
    </w:p>
    <w:p w14:paraId="1F722665" w14:textId="3A535D2C" w:rsidR="00250B2F" w:rsidRDefault="00C147E5" w:rsidP="00C147E5">
      <w:r>
        <w:t xml:space="preserve">Tras </w:t>
      </w:r>
      <w:r w:rsidR="00D705B7">
        <w:t>extraer las características anteriores de cada uno de los audios</w:t>
      </w:r>
      <w:r w:rsidR="00D10C73">
        <w:t xml:space="preserve">, </w:t>
      </w:r>
      <w:r w:rsidR="00F136DD">
        <w:t>las extraemos en un fichero .csv</w:t>
      </w:r>
      <w:r w:rsidR="00250B2F">
        <w:t xml:space="preserve">. Este fichero estará formado por un total de </w:t>
      </w:r>
      <w:r w:rsidR="00A668B5">
        <w:t>301 columnas. Estas columnas se podrían agrupar de la siguiente forma.</w:t>
      </w:r>
    </w:p>
    <w:p w14:paraId="2B2A41DE" w14:textId="7A301BD8" w:rsidR="00A668B5" w:rsidRDefault="00A668B5" w:rsidP="00A668B5">
      <w:pPr>
        <w:pStyle w:val="Prrafodelista"/>
        <w:numPr>
          <w:ilvl w:val="0"/>
          <w:numId w:val="2"/>
        </w:numPr>
      </w:pPr>
      <w:r>
        <w:rPr>
          <w:b/>
          <w:bCs/>
        </w:rPr>
        <w:t>Primera Columna (0):</w:t>
      </w:r>
      <w:r>
        <w:t xml:space="preserve"> Esta indicará uno de los </w:t>
      </w:r>
      <w:r w:rsidR="001856D7">
        <w:t xml:space="preserve">siete </w:t>
      </w:r>
      <w:r>
        <w:t>posibles</w:t>
      </w:r>
      <w:r w:rsidR="00FC0D38">
        <w:t xml:space="preserve"> estados de ánimo analizad</w:t>
      </w:r>
      <w:r w:rsidR="005F4612">
        <w:t>os (</w:t>
      </w:r>
      <w:r w:rsidR="00D90280">
        <w:t>A</w:t>
      </w:r>
      <w:r w:rsidR="005F4612">
        <w:t xml:space="preserve">legría, </w:t>
      </w:r>
      <w:r w:rsidR="00D90280">
        <w:t>A</w:t>
      </w:r>
      <w:r w:rsidR="005F4612">
        <w:t xml:space="preserve">sco, </w:t>
      </w:r>
      <w:r w:rsidR="00D90280">
        <w:t xml:space="preserve">Ira, Miedo, </w:t>
      </w:r>
      <w:r w:rsidR="00CB63F3">
        <w:t>Neutro, Sorpresa</w:t>
      </w:r>
      <w:r w:rsidR="006E50C8">
        <w:t xml:space="preserve"> y Tristeza).</w:t>
      </w:r>
    </w:p>
    <w:p w14:paraId="22A91E50" w14:textId="148E0BB2" w:rsidR="006E50C8" w:rsidRDefault="00DE1C4D" w:rsidP="00DE1C4D">
      <w:pPr>
        <w:pStyle w:val="Prrafodelista"/>
        <w:numPr>
          <w:ilvl w:val="0"/>
          <w:numId w:val="2"/>
        </w:numPr>
      </w:pPr>
      <w:r>
        <w:rPr>
          <w:b/>
          <w:bCs/>
        </w:rPr>
        <w:t>Segunda columna a la columna cie</w:t>
      </w:r>
      <w:r w:rsidR="0073149F">
        <w:rPr>
          <w:b/>
          <w:bCs/>
        </w:rPr>
        <w:t xml:space="preserve">n </w:t>
      </w:r>
      <w:r>
        <w:rPr>
          <w:b/>
          <w:bCs/>
        </w:rPr>
        <w:t>(1-</w:t>
      </w:r>
      <w:r w:rsidRPr="00DE1C4D">
        <w:rPr>
          <w:b/>
          <w:bCs/>
        </w:rPr>
        <w:t>100</w:t>
      </w:r>
      <w:r>
        <w:t>): En cada una de estas columnas estará el resultado de uno de los 100 MFCCs analizados.</w:t>
      </w:r>
    </w:p>
    <w:p w14:paraId="3B678082" w14:textId="1F1557AA" w:rsidR="00C33902" w:rsidRPr="00C33902" w:rsidRDefault="009C3462" w:rsidP="00DE1C4D">
      <w:pPr>
        <w:pStyle w:val="Prrafodelista"/>
        <w:numPr>
          <w:ilvl w:val="0"/>
          <w:numId w:val="2"/>
        </w:numPr>
      </w:pPr>
      <w:r>
        <w:rPr>
          <w:b/>
          <w:bCs/>
        </w:rPr>
        <w:t xml:space="preserve">Columna ciento </w:t>
      </w:r>
      <w:r w:rsidR="0073149F">
        <w:rPr>
          <w:b/>
          <w:bCs/>
        </w:rPr>
        <w:t>uno a la</w:t>
      </w:r>
      <w:r w:rsidR="00AB5F00">
        <w:rPr>
          <w:b/>
          <w:bCs/>
        </w:rPr>
        <w:t xml:space="preserve"> doscientos (101-200):</w:t>
      </w:r>
      <w:r w:rsidR="002E54AC">
        <w:rPr>
          <w:b/>
          <w:bCs/>
        </w:rPr>
        <w:t xml:space="preserve"> </w:t>
      </w:r>
      <w:r w:rsidR="002E54AC">
        <w:t>En cada una de estas columnas estará el resultado de cada una de las velocidades extraídas de los 100 MFCCs.</w:t>
      </w:r>
    </w:p>
    <w:p w14:paraId="2F66710C" w14:textId="6B040A2A" w:rsidR="00DE1C4D" w:rsidRPr="00C147E5" w:rsidRDefault="00C33902" w:rsidP="00DE1C4D">
      <w:pPr>
        <w:pStyle w:val="Prrafodelista"/>
        <w:numPr>
          <w:ilvl w:val="0"/>
          <w:numId w:val="2"/>
        </w:numPr>
      </w:pPr>
      <w:r>
        <w:rPr>
          <w:b/>
          <w:bCs/>
        </w:rPr>
        <w:t>Columna doscientos uno a la trescientos (20</w:t>
      </w:r>
      <w:r w:rsidR="002E54AC">
        <w:rPr>
          <w:b/>
          <w:bCs/>
        </w:rPr>
        <w:t>1-300):</w:t>
      </w:r>
      <w:r w:rsidR="009C3462">
        <w:rPr>
          <w:b/>
          <w:bCs/>
        </w:rPr>
        <w:t xml:space="preserve"> </w:t>
      </w:r>
      <w:r w:rsidR="002E54AC">
        <w:t>En cada una de estas columnas estará el resultado de cada una de las acel</w:t>
      </w:r>
      <w:r w:rsidR="00BD0101">
        <w:t>eraciones</w:t>
      </w:r>
      <w:r w:rsidR="002E54AC">
        <w:t xml:space="preserve"> extraídas de los 100 MFCCs.</w:t>
      </w:r>
    </w:p>
    <w:p w14:paraId="1B6A6A40" w14:textId="7142E841" w:rsidR="00993236" w:rsidRDefault="00550005" w:rsidP="00577F3A">
      <w:pPr>
        <w:pStyle w:val="Ttulo1"/>
      </w:pPr>
      <w:r>
        <w:br w:type="page"/>
      </w:r>
      <w:bookmarkStart w:id="19" w:name="_Toc30197829"/>
      <w:r w:rsidR="00577F3A">
        <w:lastRenderedPageBreak/>
        <w:t>Análisis</w:t>
      </w:r>
      <w:r w:rsidR="000B2853">
        <w:t xml:space="preserve"> </w:t>
      </w:r>
      <w:r w:rsidR="00993236">
        <w:t>–</w:t>
      </w:r>
      <w:r w:rsidR="000B2853">
        <w:t xml:space="preserve"> </w:t>
      </w:r>
      <w:r w:rsidR="000B2853" w:rsidRPr="000B2853">
        <w:t>Clasificación</w:t>
      </w:r>
      <w:bookmarkEnd w:id="19"/>
    </w:p>
    <w:p w14:paraId="45A23786" w14:textId="78FEBE99" w:rsidR="004C42F9" w:rsidRDefault="004C42F9" w:rsidP="00D56A65">
      <w:r>
        <w:t>A lo largo de este punto vamos a explicar cómo hemos llevado a cabo</w:t>
      </w:r>
      <w:r w:rsidR="001C3034">
        <w:t xml:space="preserve"> el entrenamiento </w:t>
      </w:r>
      <w:r w:rsidR="002D4399">
        <w:t>con el</w:t>
      </w:r>
      <w:r w:rsidR="001C3034">
        <w:t xml:space="preserve"> clasificador</w:t>
      </w:r>
      <w:r w:rsidR="002D4399">
        <w:t xml:space="preserve"> de B</w:t>
      </w:r>
      <w:r w:rsidR="00162217">
        <w:t xml:space="preserve">ayes </w:t>
      </w:r>
      <w:r w:rsidR="005160D2">
        <w:t>y con las redes neuronales artificiales.</w:t>
      </w:r>
      <w:r w:rsidR="00937205">
        <w:t xml:space="preserve"> Además, explicaremos y compararemos los resultados de la validación y del testeo de los datos.</w:t>
      </w:r>
    </w:p>
    <w:p w14:paraId="5FE2E3D3" w14:textId="5F970F8B" w:rsidR="00F33A54" w:rsidRDefault="00F33A54" w:rsidP="00F33A54">
      <w:pPr>
        <w:pStyle w:val="Ttulo2"/>
      </w:pPr>
      <w:bookmarkStart w:id="20" w:name="_Toc30197830"/>
      <w:r>
        <w:t xml:space="preserve">Entrenamiento </w:t>
      </w:r>
      <w:r w:rsidR="000C6167">
        <w:t>–</w:t>
      </w:r>
      <w:r>
        <w:t xml:space="preserve"> Validación</w:t>
      </w:r>
      <w:bookmarkEnd w:id="20"/>
    </w:p>
    <w:p w14:paraId="2F892B96" w14:textId="63473001" w:rsidR="000C6167" w:rsidRPr="000C6167" w:rsidRDefault="00492EF7" w:rsidP="000C6167">
      <w:r>
        <w:t xml:space="preserve">En este punto vamos a explicar </w:t>
      </w:r>
      <w:r w:rsidR="0040115B">
        <w:t>cómo</w:t>
      </w:r>
      <w:r>
        <w:t xml:space="preserve"> hemos realizado del entrenamiento para cada uno de los casos y que resultados hemos obtenido al hacer la validación de este.</w:t>
      </w:r>
    </w:p>
    <w:p w14:paraId="5A462103" w14:textId="56D4B0C9" w:rsidR="00492EF7" w:rsidRDefault="00A0517E" w:rsidP="00492EF7">
      <w:pPr>
        <w:pStyle w:val="Ttulo3"/>
      </w:pPr>
      <w:bookmarkStart w:id="21" w:name="_Toc30197831"/>
      <w:r>
        <w:t>Clasificador de</w:t>
      </w:r>
      <w:r w:rsidR="00492EF7">
        <w:t xml:space="preserve"> Bayes</w:t>
      </w:r>
      <w:bookmarkEnd w:id="21"/>
    </w:p>
    <w:p w14:paraId="32B53D00" w14:textId="77777777" w:rsidR="00817C8D" w:rsidRDefault="001B0E24" w:rsidP="00817C8D">
      <w:pPr>
        <w:keepNext/>
        <w:spacing w:after="0"/>
      </w:pPr>
      <w:r>
        <w:rPr>
          <w:lang w:eastAsia="es-ES"/>
        </w:rPr>
        <w:t xml:space="preserve">Para llevar a cabo el </w:t>
      </w:r>
      <w:r w:rsidR="009F2170">
        <w:rPr>
          <w:lang w:eastAsia="es-ES"/>
        </w:rPr>
        <w:t xml:space="preserve">entrenamiento primero </w:t>
      </w:r>
      <w:r w:rsidR="005A15AE">
        <w:rPr>
          <w:lang w:eastAsia="es-ES"/>
        </w:rPr>
        <w:t>hemos</w:t>
      </w:r>
      <w:r w:rsidR="009F2170">
        <w:rPr>
          <w:lang w:eastAsia="es-ES"/>
        </w:rPr>
        <w:t xml:space="preserve"> importa</w:t>
      </w:r>
      <w:r w:rsidR="00C95CD2">
        <w:rPr>
          <w:lang w:eastAsia="es-ES"/>
        </w:rPr>
        <w:t xml:space="preserve">do </w:t>
      </w:r>
      <w:r w:rsidR="005A15AE">
        <w:rPr>
          <w:lang w:eastAsia="es-ES"/>
        </w:rPr>
        <w:t>utilizando la librería de pandas,</w:t>
      </w:r>
      <w:r w:rsidR="009F2170">
        <w:rPr>
          <w:lang w:eastAsia="es-ES"/>
        </w:rPr>
        <w:t xml:space="preserve"> los datos preprocesadors anteriormente</w:t>
      </w:r>
      <w:r w:rsidR="00C95CD2">
        <w:rPr>
          <w:lang w:eastAsia="es-ES"/>
        </w:rPr>
        <w:t xml:space="preserve"> que se habían guardado en un fichero .csv</w:t>
      </w:r>
      <w:r w:rsidR="009F2170">
        <w:rPr>
          <w:lang w:eastAsia="es-ES"/>
        </w:rPr>
        <w:t>.</w:t>
      </w:r>
      <w:r w:rsidR="008702C1">
        <w:rPr>
          <w:lang w:eastAsia="es-ES"/>
        </w:rPr>
        <w:t xml:space="preserve"> Después</w:t>
      </w:r>
      <w:r w:rsidR="009C60C8">
        <w:rPr>
          <w:lang w:eastAsia="es-ES"/>
        </w:rPr>
        <w:t xml:space="preserve"> hemos transformado las posibles emociones a datos numéricos para la predicción</w:t>
      </w:r>
      <w:r w:rsidR="008702C1">
        <w:rPr>
          <w:lang w:eastAsia="es-ES"/>
        </w:rPr>
        <w:t xml:space="preserve"> y</w:t>
      </w:r>
      <w:r w:rsidR="00EA430F">
        <w:rPr>
          <w:lang w:eastAsia="es-ES"/>
        </w:rPr>
        <w:t xml:space="preserve"> hemos separado un 10% de los datos para llevar a cabo la validación.</w:t>
      </w:r>
      <w:r w:rsidR="008702C1">
        <w:rPr>
          <w:lang w:eastAsia="es-ES"/>
        </w:rPr>
        <w:t xml:space="preserve"> Con esto ya podemos entrenar </w:t>
      </w:r>
      <w:r w:rsidR="00BE7915">
        <w:rPr>
          <w:lang w:eastAsia="es-ES"/>
        </w:rPr>
        <w:t>a nuestro clasificador de Bayes.</w:t>
      </w:r>
      <w:r w:rsidR="006A1275">
        <w:rPr>
          <w:lang w:eastAsia="es-ES"/>
        </w:rPr>
        <w:br/>
      </w:r>
      <w:r w:rsidR="006A1275">
        <w:rPr>
          <w:noProof/>
        </w:rPr>
        <w:drawing>
          <wp:inline distT="0" distB="0" distL="0" distR="0" wp14:anchorId="77643325" wp14:editId="5A0AF8B8">
            <wp:extent cx="5238750" cy="295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295275"/>
                    </a:xfrm>
                    <a:prstGeom prst="rect">
                      <a:avLst/>
                    </a:prstGeom>
                  </pic:spPr>
                </pic:pic>
              </a:graphicData>
            </a:graphic>
          </wp:inline>
        </w:drawing>
      </w:r>
    </w:p>
    <w:p w14:paraId="6DF1F1C1" w14:textId="5EC5195A" w:rsidR="00817C8D" w:rsidRDefault="00817C8D" w:rsidP="00817C8D">
      <w:pPr>
        <w:pStyle w:val="Descripcin"/>
        <w:spacing w:after="40"/>
        <w:jc w:val="center"/>
      </w:pPr>
      <w:bookmarkStart w:id="22" w:name="_Toc30197922"/>
      <w:r w:rsidRPr="00817C8D">
        <w:rPr>
          <w:b/>
          <w:bCs/>
        </w:rPr>
        <w:t xml:space="preserve">Figura </w:t>
      </w:r>
      <w:r w:rsidRPr="00817C8D">
        <w:rPr>
          <w:b/>
          <w:bCs/>
        </w:rPr>
        <w:fldChar w:fldCharType="begin"/>
      </w:r>
      <w:r w:rsidRPr="00817C8D">
        <w:rPr>
          <w:b/>
          <w:bCs/>
        </w:rPr>
        <w:instrText xml:space="preserve"> SEQ Figura \* ARABIC </w:instrText>
      </w:r>
      <w:r w:rsidRPr="00817C8D">
        <w:rPr>
          <w:b/>
          <w:bCs/>
        </w:rPr>
        <w:fldChar w:fldCharType="separate"/>
      </w:r>
      <w:r w:rsidR="00D657FD">
        <w:rPr>
          <w:b/>
          <w:bCs/>
          <w:noProof/>
        </w:rPr>
        <w:t>7</w:t>
      </w:r>
      <w:r w:rsidRPr="00817C8D">
        <w:rPr>
          <w:b/>
          <w:bCs/>
        </w:rPr>
        <w:fldChar w:fldCharType="end"/>
      </w:r>
      <w:r>
        <w:t xml:space="preserve"> - </w:t>
      </w:r>
      <w:r w:rsidRPr="003A4F9E">
        <w:t xml:space="preserve">Código de Python </w:t>
      </w:r>
      <w:r>
        <w:t>entrenamiento del clasificador de Bayes</w:t>
      </w:r>
      <w:bookmarkEnd w:id="22"/>
    </w:p>
    <w:p w14:paraId="70B7C9B9" w14:textId="14F37CEA" w:rsidR="00D6338E" w:rsidRDefault="00084197" w:rsidP="00B96E4B">
      <w:pPr>
        <w:rPr>
          <w:lang w:eastAsia="es-ES"/>
        </w:rPr>
      </w:pPr>
      <w:r>
        <w:rPr>
          <w:lang w:eastAsia="es-ES"/>
        </w:rPr>
        <w:t>Después de entrenar el modelo llevamos a cabo la validación, obteniendo el siguiente resultado:</w:t>
      </w:r>
    </w:p>
    <w:p w14:paraId="0CB1C738" w14:textId="77777777" w:rsidR="00817C8D" w:rsidRDefault="00D6338E" w:rsidP="00817C8D">
      <w:pPr>
        <w:keepNext/>
        <w:spacing w:after="0"/>
        <w:jc w:val="center"/>
      </w:pPr>
      <w:r>
        <w:rPr>
          <w:noProof/>
        </w:rPr>
        <w:drawing>
          <wp:inline distT="0" distB="0" distL="0" distR="0" wp14:anchorId="61CFDA22" wp14:editId="7DF03A24">
            <wp:extent cx="3714750" cy="2095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750" cy="2095500"/>
                    </a:xfrm>
                    <a:prstGeom prst="rect">
                      <a:avLst/>
                    </a:prstGeom>
                  </pic:spPr>
                </pic:pic>
              </a:graphicData>
            </a:graphic>
          </wp:inline>
        </w:drawing>
      </w:r>
    </w:p>
    <w:p w14:paraId="0EF8D90E" w14:textId="720D6DB5" w:rsidR="00BE7915" w:rsidRDefault="00817C8D" w:rsidP="00817C8D">
      <w:pPr>
        <w:pStyle w:val="Descripcin"/>
        <w:spacing w:after="40"/>
        <w:jc w:val="center"/>
        <w:rPr>
          <w:lang w:eastAsia="es-ES"/>
        </w:rPr>
      </w:pPr>
      <w:bookmarkStart w:id="23" w:name="_Toc30197923"/>
      <w:r w:rsidRPr="00817C8D">
        <w:rPr>
          <w:b/>
          <w:bCs/>
        </w:rPr>
        <w:t xml:space="preserve">Figura </w:t>
      </w:r>
      <w:r w:rsidRPr="00817C8D">
        <w:rPr>
          <w:b/>
          <w:bCs/>
        </w:rPr>
        <w:fldChar w:fldCharType="begin"/>
      </w:r>
      <w:r w:rsidRPr="00817C8D">
        <w:rPr>
          <w:b/>
          <w:bCs/>
        </w:rPr>
        <w:instrText xml:space="preserve"> SEQ Figura \* ARABIC </w:instrText>
      </w:r>
      <w:r w:rsidRPr="00817C8D">
        <w:rPr>
          <w:b/>
          <w:bCs/>
        </w:rPr>
        <w:fldChar w:fldCharType="separate"/>
      </w:r>
      <w:r w:rsidR="00D657FD">
        <w:rPr>
          <w:b/>
          <w:bCs/>
          <w:noProof/>
        </w:rPr>
        <w:t>8</w:t>
      </w:r>
      <w:r w:rsidRPr="00817C8D">
        <w:rPr>
          <w:b/>
          <w:bCs/>
        </w:rPr>
        <w:fldChar w:fldCharType="end"/>
      </w:r>
      <w:r>
        <w:t xml:space="preserve"> - Validación clasificador de Bayes</w:t>
      </w:r>
      <w:bookmarkEnd w:id="23"/>
    </w:p>
    <w:p w14:paraId="28101659" w14:textId="58240A25" w:rsidR="00D6338E" w:rsidRDefault="00D6338E" w:rsidP="00D6338E">
      <w:pPr>
        <w:rPr>
          <w:lang w:eastAsia="es-ES"/>
        </w:rPr>
      </w:pPr>
      <w:r>
        <w:rPr>
          <w:lang w:eastAsia="es-ES"/>
        </w:rPr>
        <w:t>Hay que tener en cuenta que el 10% de los datos de validación se escogen aleatoriamente,</w:t>
      </w:r>
      <w:r w:rsidR="000311F2">
        <w:rPr>
          <w:lang w:eastAsia="es-ES"/>
        </w:rPr>
        <w:t xml:space="preserve"> </w:t>
      </w:r>
      <w:r w:rsidR="003F6EA3">
        <w:rPr>
          <w:lang w:eastAsia="es-ES"/>
        </w:rPr>
        <w:t>por lo que</w:t>
      </w:r>
      <w:r w:rsidR="000311F2">
        <w:rPr>
          <w:lang w:eastAsia="es-ES"/>
        </w:rPr>
        <w:t xml:space="preserve"> el resultado </w:t>
      </w:r>
      <w:r w:rsidR="003C07CC">
        <w:rPr>
          <w:lang w:eastAsia="es-ES"/>
        </w:rPr>
        <w:t>obtenido puede variar</w:t>
      </w:r>
      <w:r w:rsidR="00B82E4A">
        <w:rPr>
          <w:lang w:eastAsia="es-ES"/>
        </w:rPr>
        <w:t xml:space="preserve"> en torno un 5%</w:t>
      </w:r>
      <w:r w:rsidR="005A3655">
        <w:rPr>
          <w:lang w:eastAsia="es-ES"/>
        </w:rPr>
        <w:t>.</w:t>
      </w:r>
    </w:p>
    <w:p w14:paraId="79A608A0" w14:textId="0144892A" w:rsidR="005A3655" w:rsidRDefault="00370916" w:rsidP="005A3655">
      <w:pPr>
        <w:pStyle w:val="Ttulo3"/>
        <w:rPr>
          <w:u w:val="none"/>
        </w:rPr>
      </w:pPr>
      <w:bookmarkStart w:id="24" w:name="_Toc30197832"/>
      <w:r>
        <w:t>Redes Neuronales Artificiales</w:t>
      </w:r>
      <w:bookmarkEnd w:id="24"/>
    </w:p>
    <w:p w14:paraId="2BBCC606" w14:textId="641DBF19" w:rsidR="00040D1B" w:rsidRDefault="00370916" w:rsidP="00370916">
      <w:pPr>
        <w:rPr>
          <w:lang w:eastAsia="es-ES"/>
        </w:rPr>
      </w:pPr>
      <w:r>
        <w:rPr>
          <w:lang w:eastAsia="es-ES"/>
        </w:rPr>
        <w:t xml:space="preserve">Al igual que en el punto anterior </w:t>
      </w:r>
      <w:r w:rsidR="00142367">
        <w:rPr>
          <w:lang w:eastAsia="es-ES"/>
        </w:rPr>
        <w:t>hemos importado</w:t>
      </w:r>
      <w:r>
        <w:rPr>
          <w:lang w:eastAsia="es-ES"/>
        </w:rPr>
        <w:t xml:space="preserve"> </w:t>
      </w:r>
      <w:r w:rsidR="00DF3A2D">
        <w:rPr>
          <w:lang w:eastAsia="es-ES"/>
        </w:rPr>
        <w:t>los datos preprocesados anteriormente</w:t>
      </w:r>
      <w:r w:rsidR="00142367">
        <w:rPr>
          <w:lang w:eastAsia="es-ES"/>
        </w:rPr>
        <w:t xml:space="preserve"> y hemos separado un 10% de los datos para </w:t>
      </w:r>
      <w:r w:rsidR="00F70242">
        <w:rPr>
          <w:lang w:eastAsia="es-ES"/>
        </w:rPr>
        <w:t>hacer la validación.</w:t>
      </w:r>
      <w:r w:rsidR="00F70242">
        <w:rPr>
          <w:lang w:eastAsia="es-ES"/>
        </w:rPr>
        <w:br/>
        <w:t>En este punto el entrenamiento es más complejo</w:t>
      </w:r>
      <w:r w:rsidR="009813B7">
        <w:rPr>
          <w:lang w:eastAsia="es-ES"/>
        </w:rPr>
        <w:t xml:space="preserve">. Para crear la red neuronal que mejores resultados ofrecía hemos </w:t>
      </w:r>
      <w:r w:rsidR="00AB001C">
        <w:rPr>
          <w:lang w:eastAsia="es-ES"/>
        </w:rPr>
        <w:t xml:space="preserve">utilizado </w:t>
      </w:r>
      <w:r w:rsidR="00AB001C" w:rsidRPr="00AB001C">
        <w:rPr>
          <w:lang w:eastAsia="es-ES"/>
        </w:rPr>
        <w:t>GridSearchCV</w:t>
      </w:r>
      <w:r w:rsidR="00AB001C">
        <w:rPr>
          <w:lang w:eastAsia="es-ES"/>
        </w:rPr>
        <w:t xml:space="preserve"> de Sklearn.</w:t>
      </w:r>
      <w:r w:rsidR="00040D1B">
        <w:rPr>
          <w:lang w:eastAsia="es-ES"/>
        </w:rPr>
        <w:br/>
        <w:t>Los parámetros que hemos utilizado para nuestra red neuronal son los siguientes:</w:t>
      </w:r>
    </w:p>
    <w:p w14:paraId="43DBF477" w14:textId="27516010" w:rsidR="00F70242" w:rsidRDefault="00F039D4" w:rsidP="00040D1B">
      <w:pPr>
        <w:pStyle w:val="Prrafodelista"/>
        <w:numPr>
          <w:ilvl w:val="0"/>
          <w:numId w:val="3"/>
        </w:numPr>
        <w:rPr>
          <w:lang w:eastAsia="es-ES"/>
        </w:rPr>
      </w:pPr>
      <w:r w:rsidRPr="00C5718E">
        <w:rPr>
          <w:b/>
          <w:bCs/>
          <w:lang w:eastAsia="es-ES"/>
        </w:rPr>
        <w:t>Solver</w:t>
      </w:r>
      <w:r w:rsidR="00C5718E" w:rsidRPr="00C5718E">
        <w:rPr>
          <w:b/>
          <w:bCs/>
          <w:lang w:eastAsia="es-ES"/>
        </w:rPr>
        <w:t xml:space="preserve"> (</w:t>
      </w:r>
      <w:r w:rsidR="00922366" w:rsidRPr="00C5718E">
        <w:rPr>
          <w:b/>
          <w:bCs/>
          <w:lang w:eastAsia="es-ES"/>
        </w:rPr>
        <w:t>Algoritmo de optimización</w:t>
      </w:r>
      <w:r w:rsidR="00C5718E" w:rsidRPr="00C5718E">
        <w:rPr>
          <w:b/>
          <w:bCs/>
          <w:lang w:eastAsia="es-ES"/>
        </w:rPr>
        <w:t>):</w:t>
      </w:r>
      <w:r w:rsidR="00922366">
        <w:rPr>
          <w:lang w:eastAsia="es-ES"/>
        </w:rPr>
        <w:t xml:space="preserve"> Hemos probado con tres algoritmos de optimización:</w:t>
      </w:r>
    </w:p>
    <w:p w14:paraId="0EFB146B" w14:textId="52C43AA3" w:rsidR="00922366" w:rsidRPr="00922366" w:rsidRDefault="00922366" w:rsidP="00922366">
      <w:pPr>
        <w:pStyle w:val="Prrafodelista"/>
        <w:numPr>
          <w:ilvl w:val="1"/>
          <w:numId w:val="3"/>
        </w:numPr>
        <w:rPr>
          <w:lang w:eastAsia="es-ES"/>
        </w:rPr>
      </w:pPr>
      <w:r>
        <w:rPr>
          <w:b/>
          <w:bCs/>
          <w:lang w:eastAsia="es-ES"/>
        </w:rPr>
        <w:t>Adam:</w:t>
      </w:r>
      <w:r w:rsidR="00C80EE9" w:rsidRPr="00C80EE9">
        <w:rPr>
          <w:rFonts w:ascii="Helvetica" w:hAnsi="Helvetica"/>
          <w:color w:val="555555"/>
          <w:sz w:val="23"/>
          <w:szCs w:val="23"/>
          <w:shd w:val="clear" w:color="auto" w:fill="FFFFFF"/>
        </w:rPr>
        <w:t xml:space="preserve"> </w:t>
      </w:r>
      <w:r w:rsidR="00C80EE9" w:rsidRPr="00C80EE9">
        <w:rPr>
          <w:lang w:eastAsia="es-ES"/>
        </w:rPr>
        <w:t>es un algoritmo de optimización que se puede utilizar para actualizar los pesos de red de forma iterativa en función de los datos de entrenamiento.</w:t>
      </w:r>
    </w:p>
    <w:p w14:paraId="14A27DF7" w14:textId="61308C1A" w:rsidR="00922366" w:rsidRPr="00FD1FE3" w:rsidRDefault="006F5068" w:rsidP="00922366">
      <w:pPr>
        <w:pStyle w:val="Prrafodelista"/>
        <w:numPr>
          <w:ilvl w:val="1"/>
          <w:numId w:val="3"/>
        </w:numPr>
        <w:rPr>
          <w:lang w:eastAsia="es-ES"/>
        </w:rPr>
      </w:pPr>
      <w:r>
        <w:rPr>
          <w:b/>
          <w:bCs/>
          <w:lang w:eastAsia="es-ES"/>
        </w:rPr>
        <w:lastRenderedPageBreak/>
        <w:t>SGD</w:t>
      </w:r>
      <w:r w:rsidR="00591563">
        <w:rPr>
          <w:b/>
          <w:bCs/>
          <w:lang w:eastAsia="es-ES"/>
        </w:rPr>
        <w:t>:</w:t>
      </w:r>
      <w:r w:rsidR="00FD1FE3">
        <w:rPr>
          <w:b/>
          <w:bCs/>
          <w:lang w:eastAsia="es-ES"/>
        </w:rPr>
        <w:t xml:space="preserve"> </w:t>
      </w:r>
      <w:r w:rsidR="00FD1FE3">
        <w:rPr>
          <w:lang w:eastAsia="es-ES"/>
        </w:rPr>
        <w:t>A</w:t>
      </w:r>
      <w:r w:rsidR="00FD1FE3" w:rsidRPr="00FD1FE3">
        <w:rPr>
          <w:lang w:eastAsia="es-ES"/>
        </w:rPr>
        <w:t>ctualiza los pesos</w:t>
      </w:r>
      <w:r w:rsidR="00FD1FE3">
        <w:rPr>
          <w:lang w:eastAsia="es-ES"/>
        </w:rPr>
        <w:t xml:space="preserve"> </w:t>
      </w:r>
      <w:r w:rsidR="00FD1FE3" w:rsidRPr="00FD1FE3">
        <w:rPr>
          <w:lang w:eastAsia="es-ES"/>
        </w:rPr>
        <w:t>mediante una combinación lineal del gradiente negativo</w:t>
      </w:r>
      <w:r w:rsidR="00FD1FE3">
        <w:rPr>
          <w:lang w:eastAsia="es-ES"/>
        </w:rPr>
        <w:t xml:space="preserve"> </w:t>
      </w:r>
      <w:r w:rsidR="00FD1FE3" w:rsidRPr="00FD1FE3">
        <w:rPr>
          <w:lang w:eastAsia="es-ES"/>
        </w:rPr>
        <w:t>y la actualización de peso anterior.</w:t>
      </w:r>
      <w:r w:rsidR="00FD1FE3">
        <w:rPr>
          <w:lang w:eastAsia="es-ES"/>
        </w:rPr>
        <w:t xml:space="preserve"> </w:t>
      </w:r>
      <w:r w:rsidR="00FD1FE3" w:rsidRPr="00FD1FE3">
        <w:rPr>
          <w:lang w:eastAsia="es-ES"/>
        </w:rPr>
        <w:t>La</w:t>
      </w:r>
      <w:r w:rsidR="00FD1FE3">
        <w:rPr>
          <w:lang w:eastAsia="es-ES"/>
        </w:rPr>
        <w:t xml:space="preserve"> </w:t>
      </w:r>
      <w:r w:rsidR="00FD1FE3" w:rsidRPr="00FD1FE3">
        <w:rPr>
          <w:lang w:eastAsia="es-ES"/>
        </w:rPr>
        <w:t>tasa de aprendizaje</w:t>
      </w:r>
      <w:r w:rsidR="00FD1FE3">
        <w:rPr>
          <w:lang w:eastAsia="es-ES"/>
        </w:rPr>
        <w:t xml:space="preserve"> </w:t>
      </w:r>
      <w:r w:rsidR="00FD1FE3" w:rsidRPr="00FD1FE3">
        <w:rPr>
          <w:lang w:eastAsia="es-ES"/>
        </w:rPr>
        <w:t>es el peso del gradiente negativo.</w:t>
      </w:r>
      <w:r w:rsidR="00FD1FE3">
        <w:rPr>
          <w:lang w:eastAsia="es-ES"/>
        </w:rPr>
        <w:t xml:space="preserve"> </w:t>
      </w:r>
      <w:r w:rsidR="00FD1FE3" w:rsidRPr="00FD1FE3">
        <w:rPr>
          <w:lang w:eastAsia="es-ES"/>
        </w:rPr>
        <w:t>El</w:t>
      </w:r>
      <w:r w:rsidR="00FD1FE3">
        <w:rPr>
          <w:lang w:eastAsia="es-ES"/>
        </w:rPr>
        <w:t xml:space="preserve"> </w:t>
      </w:r>
      <w:r w:rsidR="00FD1FE3" w:rsidRPr="00FD1FE3">
        <w:rPr>
          <w:lang w:eastAsia="es-ES"/>
        </w:rPr>
        <w:t>impulso</w:t>
      </w:r>
      <w:r w:rsidR="00FD1FE3">
        <w:rPr>
          <w:lang w:eastAsia="es-ES"/>
        </w:rPr>
        <w:t xml:space="preserve"> </w:t>
      </w:r>
      <w:r w:rsidR="00FD1FE3" w:rsidRPr="00FD1FE3">
        <w:rPr>
          <w:lang w:eastAsia="es-ES"/>
        </w:rPr>
        <w:t>es el peso de la actualización anterior.</w:t>
      </w:r>
    </w:p>
    <w:p w14:paraId="21F400C5" w14:textId="19AEB7C2" w:rsidR="006F5068" w:rsidRDefault="007470ED" w:rsidP="007470ED">
      <w:pPr>
        <w:ind w:left="708"/>
        <w:rPr>
          <w:lang w:eastAsia="es-ES"/>
        </w:rPr>
      </w:pPr>
      <w:r>
        <w:rPr>
          <w:lang w:eastAsia="es-ES"/>
        </w:rPr>
        <w:t xml:space="preserve">De estos dos el que </w:t>
      </w:r>
      <w:r w:rsidR="00D5386E">
        <w:rPr>
          <w:lang w:eastAsia="es-ES"/>
        </w:rPr>
        <w:t>mejor resultados ofrecían</w:t>
      </w:r>
      <w:r>
        <w:rPr>
          <w:lang w:eastAsia="es-ES"/>
        </w:rPr>
        <w:t xml:space="preserve"> con diferencia era</w:t>
      </w:r>
      <w:r w:rsidR="00D5386E">
        <w:rPr>
          <w:lang w:eastAsia="es-ES"/>
        </w:rPr>
        <w:t xml:space="preserve"> el algoritmo de optimización Adam.</w:t>
      </w:r>
    </w:p>
    <w:p w14:paraId="2BA3E062" w14:textId="39FC47E3" w:rsidR="00D5386E" w:rsidRDefault="0051257F" w:rsidP="00D5386E">
      <w:pPr>
        <w:pStyle w:val="Prrafodelista"/>
        <w:numPr>
          <w:ilvl w:val="0"/>
          <w:numId w:val="3"/>
        </w:numPr>
        <w:rPr>
          <w:lang w:eastAsia="es-ES"/>
        </w:rPr>
      </w:pPr>
      <w:r w:rsidRPr="0051257F">
        <w:rPr>
          <w:b/>
          <w:bCs/>
          <w:lang w:eastAsia="es-ES"/>
        </w:rPr>
        <w:t>Max_iter (Iteraciones):</w:t>
      </w:r>
      <w:r>
        <w:rPr>
          <w:lang w:eastAsia="es-ES"/>
        </w:rPr>
        <w:t xml:space="preserve"> Indica el número de iteraciones que hace la red neuronal al dataset.</w:t>
      </w:r>
    </w:p>
    <w:p w14:paraId="1E5E930D" w14:textId="42AF35FF" w:rsidR="0051257F" w:rsidRDefault="0051257F" w:rsidP="0051257F">
      <w:pPr>
        <w:pStyle w:val="Prrafodelista"/>
        <w:rPr>
          <w:lang w:eastAsia="es-ES"/>
        </w:rPr>
      </w:pPr>
      <w:r>
        <w:rPr>
          <w:lang w:eastAsia="es-ES"/>
        </w:rPr>
        <w:t>En este caso probamos con</w:t>
      </w:r>
      <w:r w:rsidR="003F75BF">
        <w:rPr>
          <w:lang w:eastAsia="es-ES"/>
        </w:rPr>
        <w:t xml:space="preserve"> 500, 1000, 1500, 2000 y 2500 iteraciones.</w:t>
      </w:r>
      <w:r w:rsidR="003F75BF">
        <w:rPr>
          <w:lang w:eastAsia="es-ES"/>
        </w:rPr>
        <w:br/>
        <w:t>Él número de iteraciones que mejor resultado ofrec</w:t>
      </w:r>
      <w:r w:rsidR="00676432">
        <w:rPr>
          <w:lang w:eastAsia="es-ES"/>
        </w:rPr>
        <w:t>ió fueron 1500.</w:t>
      </w:r>
    </w:p>
    <w:p w14:paraId="4BA6D06F" w14:textId="28514FAE" w:rsidR="00241297" w:rsidRPr="00AB4EF0" w:rsidRDefault="001A51B7" w:rsidP="002961AB">
      <w:pPr>
        <w:pStyle w:val="Prrafodelista"/>
        <w:numPr>
          <w:ilvl w:val="0"/>
          <w:numId w:val="3"/>
        </w:numPr>
        <w:rPr>
          <w:b/>
          <w:bCs/>
          <w:lang w:eastAsia="es-ES"/>
        </w:rPr>
      </w:pPr>
      <w:r w:rsidRPr="001A51B7">
        <w:rPr>
          <w:b/>
          <w:bCs/>
          <w:lang w:eastAsia="es-ES"/>
        </w:rPr>
        <w:t>Hidden_layer_sizes (número de neuronas por cada capa oculta):</w:t>
      </w:r>
      <w:r>
        <w:rPr>
          <w:b/>
          <w:bCs/>
          <w:lang w:eastAsia="es-ES"/>
        </w:rPr>
        <w:t xml:space="preserve"> </w:t>
      </w:r>
      <w:r>
        <w:rPr>
          <w:lang w:eastAsia="es-ES"/>
        </w:rPr>
        <w:t>En este punto indicabas el número de neuronas que quisieras que hubiese por cada capa oculta.</w:t>
      </w:r>
      <w:r>
        <w:rPr>
          <w:lang w:eastAsia="es-ES"/>
        </w:rPr>
        <w:br/>
        <w:t xml:space="preserve">En nuestro caso cuando teníamos una capa oculta con un gran número de neuronas ofrecía mejor resultado </w:t>
      </w:r>
      <w:r w:rsidR="00D12C02">
        <w:rPr>
          <w:lang w:eastAsia="es-ES"/>
        </w:rPr>
        <w:t>que añadiendo nuevas capas ocultas.</w:t>
      </w:r>
      <w:r w:rsidR="00D12C02">
        <w:rPr>
          <w:b/>
          <w:bCs/>
          <w:lang w:eastAsia="es-ES"/>
        </w:rPr>
        <w:br/>
      </w:r>
      <w:r w:rsidR="00D12C02">
        <w:rPr>
          <w:lang w:eastAsia="es-ES"/>
        </w:rPr>
        <w:t xml:space="preserve">El mejor resultado </w:t>
      </w:r>
      <w:r w:rsidR="0037427B">
        <w:rPr>
          <w:lang w:eastAsia="es-ES"/>
        </w:rPr>
        <w:t xml:space="preserve">lo obtenemos con una capa con unas </w:t>
      </w:r>
      <w:r w:rsidR="00822C6C" w:rsidRPr="00822C6C">
        <w:rPr>
          <w:lang w:eastAsia="es-ES"/>
        </w:rPr>
        <w:t>5</w:t>
      </w:r>
      <w:r w:rsidR="0037427B" w:rsidRPr="00822C6C">
        <w:rPr>
          <w:lang w:eastAsia="es-ES"/>
        </w:rPr>
        <w:t>00</w:t>
      </w:r>
      <w:r w:rsidR="0037427B">
        <w:rPr>
          <w:lang w:eastAsia="es-ES"/>
        </w:rPr>
        <w:t xml:space="preserve"> neuronas aproximadamente.</w:t>
      </w:r>
    </w:p>
    <w:p w14:paraId="52EA69EE" w14:textId="42F56032" w:rsidR="00822F6D" w:rsidRPr="00932089" w:rsidRDefault="00932089" w:rsidP="00932089">
      <w:pPr>
        <w:rPr>
          <w:lang w:eastAsia="es-ES"/>
        </w:rPr>
      </w:pPr>
      <w:r>
        <w:rPr>
          <w:lang w:eastAsia="es-ES"/>
        </w:rPr>
        <w:t>Tras establecer los parámetros entrenamos a la red neuronal con el siguiente código de Python:</w:t>
      </w:r>
    </w:p>
    <w:p w14:paraId="421F1E45" w14:textId="77777777" w:rsidR="00241297" w:rsidRDefault="00241297" w:rsidP="00241297">
      <w:pPr>
        <w:keepNext/>
        <w:spacing w:after="0"/>
      </w:pPr>
      <w:r>
        <w:rPr>
          <w:noProof/>
        </w:rPr>
        <w:drawing>
          <wp:inline distT="0" distB="0" distL="0" distR="0" wp14:anchorId="1BE1BC2F" wp14:editId="3DFD1F15">
            <wp:extent cx="5105400" cy="333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333375"/>
                    </a:xfrm>
                    <a:prstGeom prst="rect">
                      <a:avLst/>
                    </a:prstGeom>
                  </pic:spPr>
                </pic:pic>
              </a:graphicData>
            </a:graphic>
          </wp:inline>
        </w:drawing>
      </w:r>
    </w:p>
    <w:p w14:paraId="0C193B47" w14:textId="1B793D0D" w:rsidR="00822F6D" w:rsidRPr="00241297" w:rsidRDefault="00241297" w:rsidP="00AB4EF0">
      <w:pPr>
        <w:pStyle w:val="Descripcin"/>
        <w:spacing w:after="40"/>
        <w:jc w:val="center"/>
        <w:rPr>
          <w:b/>
          <w:bCs/>
          <w:lang w:eastAsia="es-ES"/>
        </w:rPr>
      </w:pPr>
      <w:bookmarkStart w:id="25" w:name="_Toc30197924"/>
      <w:r w:rsidRPr="00241297">
        <w:rPr>
          <w:b/>
          <w:bCs/>
        </w:rPr>
        <w:t xml:space="preserve">Figura </w:t>
      </w:r>
      <w:r w:rsidRPr="00241297">
        <w:rPr>
          <w:b/>
          <w:bCs/>
        </w:rPr>
        <w:fldChar w:fldCharType="begin"/>
      </w:r>
      <w:r w:rsidRPr="00241297">
        <w:rPr>
          <w:b/>
          <w:bCs/>
        </w:rPr>
        <w:instrText xml:space="preserve"> SEQ Figura \* ARABIC </w:instrText>
      </w:r>
      <w:r w:rsidRPr="00241297">
        <w:rPr>
          <w:b/>
          <w:bCs/>
        </w:rPr>
        <w:fldChar w:fldCharType="separate"/>
      </w:r>
      <w:r w:rsidR="00D657FD">
        <w:rPr>
          <w:b/>
          <w:bCs/>
          <w:noProof/>
        </w:rPr>
        <w:t>9</w:t>
      </w:r>
      <w:r w:rsidRPr="00241297">
        <w:rPr>
          <w:b/>
          <w:bCs/>
        </w:rPr>
        <w:fldChar w:fldCharType="end"/>
      </w:r>
      <w:r>
        <w:rPr>
          <w:b/>
          <w:bCs/>
        </w:rPr>
        <w:t xml:space="preserve"> - </w:t>
      </w:r>
      <w:r>
        <w:t>Código</w:t>
      </w:r>
      <w:r w:rsidRPr="003A4F9E">
        <w:t xml:space="preserve"> de Python </w:t>
      </w:r>
      <w:r>
        <w:t>entrenamiento de la red neuronal</w:t>
      </w:r>
      <w:bookmarkEnd w:id="25"/>
    </w:p>
    <w:p w14:paraId="2D25C90A" w14:textId="77777777" w:rsidR="00483459" w:rsidRDefault="007B48FC" w:rsidP="007B48FC">
      <w:pPr>
        <w:rPr>
          <w:lang w:eastAsia="es-ES"/>
        </w:rPr>
      </w:pPr>
      <w:r>
        <w:rPr>
          <w:lang w:eastAsia="es-ES"/>
        </w:rPr>
        <w:t xml:space="preserve">Tras entrenarse la </w:t>
      </w:r>
      <w:r w:rsidR="00200652">
        <w:rPr>
          <w:lang w:eastAsia="es-ES"/>
        </w:rPr>
        <w:t xml:space="preserve">red </w:t>
      </w:r>
      <w:r>
        <w:rPr>
          <w:lang w:eastAsia="es-ES"/>
        </w:rPr>
        <w:t>neurona</w:t>
      </w:r>
      <w:r w:rsidR="00200652">
        <w:rPr>
          <w:lang w:eastAsia="es-ES"/>
        </w:rPr>
        <w:t>l</w:t>
      </w:r>
      <w:r>
        <w:rPr>
          <w:lang w:eastAsia="es-ES"/>
        </w:rPr>
        <w:t xml:space="preserve"> con las diferentes combinaciones</w:t>
      </w:r>
      <w:r w:rsidR="00200652">
        <w:rPr>
          <w:lang w:eastAsia="es-ES"/>
        </w:rPr>
        <w:t xml:space="preserve"> posibles de sus parámetros llevamos a cabo la validación, obteniendo el siguiente resultado:</w:t>
      </w:r>
    </w:p>
    <w:p w14:paraId="56F36E0F" w14:textId="77777777" w:rsidR="00EA42EF" w:rsidRDefault="00EA42EF" w:rsidP="00EA42EF">
      <w:pPr>
        <w:keepNext/>
        <w:spacing w:after="0"/>
        <w:jc w:val="center"/>
      </w:pPr>
      <w:r>
        <w:rPr>
          <w:noProof/>
        </w:rPr>
        <w:drawing>
          <wp:inline distT="0" distB="0" distL="0" distR="0" wp14:anchorId="736B01E6" wp14:editId="5A1935FC">
            <wp:extent cx="3856648" cy="216130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3787" cy="2165310"/>
                    </a:xfrm>
                    <a:prstGeom prst="rect">
                      <a:avLst/>
                    </a:prstGeom>
                  </pic:spPr>
                </pic:pic>
              </a:graphicData>
            </a:graphic>
          </wp:inline>
        </w:drawing>
      </w:r>
    </w:p>
    <w:p w14:paraId="2AF82277" w14:textId="04918E28" w:rsidR="00200652" w:rsidRDefault="00EA42EF" w:rsidP="00EA42EF">
      <w:pPr>
        <w:pStyle w:val="Descripcin"/>
        <w:spacing w:after="40"/>
        <w:jc w:val="center"/>
        <w:rPr>
          <w:lang w:eastAsia="es-ES"/>
        </w:rPr>
      </w:pPr>
      <w:bookmarkStart w:id="26" w:name="_Toc30197925"/>
      <w:r w:rsidRPr="00EA42EF">
        <w:rPr>
          <w:b/>
          <w:bCs/>
        </w:rPr>
        <w:t xml:space="preserve">Figura </w:t>
      </w:r>
      <w:r w:rsidRPr="00EA42EF">
        <w:rPr>
          <w:b/>
          <w:bCs/>
        </w:rPr>
        <w:fldChar w:fldCharType="begin"/>
      </w:r>
      <w:r w:rsidRPr="00EA42EF">
        <w:rPr>
          <w:b/>
          <w:bCs/>
        </w:rPr>
        <w:instrText xml:space="preserve"> SEQ Figura \* ARABIC </w:instrText>
      </w:r>
      <w:r w:rsidRPr="00EA42EF">
        <w:rPr>
          <w:b/>
          <w:bCs/>
        </w:rPr>
        <w:fldChar w:fldCharType="separate"/>
      </w:r>
      <w:r w:rsidR="00D657FD">
        <w:rPr>
          <w:b/>
          <w:bCs/>
          <w:noProof/>
        </w:rPr>
        <w:t>10</w:t>
      </w:r>
      <w:r w:rsidRPr="00EA42EF">
        <w:rPr>
          <w:b/>
          <w:bCs/>
        </w:rPr>
        <w:fldChar w:fldCharType="end"/>
      </w:r>
      <w:r>
        <w:t xml:space="preserve"> - Validación redes neuronales</w:t>
      </w:r>
      <w:bookmarkEnd w:id="26"/>
    </w:p>
    <w:p w14:paraId="3C53077A" w14:textId="674F8807" w:rsidR="003A6C1D" w:rsidRDefault="0017266F">
      <w:pPr>
        <w:rPr>
          <w:lang w:eastAsia="es-ES"/>
        </w:rPr>
      </w:pPr>
      <w:r>
        <w:rPr>
          <w:lang w:eastAsia="es-ES"/>
        </w:rPr>
        <w:t xml:space="preserve">Cómo podemos ver los resultados con la red neuronal con </w:t>
      </w:r>
      <w:r w:rsidR="00DE4FA0">
        <w:rPr>
          <w:lang w:eastAsia="es-ES"/>
        </w:rPr>
        <w:t>los siguientes parámetros</w:t>
      </w:r>
      <w:r>
        <w:rPr>
          <w:lang w:eastAsia="es-ES"/>
        </w:rPr>
        <w:t xml:space="preserve"> casi duplican los </w:t>
      </w:r>
      <w:r w:rsidR="00AF3852">
        <w:rPr>
          <w:lang w:eastAsia="es-ES"/>
        </w:rPr>
        <w:t>resultados obtenidos con el clasificado</w:t>
      </w:r>
      <w:r w:rsidR="00192C1F">
        <w:rPr>
          <w:lang w:eastAsia="es-ES"/>
        </w:rPr>
        <w:t>r</w:t>
      </w:r>
      <w:r w:rsidR="00AF3852">
        <w:rPr>
          <w:lang w:eastAsia="es-ES"/>
        </w:rPr>
        <w:t xml:space="preserve"> de Bayes.</w:t>
      </w:r>
      <w:r w:rsidR="00EA46AB">
        <w:rPr>
          <w:lang w:eastAsia="es-ES"/>
        </w:rPr>
        <w:br/>
      </w:r>
      <w:r w:rsidR="00AF3852">
        <w:rPr>
          <w:lang w:eastAsia="es-ES"/>
        </w:rPr>
        <w:t xml:space="preserve">Tras esto, podemos determinar que la precisión y el aprendizaje de la red neuronal en la validación es </w:t>
      </w:r>
      <w:r w:rsidR="00C37A1F">
        <w:rPr>
          <w:lang w:eastAsia="es-ES"/>
        </w:rPr>
        <w:t xml:space="preserve">mucho mejor que el obtenido con el clasificador de Bayes. Es decir, </w:t>
      </w:r>
      <w:r w:rsidR="001742D6">
        <w:rPr>
          <w:lang w:eastAsia="es-ES"/>
        </w:rPr>
        <w:t>la red neuronal es capaz de diferenciar</w:t>
      </w:r>
      <w:r w:rsidR="005F1D31">
        <w:rPr>
          <w:lang w:eastAsia="es-ES"/>
        </w:rPr>
        <w:t xml:space="preserve"> mejor </w:t>
      </w:r>
      <w:r w:rsidR="001742D6">
        <w:rPr>
          <w:lang w:eastAsia="es-ES"/>
        </w:rPr>
        <w:t>él estado de ánimo</w:t>
      </w:r>
      <w:r w:rsidR="00F80A14">
        <w:rPr>
          <w:lang w:eastAsia="es-ES"/>
        </w:rPr>
        <w:t xml:space="preserve"> </w:t>
      </w:r>
      <w:r w:rsidR="00761DD2">
        <w:rPr>
          <w:lang w:eastAsia="es-ES"/>
        </w:rPr>
        <w:t>en los audios</w:t>
      </w:r>
      <w:r w:rsidR="001742D6">
        <w:rPr>
          <w:lang w:eastAsia="es-ES"/>
        </w:rPr>
        <w:t xml:space="preserve"> </w:t>
      </w:r>
      <w:r w:rsidR="005F1D31">
        <w:rPr>
          <w:lang w:eastAsia="es-ES"/>
        </w:rPr>
        <w:t xml:space="preserve">de las personas con las que ya se </w:t>
      </w:r>
      <w:r w:rsidR="00761DD2">
        <w:rPr>
          <w:lang w:eastAsia="es-ES"/>
        </w:rPr>
        <w:t>entrena.</w:t>
      </w:r>
    </w:p>
    <w:p w14:paraId="111ABBBA" w14:textId="47A0C3AA" w:rsidR="00923DE4" w:rsidRDefault="00923DE4" w:rsidP="00923DE4">
      <w:pPr>
        <w:pStyle w:val="Ttulo2"/>
        <w:rPr>
          <w:lang w:eastAsia="es-ES"/>
        </w:rPr>
      </w:pPr>
      <w:bookmarkStart w:id="27" w:name="_Toc30197833"/>
      <w:r>
        <w:rPr>
          <w:lang w:eastAsia="es-ES"/>
        </w:rPr>
        <w:lastRenderedPageBreak/>
        <w:t>Test</w:t>
      </w:r>
      <w:bookmarkEnd w:id="27"/>
    </w:p>
    <w:p w14:paraId="7D7F3C94" w14:textId="1BD26AA0" w:rsidR="00606FB5" w:rsidRDefault="00606FB5" w:rsidP="00606FB5">
      <w:pPr>
        <w:rPr>
          <w:lang w:eastAsia="es-ES"/>
        </w:rPr>
      </w:pPr>
      <w:r>
        <w:rPr>
          <w:lang w:eastAsia="es-ES"/>
        </w:rPr>
        <w:t xml:space="preserve">Durante el test, tanto el clasificador de Bayes cómo la red neuronal </w:t>
      </w:r>
      <w:r w:rsidR="000478D3">
        <w:rPr>
          <w:lang w:eastAsia="es-ES"/>
        </w:rPr>
        <w:t xml:space="preserve">artificial, </w:t>
      </w:r>
      <w:r w:rsidR="00A0275A">
        <w:rPr>
          <w:lang w:eastAsia="es-ES"/>
        </w:rPr>
        <w:t>tratarán de diferenciar el estado de ánimo en los audios de personas con las que no se han entrenad</w:t>
      </w:r>
      <w:r w:rsidR="000478D3">
        <w:rPr>
          <w:lang w:eastAsia="es-ES"/>
        </w:rPr>
        <w:t>o</w:t>
      </w:r>
      <w:r w:rsidR="00A0275A">
        <w:rPr>
          <w:lang w:eastAsia="es-ES"/>
        </w:rPr>
        <w:t>, es decir, personas completamente nuevas.</w:t>
      </w:r>
    </w:p>
    <w:p w14:paraId="38EB16B8" w14:textId="77777777" w:rsidR="00A0517E" w:rsidRDefault="00A0517E" w:rsidP="00A0517E">
      <w:pPr>
        <w:pStyle w:val="Ttulo3"/>
      </w:pPr>
      <w:bookmarkStart w:id="28" w:name="_Toc30197834"/>
      <w:r>
        <w:t>Clasificador de Bayes</w:t>
      </w:r>
      <w:bookmarkEnd w:id="28"/>
    </w:p>
    <w:p w14:paraId="4087DBED" w14:textId="709F7773" w:rsidR="00B142AB" w:rsidRDefault="00B142AB" w:rsidP="00B142AB">
      <w:pPr>
        <w:pStyle w:val="Ttulo4"/>
      </w:pPr>
      <w:r>
        <w:t xml:space="preserve">Resultado </w:t>
      </w:r>
      <w:r w:rsidRPr="00BD5A56">
        <w:t>Test</w:t>
      </w:r>
      <w:r w:rsidRPr="00B142AB">
        <w:t xml:space="preserve"> 01</w:t>
      </w:r>
    </w:p>
    <w:p w14:paraId="75916508" w14:textId="77777777" w:rsidR="00EA42EF" w:rsidRDefault="00B445D0" w:rsidP="00EA42EF">
      <w:pPr>
        <w:keepNext/>
        <w:spacing w:after="0"/>
        <w:jc w:val="center"/>
      </w:pPr>
      <w:r>
        <w:rPr>
          <w:noProof/>
        </w:rPr>
        <w:drawing>
          <wp:inline distT="0" distB="0" distL="0" distR="0" wp14:anchorId="497CF144" wp14:editId="5940A8A0">
            <wp:extent cx="3724275" cy="20478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2047875"/>
                    </a:xfrm>
                    <a:prstGeom prst="rect">
                      <a:avLst/>
                    </a:prstGeom>
                  </pic:spPr>
                </pic:pic>
              </a:graphicData>
            </a:graphic>
          </wp:inline>
        </w:drawing>
      </w:r>
    </w:p>
    <w:p w14:paraId="474E90FD" w14:textId="21C0A793" w:rsidR="00B142AB" w:rsidRDefault="00EA42EF" w:rsidP="00EA42EF">
      <w:pPr>
        <w:pStyle w:val="Descripcin"/>
        <w:jc w:val="center"/>
        <w:rPr>
          <w:lang w:eastAsia="es-ES"/>
        </w:rPr>
      </w:pPr>
      <w:bookmarkStart w:id="29" w:name="_Toc30197926"/>
      <w:r w:rsidRPr="00EA42EF">
        <w:rPr>
          <w:b/>
          <w:bCs/>
        </w:rPr>
        <w:t xml:space="preserve">Figura </w:t>
      </w:r>
      <w:r w:rsidRPr="00EA42EF">
        <w:rPr>
          <w:b/>
          <w:bCs/>
        </w:rPr>
        <w:fldChar w:fldCharType="begin"/>
      </w:r>
      <w:r w:rsidRPr="00EA42EF">
        <w:rPr>
          <w:b/>
          <w:bCs/>
        </w:rPr>
        <w:instrText xml:space="preserve"> SEQ Figura \* ARABIC </w:instrText>
      </w:r>
      <w:r w:rsidRPr="00EA42EF">
        <w:rPr>
          <w:b/>
          <w:bCs/>
        </w:rPr>
        <w:fldChar w:fldCharType="separate"/>
      </w:r>
      <w:r w:rsidR="00D657FD">
        <w:rPr>
          <w:b/>
          <w:bCs/>
          <w:noProof/>
        </w:rPr>
        <w:t>11</w:t>
      </w:r>
      <w:r w:rsidRPr="00EA42EF">
        <w:rPr>
          <w:b/>
          <w:bCs/>
        </w:rPr>
        <w:fldChar w:fldCharType="end"/>
      </w:r>
      <w:r>
        <w:t xml:space="preserve"> - Clasificador de Bayes: Test 01</w:t>
      </w:r>
      <w:bookmarkEnd w:id="29"/>
    </w:p>
    <w:p w14:paraId="39B951FE" w14:textId="01988BE2" w:rsidR="00BD5A56" w:rsidRPr="00B142AB" w:rsidRDefault="00BD5A56" w:rsidP="00BD5A56">
      <w:pPr>
        <w:pStyle w:val="Ttulo4"/>
      </w:pPr>
      <w:r>
        <w:t>Resultado Test 02</w:t>
      </w:r>
    </w:p>
    <w:p w14:paraId="66DC4DFA" w14:textId="77777777" w:rsidR="00EA42EF" w:rsidRDefault="003553AB" w:rsidP="00EA42EF">
      <w:pPr>
        <w:keepNext/>
        <w:spacing w:after="0"/>
        <w:jc w:val="center"/>
      </w:pPr>
      <w:r>
        <w:rPr>
          <w:noProof/>
        </w:rPr>
        <w:drawing>
          <wp:inline distT="0" distB="0" distL="0" distR="0" wp14:anchorId="0C2901EB" wp14:editId="1C3B5F01">
            <wp:extent cx="3657600" cy="20764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2076450"/>
                    </a:xfrm>
                    <a:prstGeom prst="rect">
                      <a:avLst/>
                    </a:prstGeom>
                  </pic:spPr>
                </pic:pic>
              </a:graphicData>
            </a:graphic>
          </wp:inline>
        </w:drawing>
      </w:r>
    </w:p>
    <w:p w14:paraId="0C02F921" w14:textId="06A10FB0" w:rsidR="00BD5A56" w:rsidRDefault="00EA42EF" w:rsidP="00EA42EF">
      <w:pPr>
        <w:pStyle w:val="Descripcin"/>
        <w:jc w:val="center"/>
        <w:rPr>
          <w:lang w:eastAsia="es-ES"/>
        </w:rPr>
      </w:pPr>
      <w:bookmarkStart w:id="30" w:name="_Toc30197927"/>
      <w:r w:rsidRPr="00E4377B">
        <w:rPr>
          <w:b/>
          <w:bCs/>
        </w:rPr>
        <w:t xml:space="preserve">Figura </w:t>
      </w:r>
      <w:r w:rsidRPr="00E4377B">
        <w:rPr>
          <w:b/>
          <w:bCs/>
        </w:rPr>
        <w:fldChar w:fldCharType="begin"/>
      </w:r>
      <w:r w:rsidRPr="00E4377B">
        <w:rPr>
          <w:b/>
          <w:bCs/>
        </w:rPr>
        <w:instrText xml:space="preserve"> SEQ Figura \* ARABIC </w:instrText>
      </w:r>
      <w:r w:rsidRPr="00E4377B">
        <w:rPr>
          <w:b/>
          <w:bCs/>
        </w:rPr>
        <w:fldChar w:fldCharType="separate"/>
      </w:r>
      <w:r w:rsidR="00D657FD">
        <w:rPr>
          <w:b/>
          <w:bCs/>
          <w:noProof/>
        </w:rPr>
        <w:t>12</w:t>
      </w:r>
      <w:r w:rsidRPr="00E4377B">
        <w:rPr>
          <w:b/>
          <w:bCs/>
        </w:rPr>
        <w:fldChar w:fldCharType="end"/>
      </w:r>
      <w:r>
        <w:t>- Clasificador de Bayes: Test 02</w:t>
      </w:r>
      <w:bookmarkEnd w:id="30"/>
    </w:p>
    <w:p w14:paraId="54CD0996" w14:textId="1FC07A96" w:rsidR="00A41954" w:rsidRDefault="00A41954" w:rsidP="00A41954">
      <w:pPr>
        <w:rPr>
          <w:lang w:eastAsia="es-ES"/>
        </w:rPr>
      </w:pPr>
      <w:r>
        <w:rPr>
          <w:lang w:eastAsia="es-ES"/>
        </w:rPr>
        <w:t xml:space="preserve">El clasificador de Bayes </w:t>
      </w:r>
      <w:r w:rsidR="00BC3870">
        <w:rPr>
          <w:lang w:eastAsia="es-ES"/>
        </w:rPr>
        <w:t>obtiene unos resultados similares durante el test y la validación.</w:t>
      </w:r>
      <w:r w:rsidR="00BC3870">
        <w:rPr>
          <w:lang w:eastAsia="es-ES"/>
        </w:rPr>
        <w:br/>
      </w:r>
      <w:r w:rsidR="00F366EA">
        <w:rPr>
          <w:lang w:eastAsia="es-ES"/>
        </w:rPr>
        <w:t>Este diferencia un 12% mejor</w:t>
      </w:r>
      <w:r w:rsidR="00BC3870">
        <w:rPr>
          <w:lang w:eastAsia="es-ES"/>
        </w:rPr>
        <w:t xml:space="preserve"> los estados de ánimos de</w:t>
      </w:r>
      <w:r w:rsidR="00633CF0">
        <w:rPr>
          <w:lang w:eastAsia="es-ES"/>
        </w:rPr>
        <w:t xml:space="preserve">l </w:t>
      </w:r>
      <w:r w:rsidR="00F366EA">
        <w:rPr>
          <w:lang w:eastAsia="es-ES"/>
        </w:rPr>
        <w:t>segundo</w:t>
      </w:r>
      <w:r w:rsidR="00633CF0">
        <w:rPr>
          <w:lang w:eastAsia="es-ES"/>
        </w:rPr>
        <w:t xml:space="preserve"> test que los del </w:t>
      </w:r>
      <w:r w:rsidR="00F366EA">
        <w:rPr>
          <w:lang w:eastAsia="es-ES"/>
        </w:rPr>
        <w:t>primero</w:t>
      </w:r>
      <w:r w:rsidR="00633CF0">
        <w:rPr>
          <w:lang w:eastAsia="es-ES"/>
        </w:rPr>
        <w:t>.</w:t>
      </w:r>
    </w:p>
    <w:p w14:paraId="51CCD6F0" w14:textId="3D1F7D26" w:rsidR="00633CF0" w:rsidRDefault="00BD5A56" w:rsidP="00633CF0">
      <w:pPr>
        <w:pStyle w:val="Ttulo3"/>
      </w:pPr>
      <w:r>
        <w:br w:type="page"/>
      </w:r>
      <w:bookmarkStart w:id="31" w:name="_Toc30197835"/>
      <w:r w:rsidR="00633CF0">
        <w:lastRenderedPageBreak/>
        <w:t>Redes Neuronales Artificiales</w:t>
      </w:r>
      <w:bookmarkEnd w:id="31"/>
    </w:p>
    <w:p w14:paraId="323587BA" w14:textId="65C19B76" w:rsidR="00620E6B" w:rsidRDefault="00620E6B" w:rsidP="00620E6B">
      <w:pPr>
        <w:pStyle w:val="Ttulo4"/>
      </w:pPr>
      <w:r>
        <w:t xml:space="preserve">Resultado </w:t>
      </w:r>
      <w:r w:rsidRPr="00BD5A56">
        <w:t>Test</w:t>
      </w:r>
      <w:r w:rsidRPr="00B142AB">
        <w:t xml:space="preserve"> 01</w:t>
      </w:r>
    </w:p>
    <w:p w14:paraId="3E441917" w14:textId="77777777" w:rsidR="00E4377B" w:rsidRDefault="00E4377B" w:rsidP="00E4377B">
      <w:pPr>
        <w:keepNext/>
        <w:spacing w:after="0"/>
        <w:jc w:val="center"/>
      </w:pPr>
      <w:r>
        <w:rPr>
          <w:noProof/>
        </w:rPr>
        <w:drawing>
          <wp:inline distT="0" distB="0" distL="0" distR="0" wp14:anchorId="65473EC6" wp14:editId="7940210C">
            <wp:extent cx="3705225" cy="20669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225" cy="2066925"/>
                    </a:xfrm>
                    <a:prstGeom prst="rect">
                      <a:avLst/>
                    </a:prstGeom>
                  </pic:spPr>
                </pic:pic>
              </a:graphicData>
            </a:graphic>
          </wp:inline>
        </w:drawing>
      </w:r>
    </w:p>
    <w:p w14:paraId="4F75DAB4" w14:textId="076735FE" w:rsidR="00C41649" w:rsidRPr="00E4377B" w:rsidRDefault="00E4377B" w:rsidP="00E4377B">
      <w:pPr>
        <w:pStyle w:val="Descripcin"/>
        <w:jc w:val="center"/>
        <w:rPr>
          <w:b/>
          <w:bCs/>
          <w:lang w:eastAsia="es-ES"/>
        </w:rPr>
      </w:pPr>
      <w:bookmarkStart w:id="32" w:name="_Toc30197928"/>
      <w:r w:rsidRPr="00E4377B">
        <w:rPr>
          <w:b/>
          <w:bCs/>
        </w:rPr>
        <w:t xml:space="preserve">Figura </w:t>
      </w:r>
      <w:r w:rsidRPr="00E4377B">
        <w:rPr>
          <w:b/>
          <w:bCs/>
        </w:rPr>
        <w:fldChar w:fldCharType="begin"/>
      </w:r>
      <w:r w:rsidRPr="00E4377B">
        <w:rPr>
          <w:b/>
          <w:bCs/>
        </w:rPr>
        <w:instrText xml:space="preserve"> SEQ Figura \* ARABIC </w:instrText>
      </w:r>
      <w:r w:rsidRPr="00E4377B">
        <w:rPr>
          <w:b/>
          <w:bCs/>
        </w:rPr>
        <w:fldChar w:fldCharType="separate"/>
      </w:r>
      <w:r w:rsidR="00D657FD">
        <w:rPr>
          <w:b/>
          <w:bCs/>
          <w:noProof/>
        </w:rPr>
        <w:t>13</w:t>
      </w:r>
      <w:r w:rsidRPr="00E4377B">
        <w:rPr>
          <w:b/>
          <w:bCs/>
        </w:rPr>
        <w:fldChar w:fldCharType="end"/>
      </w:r>
      <w:r>
        <w:rPr>
          <w:b/>
          <w:bCs/>
        </w:rPr>
        <w:t xml:space="preserve">  </w:t>
      </w:r>
      <w:r>
        <w:t>–  Red Neuronal: Test 01</w:t>
      </w:r>
      <w:bookmarkEnd w:id="32"/>
    </w:p>
    <w:p w14:paraId="2AD3E710" w14:textId="77777777" w:rsidR="00620E6B" w:rsidRPr="00B142AB" w:rsidRDefault="00620E6B" w:rsidP="00620E6B">
      <w:pPr>
        <w:pStyle w:val="Ttulo4"/>
      </w:pPr>
      <w:r>
        <w:t>Resultado Test 02</w:t>
      </w:r>
    </w:p>
    <w:p w14:paraId="663A3380" w14:textId="77777777" w:rsidR="0028653D" w:rsidRDefault="0028653D" w:rsidP="00D657FD">
      <w:pPr>
        <w:keepNext/>
        <w:spacing w:after="0"/>
        <w:jc w:val="center"/>
      </w:pPr>
      <w:r>
        <w:rPr>
          <w:noProof/>
        </w:rPr>
        <w:drawing>
          <wp:inline distT="0" distB="0" distL="0" distR="0" wp14:anchorId="46691305" wp14:editId="480B6E99">
            <wp:extent cx="3629025" cy="2038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2038350"/>
                    </a:xfrm>
                    <a:prstGeom prst="rect">
                      <a:avLst/>
                    </a:prstGeom>
                  </pic:spPr>
                </pic:pic>
              </a:graphicData>
            </a:graphic>
          </wp:inline>
        </w:drawing>
      </w:r>
      <w:bookmarkStart w:id="33" w:name="_GoBack"/>
      <w:bookmarkEnd w:id="33"/>
    </w:p>
    <w:p w14:paraId="7C10F936" w14:textId="71049CE0" w:rsidR="00620E6B" w:rsidRPr="00620E6B" w:rsidRDefault="0028653D" w:rsidP="0028653D">
      <w:pPr>
        <w:pStyle w:val="Descripcin"/>
        <w:jc w:val="center"/>
        <w:rPr>
          <w:lang w:eastAsia="es-ES"/>
        </w:rPr>
      </w:pPr>
      <w:bookmarkStart w:id="34" w:name="_Toc30197929"/>
      <w:r w:rsidRPr="0028653D">
        <w:rPr>
          <w:b/>
          <w:bCs/>
        </w:rPr>
        <w:t xml:space="preserve">Figura </w:t>
      </w:r>
      <w:r w:rsidRPr="0028653D">
        <w:rPr>
          <w:b/>
          <w:bCs/>
        </w:rPr>
        <w:fldChar w:fldCharType="begin"/>
      </w:r>
      <w:r w:rsidRPr="0028653D">
        <w:rPr>
          <w:b/>
          <w:bCs/>
        </w:rPr>
        <w:instrText xml:space="preserve"> SEQ Figura \* ARABIC </w:instrText>
      </w:r>
      <w:r w:rsidRPr="0028653D">
        <w:rPr>
          <w:b/>
          <w:bCs/>
        </w:rPr>
        <w:fldChar w:fldCharType="separate"/>
      </w:r>
      <w:r w:rsidR="00D657FD">
        <w:rPr>
          <w:b/>
          <w:bCs/>
          <w:noProof/>
        </w:rPr>
        <w:t>14</w:t>
      </w:r>
      <w:r w:rsidRPr="0028653D">
        <w:rPr>
          <w:b/>
          <w:bCs/>
        </w:rPr>
        <w:fldChar w:fldCharType="end"/>
      </w:r>
      <w:r>
        <w:rPr>
          <w:b/>
          <w:bCs/>
        </w:rPr>
        <w:t xml:space="preserve">  </w:t>
      </w:r>
      <w:r>
        <w:t>–  Red Neuronal: Test 02</w:t>
      </w:r>
      <w:bookmarkEnd w:id="34"/>
    </w:p>
    <w:p w14:paraId="1088BEC3" w14:textId="484B5054" w:rsidR="0002685E" w:rsidRDefault="0002685E" w:rsidP="0002685E">
      <w:r>
        <w:t xml:space="preserve">Con las redes neuronales observamos que la precisión disminuye hasta un </w:t>
      </w:r>
      <w:r w:rsidR="008526CD">
        <w:t>36%.</w:t>
      </w:r>
      <w:r w:rsidR="006F2DE8">
        <w:br/>
      </w:r>
      <w:r w:rsidR="008526CD">
        <w:t xml:space="preserve">Esto se debe a que </w:t>
      </w:r>
      <w:r w:rsidR="006F2DE8">
        <w:t>los datos de</w:t>
      </w:r>
      <w:r w:rsidR="00735311">
        <w:t xml:space="preserve"> los audios de</w:t>
      </w:r>
      <w:r w:rsidR="006F2DE8">
        <w:t xml:space="preserve"> las nuevas personas (tono, rapidez del habla, etc.) no tienen por qué ser similares a los datos de</w:t>
      </w:r>
      <w:r w:rsidR="00735311">
        <w:t xml:space="preserve"> los audios de</w:t>
      </w:r>
      <w:r w:rsidR="006F2DE8">
        <w:t xml:space="preserve"> las personas con las que la red neuronal había entrenado anteriormente.</w:t>
      </w:r>
    </w:p>
    <w:p w14:paraId="23CD0725" w14:textId="6F978962" w:rsidR="006F2DE8" w:rsidRDefault="00735311" w:rsidP="0002685E">
      <w:r>
        <w:t>En este caso, la red neuronal vuelve a dar mejores resultados que el clasificador de Bayes.</w:t>
      </w:r>
    </w:p>
    <w:p w14:paraId="64D02CF3" w14:textId="74919832" w:rsidR="00633CF0" w:rsidRPr="00E4377B" w:rsidRDefault="00633CF0" w:rsidP="00633CF0">
      <w:pPr>
        <w:pStyle w:val="Ttulo3"/>
        <w:rPr>
          <w:u w:val="none"/>
        </w:rPr>
      </w:pPr>
      <w:r>
        <w:br w:type="page"/>
      </w:r>
    </w:p>
    <w:p w14:paraId="79FA83CC" w14:textId="01081C81" w:rsidR="00180666" w:rsidRDefault="00BD5A56" w:rsidP="00BD5A56">
      <w:pPr>
        <w:pStyle w:val="Ttulo1"/>
      </w:pPr>
      <w:bookmarkStart w:id="35" w:name="_Toc30197836"/>
      <w:r>
        <w:lastRenderedPageBreak/>
        <w:t>Conclusión</w:t>
      </w:r>
      <w:bookmarkEnd w:id="35"/>
    </w:p>
    <w:p w14:paraId="2A4A26E8" w14:textId="77777777" w:rsidR="006E0A76" w:rsidRDefault="001A0727" w:rsidP="00BD5A56">
      <w:pPr>
        <w:rPr>
          <w:lang w:eastAsia="es-ES"/>
        </w:rPr>
      </w:pPr>
      <w:r>
        <w:rPr>
          <w:lang w:eastAsia="es-ES"/>
        </w:rPr>
        <w:t xml:space="preserve">Durante esta práctica hemos tratado de diferenciar el estado de ánimo </w:t>
      </w:r>
      <w:r w:rsidR="00D35B97">
        <w:rPr>
          <w:lang w:eastAsia="es-ES"/>
        </w:rPr>
        <w:t>de varias personas según unos determinados audios grabados por estas.</w:t>
      </w:r>
    </w:p>
    <w:p w14:paraId="1F5909A1" w14:textId="77777777" w:rsidR="00B25C4C" w:rsidRDefault="002A6752" w:rsidP="00BD5A56">
      <w:r>
        <w:rPr>
          <w:lang w:eastAsia="es-ES"/>
        </w:rPr>
        <w:t xml:space="preserve">Para </w:t>
      </w:r>
      <w:r w:rsidR="006E0A76">
        <w:rPr>
          <w:lang w:eastAsia="es-ES"/>
        </w:rPr>
        <w:t xml:space="preserve">tener </w:t>
      </w:r>
      <w:r w:rsidR="006E0A76">
        <w:t>un formato más fácil y adecuado para utilizar los audios hemos llevado a cabo un preprocesamiento de estos, donde hemos extraído las siguientes características: MFCCs, velocidad y aceleración.</w:t>
      </w:r>
    </w:p>
    <w:p w14:paraId="60AFAABE" w14:textId="77777777" w:rsidR="00BA5B2E" w:rsidRDefault="00132D46" w:rsidP="00BD5A56">
      <w:r>
        <w:t xml:space="preserve">Para </w:t>
      </w:r>
      <w:r w:rsidR="00113226">
        <w:t>diferenciar los estados de ánimos hemos utilizado el clasificador de Bayes y redes neuronales artificiales.</w:t>
      </w:r>
    </w:p>
    <w:p w14:paraId="0CDA68C1" w14:textId="77777777" w:rsidR="00BA5B2E" w:rsidRDefault="004F51B6" w:rsidP="00BD5A56">
      <w:r>
        <w:t>Dura</w:t>
      </w:r>
      <w:r w:rsidR="00AF04C1">
        <w:t>nte la validación del entrenamiento hemos obtenidos resultados e</w:t>
      </w:r>
      <w:r w:rsidR="00B25C4C">
        <w:t xml:space="preserve">n torno al 75% con redes neuronales y un </w:t>
      </w:r>
      <w:r w:rsidR="00A0517E">
        <w:t>35% con el clasificador de Bayes</w:t>
      </w:r>
      <w:r w:rsidR="0076278D">
        <w:t xml:space="preserve">, por </w:t>
      </w:r>
      <w:r w:rsidR="00533E81">
        <w:t xml:space="preserve">lo que podemos determinar que </w:t>
      </w:r>
      <w:r w:rsidR="000360A7">
        <w:t>las redes neuronales son capaces de diferenciar mejor el estado de ánimo de personas con las que ha entrenado con anterioridad.</w:t>
      </w:r>
    </w:p>
    <w:p w14:paraId="02B99806" w14:textId="288F42B6" w:rsidR="0028653D" w:rsidRDefault="000360A7" w:rsidP="00BD5A56">
      <w:r>
        <w:t>Durante el entrenamiento, esta diferencia entre la precisión de ambos algoritmos disminuye notablemente.</w:t>
      </w:r>
      <w:r w:rsidR="00BA5B2E">
        <w:br/>
      </w:r>
      <w:r w:rsidR="00D64FFD">
        <w:t xml:space="preserve">Si comparamos los resultados del primer test, </w:t>
      </w:r>
      <w:r w:rsidR="00FB44F3">
        <w:t xml:space="preserve">el clasificador de Bayes obtiene una precisión un 10% menor </w:t>
      </w:r>
      <w:r w:rsidR="00BA5B2E">
        <w:t xml:space="preserve">que </w:t>
      </w:r>
      <w:r w:rsidR="00C03A5E">
        <w:t>la de las</w:t>
      </w:r>
      <w:r w:rsidR="00BA5B2E">
        <w:t xml:space="preserve"> redes neuronales, por lo que podemos determinar que en este caso la red neuronal es capaz de diferenciar mejor </w:t>
      </w:r>
      <w:r w:rsidR="00C03A5E">
        <w:t>el estado de ánimo según los audios de esta nueva persona.</w:t>
      </w:r>
      <w:r w:rsidR="0028653D">
        <w:br/>
        <w:t>En el segundo test, la red neuronal vuelve a ser superior logrando alcanzar casi el 50% de precisión.</w:t>
      </w:r>
    </w:p>
    <w:p w14:paraId="1AFEFA7D" w14:textId="4270985A" w:rsidR="0028653D" w:rsidRPr="00BD5A56" w:rsidRDefault="0002685E" w:rsidP="00BD5A56">
      <w:r>
        <w:t>En conclusión, tanto en la fase de validación como en la fase del test, la red neuronal obtiene una mejor precisión que Naive Bayes.</w:t>
      </w:r>
    </w:p>
    <w:p w14:paraId="36E4D021" w14:textId="2D9C250D" w:rsidR="00C2690E" w:rsidRDefault="00C2690E" w:rsidP="00492EF7">
      <w:pPr>
        <w:pStyle w:val="Ttulo3"/>
      </w:pPr>
      <w:r>
        <w:br w:type="page"/>
      </w:r>
    </w:p>
    <w:bookmarkStart w:id="36" w:name="_Toc30197837" w:displacedByCustomXml="next"/>
    <w:sdt>
      <w:sdtPr>
        <w:rPr>
          <w:rFonts w:asciiTheme="minorHAnsi" w:eastAsiaTheme="minorHAnsi" w:hAnsiTheme="minorHAnsi" w:cstheme="minorBidi"/>
          <w:b w:val="0"/>
          <w:bCs w:val="0"/>
          <w:color w:val="auto"/>
          <w:sz w:val="22"/>
          <w:szCs w:val="22"/>
          <w:lang w:eastAsia="en-US"/>
        </w:rPr>
        <w:id w:val="-727531569"/>
        <w:docPartObj>
          <w:docPartGallery w:val="Bibliographies"/>
          <w:docPartUnique/>
        </w:docPartObj>
      </w:sdtPr>
      <w:sdtEndPr/>
      <w:sdtContent>
        <w:p w14:paraId="1D82CC4B" w14:textId="7A3F52A1" w:rsidR="00116F39" w:rsidRDefault="00116F39">
          <w:pPr>
            <w:pStyle w:val="Ttulo1"/>
          </w:pPr>
          <w:r>
            <w:t>Bibliografía</w:t>
          </w:r>
          <w:bookmarkEnd w:id="36"/>
        </w:p>
        <w:sdt>
          <w:sdtPr>
            <w:id w:val="111145805"/>
            <w:bibliography/>
          </w:sdtPr>
          <w:sdtEndPr/>
          <w:sdtContent>
            <w:p w14:paraId="52BC6A46" w14:textId="77777777" w:rsidR="00116F39" w:rsidRDefault="00116F39" w:rsidP="00116F39">
              <w:pPr>
                <w:pStyle w:val="Bibliografa"/>
                <w:ind w:left="720" w:hanging="720"/>
                <w:rPr>
                  <w:noProof/>
                  <w:sz w:val="24"/>
                  <w:szCs w:val="24"/>
                </w:rPr>
              </w:pPr>
              <w:r>
                <w:fldChar w:fldCharType="begin"/>
              </w:r>
              <w:r>
                <w:instrText>BIBLIOGRAPHY</w:instrText>
              </w:r>
              <w:r>
                <w:fldChar w:fldCharType="separate"/>
              </w:r>
              <w:r>
                <w:rPr>
                  <w:noProof/>
                </w:rPr>
                <w:t xml:space="preserve">BAIR. (s.f.). </w:t>
              </w:r>
              <w:r>
                <w:rPr>
                  <w:i/>
                  <w:iCs/>
                  <w:noProof/>
                </w:rPr>
                <w:t>Solver</w:t>
              </w:r>
              <w:r>
                <w:rPr>
                  <w:noProof/>
                </w:rPr>
                <w:t>. Obtenido de https://caffe.berkeleyvision.org/tutorial/solver.html</w:t>
              </w:r>
            </w:p>
            <w:p w14:paraId="5E138B51" w14:textId="5556BFE1" w:rsidR="00550005" w:rsidRDefault="00116F39" w:rsidP="008603B6">
              <w:r>
                <w:rPr>
                  <w:b/>
                  <w:bCs/>
                </w:rPr>
                <w:fldChar w:fldCharType="end"/>
              </w:r>
            </w:p>
          </w:sdtContent>
        </w:sdt>
      </w:sdtContent>
    </w:sdt>
    <w:sectPr w:rsidR="00550005" w:rsidSect="00117670">
      <w:headerReference w:type="default" r:id="rId28"/>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F2017" w14:textId="77777777" w:rsidR="00A737B8" w:rsidRDefault="00A737B8" w:rsidP="000B2853">
      <w:pPr>
        <w:spacing w:after="0" w:line="240" w:lineRule="auto"/>
      </w:pPr>
      <w:r>
        <w:separator/>
      </w:r>
    </w:p>
  </w:endnote>
  <w:endnote w:type="continuationSeparator" w:id="0">
    <w:p w14:paraId="1AB5B2C0" w14:textId="77777777" w:rsidR="00A737B8" w:rsidRDefault="00A737B8" w:rsidP="000B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9"/>
      <w:gridCol w:w="4205"/>
    </w:tblGrid>
    <w:tr w:rsidR="00C329E1" w14:paraId="73854BF6" w14:textId="77777777" w:rsidTr="0053499D">
      <w:trPr>
        <w:trHeight w:hRule="exact" w:val="115"/>
        <w:jc w:val="center"/>
      </w:trPr>
      <w:tc>
        <w:tcPr>
          <w:tcW w:w="4686" w:type="dxa"/>
          <w:shd w:val="clear" w:color="auto" w:fill="C00000"/>
          <w:tcMar>
            <w:top w:w="0" w:type="dxa"/>
            <w:bottom w:w="0" w:type="dxa"/>
          </w:tcMar>
        </w:tcPr>
        <w:p w14:paraId="6E445507" w14:textId="77777777" w:rsidR="00C329E1" w:rsidRDefault="00C329E1">
          <w:pPr>
            <w:pStyle w:val="Encabezado"/>
            <w:rPr>
              <w:caps/>
              <w:sz w:val="18"/>
            </w:rPr>
          </w:pPr>
        </w:p>
      </w:tc>
      <w:tc>
        <w:tcPr>
          <w:tcW w:w="4674" w:type="dxa"/>
          <w:shd w:val="clear" w:color="auto" w:fill="C00000"/>
          <w:tcMar>
            <w:top w:w="0" w:type="dxa"/>
            <w:bottom w:w="0" w:type="dxa"/>
          </w:tcMar>
        </w:tcPr>
        <w:p w14:paraId="4E7EDA30" w14:textId="77777777" w:rsidR="00C329E1" w:rsidRDefault="00C329E1" w:rsidP="0053499D">
          <w:pPr>
            <w:pStyle w:val="Encabezado"/>
            <w:rPr>
              <w:caps/>
              <w:sz w:val="18"/>
            </w:rPr>
          </w:pPr>
        </w:p>
      </w:tc>
    </w:tr>
    <w:tr w:rsidR="00C329E1" w14:paraId="0B9F0D79" w14:textId="77777777">
      <w:trPr>
        <w:jc w:val="center"/>
      </w:trPr>
      <w:sdt>
        <w:sdtPr>
          <w:rPr>
            <w:caps/>
            <w:color w:val="808080" w:themeColor="background1" w:themeShade="80"/>
            <w:sz w:val="18"/>
            <w:szCs w:val="18"/>
          </w:rPr>
          <w:alias w:val="Autor"/>
          <w:tag w:val=""/>
          <w:id w:val="1534151868"/>
          <w:placeholder>
            <w:docPart w:val="5CFC60B2CE0949FFA7A2224696283B7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BC0051E" w14:textId="013B3F04" w:rsidR="00C329E1" w:rsidRDefault="00C329E1">
              <w:pPr>
                <w:pStyle w:val="Piedepgina"/>
                <w:rPr>
                  <w:caps/>
                  <w:color w:val="808080" w:themeColor="background1" w:themeShade="80"/>
                  <w:sz w:val="18"/>
                  <w:szCs w:val="18"/>
                </w:rPr>
              </w:pPr>
              <w:r w:rsidRPr="008461E5">
                <w:rPr>
                  <w:caps/>
                  <w:color w:val="808080" w:themeColor="background1" w:themeShade="80"/>
                  <w:sz w:val="18"/>
                  <w:szCs w:val="18"/>
                </w:rPr>
                <w:t>17/01/2020</w:t>
              </w:r>
            </w:p>
          </w:tc>
        </w:sdtContent>
      </w:sdt>
      <w:tc>
        <w:tcPr>
          <w:tcW w:w="4674" w:type="dxa"/>
          <w:shd w:val="clear" w:color="auto" w:fill="auto"/>
          <w:vAlign w:val="center"/>
        </w:tcPr>
        <w:p w14:paraId="70912756" w14:textId="77777777" w:rsidR="00C329E1" w:rsidRDefault="00C329E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BA84CE1" w14:textId="77777777" w:rsidR="00C329E1" w:rsidRDefault="00C329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12EFA" w14:textId="77777777" w:rsidR="00A737B8" w:rsidRDefault="00A737B8" w:rsidP="000B2853">
      <w:pPr>
        <w:spacing w:after="0" w:line="240" w:lineRule="auto"/>
      </w:pPr>
      <w:r>
        <w:separator/>
      </w:r>
    </w:p>
  </w:footnote>
  <w:footnote w:type="continuationSeparator" w:id="0">
    <w:p w14:paraId="00F49786" w14:textId="77777777" w:rsidR="00A737B8" w:rsidRDefault="00A737B8" w:rsidP="000B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1368" w14:textId="2751F89F" w:rsidR="00C329E1" w:rsidRDefault="00C329E1" w:rsidP="00993236">
    <w:pPr>
      <w:pStyle w:val="Encabezado"/>
      <w:jc w:val="right"/>
    </w:pPr>
    <w:r>
      <w:rPr>
        <w:noProof/>
      </w:rPr>
      <w:drawing>
        <wp:inline distT="0" distB="0" distL="0" distR="0" wp14:anchorId="0EBBB4BF" wp14:editId="60D26CD1">
          <wp:extent cx="2694797" cy="54226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rotWithShape="1">
                  <a:blip r:embed="rId1">
                    <a:extLst>
                      <a:ext uri="{28A0092B-C50C-407E-A947-70E740481C1C}">
                        <a14:useLocalDpi xmlns:a14="http://schemas.microsoft.com/office/drawing/2010/main" val="0"/>
                      </a:ext>
                    </a:extLst>
                  </a:blip>
                  <a:srcRect t="30729" b="37278"/>
                  <a:stretch/>
                </pic:blipFill>
                <pic:spPr bwMode="auto">
                  <a:xfrm>
                    <a:off x="0" y="0"/>
                    <a:ext cx="2695575" cy="54241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739BD"/>
    <w:multiLevelType w:val="hybridMultilevel"/>
    <w:tmpl w:val="9C5631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3F4B1F"/>
    <w:multiLevelType w:val="hybridMultilevel"/>
    <w:tmpl w:val="4F6A1BEC"/>
    <w:lvl w:ilvl="0" w:tplc="0C0A0001">
      <w:start w:val="1"/>
      <w:numFmt w:val="bullet"/>
      <w:lvlText w:val=""/>
      <w:lvlJc w:val="left"/>
      <w:pPr>
        <w:ind w:left="360" w:hanging="360"/>
      </w:pPr>
      <w:rPr>
        <w:rFonts w:ascii="Symbol" w:hAnsi="Symbol" w:hint="default"/>
        <w:b/>
        <w:i/>
        <w:color w:val="00000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7A2C4AF1"/>
    <w:multiLevelType w:val="hybridMultilevel"/>
    <w:tmpl w:val="9F7A83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70"/>
    <w:rsid w:val="0002685E"/>
    <w:rsid w:val="000311F2"/>
    <w:rsid w:val="000360A7"/>
    <w:rsid w:val="00040D1B"/>
    <w:rsid w:val="000478D3"/>
    <w:rsid w:val="00061F29"/>
    <w:rsid w:val="00084197"/>
    <w:rsid w:val="000B2853"/>
    <w:rsid w:val="000C6167"/>
    <w:rsid w:val="000E6839"/>
    <w:rsid w:val="00113226"/>
    <w:rsid w:val="00116F39"/>
    <w:rsid w:val="00117670"/>
    <w:rsid w:val="00132D46"/>
    <w:rsid w:val="00142367"/>
    <w:rsid w:val="00142BF3"/>
    <w:rsid w:val="00162217"/>
    <w:rsid w:val="0017266F"/>
    <w:rsid w:val="001742D6"/>
    <w:rsid w:val="00180666"/>
    <w:rsid w:val="001856D7"/>
    <w:rsid w:val="00192C1F"/>
    <w:rsid w:val="0019619F"/>
    <w:rsid w:val="001A0727"/>
    <w:rsid w:val="001A51B7"/>
    <w:rsid w:val="001B0E24"/>
    <w:rsid w:val="001C3034"/>
    <w:rsid w:val="00200652"/>
    <w:rsid w:val="00241297"/>
    <w:rsid w:val="00250B2F"/>
    <w:rsid w:val="00272A47"/>
    <w:rsid w:val="00284238"/>
    <w:rsid w:val="0028653D"/>
    <w:rsid w:val="002961AB"/>
    <w:rsid w:val="002A51DF"/>
    <w:rsid w:val="002A6752"/>
    <w:rsid w:val="002D4399"/>
    <w:rsid w:val="002E54AC"/>
    <w:rsid w:val="00331FCB"/>
    <w:rsid w:val="003553AB"/>
    <w:rsid w:val="00370916"/>
    <w:rsid w:val="003725B7"/>
    <w:rsid w:val="0037427B"/>
    <w:rsid w:val="003A6C1D"/>
    <w:rsid w:val="003C07CC"/>
    <w:rsid w:val="003F6EA3"/>
    <w:rsid w:val="003F75BF"/>
    <w:rsid w:val="003F766B"/>
    <w:rsid w:val="0040115B"/>
    <w:rsid w:val="0042171E"/>
    <w:rsid w:val="00483459"/>
    <w:rsid w:val="00492EF7"/>
    <w:rsid w:val="004C42F9"/>
    <w:rsid w:val="004D5B41"/>
    <w:rsid w:val="004F51B6"/>
    <w:rsid w:val="0051257F"/>
    <w:rsid w:val="005160D2"/>
    <w:rsid w:val="00533E81"/>
    <w:rsid w:val="0053499D"/>
    <w:rsid w:val="00550005"/>
    <w:rsid w:val="00550CAB"/>
    <w:rsid w:val="00577F3A"/>
    <w:rsid w:val="00591563"/>
    <w:rsid w:val="005A15AE"/>
    <w:rsid w:val="005A3655"/>
    <w:rsid w:val="005C3176"/>
    <w:rsid w:val="005F1D31"/>
    <w:rsid w:val="005F4612"/>
    <w:rsid w:val="00606FB5"/>
    <w:rsid w:val="00620E6B"/>
    <w:rsid w:val="00633CF0"/>
    <w:rsid w:val="00667FBB"/>
    <w:rsid w:val="00676432"/>
    <w:rsid w:val="006A1275"/>
    <w:rsid w:val="006C62D1"/>
    <w:rsid w:val="006E0A76"/>
    <w:rsid w:val="006E50C8"/>
    <w:rsid w:val="006F2DE8"/>
    <w:rsid w:val="006F5068"/>
    <w:rsid w:val="00726C8F"/>
    <w:rsid w:val="0073149F"/>
    <w:rsid w:val="00731582"/>
    <w:rsid w:val="00735311"/>
    <w:rsid w:val="007470ED"/>
    <w:rsid w:val="00761DD2"/>
    <w:rsid w:val="0076278D"/>
    <w:rsid w:val="007B48FC"/>
    <w:rsid w:val="007E7786"/>
    <w:rsid w:val="007F5AA0"/>
    <w:rsid w:val="008043EA"/>
    <w:rsid w:val="00817C8D"/>
    <w:rsid w:val="00822C6C"/>
    <w:rsid w:val="00822F6D"/>
    <w:rsid w:val="008345D8"/>
    <w:rsid w:val="008461E5"/>
    <w:rsid w:val="008526CD"/>
    <w:rsid w:val="008603B6"/>
    <w:rsid w:val="008702C1"/>
    <w:rsid w:val="008705DF"/>
    <w:rsid w:val="0089598F"/>
    <w:rsid w:val="008A6639"/>
    <w:rsid w:val="00922366"/>
    <w:rsid w:val="00923DE4"/>
    <w:rsid w:val="00932089"/>
    <w:rsid w:val="00937205"/>
    <w:rsid w:val="009813B7"/>
    <w:rsid w:val="00993236"/>
    <w:rsid w:val="009B5DF6"/>
    <w:rsid w:val="009C3462"/>
    <w:rsid w:val="009C60C8"/>
    <w:rsid w:val="009F2170"/>
    <w:rsid w:val="00A0275A"/>
    <w:rsid w:val="00A0517E"/>
    <w:rsid w:val="00A41954"/>
    <w:rsid w:val="00A4613A"/>
    <w:rsid w:val="00A575C0"/>
    <w:rsid w:val="00A668B5"/>
    <w:rsid w:val="00A737B8"/>
    <w:rsid w:val="00AB001C"/>
    <w:rsid w:val="00AB4EF0"/>
    <w:rsid w:val="00AB5F00"/>
    <w:rsid w:val="00AE65DE"/>
    <w:rsid w:val="00AE713F"/>
    <w:rsid w:val="00AF04C1"/>
    <w:rsid w:val="00AF3852"/>
    <w:rsid w:val="00B142AB"/>
    <w:rsid w:val="00B25C4C"/>
    <w:rsid w:val="00B445D0"/>
    <w:rsid w:val="00B82E4A"/>
    <w:rsid w:val="00B96E4B"/>
    <w:rsid w:val="00BA5B2E"/>
    <w:rsid w:val="00BC3870"/>
    <w:rsid w:val="00BD0101"/>
    <w:rsid w:val="00BD5A56"/>
    <w:rsid w:val="00BE7915"/>
    <w:rsid w:val="00C03A5E"/>
    <w:rsid w:val="00C147E5"/>
    <w:rsid w:val="00C2690E"/>
    <w:rsid w:val="00C329E1"/>
    <w:rsid w:val="00C33902"/>
    <w:rsid w:val="00C37A1F"/>
    <w:rsid w:val="00C41649"/>
    <w:rsid w:val="00C5718E"/>
    <w:rsid w:val="00C7021D"/>
    <w:rsid w:val="00C80EE9"/>
    <w:rsid w:val="00C8607F"/>
    <w:rsid w:val="00C95CD2"/>
    <w:rsid w:val="00CB63F3"/>
    <w:rsid w:val="00D10C73"/>
    <w:rsid w:val="00D12C02"/>
    <w:rsid w:val="00D35B97"/>
    <w:rsid w:val="00D45E0B"/>
    <w:rsid w:val="00D5386E"/>
    <w:rsid w:val="00D56456"/>
    <w:rsid w:val="00D56A65"/>
    <w:rsid w:val="00D6338E"/>
    <w:rsid w:val="00D64FFD"/>
    <w:rsid w:val="00D657FD"/>
    <w:rsid w:val="00D705B7"/>
    <w:rsid w:val="00D73A7C"/>
    <w:rsid w:val="00D90280"/>
    <w:rsid w:val="00DC10D7"/>
    <w:rsid w:val="00DE1C4D"/>
    <w:rsid w:val="00DE4FA0"/>
    <w:rsid w:val="00DF3A2D"/>
    <w:rsid w:val="00E4377B"/>
    <w:rsid w:val="00E84C42"/>
    <w:rsid w:val="00E861DE"/>
    <w:rsid w:val="00EA42EF"/>
    <w:rsid w:val="00EA430F"/>
    <w:rsid w:val="00EA46AB"/>
    <w:rsid w:val="00F039D4"/>
    <w:rsid w:val="00F136DD"/>
    <w:rsid w:val="00F33A54"/>
    <w:rsid w:val="00F366EA"/>
    <w:rsid w:val="00F52EEE"/>
    <w:rsid w:val="00F70242"/>
    <w:rsid w:val="00F80A14"/>
    <w:rsid w:val="00F96935"/>
    <w:rsid w:val="00FB44F3"/>
    <w:rsid w:val="00FC0D38"/>
    <w:rsid w:val="00FC392E"/>
    <w:rsid w:val="00FD1FE3"/>
    <w:rsid w:val="00FE23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9CBA"/>
  <w15:chartTrackingRefBased/>
  <w15:docId w15:val="{27AC873A-005A-4370-B49D-C7175C3F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0005"/>
    <w:pPr>
      <w:keepNext/>
      <w:keepLines/>
      <w:spacing w:before="240" w:after="0"/>
      <w:outlineLvl w:val="0"/>
    </w:pPr>
    <w:rPr>
      <w:rFonts w:asciiTheme="majorHAnsi" w:eastAsia="Times New Roman" w:hAnsiTheme="majorHAnsi" w:cstheme="majorBidi"/>
      <w:b/>
      <w:bCs/>
      <w:color w:val="C00000"/>
      <w:sz w:val="32"/>
      <w:szCs w:val="32"/>
      <w:lang w:eastAsia="es-ES"/>
    </w:rPr>
  </w:style>
  <w:style w:type="paragraph" w:styleId="Ttulo2">
    <w:name w:val="heading 2"/>
    <w:basedOn w:val="Normal"/>
    <w:next w:val="Normal"/>
    <w:link w:val="Ttulo2Car"/>
    <w:uiPriority w:val="9"/>
    <w:unhideWhenUsed/>
    <w:qFormat/>
    <w:rsid w:val="00550005"/>
    <w:pPr>
      <w:keepNext/>
      <w:keepLines/>
      <w:spacing w:before="4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8043EA"/>
    <w:pPr>
      <w:spacing w:before="120" w:after="120" w:line="240" w:lineRule="auto"/>
      <w:outlineLvl w:val="2"/>
    </w:pPr>
    <w:rPr>
      <w:rFonts w:ascii="Times New Roman" w:eastAsia="Times New Roman" w:hAnsi="Times New Roman" w:cs="Times New Roman"/>
      <w:b/>
      <w:bCs/>
      <w:color w:val="3B3838" w:themeColor="background2" w:themeShade="40"/>
      <w:u w:val="single"/>
      <w:shd w:val="clear" w:color="auto" w:fill="FFFFFF"/>
      <w:lang w:eastAsia="es-ES"/>
    </w:rPr>
  </w:style>
  <w:style w:type="paragraph" w:styleId="Ttulo4">
    <w:name w:val="heading 4"/>
    <w:basedOn w:val="Normal"/>
    <w:next w:val="Normal"/>
    <w:link w:val="Ttulo4Car"/>
    <w:uiPriority w:val="9"/>
    <w:unhideWhenUsed/>
    <w:qFormat/>
    <w:rsid w:val="00B142AB"/>
    <w:pPr>
      <w:keepNext/>
      <w:keepLines/>
      <w:spacing w:before="40" w:after="0"/>
      <w:outlineLvl w:val="3"/>
    </w:pPr>
    <w:rPr>
      <w:rFonts w:asciiTheme="majorHAnsi" w:eastAsiaTheme="majorEastAsia" w:hAnsiTheme="majorHAnsi" w:cstheme="majorBidi"/>
      <w:b/>
      <w:bCs/>
      <w:color w:val="595959" w:themeColor="text1" w:themeTint="A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1767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17670"/>
    <w:rPr>
      <w:rFonts w:eastAsiaTheme="minorEastAsia"/>
      <w:lang w:eastAsia="es-ES"/>
    </w:rPr>
  </w:style>
  <w:style w:type="character" w:customStyle="1" w:styleId="Ttulo1Car">
    <w:name w:val="Título 1 Car"/>
    <w:basedOn w:val="Fuentedeprrafopredeter"/>
    <w:link w:val="Ttulo1"/>
    <w:uiPriority w:val="9"/>
    <w:rsid w:val="00550005"/>
    <w:rPr>
      <w:rFonts w:asciiTheme="majorHAnsi" w:eastAsia="Times New Roman" w:hAnsiTheme="majorHAnsi" w:cstheme="majorBidi"/>
      <w:b/>
      <w:bCs/>
      <w:color w:val="C00000"/>
      <w:sz w:val="32"/>
      <w:szCs w:val="32"/>
      <w:lang w:eastAsia="es-ES"/>
    </w:rPr>
  </w:style>
  <w:style w:type="paragraph" w:styleId="TtuloTDC">
    <w:name w:val="TOC Heading"/>
    <w:basedOn w:val="Ttulo1"/>
    <w:next w:val="Normal"/>
    <w:uiPriority w:val="39"/>
    <w:unhideWhenUsed/>
    <w:qFormat/>
    <w:rsid w:val="00550005"/>
    <w:pPr>
      <w:outlineLvl w:val="9"/>
    </w:pPr>
  </w:style>
  <w:style w:type="paragraph" w:styleId="NormalWeb">
    <w:name w:val="Normal (Web)"/>
    <w:basedOn w:val="Normal"/>
    <w:uiPriority w:val="99"/>
    <w:semiHidden/>
    <w:unhideWhenUsed/>
    <w:rsid w:val="005500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550005"/>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8043EA"/>
    <w:rPr>
      <w:rFonts w:ascii="Times New Roman" w:eastAsia="Times New Roman" w:hAnsi="Times New Roman" w:cs="Times New Roman"/>
      <w:b/>
      <w:bCs/>
      <w:color w:val="3B3838" w:themeColor="background2" w:themeShade="40"/>
      <w:u w:val="single"/>
      <w:lang w:eastAsia="es-ES"/>
    </w:rPr>
  </w:style>
  <w:style w:type="paragraph" w:styleId="Prrafodelista">
    <w:name w:val="List Paragraph"/>
    <w:basedOn w:val="Normal"/>
    <w:uiPriority w:val="34"/>
    <w:qFormat/>
    <w:rsid w:val="00550005"/>
    <w:pPr>
      <w:ind w:left="720"/>
      <w:contextualSpacing/>
    </w:pPr>
  </w:style>
  <w:style w:type="paragraph" w:styleId="TDC1">
    <w:name w:val="toc 1"/>
    <w:basedOn w:val="Normal"/>
    <w:next w:val="Normal"/>
    <w:autoRedefine/>
    <w:uiPriority w:val="39"/>
    <w:unhideWhenUsed/>
    <w:rsid w:val="00550005"/>
    <w:pPr>
      <w:spacing w:after="100"/>
    </w:pPr>
  </w:style>
  <w:style w:type="paragraph" w:styleId="TDC2">
    <w:name w:val="toc 2"/>
    <w:basedOn w:val="Normal"/>
    <w:next w:val="Normal"/>
    <w:autoRedefine/>
    <w:uiPriority w:val="39"/>
    <w:unhideWhenUsed/>
    <w:rsid w:val="00550005"/>
    <w:pPr>
      <w:spacing w:after="100"/>
      <w:ind w:left="220"/>
    </w:pPr>
  </w:style>
  <w:style w:type="paragraph" w:styleId="TDC3">
    <w:name w:val="toc 3"/>
    <w:basedOn w:val="Normal"/>
    <w:next w:val="Normal"/>
    <w:autoRedefine/>
    <w:uiPriority w:val="39"/>
    <w:unhideWhenUsed/>
    <w:rsid w:val="00550005"/>
    <w:pPr>
      <w:spacing w:after="100"/>
      <w:ind w:left="440"/>
    </w:pPr>
  </w:style>
  <w:style w:type="character" w:styleId="Hipervnculo">
    <w:name w:val="Hyperlink"/>
    <w:basedOn w:val="Fuentedeprrafopredeter"/>
    <w:uiPriority w:val="99"/>
    <w:unhideWhenUsed/>
    <w:rsid w:val="00550005"/>
    <w:rPr>
      <w:color w:val="0563C1" w:themeColor="hyperlink"/>
      <w:u w:val="single"/>
    </w:rPr>
  </w:style>
  <w:style w:type="paragraph" w:styleId="Encabezado">
    <w:name w:val="header"/>
    <w:basedOn w:val="Normal"/>
    <w:link w:val="EncabezadoCar"/>
    <w:uiPriority w:val="99"/>
    <w:unhideWhenUsed/>
    <w:rsid w:val="000B28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853"/>
  </w:style>
  <w:style w:type="paragraph" w:styleId="Piedepgina">
    <w:name w:val="footer"/>
    <w:basedOn w:val="Normal"/>
    <w:link w:val="PiedepginaCar"/>
    <w:uiPriority w:val="99"/>
    <w:unhideWhenUsed/>
    <w:rsid w:val="000B28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853"/>
  </w:style>
  <w:style w:type="paragraph" w:styleId="Bibliografa">
    <w:name w:val="Bibliography"/>
    <w:basedOn w:val="Normal"/>
    <w:next w:val="Normal"/>
    <w:uiPriority w:val="37"/>
    <w:unhideWhenUsed/>
    <w:rsid w:val="00116F39"/>
  </w:style>
  <w:style w:type="character" w:customStyle="1" w:styleId="Ttulo4Car">
    <w:name w:val="Título 4 Car"/>
    <w:basedOn w:val="Fuentedeprrafopredeter"/>
    <w:link w:val="Ttulo4"/>
    <w:uiPriority w:val="9"/>
    <w:rsid w:val="00B142AB"/>
    <w:rPr>
      <w:rFonts w:asciiTheme="majorHAnsi" w:eastAsiaTheme="majorEastAsia" w:hAnsiTheme="majorHAnsi" w:cstheme="majorBidi"/>
      <w:b/>
      <w:bCs/>
      <w:color w:val="595959" w:themeColor="text1" w:themeTint="A6"/>
      <w:lang w:eastAsia="es-ES"/>
    </w:rPr>
  </w:style>
  <w:style w:type="paragraph" w:styleId="Descripcin">
    <w:name w:val="caption"/>
    <w:basedOn w:val="Normal"/>
    <w:next w:val="Normal"/>
    <w:uiPriority w:val="35"/>
    <w:unhideWhenUsed/>
    <w:qFormat/>
    <w:rsid w:val="00817C8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353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8391">
      <w:bodyDiv w:val="1"/>
      <w:marLeft w:val="0"/>
      <w:marRight w:val="0"/>
      <w:marTop w:val="0"/>
      <w:marBottom w:val="0"/>
      <w:divBdr>
        <w:top w:val="none" w:sz="0" w:space="0" w:color="auto"/>
        <w:left w:val="none" w:sz="0" w:space="0" w:color="auto"/>
        <w:bottom w:val="none" w:sz="0" w:space="0" w:color="auto"/>
        <w:right w:val="none" w:sz="0" w:space="0" w:color="auto"/>
      </w:divBdr>
    </w:div>
    <w:div w:id="256525355">
      <w:bodyDiv w:val="1"/>
      <w:marLeft w:val="0"/>
      <w:marRight w:val="0"/>
      <w:marTop w:val="0"/>
      <w:marBottom w:val="0"/>
      <w:divBdr>
        <w:top w:val="none" w:sz="0" w:space="0" w:color="auto"/>
        <w:left w:val="none" w:sz="0" w:space="0" w:color="auto"/>
        <w:bottom w:val="none" w:sz="0" w:space="0" w:color="auto"/>
        <w:right w:val="none" w:sz="0" w:space="0" w:color="auto"/>
      </w:divBdr>
    </w:div>
    <w:div w:id="405618234">
      <w:bodyDiv w:val="1"/>
      <w:marLeft w:val="0"/>
      <w:marRight w:val="0"/>
      <w:marTop w:val="0"/>
      <w:marBottom w:val="0"/>
      <w:divBdr>
        <w:top w:val="none" w:sz="0" w:space="0" w:color="auto"/>
        <w:left w:val="none" w:sz="0" w:space="0" w:color="auto"/>
        <w:bottom w:val="none" w:sz="0" w:space="0" w:color="auto"/>
        <w:right w:val="none" w:sz="0" w:space="0" w:color="auto"/>
      </w:divBdr>
    </w:div>
    <w:div w:id="631522358">
      <w:bodyDiv w:val="1"/>
      <w:marLeft w:val="0"/>
      <w:marRight w:val="0"/>
      <w:marTop w:val="0"/>
      <w:marBottom w:val="0"/>
      <w:divBdr>
        <w:top w:val="none" w:sz="0" w:space="0" w:color="auto"/>
        <w:left w:val="none" w:sz="0" w:space="0" w:color="auto"/>
        <w:bottom w:val="none" w:sz="0" w:space="0" w:color="auto"/>
        <w:right w:val="none" w:sz="0" w:space="0" w:color="auto"/>
      </w:divBdr>
    </w:div>
    <w:div w:id="745758925">
      <w:bodyDiv w:val="1"/>
      <w:marLeft w:val="0"/>
      <w:marRight w:val="0"/>
      <w:marTop w:val="0"/>
      <w:marBottom w:val="0"/>
      <w:divBdr>
        <w:top w:val="none" w:sz="0" w:space="0" w:color="auto"/>
        <w:left w:val="none" w:sz="0" w:space="0" w:color="auto"/>
        <w:bottom w:val="none" w:sz="0" w:space="0" w:color="auto"/>
        <w:right w:val="none" w:sz="0" w:space="0" w:color="auto"/>
      </w:divBdr>
    </w:div>
    <w:div w:id="874081160">
      <w:bodyDiv w:val="1"/>
      <w:marLeft w:val="0"/>
      <w:marRight w:val="0"/>
      <w:marTop w:val="0"/>
      <w:marBottom w:val="0"/>
      <w:divBdr>
        <w:top w:val="none" w:sz="0" w:space="0" w:color="auto"/>
        <w:left w:val="none" w:sz="0" w:space="0" w:color="auto"/>
        <w:bottom w:val="none" w:sz="0" w:space="0" w:color="auto"/>
        <w:right w:val="none" w:sz="0" w:space="0" w:color="auto"/>
      </w:divBdr>
    </w:div>
    <w:div w:id="1337923755">
      <w:bodyDiv w:val="1"/>
      <w:marLeft w:val="0"/>
      <w:marRight w:val="0"/>
      <w:marTop w:val="0"/>
      <w:marBottom w:val="0"/>
      <w:divBdr>
        <w:top w:val="none" w:sz="0" w:space="0" w:color="auto"/>
        <w:left w:val="none" w:sz="0" w:space="0" w:color="auto"/>
        <w:bottom w:val="none" w:sz="0" w:space="0" w:color="auto"/>
        <w:right w:val="none" w:sz="0" w:space="0" w:color="auto"/>
      </w:divBdr>
    </w:div>
    <w:div w:id="1612056074">
      <w:bodyDiv w:val="1"/>
      <w:marLeft w:val="0"/>
      <w:marRight w:val="0"/>
      <w:marTop w:val="0"/>
      <w:marBottom w:val="0"/>
      <w:divBdr>
        <w:top w:val="none" w:sz="0" w:space="0" w:color="auto"/>
        <w:left w:val="none" w:sz="0" w:space="0" w:color="auto"/>
        <w:bottom w:val="none" w:sz="0" w:space="0" w:color="auto"/>
        <w:right w:val="none" w:sz="0" w:space="0" w:color="auto"/>
      </w:divBdr>
    </w:div>
    <w:div w:id="191339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FC60B2CE0949FFA7A2224696283B7A"/>
        <w:category>
          <w:name w:val="General"/>
          <w:gallery w:val="placeholder"/>
        </w:category>
        <w:types>
          <w:type w:val="bbPlcHdr"/>
        </w:types>
        <w:behaviors>
          <w:behavior w:val="content"/>
        </w:behaviors>
        <w:guid w:val="{75EC3BE2-B620-4E56-8A38-B2EEC4B288D7}"/>
      </w:docPartPr>
      <w:docPartBody>
        <w:p w:rsidR="00A91210" w:rsidRDefault="00A91210" w:rsidP="00A91210">
          <w:pPr>
            <w:pStyle w:val="5CFC60B2CE0949FFA7A2224696283B7A"/>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10"/>
    <w:rsid w:val="000947AD"/>
    <w:rsid w:val="00A912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A91210"/>
    <w:rPr>
      <w:color w:val="808080"/>
    </w:rPr>
  </w:style>
  <w:style w:type="paragraph" w:customStyle="1" w:styleId="5CFC60B2CE0949FFA7A2224696283B7A">
    <w:name w:val="5CFC60B2CE0949FFA7A2224696283B7A"/>
    <w:rsid w:val="00A91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Campus de Villaviciosa de Odón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3CB4CE10D34041AA31E716EA95F13D" ma:contentTypeVersion="2" ma:contentTypeDescription="Create a new document." ma:contentTypeScope="" ma:versionID="203c44ccff720530fd42755ca537c2e3">
  <xsd:schema xmlns:xsd="http://www.w3.org/2001/XMLSchema" xmlns:xs="http://www.w3.org/2001/XMLSchema" xmlns:p="http://schemas.microsoft.com/office/2006/metadata/properties" xmlns:ns3="f434d83b-ccbf-48d4-ac9e-f9f26723cc9b" targetNamespace="http://schemas.microsoft.com/office/2006/metadata/properties" ma:root="true" ma:fieldsID="64040194a74bd7400b82819642e4a5b2" ns3:_="">
    <xsd:import namespace="f434d83b-ccbf-48d4-ac9e-f9f26723cc9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34d83b-ccbf-48d4-ac9e-f9f26723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BAI</b:Tag>
    <b:SourceType>InternetSite</b:SourceType>
    <b:Guid>{786C75D6-E4AE-4FEB-AF4B-80E1B083B224}</b:Guid>
    <b:Author>
      <b:Author>
        <b:NameList>
          <b:Person>
            <b:Last>BAIR</b:Last>
          </b:Person>
        </b:NameList>
      </b:Author>
    </b:Author>
    <b:Title>Solver</b:Title>
    <b:URL>https://caffe.berkeleyvision.org/tutorial/solver.html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49D1E-8D0F-4E3B-A25E-5C8EF132FCB5}">
  <ds:schemaRefs>
    <ds:schemaRef ds:uri="http://schemas.microsoft.com/sharepoint/v3/contenttype/forms"/>
  </ds:schemaRefs>
</ds:datastoreItem>
</file>

<file path=customXml/itemProps3.xml><?xml version="1.0" encoding="utf-8"?>
<ds:datastoreItem xmlns:ds="http://schemas.openxmlformats.org/officeDocument/2006/customXml" ds:itemID="{85AFD4E2-496A-44AF-90AB-6B610DEE6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34d83b-ccbf-48d4-ac9e-f9f26723c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74CC29-BD9E-4F8E-89AE-D51C06F3C77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5542152-FD75-4959-BD79-7EDC5152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3832</Words>
  <Characters>21076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Reconocedor de emociones a partir de voz</vt:lpstr>
    </vt:vector>
  </TitlesOfParts>
  <Company>Universad europea de madrid</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Reconocedor de emociones a partir de voz</dc:title>
  <dc:subject>Inteligencia artificial</dc:subject>
  <dc:creator>17/01/2020</dc:creator>
  <cp:keywords/>
  <dc:description/>
  <cp:lastModifiedBy>JAZMIN PARELLADA MARTIN</cp:lastModifiedBy>
  <cp:revision>7</cp:revision>
  <cp:lastPrinted>2020-01-17T22:59:00Z</cp:lastPrinted>
  <dcterms:created xsi:type="dcterms:W3CDTF">2020-01-17T22:57:00Z</dcterms:created>
  <dcterms:modified xsi:type="dcterms:W3CDTF">2020-01-17T23:00:00Z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0x010100FB3CB4CE10D34041AA31E716EA95F13D</vt:lpwstr>
  </property>
</Properties>
</file>