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E0FC4" w14:textId="77777777" w:rsidR="001B3AA4" w:rsidRPr="00860A09" w:rsidRDefault="001B3AA4" w:rsidP="00860A09">
      <w:pPr>
        <w:spacing w:after="0" w:line="240" w:lineRule="auto"/>
        <w:rPr>
          <w:rFonts w:ascii="Arial" w:hAnsi="Arial" w:cs="Arial"/>
          <w:b/>
          <w:sz w:val="20"/>
          <w:szCs w:val="20"/>
        </w:rPr>
      </w:pPr>
      <w:r w:rsidRPr="00860A09">
        <w:rPr>
          <w:rFonts w:ascii="Arial" w:hAnsi="Arial" w:cs="Arial"/>
          <w:b/>
          <w:noProof/>
          <w:sz w:val="20"/>
          <w:szCs w:val="20"/>
          <w:lang w:val="es-ES" w:eastAsia="es-ES"/>
        </w:rPr>
        <w:drawing>
          <wp:anchor distT="0" distB="0" distL="114300" distR="114300" simplePos="0" relativeHeight="251658240" behindDoc="1" locked="0" layoutInCell="1" allowOverlap="1" wp14:anchorId="175E1156" wp14:editId="175E1157">
            <wp:simplePos x="0" y="0"/>
            <wp:positionH relativeFrom="column">
              <wp:posOffset>4332786</wp:posOffset>
            </wp:positionH>
            <wp:positionV relativeFrom="paragraph">
              <wp:posOffset>-412223</wp:posOffset>
            </wp:positionV>
            <wp:extent cx="1857375" cy="705485"/>
            <wp:effectExtent l="0" t="0" r="952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jpg.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7375" cy="705485"/>
                    </a:xfrm>
                    <a:prstGeom prst="rect">
                      <a:avLst/>
                    </a:prstGeom>
                  </pic:spPr>
                </pic:pic>
              </a:graphicData>
            </a:graphic>
            <wp14:sizeRelH relativeFrom="page">
              <wp14:pctWidth>0</wp14:pctWidth>
            </wp14:sizeRelH>
            <wp14:sizeRelV relativeFrom="page">
              <wp14:pctHeight>0</wp14:pctHeight>
            </wp14:sizeRelV>
          </wp:anchor>
        </w:drawing>
      </w:r>
      <w:r w:rsidRPr="1348DC1D">
        <w:rPr>
          <w:rFonts w:ascii="Arial" w:hAnsi="Arial" w:cs="Arial"/>
          <w:b/>
          <w:bCs/>
          <w:sz w:val="20"/>
          <w:szCs w:val="20"/>
        </w:rPr>
        <w:t>ESCUELA COLOMBIANA DE INGENIERÍA JULIO GARAVITO</w:t>
      </w:r>
    </w:p>
    <w:p w14:paraId="175E0FC5" w14:textId="300A512C" w:rsidR="001B3AA4" w:rsidRPr="00860A09" w:rsidRDefault="006E6EE1" w:rsidP="00413F86">
      <w:pPr>
        <w:spacing w:after="0" w:line="240" w:lineRule="auto"/>
        <w:rPr>
          <w:rFonts w:ascii="Arial" w:hAnsi="Arial" w:cs="Arial"/>
          <w:b/>
          <w:sz w:val="20"/>
          <w:szCs w:val="20"/>
        </w:rPr>
      </w:pPr>
      <w:r>
        <w:rPr>
          <w:rFonts w:ascii="Arial" w:hAnsi="Arial" w:cs="Arial"/>
          <w:b/>
          <w:sz w:val="20"/>
          <w:szCs w:val="20"/>
        </w:rPr>
        <w:t>Micro</w:t>
      </w:r>
      <w:r w:rsidRPr="00860A09">
        <w:rPr>
          <w:rFonts w:ascii="Arial" w:hAnsi="Arial" w:cs="Arial"/>
          <w:b/>
          <w:sz w:val="20"/>
          <w:szCs w:val="20"/>
        </w:rPr>
        <w:t>currículo</w:t>
      </w:r>
      <w:r w:rsidR="001B3AA4" w:rsidRPr="00860A09">
        <w:rPr>
          <w:rFonts w:ascii="Arial" w:hAnsi="Arial" w:cs="Arial"/>
          <w:b/>
          <w:sz w:val="20"/>
          <w:szCs w:val="20"/>
        </w:rPr>
        <w:t xml:space="preserve"> de asignaturas</w:t>
      </w:r>
      <w:r w:rsidR="003D67E9" w:rsidRPr="00860A09">
        <w:rPr>
          <w:rFonts w:ascii="Arial" w:hAnsi="Arial" w:cs="Arial"/>
          <w:b/>
          <w:sz w:val="20"/>
          <w:szCs w:val="20"/>
        </w:rPr>
        <w:t xml:space="preserve"> de programas de pregrado</w:t>
      </w:r>
    </w:p>
    <w:p w14:paraId="175E0FC6" w14:textId="77777777" w:rsidR="001B3AA4" w:rsidRPr="00860A09" w:rsidRDefault="001B3AA4" w:rsidP="00413F86">
      <w:pPr>
        <w:spacing w:after="0" w:line="240" w:lineRule="auto"/>
        <w:rPr>
          <w:rFonts w:ascii="Arial" w:hAnsi="Arial" w:cs="Arial"/>
          <w:b/>
          <w:sz w:val="20"/>
          <w:szCs w:val="20"/>
        </w:rPr>
      </w:pPr>
    </w:p>
    <w:p w14:paraId="175E0FC7" w14:textId="77777777" w:rsidR="001B3AA4" w:rsidRPr="00860A09" w:rsidRDefault="001B3AA4" w:rsidP="00413F86">
      <w:pPr>
        <w:spacing w:after="0" w:line="240" w:lineRule="auto"/>
        <w:rPr>
          <w:rFonts w:ascii="Arial" w:hAnsi="Arial" w:cs="Arial"/>
          <w:b/>
          <w:sz w:val="20"/>
          <w:szCs w:val="20"/>
        </w:rPr>
      </w:pPr>
    </w:p>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968"/>
        <w:gridCol w:w="1188"/>
        <w:gridCol w:w="923"/>
        <w:gridCol w:w="636"/>
        <w:gridCol w:w="1145"/>
        <w:gridCol w:w="1878"/>
      </w:tblGrid>
      <w:tr w:rsidR="001B3AA4" w:rsidRPr="00860A09" w14:paraId="175E0FCA" w14:textId="77777777" w:rsidTr="5636ABB1">
        <w:tc>
          <w:tcPr>
            <w:tcW w:w="2123" w:type="dxa"/>
            <w:tcBorders>
              <w:right w:val="single" w:sz="4" w:space="0" w:color="auto"/>
            </w:tcBorders>
          </w:tcPr>
          <w:p w14:paraId="175E0FC8" w14:textId="77777777" w:rsidR="001B3AA4" w:rsidRPr="00860A09" w:rsidRDefault="001B3AA4" w:rsidP="00D06647">
            <w:pPr>
              <w:pStyle w:val="Prrafodelista"/>
              <w:numPr>
                <w:ilvl w:val="0"/>
                <w:numId w:val="1"/>
              </w:numPr>
              <w:ind w:left="318" w:hanging="426"/>
              <w:rPr>
                <w:rFonts w:ascii="Arial" w:hAnsi="Arial" w:cs="Arial"/>
                <w:b/>
                <w:sz w:val="20"/>
                <w:szCs w:val="20"/>
              </w:rPr>
            </w:pPr>
            <w:r w:rsidRPr="00860A09">
              <w:rPr>
                <w:rFonts w:ascii="Arial" w:hAnsi="Arial" w:cs="Arial"/>
                <w:b/>
                <w:sz w:val="20"/>
                <w:szCs w:val="20"/>
              </w:rPr>
              <w:t>ASIGNATURA</w:t>
            </w:r>
            <w:r w:rsidR="00386C92" w:rsidRPr="00860A09">
              <w:rPr>
                <w:rFonts w:ascii="Arial" w:hAnsi="Arial" w:cs="Arial"/>
                <w:b/>
                <w:sz w:val="20"/>
                <w:szCs w:val="20"/>
              </w:rPr>
              <w:t>:</w:t>
            </w:r>
          </w:p>
        </w:tc>
        <w:tc>
          <w:tcPr>
            <w:tcW w:w="7738" w:type="dxa"/>
            <w:gridSpan w:val="6"/>
            <w:tcBorders>
              <w:top w:val="single" w:sz="4" w:space="0" w:color="auto"/>
              <w:left w:val="single" w:sz="4" w:space="0" w:color="auto"/>
              <w:bottom w:val="single" w:sz="4" w:space="0" w:color="auto"/>
              <w:right w:val="single" w:sz="4" w:space="0" w:color="auto"/>
            </w:tcBorders>
          </w:tcPr>
          <w:p w14:paraId="175E0FC9" w14:textId="34AF6FA7" w:rsidR="001B3AA4" w:rsidRPr="00860A09" w:rsidRDefault="0074207C" w:rsidP="00860A09">
            <w:pPr>
              <w:ind w:left="318" w:hanging="426"/>
              <w:rPr>
                <w:rFonts w:ascii="Arial" w:hAnsi="Arial" w:cs="Arial"/>
                <w:sz w:val="20"/>
                <w:szCs w:val="20"/>
              </w:rPr>
            </w:pPr>
            <w:r w:rsidRPr="00D07734">
              <w:rPr>
                <w:rFonts w:ascii="Arial" w:hAnsi="Arial" w:cs="Arial"/>
                <w:sz w:val="20"/>
                <w:szCs w:val="20"/>
              </w:rPr>
              <w:t>PRINCIPIOS Y APLICACIONES DE SIG</w:t>
            </w:r>
          </w:p>
        </w:tc>
      </w:tr>
      <w:tr w:rsidR="001B3AA4" w:rsidRPr="00860A09" w14:paraId="175E0FCD" w14:textId="77777777" w:rsidTr="5636ABB1">
        <w:tc>
          <w:tcPr>
            <w:tcW w:w="2123" w:type="dxa"/>
          </w:tcPr>
          <w:p w14:paraId="175E0FCB" w14:textId="77777777" w:rsidR="001B3AA4" w:rsidRPr="00860A09" w:rsidRDefault="001B3AA4" w:rsidP="00860A09">
            <w:pPr>
              <w:ind w:left="318" w:hanging="426"/>
              <w:rPr>
                <w:rFonts w:ascii="Arial" w:hAnsi="Arial" w:cs="Arial"/>
                <w:b/>
                <w:sz w:val="20"/>
                <w:szCs w:val="20"/>
              </w:rPr>
            </w:pPr>
          </w:p>
        </w:tc>
        <w:tc>
          <w:tcPr>
            <w:tcW w:w="7738" w:type="dxa"/>
            <w:gridSpan w:val="6"/>
            <w:tcBorders>
              <w:top w:val="single" w:sz="4" w:space="0" w:color="auto"/>
            </w:tcBorders>
          </w:tcPr>
          <w:p w14:paraId="10168EE8" w14:textId="77777777" w:rsidR="001B3AA4" w:rsidRDefault="001B3AA4" w:rsidP="00860A09">
            <w:pPr>
              <w:ind w:left="318" w:hanging="426"/>
              <w:rPr>
                <w:rFonts w:ascii="Arial" w:hAnsi="Arial" w:cs="Arial"/>
                <w:b/>
                <w:sz w:val="20"/>
                <w:szCs w:val="20"/>
              </w:rPr>
            </w:pPr>
          </w:p>
          <w:p w14:paraId="175E0FCC" w14:textId="364BAC1C" w:rsidR="00C6353B" w:rsidRPr="00860A09" w:rsidRDefault="00C6353B" w:rsidP="00860A09">
            <w:pPr>
              <w:ind w:left="318" w:hanging="426"/>
              <w:rPr>
                <w:rFonts w:ascii="Arial" w:hAnsi="Arial" w:cs="Arial"/>
                <w:b/>
                <w:sz w:val="20"/>
                <w:szCs w:val="20"/>
              </w:rPr>
            </w:pPr>
          </w:p>
        </w:tc>
      </w:tr>
      <w:tr w:rsidR="00386C92" w:rsidRPr="00860A09" w14:paraId="175E0FD0" w14:textId="77777777" w:rsidTr="5636ABB1">
        <w:tc>
          <w:tcPr>
            <w:tcW w:w="6202" w:type="dxa"/>
            <w:gridSpan w:val="4"/>
            <w:tcBorders>
              <w:right w:val="single" w:sz="4" w:space="0" w:color="auto"/>
            </w:tcBorders>
          </w:tcPr>
          <w:p w14:paraId="175E0FCE" w14:textId="77777777" w:rsidR="00386C92" w:rsidRPr="00860A09" w:rsidRDefault="00386C92" w:rsidP="00D06647">
            <w:pPr>
              <w:pStyle w:val="Prrafodelista"/>
              <w:numPr>
                <w:ilvl w:val="0"/>
                <w:numId w:val="1"/>
              </w:numPr>
              <w:ind w:left="318" w:hanging="426"/>
              <w:rPr>
                <w:rFonts w:ascii="Arial" w:hAnsi="Arial" w:cs="Arial"/>
                <w:b/>
                <w:sz w:val="20"/>
                <w:szCs w:val="20"/>
              </w:rPr>
            </w:pPr>
            <w:r w:rsidRPr="00860A09">
              <w:rPr>
                <w:rFonts w:ascii="Arial" w:hAnsi="Arial" w:cs="Arial"/>
                <w:b/>
                <w:sz w:val="20"/>
                <w:szCs w:val="20"/>
              </w:rPr>
              <w:t>UNIDAD ACADÉMICA QUE OFRECE LA ASIGNATURA:</w:t>
            </w:r>
          </w:p>
        </w:tc>
        <w:tc>
          <w:tcPr>
            <w:tcW w:w="3659" w:type="dxa"/>
            <w:gridSpan w:val="3"/>
            <w:tcBorders>
              <w:top w:val="single" w:sz="4" w:space="0" w:color="auto"/>
              <w:left w:val="single" w:sz="4" w:space="0" w:color="auto"/>
              <w:bottom w:val="single" w:sz="4" w:space="0" w:color="auto"/>
              <w:right w:val="single" w:sz="4" w:space="0" w:color="auto"/>
            </w:tcBorders>
          </w:tcPr>
          <w:p w14:paraId="175E0FCF" w14:textId="35E57515" w:rsidR="00386C92" w:rsidRPr="000F4050" w:rsidRDefault="005B4975" w:rsidP="00E33B93">
            <w:pPr>
              <w:ind w:left="318" w:hanging="426"/>
              <w:rPr>
                <w:rFonts w:ascii="Arial" w:hAnsi="Arial" w:cs="Arial"/>
                <w:sz w:val="18"/>
                <w:szCs w:val="18"/>
              </w:rPr>
            </w:pPr>
            <w:r w:rsidRPr="005B4975">
              <w:rPr>
                <w:rFonts w:ascii="Arial" w:hAnsi="Arial" w:cs="Arial"/>
                <w:sz w:val="20"/>
                <w:szCs w:val="18"/>
              </w:rPr>
              <w:t xml:space="preserve">Centro de Estudios </w:t>
            </w:r>
            <w:r w:rsidR="00E33B93">
              <w:rPr>
                <w:rFonts w:ascii="Arial" w:hAnsi="Arial" w:cs="Arial"/>
                <w:sz w:val="20"/>
                <w:szCs w:val="18"/>
              </w:rPr>
              <w:t>Hidráulicos</w:t>
            </w:r>
          </w:p>
        </w:tc>
      </w:tr>
      <w:tr w:rsidR="001B3AA4" w:rsidRPr="00860A09" w14:paraId="175E0FD3" w14:textId="77777777" w:rsidTr="5636ABB1">
        <w:tc>
          <w:tcPr>
            <w:tcW w:w="6202" w:type="dxa"/>
            <w:gridSpan w:val="4"/>
          </w:tcPr>
          <w:p w14:paraId="175E0FD1" w14:textId="4C7520DD" w:rsidR="00C6353B" w:rsidRPr="00860A09" w:rsidRDefault="00C6353B" w:rsidP="00860A09">
            <w:pPr>
              <w:ind w:left="318" w:hanging="426"/>
              <w:rPr>
                <w:rFonts w:ascii="Arial" w:hAnsi="Arial" w:cs="Arial"/>
                <w:b/>
                <w:sz w:val="20"/>
                <w:szCs w:val="20"/>
              </w:rPr>
            </w:pPr>
          </w:p>
        </w:tc>
        <w:tc>
          <w:tcPr>
            <w:tcW w:w="3659" w:type="dxa"/>
            <w:gridSpan w:val="3"/>
          </w:tcPr>
          <w:p w14:paraId="175E0FD2" w14:textId="77777777" w:rsidR="001B3AA4" w:rsidRPr="00860A09" w:rsidRDefault="001B3AA4" w:rsidP="00860A09">
            <w:pPr>
              <w:ind w:left="318" w:hanging="426"/>
              <w:rPr>
                <w:rFonts w:ascii="Arial" w:hAnsi="Arial" w:cs="Arial"/>
                <w:b/>
                <w:sz w:val="20"/>
                <w:szCs w:val="20"/>
              </w:rPr>
            </w:pPr>
          </w:p>
        </w:tc>
      </w:tr>
      <w:tr w:rsidR="00386C92" w:rsidRPr="00860A09" w14:paraId="175E0FD9" w14:textId="77777777" w:rsidTr="5636ABB1">
        <w:tc>
          <w:tcPr>
            <w:tcW w:w="2123" w:type="dxa"/>
            <w:tcBorders>
              <w:right w:val="single" w:sz="4" w:space="0" w:color="auto"/>
            </w:tcBorders>
          </w:tcPr>
          <w:p w14:paraId="175E0FD4" w14:textId="77777777" w:rsidR="001B3AA4" w:rsidRPr="00860A09" w:rsidRDefault="00386C92" w:rsidP="00D06647">
            <w:pPr>
              <w:pStyle w:val="Prrafodelista"/>
              <w:numPr>
                <w:ilvl w:val="0"/>
                <w:numId w:val="1"/>
              </w:numPr>
              <w:ind w:left="318" w:hanging="426"/>
              <w:rPr>
                <w:rFonts w:ascii="Arial" w:hAnsi="Arial" w:cs="Arial"/>
                <w:b/>
                <w:sz w:val="20"/>
                <w:szCs w:val="20"/>
              </w:rPr>
            </w:pPr>
            <w:r w:rsidRPr="00860A09">
              <w:rPr>
                <w:rFonts w:ascii="Arial" w:hAnsi="Arial" w:cs="Arial"/>
                <w:b/>
                <w:sz w:val="20"/>
                <w:szCs w:val="20"/>
              </w:rPr>
              <w:t>CÓDIGO</w:t>
            </w:r>
            <w:r w:rsidR="008B4462" w:rsidRPr="00860A09">
              <w:rPr>
                <w:rFonts w:ascii="Arial" w:hAnsi="Arial" w:cs="Arial"/>
                <w:b/>
                <w:sz w:val="20"/>
                <w:szCs w:val="20"/>
              </w:rPr>
              <w:t xml:space="preserve"> MNEMÓNICO</w:t>
            </w:r>
            <w:r w:rsidRPr="00860A09">
              <w:rPr>
                <w:rFonts w:ascii="Arial" w:hAnsi="Arial" w:cs="Arial"/>
                <w:b/>
                <w:sz w:val="20"/>
                <w:szCs w:val="20"/>
              </w:rPr>
              <w:t>:</w:t>
            </w:r>
          </w:p>
        </w:tc>
        <w:tc>
          <w:tcPr>
            <w:tcW w:w="1968" w:type="dxa"/>
            <w:tcBorders>
              <w:top w:val="single" w:sz="4" w:space="0" w:color="auto"/>
              <w:left w:val="single" w:sz="4" w:space="0" w:color="auto"/>
              <w:bottom w:val="single" w:sz="4" w:space="0" w:color="auto"/>
              <w:right w:val="single" w:sz="4" w:space="0" w:color="auto"/>
            </w:tcBorders>
          </w:tcPr>
          <w:p w14:paraId="175E0FD5" w14:textId="01F891BC" w:rsidR="001B3AA4" w:rsidRPr="005B4975" w:rsidRDefault="00D07734" w:rsidP="00860A09">
            <w:pPr>
              <w:ind w:left="318" w:hanging="426"/>
              <w:jc w:val="center"/>
              <w:rPr>
                <w:rFonts w:ascii="Arial" w:hAnsi="Arial" w:cs="Arial"/>
                <w:sz w:val="20"/>
                <w:szCs w:val="20"/>
              </w:rPr>
            </w:pPr>
            <w:r w:rsidRPr="005B4975">
              <w:rPr>
                <w:rFonts w:ascii="Arial" w:hAnsi="Arial" w:cs="Arial"/>
                <w:sz w:val="20"/>
                <w:szCs w:val="20"/>
              </w:rPr>
              <w:t>PYAS</w:t>
            </w:r>
          </w:p>
        </w:tc>
        <w:tc>
          <w:tcPr>
            <w:tcW w:w="2111" w:type="dxa"/>
            <w:gridSpan w:val="2"/>
            <w:tcBorders>
              <w:left w:val="single" w:sz="4" w:space="0" w:color="auto"/>
            </w:tcBorders>
          </w:tcPr>
          <w:p w14:paraId="175E0FD6" w14:textId="77777777" w:rsidR="001B3AA4" w:rsidRPr="00860A09" w:rsidRDefault="001B3AA4" w:rsidP="00860A09">
            <w:pPr>
              <w:ind w:left="318" w:hanging="426"/>
              <w:jc w:val="center"/>
              <w:rPr>
                <w:rFonts w:ascii="Arial" w:hAnsi="Arial" w:cs="Arial"/>
                <w:sz w:val="20"/>
                <w:szCs w:val="20"/>
              </w:rPr>
            </w:pPr>
          </w:p>
        </w:tc>
        <w:tc>
          <w:tcPr>
            <w:tcW w:w="1781" w:type="dxa"/>
            <w:gridSpan w:val="2"/>
            <w:tcBorders>
              <w:left w:val="nil"/>
            </w:tcBorders>
          </w:tcPr>
          <w:p w14:paraId="175E0FD7" w14:textId="77777777" w:rsidR="001B3AA4" w:rsidRPr="00860A09" w:rsidRDefault="001B3AA4" w:rsidP="00860A09">
            <w:pPr>
              <w:ind w:left="318" w:hanging="426"/>
              <w:jc w:val="right"/>
              <w:rPr>
                <w:rFonts w:ascii="Arial" w:hAnsi="Arial" w:cs="Arial"/>
                <w:b/>
                <w:sz w:val="20"/>
                <w:szCs w:val="20"/>
              </w:rPr>
            </w:pPr>
          </w:p>
        </w:tc>
        <w:tc>
          <w:tcPr>
            <w:tcW w:w="1878" w:type="dxa"/>
          </w:tcPr>
          <w:p w14:paraId="175E0FD8" w14:textId="77777777" w:rsidR="001B3AA4" w:rsidRPr="00860A09" w:rsidRDefault="001B3AA4" w:rsidP="00860A09">
            <w:pPr>
              <w:ind w:left="318" w:hanging="426"/>
              <w:jc w:val="center"/>
              <w:rPr>
                <w:rFonts w:ascii="Arial" w:hAnsi="Arial" w:cs="Arial"/>
                <w:sz w:val="20"/>
                <w:szCs w:val="20"/>
              </w:rPr>
            </w:pPr>
          </w:p>
        </w:tc>
      </w:tr>
      <w:tr w:rsidR="00386C92" w:rsidRPr="00860A09" w14:paraId="175E0FDF" w14:textId="77777777" w:rsidTr="5636ABB1">
        <w:tc>
          <w:tcPr>
            <w:tcW w:w="2123" w:type="dxa"/>
          </w:tcPr>
          <w:p w14:paraId="7F1FF417" w14:textId="77777777" w:rsidR="00386C92" w:rsidRDefault="00386C92" w:rsidP="00860A09">
            <w:pPr>
              <w:ind w:left="318" w:hanging="426"/>
              <w:rPr>
                <w:rFonts w:ascii="Arial" w:hAnsi="Arial" w:cs="Arial"/>
                <w:b/>
                <w:sz w:val="20"/>
                <w:szCs w:val="20"/>
              </w:rPr>
            </w:pPr>
          </w:p>
          <w:p w14:paraId="175E0FDA" w14:textId="2EC60E51" w:rsidR="00C6353B" w:rsidRPr="00860A09" w:rsidRDefault="00C6353B" w:rsidP="00860A09">
            <w:pPr>
              <w:ind w:left="318" w:hanging="426"/>
              <w:rPr>
                <w:rFonts w:ascii="Arial" w:hAnsi="Arial" w:cs="Arial"/>
                <w:b/>
                <w:sz w:val="20"/>
                <w:szCs w:val="20"/>
              </w:rPr>
            </w:pPr>
          </w:p>
        </w:tc>
        <w:tc>
          <w:tcPr>
            <w:tcW w:w="1968" w:type="dxa"/>
          </w:tcPr>
          <w:p w14:paraId="175E0FDB" w14:textId="77777777" w:rsidR="00386C92" w:rsidRPr="00860A09" w:rsidRDefault="00386C92" w:rsidP="00860A09">
            <w:pPr>
              <w:ind w:left="318" w:hanging="426"/>
              <w:jc w:val="right"/>
              <w:rPr>
                <w:rFonts w:ascii="Arial" w:hAnsi="Arial" w:cs="Arial"/>
                <w:b/>
                <w:sz w:val="20"/>
                <w:szCs w:val="20"/>
              </w:rPr>
            </w:pPr>
          </w:p>
        </w:tc>
        <w:tc>
          <w:tcPr>
            <w:tcW w:w="2111" w:type="dxa"/>
            <w:gridSpan w:val="2"/>
          </w:tcPr>
          <w:p w14:paraId="175E0FDC" w14:textId="77777777" w:rsidR="00386C92" w:rsidRPr="00860A09" w:rsidRDefault="00386C92" w:rsidP="00860A09">
            <w:pPr>
              <w:ind w:left="318" w:hanging="426"/>
              <w:rPr>
                <w:rFonts w:ascii="Arial" w:hAnsi="Arial" w:cs="Arial"/>
                <w:b/>
                <w:sz w:val="20"/>
                <w:szCs w:val="20"/>
              </w:rPr>
            </w:pPr>
          </w:p>
        </w:tc>
        <w:tc>
          <w:tcPr>
            <w:tcW w:w="1781" w:type="dxa"/>
            <w:gridSpan w:val="2"/>
          </w:tcPr>
          <w:p w14:paraId="175E0FDD" w14:textId="77777777" w:rsidR="00386C92" w:rsidRPr="00860A09" w:rsidRDefault="00386C92" w:rsidP="00860A09">
            <w:pPr>
              <w:ind w:left="318" w:hanging="426"/>
              <w:jc w:val="right"/>
              <w:rPr>
                <w:rFonts w:ascii="Arial" w:hAnsi="Arial" w:cs="Arial"/>
                <w:b/>
                <w:sz w:val="20"/>
                <w:szCs w:val="20"/>
              </w:rPr>
            </w:pPr>
          </w:p>
        </w:tc>
        <w:tc>
          <w:tcPr>
            <w:tcW w:w="1878" w:type="dxa"/>
          </w:tcPr>
          <w:p w14:paraId="175E0FDE" w14:textId="77777777" w:rsidR="00386C92" w:rsidRPr="00860A09" w:rsidRDefault="00386C92" w:rsidP="00860A09">
            <w:pPr>
              <w:ind w:left="318" w:hanging="426"/>
              <w:rPr>
                <w:rFonts w:ascii="Arial" w:hAnsi="Arial" w:cs="Arial"/>
                <w:b/>
                <w:sz w:val="20"/>
                <w:szCs w:val="20"/>
              </w:rPr>
            </w:pPr>
          </w:p>
        </w:tc>
      </w:tr>
      <w:tr w:rsidR="009B4CA0" w:rsidRPr="00860A09" w14:paraId="175E0FE2" w14:textId="77777777" w:rsidTr="5636ABB1">
        <w:tc>
          <w:tcPr>
            <w:tcW w:w="7983" w:type="dxa"/>
            <w:gridSpan w:val="6"/>
            <w:tcBorders>
              <w:bottom w:val="single" w:sz="4" w:space="0" w:color="auto"/>
            </w:tcBorders>
          </w:tcPr>
          <w:p w14:paraId="175E0FE0" w14:textId="77777777" w:rsidR="009B4CA0" w:rsidRPr="009B4CA0" w:rsidRDefault="009B4CA0" w:rsidP="00D06647">
            <w:pPr>
              <w:pStyle w:val="Prrafodelista"/>
              <w:numPr>
                <w:ilvl w:val="0"/>
                <w:numId w:val="1"/>
              </w:numPr>
              <w:ind w:left="351" w:hanging="425"/>
              <w:rPr>
                <w:rFonts w:ascii="Arial" w:hAnsi="Arial" w:cs="Arial"/>
                <w:b/>
                <w:sz w:val="20"/>
                <w:szCs w:val="20"/>
              </w:rPr>
            </w:pPr>
            <w:r w:rsidRPr="009B4CA0">
              <w:rPr>
                <w:rFonts w:ascii="Arial" w:hAnsi="Arial" w:cs="Arial"/>
                <w:b/>
                <w:sz w:val="20"/>
                <w:szCs w:val="20"/>
              </w:rPr>
              <w:t>NÚCLEO AL QUE PERTEN</w:t>
            </w:r>
            <w:r w:rsidR="007D6419">
              <w:rPr>
                <w:rFonts w:ascii="Arial" w:hAnsi="Arial" w:cs="Arial"/>
                <w:b/>
                <w:sz w:val="20"/>
                <w:szCs w:val="20"/>
              </w:rPr>
              <w:t>E</w:t>
            </w:r>
            <w:r w:rsidRPr="009B4CA0">
              <w:rPr>
                <w:rFonts w:ascii="Arial" w:hAnsi="Arial" w:cs="Arial"/>
                <w:b/>
                <w:sz w:val="20"/>
                <w:szCs w:val="20"/>
              </w:rPr>
              <w:t>CE LA ASIGNATURA:</w:t>
            </w:r>
          </w:p>
        </w:tc>
        <w:tc>
          <w:tcPr>
            <w:tcW w:w="1878" w:type="dxa"/>
          </w:tcPr>
          <w:p w14:paraId="175E0FE1" w14:textId="77777777" w:rsidR="009B4CA0" w:rsidRPr="00860A09" w:rsidRDefault="009B4CA0" w:rsidP="00413F86">
            <w:pPr>
              <w:rPr>
                <w:rFonts w:ascii="Arial" w:hAnsi="Arial" w:cs="Arial"/>
                <w:b/>
                <w:sz w:val="20"/>
                <w:szCs w:val="20"/>
              </w:rPr>
            </w:pPr>
          </w:p>
        </w:tc>
      </w:tr>
      <w:tr w:rsidR="001B3AA4" w:rsidRPr="00860A09" w14:paraId="175E0FE8" w14:textId="77777777" w:rsidTr="5636ABB1">
        <w:tc>
          <w:tcPr>
            <w:tcW w:w="2123" w:type="dxa"/>
            <w:tcBorders>
              <w:top w:val="single" w:sz="4" w:space="0" w:color="auto"/>
              <w:left w:val="single" w:sz="4" w:space="0" w:color="auto"/>
              <w:bottom w:val="single" w:sz="4" w:space="0" w:color="auto"/>
              <w:right w:val="single" w:sz="4" w:space="0" w:color="auto"/>
            </w:tcBorders>
          </w:tcPr>
          <w:p w14:paraId="175E0FE3" w14:textId="6123D0D5" w:rsidR="001B3AA4" w:rsidRPr="00860A09" w:rsidRDefault="001B3AA4" w:rsidP="00413F86">
            <w:pPr>
              <w:jc w:val="center"/>
              <w:rPr>
                <w:rFonts w:ascii="Arial" w:hAnsi="Arial" w:cs="Arial"/>
                <w:b/>
                <w:sz w:val="20"/>
                <w:szCs w:val="20"/>
              </w:rPr>
            </w:pPr>
          </w:p>
        </w:tc>
        <w:tc>
          <w:tcPr>
            <w:tcW w:w="1968" w:type="dxa"/>
            <w:tcBorders>
              <w:top w:val="single" w:sz="4" w:space="0" w:color="auto"/>
              <w:left w:val="single" w:sz="4" w:space="0" w:color="auto"/>
              <w:bottom w:val="single" w:sz="4" w:space="0" w:color="auto"/>
              <w:right w:val="single" w:sz="4" w:space="0" w:color="auto"/>
            </w:tcBorders>
          </w:tcPr>
          <w:p w14:paraId="175E0FE4" w14:textId="76B6E2B2" w:rsidR="001B3AA4" w:rsidRPr="00860A09" w:rsidRDefault="001B3AA4" w:rsidP="00413F86">
            <w:pPr>
              <w:jc w:val="center"/>
              <w:rPr>
                <w:rFonts w:ascii="Arial" w:hAnsi="Arial" w:cs="Arial"/>
                <w:b/>
                <w:sz w:val="20"/>
                <w:szCs w:val="20"/>
              </w:rPr>
            </w:pPr>
          </w:p>
        </w:tc>
        <w:tc>
          <w:tcPr>
            <w:tcW w:w="2111" w:type="dxa"/>
            <w:gridSpan w:val="2"/>
            <w:tcBorders>
              <w:top w:val="single" w:sz="4" w:space="0" w:color="auto"/>
              <w:left w:val="single" w:sz="4" w:space="0" w:color="auto"/>
              <w:bottom w:val="single" w:sz="4" w:space="0" w:color="auto"/>
              <w:right w:val="single" w:sz="4" w:space="0" w:color="auto"/>
            </w:tcBorders>
          </w:tcPr>
          <w:p w14:paraId="175E0FE5" w14:textId="5E622874" w:rsidR="001B3AA4" w:rsidRPr="00860A09" w:rsidRDefault="001B3AA4" w:rsidP="00413F86">
            <w:pPr>
              <w:jc w:val="center"/>
              <w:rPr>
                <w:rFonts w:ascii="Arial" w:hAnsi="Arial" w:cs="Arial"/>
                <w:b/>
                <w:sz w:val="20"/>
                <w:szCs w:val="20"/>
              </w:rPr>
            </w:pPr>
          </w:p>
        </w:tc>
        <w:tc>
          <w:tcPr>
            <w:tcW w:w="1781" w:type="dxa"/>
            <w:gridSpan w:val="2"/>
            <w:tcBorders>
              <w:top w:val="single" w:sz="4" w:space="0" w:color="auto"/>
              <w:left w:val="single" w:sz="4" w:space="0" w:color="auto"/>
              <w:bottom w:val="single" w:sz="4" w:space="0" w:color="auto"/>
              <w:right w:val="single" w:sz="4" w:space="0" w:color="auto"/>
            </w:tcBorders>
          </w:tcPr>
          <w:p w14:paraId="175E0FE6" w14:textId="5E8639BE" w:rsidR="001B3AA4" w:rsidRPr="00860A09" w:rsidRDefault="001B3AA4" w:rsidP="00413F86">
            <w:pPr>
              <w:jc w:val="center"/>
              <w:rPr>
                <w:rFonts w:ascii="Arial" w:hAnsi="Arial" w:cs="Arial"/>
                <w:b/>
                <w:sz w:val="20"/>
                <w:szCs w:val="20"/>
              </w:rPr>
            </w:pPr>
          </w:p>
        </w:tc>
        <w:tc>
          <w:tcPr>
            <w:tcW w:w="1878" w:type="dxa"/>
            <w:tcBorders>
              <w:left w:val="single" w:sz="4" w:space="0" w:color="auto"/>
            </w:tcBorders>
          </w:tcPr>
          <w:p w14:paraId="175E0FE7" w14:textId="77777777" w:rsidR="001B3AA4" w:rsidRPr="00860A09" w:rsidRDefault="001B3AA4" w:rsidP="00413F86">
            <w:pPr>
              <w:rPr>
                <w:rFonts w:ascii="Arial" w:hAnsi="Arial" w:cs="Arial"/>
                <w:b/>
                <w:sz w:val="20"/>
                <w:szCs w:val="20"/>
              </w:rPr>
            </w:pPr>
          </w:p>
        </w:tc>
      </w:tr>
      <w:tr w:rsidR="001B3AA4" w:rsidRPr="00860A09" w14:paraId="175E0FEE" w14:textId="77777777" w:rsidTr="5636ABB1">
        <w:tc>
          <w:tcPr>
            <w:tcW w:w="2123" w:type="dxa"/>
            <w:tcBorders>
              <w:top w:val="single" w:sz="4" w:space="0" w:color="auto"/>
              <w:left w:val="single" w:sz="4" w:space="0" w:color="auto"/>
              <w:bottom w:val="single" w:sz="4" w:space="0" w:color="auto"/>
              <w:right w:val="single" w:sz="4" w:space="0" w:color="auto"/>
            </w:tcBorders>
          </w:tcPr>
          <w:p w14:paraId="175E0FE9" w14:textId="77777777" w:rsidR="001B3AA4" w:rsidRPr="00860A09" w:rsidRDefault="001B3AA4" w:rsidP="00413F86">
            <w:pPr>
              <w:jc w:val="center"/>
              <w:rPr>
                <w:rFonts w:ascii="Arial" w:hAnsi="Arial" w:cs="Arial"/>
                <w:sz w:val="20"/>
                <w:szCs w:val="20"/>
              </w:rPr>
            </w:pPr>
          </w:p>
        </w:tc>
        <w:tc>
          <w:tcPr>
            <w:tcW w:w="1968" w:type="dxa"/>
            <w:tcBorders>
              <w:top w:val="single" w:sz="4" w:space="0" w:color="auto"/>
              <w:left w:val="single" w:sz="4" w:space="0" w:color="auto"/>
              <w:bottom w:val="single" w:sz="4" w:space="0" w:color="auto"/>
              <w:right w:val="single" w:sz="4" w:space="0" w:color="auto"/>
            </w:tcBorders>
          </w:tcPr>
          <w:p w14:paraId="175E0FEA" w14:textId="77777777" w:rsidR="001B3AA4" w:rsidRPr="00860A09" w:rsidRDefault="001B3AA4" w:rsidP="00413F86">
            <w:pPr>
              <w:jc w:val="center"/>
              <w:rPr>
                <w:rFonts w:ascii="Arial" w:hAnsi="Arial" w:cs="Arial"/>
                <w:sz w:val="20"/>
                <w:szCs w:val="20"/>
              </w:rPr>
            </w:pPr>
          </w:p>
        </w:tc>
        <w:tc>
          <w:tcPr>
            <w:tcW w:w="2111" w:type="dxa"/>
            <w:gridSpan w:val="2"/>
            <w:tcBorders>
              <w:top w:val="single" w:sz="4" w:space="0" w:color="auto"/>
              <w:left w:val="single" w:sz="4" w:space="0" w:color="auto"/>
              <w:bottom w:val="single" w:sz="4" w:space="0" w:color="auto"/>
              <w:right w:val="single" w:sz="4" w:space="0" w:color="auto"/>
            </w:tcBorders>
          </w:tcPr>
          <w:p w14:paraId="175E0FEB" w14:textId="360F531F" w:rsidR="001B3AA4" w:rsidRPr="00860A09" w:rsidRDefault="001B3AA4" w:rsidP="00413F86">
            <w:pPr>
              <w:jc w:val="center"/>
              <w:rPr>
                <w:rFonts w:ascii="Arial" w:hAnsi="Arial" w:cs="Arial"/>
                <w:sz w:val="20"/>
                <w:szCs w:val="20"/>
              </w:rPr>
            </w:pPr>
          </w:p>
        </w:tc>
        <w:tc>
          <w:tcPr>
            <w:tcW w:w="1781" w:type="dxa"/>
            <w:gridSpan w:val="2"/>
            <w:tcBorders>
              <w:top w:val="single" w:sz="4" w:space="0" w:color="auto"/>
              <w:left w:val="single" w:sz="4" w:space="0" w:color="auto"/>
              <w:bottom w:val="single" w:sz="4" w:space="0" w:color="auto"/>
              <w:right w:val="single" w:sz="4" w:space="0" w:color="auto"/>
            </w:tcBorders>
          </w:tcPr>
          <w:p w14:paraId="175E0FEC" w14:textId="77777777" w:rsidR="001B3AA4" w:rsidRPr="00860A09" w:rsidRDefault="001B3AA4" w:rsidP="00413F86">
            <w:pPr>
              <w:jc w:val="center"/>
              <w:rPr>
                <w:rFonts w:ascii="Arial" w:hAnsi="Arial" w:cs="Arial"/>
                <w:sz w:val="20"/>
                <w:szCs w:val="20"/>
              </w:rPr>
            </w:pPr>
          </w:p>
        </w:tc>
        <w:tc>
          <w:tcPr>
            <w:tcW w:w="1878" w:type="dxa"/>
            <w:tcBorders>
              <w:left w:val="single" w:sz="4" w:space="0" w:color="auto"/>
            </w:tcBorders>
          </w:tcPr>
          <w:p w14:paraId="175E0FED" w14:textId="77777777" w:rsidR="001B3AA4" w:rsidRPr="00860A09" w:rsidRDefault="001B3AA4" w:rsidP="00413F86">
            <w:pPr>
              <w:rPr>
                <w:rFonts w:ascii="Arial" w:hAnsi="Arial" w:cs="Arial"/>
                <w:b/>
                <w:sz w:val="20"/>
                <w:szCs w:val="20"/>
              </w:rPr>
            </w:pPr>
          </w:p>
        </w:tc>
      </w:tr>
      <w:tr w:rsidR="00413F86" w:rsidRPr="00860A09" w14:paraId="175E0FF1" w14:textId="77777777" w:rsidTr="5636ABB1">
        <w:tc>
          <w:tcPr>
            <w:tcW w:w="9861" w:type="dxa"/>
            <w:gridSpan w:val="7"/>
          </w:tcPr>
          <w:p w14:paraId="175E0FEF" w14:textId="07E41F2E" w:rsidR="0030486D" w:rsidRDefault="0030486D" w:rsidP="00413F86">
            <w:pPr>
              <w:rPr>
                <w:rFonts w:ascii="Arial" w:hAnsi="Arial" w:cs="Arial"/>
                <w:b/>
                <w:sz w:val="20"/>
                <w:szCs w:val="20"/>
              </w:rPr>
            </w:pPr>
          </w:p>
          <w:p w14:paraId="175E0FF0" w14:textId="77777777" w:rsidR="00413F86" w:rsidRPr="00860A09" w:rsidRDefault="00413F86" w:rsidP="00D06647">
            <w:pPr>
              <w:pStyle w:val="Prrafodelista"/>
              <w:numPr>
                <w:ilvl w:val="0"/>
                <w:numId w:val="1"/>
              </w:numPr>
              <w:ind w:left="318" w:hanging="426"/>
              <w:rPr>
                <w:rFonts w:ascii="Arial" w:hAnsi="Arial" w:cs="Arial"/>
                <w:b/>
                <w:sz w:val="20"/>
                <w:szCs w:val="20"/>
              </w:rPr>
            </w:pPr>
            <w:r w:rsidRPr="00860A09">
              <w:rPr>
                <w:rFonts w:ascii="Arial" w:hAnsi="Arial" w:cs="Arial"/>
                <w:b/>
                <w:sz w:val="20"/>
                <w:szCs w:val="20"/>
              </w:rPr>
              <w:t>REQUISITOS ACADÉMICOS:</w:t>
            </w:r>
          </w:p>
        </w:tc>
      </w:tr>
      <w:tr w:rsidR="00413F86" w:rsidRPr="00860A09" w14:paraId="175E0FF4" w14:textId="77777777" w:rsidTr="5636ABB1">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2" w14:textId="36DD38E8" w:rsidR="00413F86" w:rsidRPr="00860A09" w:rsidRDefault="00413F86" w:rsidP="00413F86">
            <w:pPr>
              <w:rPr>
                <w:rFonts w:ascii="Arial" w:hAnsi="Arial" w:cs="Arial"/>
                <w:b/>
                <w:sz w:val="20"/>
                <w:szCs w:val="20"/>
              </w:rPr>
            </w:pPr>
          </w:p>
        </w:tc>
        <w:tc>
          <w:tcPr>
            <w:tcW w:w="1559" w:type="dxa"/>
            <w:gridSpan w:val="2"/>
            <w:tcBorders>
              <w:top w:val="single" w:sz="4" w:space="0" w:color="auto"/>
              <w:left w:val="single" w:sz="4" w:space="0" w:color="auto"/>
              <w:bottom w:val="single" w:sz="4" w:space="0" w:color="auto"/>
              <w:right w:val="single" w:sz="4" w:space="0" w:color="auto"/>
            </w:tcBorders>
          </w:tcPr>
          <w:p w14:paraId="175E0FF3" w14:textId="04F49AA4" w:rsidR="00413F86" w:rsidRPr="00860A09" w:rsidRDefault="00413F86" w:rsidP="00413F86">
            <w:pPr>
              <w:jc w:val="center"/>
              <w:rPr>
                <w:rFonts w:ascii="Arial" w:hAnsi="Arial" w:cs="Arial"/>
                <w:b/>
                <w:sz w:val="20"/>
                <w:szCs w:val="20"/>
              </w:rPr>
            </w:pPr>
          </w:p>
        </w:tc>
      </w:tr>
      <w:tr w:rsidR="00413F86" w:rsidRPr="00860A09" w14:paraId="175E0FF7" w14:textId="77777777" w:rsidTr="5636ABB1">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5" w14:textId="378ADB16" w:rsidR="00413F86" w:rsidRPr="00860A09" w:rsidRDefault="00413F86" w:rsidP="00413F86">
            <w:pPr>
              <w:jc w:val="center"/>
              <w:rPr>
                <w:rFonts w:ascii="Arial" w:hAnsi="Arial" w:cs="Arial"/>
                <w:sz w:val="20"/>
                <w:szCs w:val="20"/>
              </w:rPr>
            </w:pPr>
          </w:p>
        </w:tc>
        <w:tc>
          <w:tcPr>
            <w:tcW w:w="1559" w:type="dxa"/>
            <w:gridSpan w:val="2"/>
            <w:tcBorders>
              <w:top w:val="single" w:sz="4" w:space="0" w:color="auto"/>
              <w:left w:val="single" w:sz="4" w:space="0" w:color="auto"/>
              <w:bottom w:val="single" w:sz="4" w:space="0" w:color="auto"/>
              <w:right w:val="single" w:sz="4" w:space="0" w:color="auto"/>
            </w:tcBorders>
          </w:tcPr>
          <w:p w14:paraId="175E0FF6" w14:textId="5FDCE004" w:rsidR="00413F86" w:rsidRPr="00860A09" w:rsidRDefault="00413F86" w:rsidP="00413F86">
            <w:pPr>
              <w:jc w:val="center"/>
              <w:rPr>
                <w:rFonts w:ascii="Arial" w:hAnsi="Arial" w:cs="Arial"/>
                <w:sz w:val="20"/>
                <w:szCs w:val="20"/>
              </w:rPr>
            </w:pPr>
          </w:p>
        </w:tc>
      </w:tr>
      <w:tr w:rsidR="00413F86" w:rsidRPr="00860A09" w14:paraId="175E0FFA" w14:textId="77777777" w:rsidTr="5636ABB1">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8" w14:textId="5862D663" w:rsidR="00413F86" w:rsidRPr="00860A09" w:rsidRDefault="00413F86" w:rsidP="00413F86">
            <w:pPr>
              <w:jc w:val="center"/>
              <w:rPr>
                <w:rFonts w:ascii="Arial" w:hAnsi="Arial" w:cs="Arial"/>
                <w:sz w:val="20"/>
                <w:szCs w:val="20"/>
              </w:rPr>
            </w:pPr>
          </w:p>
        </w:tc>
        <w:tc>
          <w:tcPr>
            <w:tcW w:w="1559" w:type="dxa"/>
            <w:gridSpan w:val="2"/>
            <w:tcBorders>
              <w:top w:val="single" w:sz="4" w:space="0" w:color="auto"/>
              <w:left w:val="single" w:sz="4" w:space="0" w:color="auto"/>
              <w:bottom w:val="single" w:sz="4" w:space="0" w:color="auto"/>
              <w:right w:val="single" w:sz="4" w:space="0" w:color="auto"/>
            </w:tcBorders>
          </w:tcPr>
          <w:p w14:paraId="175E0FF9" w14:textId="6503A877" w:rsidR="00413F86" w:rsidRPr="00860A09" w:rsidRDefault="00413F86" w:rsidP="00413F86">
            <w:pPr>
              <w:jc w:val="center"/>
              <w:rPr>
                <w:rFonts w:ascii="Arial" w:hAnsi="Arial" w:cs="Arial"/>
                <w:sz w:val="20"/>
                <w:szCs w:val="20"/>
              </w:rPr>
            </w:pPr>
          </w:p>
        </w:tc>
      </w:tr>
    </w:tbl>
    <w:p w14:paraId="175E0FFE" w14:textId="15EA2752" w:rsidR="00413F86" w:rsidRDefault="00413F86" w:rsidP="00413F86">
      <w:pPr>
        <w:spacing w:after="0" w:line="240" w:lineRule="auto"/>
        <w:ind w:left="284"/>
        <w:rPr>
          <w:rFonts w:ascii="Arial" w:hAnsi="Arial" w:cs="Arial"/>
          <w:sz w:val="20"/>
          <w:szCs w:val="20"/>
        </w:rPr>
      </w:pPr>
    </w:p>
    <w:p w14:paraId="175E0FFF" w14:textId="04DE8C0B" w:rsidR="00413F86" w:rsidRDefault="00533C96" w:rsidP="00D06647">
      <w:pPr>
        <w:pStyle w:val="Prrafodelista"/>
        <w:numPr>
          <w:ilvl w:val="0"/>
          <w:numId w:val="1"/>
        </w:numPr>
        <w:spacing w:after="0" w:line="240" w:lineRule="auto"/>
        <w:ind w:left="567" w:hanging="425"/>
        <w:rPr>
          <w:rFonts w:ascii="Arial" w:hAnsi="Arial" w:cs="Arial"/>
          <w:b/>
          <w:sz w:val="20"/>
          <w:szCs w:val="20"/>
        </w:rPr>
      </w:pPr>
      <w:r>
        <w:rPr>
          <w:rFonts w:ascii="Arial" w:hAnsi="Arial" w:cs="Arial"/>
          <w:b/>
          <w:sz w:val="20"/>
          <w:szCs w:val="20"/>
        </w:rPr>
        <w:t>INTENSIDAD SEMANAL</w:t>
      </w:r>
      <w:r w:rsidR="00413F86" w:rsidRPr="00860A09">
        <w:rPr>
          <w:rFonts w:ascii="Arial" w:hAnsi="Arial" w:cs="Arial"/>
          <w:b/>
          <w:sz w:val="20"/>
          <w:szCs w:val="20"/>
        </w:rPr>
        <w:t>:</w:t>
      </w:r>
      <w:r w:rsidR="00C6353B">
        <w:rPr>
          <w:rFonts w:ascii="Arial" w:hAnsi="Arial" w:cs="Arial"/>
          <w:b/>
          <w:sz w:val="20"/>
          <w:szCs w:val="20"/>
        </w:rPr>
        <w:t xml:space="preserve"> </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754"/>
        <w:gridCol w:w="1688"/>
        <w:gridCol w:w="1508"/>
        <w:gridCol w:w="1428"/>
      </w:tblGrid>
      <w:tr w:rsidR="001A5062" w:rsidRPr="00860A09" w14:paraId="175E1006" w14:textId="77777777" w:rsidTr="001A5062">
        <w:tc>
          <w:tcPr>
            <w:tcW w:w="1870" w:type="dxa"/>
            <w:tcBorders>
              <w:top w:val="single" w:sz="4" w:space="0" w:color="auto"/>
              <w:left w:val="single" w:sz="4" w:space="0" w:color="auto"/>
              <w:bottom w:val="single" w:sz="4" w:space="0" w:color="auto"/>
              <w:right w:val="single" w:sz="4" w:space="0" w:color="auto"/>
            </w:tcBorders>
          </w:tcPr>
          <w:p w14:paraId="175E1000" w14:textId="0B2019BE" w:rsidR="001A5062" w:rsidRPr="00860A09" w:rsidRDefault="001A5062" w:rsidP="00F835EB">
            <w:pPr>
              <w:jc w:val="center"/>
              <w:rPr>
                <w:rFonts w:ascii="Arial" w:hAnsi="Arial" w:cs="Arial"/>
                <w:b/>
                <w:sz w:val="20"/>
                <w:szCs w:val="20"/>
              </w:rPr>
            </w:pPr>
          </w:p>
        </w:tc>
        <w:tc>
          <w:tcPr>
            <w:tcW w:w="1754" w:type="dxa"/>
            <w:tcBorders>
              <w:top w:val="single" w:sz="4" w:space="0" w:color="auto"/>
              <w:left w:val="single" w:sz="4" w:space="0" w:color="auto"/>
              <w:bottom w:val="single" w:sz="4" w:space="0" w:color="auto"/>
              <w:right w:val="single" w:sz="4" w:space="0" w:color="auto"/>
            </w:tcBorders>
          </w:tcPr>
          <w:p w14:paraId="175E1001" w14:textId="6E714990" w:rsidR="001A5062" w:rsidRPr="00860A09" w:rsidRDefault="001A5062" w:rsidP="00F835EB">
            <w:pPr>
              <w:jc w:val="center"/>
              <w:rPr>
                <w:rFonts w:ascii="Arial" w:hAnsi="Arial" w:cs="Arial"/>
                <w:b/>
                <w:sz w:val="20"/>
                <w:szCs w:val="20"/>
              </w:rPr>
            </w:pPr>
          </w:p>
        </w:tc>
        <w:tc>
          <w:tcPr>
            <w:tcW w:w="1688" w:type="dxa"/>
            <w:tcBorders>
              <w:top w:val="single" w:sz="4" w:space="0" w:color="auto"/>
              <w:left w:val="single" w:sz="4" w:space="0" w:color="auto"/>
              <w:bottom w:val="single" w:sz="4" w:space="0" w:color="auto"/>
              <w:right w:val="single" w:sz="4" w:space="0" w:color="auto"/>
            </w:tcBorders>
          </w:tcPr>
          <w:p w14:paraId="175E1002" w14:textId="6665E78F" w:rsidR="001A5062" w:rsidRPr="00860A09" w:rsidRDefault="001A5062" w:rsidP="00F835EB">
            <w:pPr>
              <w:jc w:val="center"/>
              <w:rPr>
                <w:rFonts w:ascii="Arial" w:hAnsi="Arial" w:cs="Arial"/>
                <w:b/>
                <w:sz w:val="20"/>
                <w:szCs w:val="20"/>
              </w:rPr>
            </w:pPr>
          </w:p>
        </w:tc>
        <w:tc>
          <w:tcPr>
            <w:tcW w:w="1508" w:type="dxa"/>
            <w:tcBorders>
              <w:top w:val="single" w:sz="4" w:space="0" w:color="auto"/>
              <w:left w:val="single" w:sz="4" w:space="0" w:color="auto"/>
              <w:bottom w:val="single" w:sz="4" w:space="0" w:color="auto"/>
              <w:right w:val="single" w:sz="4" w:space="0" w:color="auto"/>
            </w:tcBorders>
          </w:tcPr>
          <w:p w14:paraId="175E1004" w14:textId="6E73AAA1" w:rsidR="001A5062" w:rsidRPr="00860A09" w:rsidRDefault="001A5062" w:rsidP="00F835EB">
            <w:pPr>
              <w:jc w:val="center"/>
              <w:rPr>
                <w:rFonts w:ascii="Arial" w:hAnsi="Arial" w:cs="Arial"/>
                <w:b/>
                <w:sz w:val="20"/>
                <w:szCs w:val="20"/>
              </w:rPr>
            </w:pPr>
          </w:p>
        </w:tc>
        <w:tc>
          <w:tcPr>
            <w:tcW w:w="1428" w:type="dxa"/>
            <w:tcBorders>
              <w:top w:val="single" w:sz="4" w:space="0" w:color="auto"/>
              <w:left w:val="single" w:sz="4" w:space="0" w:color="auto"/>
              <w:bottom w:val="single" w:sz="4" w:space="0" w:color="auto"/>
              <w:right w:val="single" w:sz="4" w:space="0" w:color="auto"/>
            </w:tcBorders>
          </w:tcPr>
          <w:p w14:paraId="175E1005" w14:textId="62C78927" w:rsidR="001A5062" w:rsidRPr="00860A09" w:rsidRDefault="001A5062" w:rsidP="00F835EB">
            <w:pPr>
              <w:jc w:val="center"/>
              <w:rPr>
                <w:rFonts w:ascii="Arial" w:hAnsi="Arial" w:cs="Arial"/>
                <w:b/>
                <w:sz w:val="20"/>
                <w:szCs w:val="20"/>
              </w:rPr>
            </w:pPr>
          </w:p>
        </w:tc>
      </w:tr>
      <w:tr w:rsidR="001A5062" w:rsidRPr="00860A09" w14:paraId="175E100C" w14:textId="77777777" w:rsidTr="001A5062">
        <w:tc>
          <w:tcPr>
            <w:tcW w:w="1870" w:type="dxa"/>
            <w:tcBorders>
              <w:top w:val="single" w:sz="4" w:space="0" w:color="auto"/>
              <w:left w:val="single" w:sz="4" w:space="0" w:color="auto"/>
              <w:bottom w:val="single" w:sz="4" w:space="0" w:color="auto"/>
              <w:right w:val="single" w:sz="4" w:space="0" w:color="auto"/>
            </w:tcBorders>
          </w:tcPr>
          <w:p w14:paraId="175E1007" w14:textId="7EFCFBA9" w:rsidR="001A5062" w:rsidRPr="00860A09" w:rsidRDefault="001A5062" w:rsidP="00F835EB">
            <w:pPr>
              <w:jc w:val="center"/>
              <w:rPr>
                <w:rFonts w:ascii="Arial" w:hAnsi="Arial" w:cs="Arial"/>
                <w:sz w:val="20"/>
                <w:szCs w:val="20"/>
              </w:rPr>
            </w:pPr>
          </w:p>
        </w:tc>
        <w:tc>
          <w:tcPr>
            <w:tcW w:w="1754" w:type="dxa"/>
            <w:tcBorders>
              <w:top w:val="single" w:sz="4" w:space="0" w:color="auto"/>
              <w:left w:val="single" w:sz="4" w:space="0" w:color="auto"/>
              <w:bottom w:val="single" w:sz="4" w:space="0" w:color="auto"/>
              <w:right w:val="single" w:sz="4" w:space="0" w:color="auto"/>
            </w:tcBorders>
          </w:tcPr>
          <w:p w14:paraId="175E1008" w14:textId="0CC865FB" w:rsidR="001A5062" w:rsidRPr="00860A09" w:rsidRDefault="001A5062" w:rsidP="00F835EB">
            <w:pPr>
              <w:jc w:val="center"/>
              <w:rPr>
                <w:rFonts w:ascii="Arial" w:hAnsi="Arial" w:cs="Arial"/>
                <w:sz w:val="20"/>
                <w:szCs w:val="20"/>
              </w:rPr>
            </w:pPr>
          </w:p>
        </w:tc>
        <w:tc>
          <w:tcPr>
            <w:tcW w:w="1688" w:type="dxa"/>
            <w:tcBorders>
              <w:top w:val="single" w:sz="4" w:space="0" w:color="auto"/>
              <w:left w:val="single" w:sz="4" w:space="0" w:color="auto"/>
              <w:bottom w:val="single" w:sz="4" w:space="0" w:color="auto"/>
              <w:right w:val="single" w:sz="4" w:space="0" w:color="auto"/>
            </w:tcBorders>
          </w:tcPr>
          <w:p w14:paraId="175E1009" w14:textId="3FFA9F91" w:rsidR="001A5062" w:rsidRPr="00860A09" w:rsidRDefault="001A5062" w:rsidP="00F835EB">
            <w:pPr>
              <w:jc w:val="center"/>
              <w:rPr>
                <w:rFonts w:ascii="Arial" w:hAnsi="Arial" w:cs="Arial"/>
                <w:sz w:val="20"/>
                <w:szCs w:val="20"/>
              </w:rPr>
            </w:pPr>
          </w:p>
        </w:tc>
        <w:tc>
          <w:tcPr>
            <w:tcW w:w="1508" w:type="dxa"/>
            <w:tcBorders>
              <w:top w:val="single" w:sz="4" w:space="0" w:color="auto"/>
              <w:left w:val="single" w:sz="4" w:space="0" w:color="auto"/>
              <w:bottom w:val="single" w:sz="4" w:space="0" w:color="auto"/>
              <w:right w:val="single" w:sz="4" w:space="0" w:color="auto"/>
            </w:tcBorders>
          </w:tcPr>
          <w:p w14:paraId="175E100A" w14:textId="2D3406EE" w:rsidR="001A5062" w:rsidRPr="00860A09" w:rsidRDefault="001A5062" w:rsidP="00F835EB">
            <w:pPr>
              <w:jc w:val="center"/>
              <w:rPr>
                <w:rFonts w:ascii="Arial" w:hAnsi="Arial" w:cs="Arial"/>
                <w:sz w:val="20"/>
                <w:szCs w:val="20"/>
              </w:rPr>
            </w:pPr>
          </w:p>
        </w:tc>
        <w:tc>
          <w:tcPr>
            <w:tcW w:w="1428" w:type="dxa"/>
            <w:tcBorders>
              <w:top w:val="single" w:sz="4" w:space="0" w:color="auto"/>
              <w:left w:val="single" w:sz="4" w:space="0" w:color="auto"/>
              <w:bottom w:val="single" w:sz="4" w:space="0" w:color="auto"/>
              <w:right w:val="single" w:sz="4" w:space="0" w:color="auto"/>
            </w:tcBorders>
          </w:tcPr>
          <w:p w14:paraId="175E100B" w14:textId="69884E62" w:rsidR="001A5062" w:rsidRPr="00860A09" w:rsidRDefault="001A5062" w:rsidP="00F835EB">
            <w:pPr>
              <w:jc w:val="center"/>
              <w:rPr>
                <w:rFonts w:ascii="Arial" w:hAnsi="Arial" w:cs="Arial"/>
                <w:sz w:val="20"/>
                <w:szCs w:val="20"/>
              </w:rPr>
            </w:pPr>
          </w:p>
        </w:tc>
      </w:tr>
    </w:tbl>
    <w:p w14:paraId="25D499EF" w14:textId="58D7A248" w:rsidR="00074675" w:rsidRDefault="00074675" w:rsidP="00413F86">
      <w:pPr>
        <w:spacing w:after="0" w:line="240" w:lineRule="auto"/>
        <w:rPr>
          <w:rFonts w:ascii="Arial" w:hAnsi="Arial" w:cs="Arial"/>
          <w:sz w:val="20"/>
          <w:szCs w:val="20"/>
        </w:rPr>
      </w:pPr>
    </w:p>
    <w:p w14:paraId="175E100E" w14:textId="2BB2D97B" w:rsidR="00413F86" w:rsidRDefault="00413F86" w:rsidP="00D06647">
      <w:pPr>
        <w:pStyle w:val="Prrafodelista"/>
        <w:numPr>
          <w:ilvl w:val="0"/>
          <w:numId w:val="1"/>
        </w:numPr>
        <w:spacing w:after="0" w:line="240" w:lineRule="auto"/>
        <w:ind w:left="567" w:hanging="425"/>
        <w:rPr>
          <w:rFonts w:ascii="Arial" w:hAnsi="Arial" w:cs="Arial"/>
          <w:b/>
          <w:sz w:val="20"/>
          <w:szCs w:val="20"/>
        </w:rPr>
      </w:pPr>
      <w:r w:rsidRPr="00860A09">
        <w:rPr>
          <w:rFonts w:ascii="Arial" w:hAnsi="Arial" w:cs="Arial"/>
          <w:b/>
          <w:sz w:val="20"/>
          <w:szCs w:val="20"/>
        </w:rPr>
        <w:t>CRÉDITOS ACADÉMICOS</w:t>
      </w:r>
      <w:r w:rsidR="009F1E88">
        <w:rPr>
          <w:rFonts w:ascii="Arial" w:hAnsi="Arial" w:cs="Arial"/>
          <w:b/>
          <w:sz w:val="20"/>
          <w:szCs w:val="20"/>
        </w:rPr>
        <w:t>:</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1947"/>
        <w:gridCol w:w="2080"/>
        <w:gridCol w:w="1816"/>
      </w:tblGrid>
      <w:tr w:rsidR="00413F86" w:rsidRPr="00860A09" w14:paraId="175E1014" w14:textId="77777777" w:rsidTr="008B4462">
        <w:tc>
          <w:tcPr>
            <w:tcW w:w="2239" w:type="dxa"/>
            <w:tcBorders>
              <w:top w:val="single" w:sz="4" w:space="0" w:color="auto"/>
              <w:left w:val="single" w:sz="4" w:space="0" w:color="auto"/>
              <w:bottom w:val="single" w:sz="4" w:space="0" w:color="auto"/>
              <w:right w:val="single" w:sz="4" w:space="0" w:color="auto"/>
            </w:tcBorders>
          </w:tcPr>
          <w:p w14:paraId="175E100F" w14:textId="43AA8D0A" w:rsidR="00413F86" w:rsidRPr="00860A09" w:rsidRDefault="00413F86" w:rsidP="00F835EB">
            <w:pPr>
              <w:jc w:val="center"/>
              <w:rPr>
                <w:rFonts w:ascii="Arial" w:hAnsi="Arial" w:cs="Arial"/>
                <w:b/>
                <w:sz w:val="20"/>
                <w:szCs w:val="20"/>
              </w:rPr>
            </w:pPr>
          </w:p>
        </w:tc>
        <w:tc>
          <w:tcPr>
            <w:tcW w:w="1947" w:type="dxa"/>
            <w:tcBorders>
              <w:top w:val="single" w:sz="4" w:space="0" w:color="auto"/>
              <w:left w:val="single" w:sz="4" w:space="0" w:color="auto"/>
              <w:bottom w:val="single" w:sz="4" w:space="0" w:color="auto"/>
              <w:right w:val="single" w:sz="4" w:space="0" w:color="auto"/>
            </w:tcBorders>
          </w:tcPr>
          <w:p w14:paraId="175E1010" w14:textId="110D3B59" w:rsidR="00413F86" w:rsidRPr="00860A09" w:rsidRDefault="00413F86" w:rsidP="00F835EB">
            <w:pPr>
              <w:jc w:val="center"/>
              <w:rPr>
                <w:rFonts w:ascii="Arial" w:hAnsi="Arial" w:cs="Arial"/>
                <w:b/>
                <w:sz w:val="20"/>
                <w:szCs w:val="20"/>
              </w:rPr>
            </w:pPr>
          </w:p>
        </w:tc>
        <w:tc>
          <w:tcPr>
            <w:tcW w:w="2080" w:type="dxa"/>
            <w:tcBorders>
              <w:top w:val="single" w:sz="4" w:space="0" w:color="auto"/>
              <w:left w:val="single" w:sz="4" w:space="0" w:color="auto"/>
              <w:bottom w:val="single" w:sz="4" w:space="0" w:color="auto"/>
              <w:right w:val="single" w:sz="4" w:space="0" w:color="auto"/>
            </w:tcBorders>
          </w:tcPr>
          <w:p w14:paraId="175E1012" w14:textId="57025F42" w:rsidR="00413F86" w:rsidRPr="00860A09" w:rsidRDefault="00413F86" w:rsidP="00F835EB">
            <w:pPr>
              <w:jc w:val="center"/>
              <w:rPr>
                <w:rFonts w:ascii="Arial" w:hAnsi="Arial" w:cs="Arial"/>
                <w:b/>
                <w:sz w:val="20"/>
                <w:szCs w:val="20"/>
              </w:rPr>
            </w:pPr>
          </w:p>
        </w:tc>
        <w:tc>
          <w:tcPr>
            <w:tcW w:w="1816" w:type="dxa"/>
            <w:tcBorders>
              <w:top w:val="single" w:sz="4" w:space="0" w:color="auto"/>
              <w:left w:val="single" w:sz="4" w:space="0" w:color="auto"/>
              <w:bottom w:val="single" w:sz="4" w:space="0" w:color="auto"/>
              <w:right w:val="single" w:sz="4" w:space="0" w:color="auto"/>
            </w:tcBorders>
          </w:tcPr>
          <w:p w14:paraId="175E1013" w14:textId="599AF33C" w:rsidR="00413F86" w:rsidRPr="00860A09" w:rsidRDefault="00413F86" w:rsidP="00F835EB">
            <w:pPr>
              <w:jc w:val="center"/>
              <w:rPr>
                <w:rFonts w:ascii="Arial" w:hAnsi="Arial" w:cs="Arial"/>
                <w:b/>
                <w:sz w:val="20"/>
                <w:szCs w:val="20"/>
              </w:rPr>
            </w:pPr>
          </w:p>
        </w:tc>
      </w:tr>
      <w:tr w:rsidR="00413F86" w:rsidRPr="00860A09" w14:paraId="175E1019" w14:textId="77777777" w:rsidTr="008B4462">
        <w:tc>
          <w:tcPr>
            <w:tcW w:w="2239" w:type="dxa"/>
            <w:tcBorders>
              <w:top w:val="single" w:sz="4" w:space="0" w:color="auto"/>
              <w:left w:val="single" w:sz="4" w:space="0" w:color="auto"/>
              <w:bottom w:val="single" w:sz="4" w:space="0" w:color="auto"/>
              <w:right w:val="single" w:sz="4" w:space="0" w:color="auto"/>
            </w:tcBorders>
          </w:tcPr>
          <w:p w14:paraId="175E1015" w14:textId="5C1F69C9" w:rsidR="00413F86" w:rsidRPr="00860A09" w:rsidRDefault="00413F86" w:rsidP="00F835EB">
            <w:pPr>
              <w:jc w:val="center"/>
              <w:rPr>
                <w:rFonts w:ascii="Arial" w:hAnsi="Arial" w:cs="Arial"/>
                <w:sz w:val="20"/>
                <w:szCs w:val="20"/>
              </w:rPr>
            </w:pPr>
          </w:p>
        </w:tc>
        <w:tc>
          <w:tcPr>
            <w:tcW w:w="1947" w:type="dxa"/>
            <w:tcBorders>
              <w:top w:val="single" w:sz="4" w:space="0" w:color="auto"/>
              <w:left w:val="single" w:sz="4" w:space="0" w:color="auto"/>
              <w:bottom w:val="single" w:sz="4" w:space="0" w:color="auto"/>
              <w:right w:val="single" w:sz="4" w:space="0" w:color="auto"/>
            </w:tcBorders>
          </w:tcPr>
          <w:p w14:paraId="175E1016" w14:textId="17FCE665" w:rsidR="00413F86" w:rsidRPr="00860A09" w:rsidRDefault="00413F86" w:rsidP="00F835EB">
            <w:pPr>
              <w:jc w:val="center"/>
              <w:rPr>
                <w:rFonts w:ascii="Arial" w:hAnsi="Arial" w:cs="Arial"/>
                <w:sz w:val="20"/>
                <w:szCs w:val="20"/>
              </w:rPr>
            </w:pPr>
          </w:p>
        </w:tc>
        <w:tc>
          <w:tcPr>
            <w:tcW w:w="2080" w:type="dxa"/>
            <w:tcBorders>
              <w:top w:val="single" w:sz="4" w:space="0" w:color="auto"/>
              <w:left w:val="single" w:sz="4" w:space="0" w:color="auto"/>
              <w:bottom w:val="single" w:sz="4" w:space="0" w:color="auto"/>
              <w:right w:val="single" w:sz="4" w:space="0" w:color="auto"/>
            </w:tcBorders>
          </w:tcPr>
          <w:p w14:paraId="175E1017" w14:textId="4D92E8E1" w:rsidR="00413F86" w:rsidRPr="00860A09" w:rsidRDefault="00413F86" w:rsidP="00F835EB">
            <w:pPr>
              <w:jc w:val="center"/>
              <w:rPr>
                <w:rFonts w:ascii="Arial" w:hAnsi="Arial" w:cs="Arial"/>
                <w:sz w:val="20"/>
                <w:szCs w:val="20"/>
              </w:rPr>
            </w:pPr>
          </w:p>
        </w:tc>
        <w:tc>
          <w:tcPr>
            <w:tcW w:w="1816" w:type="dxa"/>
            <w:tcBorders>
              <w:top w:val="single" w:sz="4" w:space="0" w:color="auto"/>
              <w:left w:val="single" w:sz="4" w:space="0" w:color="auto"/>
              <w:bottom w:val="single" w:sz="4" w:space="0" w:color="auto"/>
              <w:right w:val="single" w:sz="4" w:space="0" w:color="auto"/>
            </w:tcBorders>
          </w:tcPr>
          <w:p w14:paraId="175E1018" w14:textId="00F18BF5" w:rsidR="00413F86" w:rsidRPr="00860A09" w:rsidRDefault="00413F86" w:rsidP="00F835EB">
            <w:pPr>
              <w:jc w:val="center"/>
              <w:rPr>
                <w:rFonts w:ascii="Arial" w:hAnsi="Arial" w:cs="Arial"/>
                <w:sz w:val="20"/>
                <w:szCs w:val="20"/>
              </w:rPr>
            </w:pPr>
          </w:p>
        </w:tc>
      </w:tr>
    </w:tbl>
    <w:p w14:paraId="0E84532B" w14:textId="77777777" w:rsidR="004C0AB8" w:rsidRDefault="004C0AB8" w:rsidP="004C0AB8">
      <w:pPr>
        <w:pStyle w:val="Prrafodelista"/>
        <w:spacing w:after="0"/>
        <w:ind w:left="567"/>
        <w:rPr>
          <w:rFonts w:ascii="Arial" w:hAnsi="Arial" w:cs="Arial"/>
          <w:b/>
          <w:sz w:val="20"/>
          <w:szCs w:val="20"/>
        </w:rPr>
      </w:pPr>
    </w:p>
    <w:p w14:paraId="175E101B" w14:textId="09B20C08" w:rsidR="008B4462" w:rsidRPr="00860A09" w:rsidRDefault="008B4462" w:rsidP="00D06647">
      <w:pPr>
        <w:pStyle w:val="Prrafodelista"/>
        <w:numPr>
          <w:ilvl w:val="0"/>
          <w:numId w:val="1"/>
        </w:numPr>
        <w:spacing w:after="0"/>
        <w:ind w:left="567" w:hanging="425"/>
        <w:rPr>
          <w:rFonts w:ascii="Arial" w:hAnsi="Arial" w:cs="Arial"/>
          <w:b/>
          <w:sz w:val="20"/>
          <w:szCs w:val="20"/>
        </w:rPr>
      </w:pPr>
      <w:r w:rsidRPr="00860A09">
        <w:rPr>
          <w:rFonts w:ascii="Arial" w:hAnsi="Arial" w:cs="Arial"/>
          <w:b/>
          <w:sz w:val="20"/>
          <w:szCs w:val="20"/>
        </w:rPr>
        <w:t>JUSTIFICACIÓN:</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821896" w:rsidRPr="00860A09" w14:paraId="175E1025" w14:textId="77777777" w:rsidTr="008B4462">
        <w:tc>
          <w:tcPr>
            <w:tcW w:w="9861" w:type="dxa"/>
            <w:tcBorders>
              <w:top w:val="single" w:sz="4" w:space="0" w:color="auto"/>
              <w:left w:val="single" w:sz="4" w:space="0" w:color="auto"/>
              <w:bottom w:val="single" w:sz="4" w:space="0" w:color="auto"/>
              <w:right w:val="single" w:sz="4" w:space="0" w:color="auto"/>
            </w:tcBorders>
          </w:tcPr>
          <w:p w14:paraId="175E1024" w14:textId="6A2ADECB" w:rsidR="009B60A1" w:rsidRPr="00860A09" w:rsidRDefault="009B60A1" w:rsidP="00480ABB">
            <w:pPr>
              <w:jc w:val="both"/>
              <w:rPr>
                <w:rFonts w:ascii="Arial" w:hAnsi="Arial" w:cs="Arial"/>
                <w:b/>
                <w:sz w:val="20"/>
                <w:szCs w:val="20"/>
              </w:rPr>
            </w:pPr>
          </w:p>
        </w:tc>
      </w:tr>
    </w:tbl>
    <w:p w14:paraId="779F53BF" w14:textId="77777777" w:rsidR="00E92E1B" w:rsidRPr="00E92E1B" w:rsidRDefault="00E92E1B" w:rsidP="00E92E1B">
      <w:pPr>
        <w:spacing w:after="0"/>
        <w:rPr>
          <w:rFonts w:ascii="Arial" w:hAnsi="Arial" w:cs="Arial"/>
          <w:b/>
          <w:sz w:val="20"/>
          <w:szCs w:val="20"/>
        </w:rPr>
      </w:pPr>
    </w:p>
    <w:p w14:paraId="175E1028" w14:textId="772593AD" w:rsidR="008B4462" w:rsidRPr="00860A09" w:rsidRDefault="008B4462" w:rsidP="00D06647">
      <w:pPr>
        <w:pStyle w:val="Prrafodelista"/>
        <w:numPr>
          <w:ilvl w:val="0"/>
          <w:numId w:val="1"/>
        </w:numPr>
        <w:spacing w:after="0"/>
        <w:ind w:left="567" w:hanging="425"/>
        <w:rPr>
          <w:rFonts w:ascii="Arial" w:hAnsi="Arial" w:cs="Arial"/>
          <w:b/>
          <w:sz w:val="20"/>
          <w:szCs w:val="20"/>
        </w:rPr>
      </w:pPr>
      <w:r w:rsidRPr="00860A09">
        <w:rPr>
          <w:rFonts w:ascii="Arial" w:hAnsi="Arial" w:cs="Arial"/>
          <w:b/>
          <w:sz w:val="20"/>
          <w:szCs w:val="20"/>
        </w:rPr>
        <w:t>COMPETENCIAS A LAS QUE APUNTA LA ASIGNATURA:</w:t>
      </w:r>
    </w:p>
    <w:p w14:paraId="175E1057" w14:textId="299897D4" w:rsidR="008B4462" w:rsidRPr="002308A5" w:rsidRDefault="00221B2C" w:rsidP="002308A5">
      <w:pPr>
        <w:rPr>
          <w:rFonts w:ascii="Arial" w:hAnsi="Arial" w:cs="Arial"/>
          <w:b/>
          <w:sz w:val="20"/>
          <w:szCs w:val="20"/>
        </w:rPr>
      </w:pPr>
      <w:r>
        <w:rPr>
          <w:rFonts w:ascii="Arial" w:hAnsi="Arial" w:cs="Arial"/>
          <w:b/>
          <w:sz w:val="20"/>
          <w:szCs w:val="20"/>
        </w:rPr>
        <w:br w:type="page"/>
      </w:r>
    </w:p>
    <w:p w14:paraId="175E1058" w14:textId="1B6ADD5B" w:rsidR="00B34AA7" w:rsidRPr="00D1512B" w:rsidRDefault="00B63516" w:rsidP="00D06647">
      <w:pPr>
        <w:pStyle w:val="Prrafodelista"/>
        <w:numPr>
          <w:ilvl w:val="0"/>
          <w:numId w:val="1"/>
        </w:numPr>
        <w:spacing w:after="0"/>
        <w:ind w:left="567" w:hanging="425"/>
        <w:rPr>
          <w:rFonts w:ascii="Arial" w:hAnsi="Arial" w:cs="Arial"/>
          <w:b/>
          <w:sz w:val="20"/>
          <w:szCs w:val="20"/>
          <w:highlight w:val="yellow"/>
        </w:rPr>
      </w:pPr>
      <w:commentRangeStart w:id="0"/>
      <w:r w:rsidRPr="00D1512B">
        <w:rPr>
          <w:rFonts w:ascii="Arial" w:hAnsi="Arial" w:cs="Arial"/>
          <w:b/>
          <w:sz w:val="20"/>
          <w:szCs w:val="20"/>
          <w:highlight w:val="yellow"/>
        </w:rPr>
        <w:lastRenderedPageBreak/>
        <w:t>RESULTADOS</w:t>
      </w:r>
      <w:r w:rsidR="00B34AA7" w:rsidRPr="00D1512B">
        <w:rPr>
          <w:rFonts w:ascii="Arial" w:hAnsi="Arial" w:cs="Arial"/>
          <w:b/>
          <w:sz w:val="20"/>
          <w:szCs w:val="20"/>
          <w:highlight w:val="yellow"/>
        </w:rPr>
        <w:t xml:space="preserve"> DE APRENDIZAJE:</w:t>
      </w:r>
      <w:commentRangeEnd w:id="0"/>
      <w:r w:rsidR="00DE4FB3">
        <w:rPr>
          <w:rStyle w:val="Refdecomentario"/>
        </w:rPr>
        <w:commentReference w:id="0"/>
      </w:r>
    </w:p>
    <w:p w14:paraId="6DBAACA5" w14:textId="2D7E25D0" w:rsidR="00F414AB" w:rsidRDefault="00F414AB" w:rsidP="00F414AB">
      <w:pPr>
        <w:pStyle w:val="Prrafodelista"/>
        <w:spacing w:after="0"/>
        <w:ind w:left="567"/>
        <w:rPr>
          <w:rFonts w:ascii="Arial" w:hAnsi="Arial" w:cs="Arial"/>
          <w:b/>
          <w:sz w:val="20"/>
          <w:szCs w:val="20"/>
        </w:rPr>
      </w:pPr>
    </w:p>
    <w:tbl>
      <w:tblPr>
        <w:tblStyle w:val="Tablaconcuadrcula"/>
        <w:tblW w:w="0" w:type="auto"/>
        <w:tblInd w:w="137" w:type="dxa"/>
        <w:tblLook w:val="04A0" w:firstRow="1" w:lastRow="0" w:firstColumn="1" w:lastColumn="0" w:noHBand="0" w:noVBand="1"/>
      </w:tblPr>
      <w:tblGrid>
        <w:gridCol w:w="5103"/>
        <w:gridCol w:w="4724"/>
      </w:tblGrid>
      <w:tr w:rsidR="00F414AB" w:rsidRPr="00F414AB" w14:paraId="7C42AEDA" w14:textId="77777777" w:rsidTr="002B394F">
        <w:trPr>
          <w:trHeight w:val="440"/>
        </w:trPr>
        <w:tc>
          <w:tcPr>
            <w:tcW w:w="5103" w:type="dxa"/>
            <w:tcBorders>
              <w:top w:val="single" w:sz="4" w:space="0" w:color="auto"/>
              <w:left w:val="single" w:sz="4" w:space="0" w:color="auto"/>
              <w:bottom w:val="single" w:sz="4" w:space="0" w:color="auto"/>
              <w:right w:val="single" w:sz="4" w:space="0" w:color="auto"/>
            </w:tcBorders>
          </w:tcPr>
          <w:p w14:paraId="2C98C89D" w14:textId="77777777" w:rsidR="00F414AB" w:rsidRDefault="00F414AB">
            <w:pPr>
              <w:jc w:val="center"/>
              <w:rPr>
                <w:rFonts w:ascii="Arial" w:hAnsi="Arial" w:cs="Arial"/>
                <w:b/>
                <w:sz w:val="20"/>
                <w:szCs w:val="20"/>
                <w:u w:val="single"/>
              </w:rPr>
            </w:pPr>
            <w:r>
              <w:rPr>
                <w:rFonts w:ascii="Arial" w:hAnsi="Arial" w:cs="Arial"/>
                <w:b/>
                <w:sz w:val="20"/>
                <w:szCs w:val="20"/>
                <w:u w:val="single"/>
              </w:rPr>
              <w:t>RESULTADOS DE APRENDIZAJE</w:t>
            </w:r>
          </w:p>
          <w:p w14:paraId="7C54EEF2" w14:textId="77777777" w:rsidR="00F414AB" w:rsidRDefault="00F414AB">
            <w:pPr>
              <w:jc w:val="center"/>
              <w:rPr>
                <w:rFonts w:ascii="Arial" w:hAnsi="Arial" w:cs="Arial"/>
                <w:b/>
                <w:sz w:val="20"/>
                <w:szCs w:val="20"/>
                <w:u w:val="single"/>
              </w:rPr>
            </w:pPr>
            <w:r>
              <w:rPr>
                <w:rFonts w:ascii="Arial" w:hAnsi="Arial" w:cs="Arial"/>
                <w:b/>
                <w:sz w:val="20"/>
                <w:szCs w:val="20"/>
                <w:u w:val="single"/>
              </w:rPr>
              <w:t>DEL PROGRAMA (RAP)</w:t>
            </w:r>
          </w:p>
          <w:p w14:paraId="615FB7CB" w14:textId="77777777" w:rsidR="00F414AB" w:rsidRDefault="00F414AB">
            <w:pPr>
              <w:jc w:val="both"/>
              <w:rPr>
                <w:rFonts w:ascii="Arial" w:hAnsi="Arial" w:cs="Arial"/>
                <w:b/>
                <w:sz w:val="20"/>
                <w:szCs w:val="20"/>
              </w:rPr>
            </w:pPr>
          </w:p>
          <w:p w14:paraId="29AB30AE" w14:textId="1A198E71" w:rsidR="00F414AB" w:rsidRDefault="00F414AB">
            <w:pPr>
              <w:jc w:val="both"/>
              <w:rPr>
                <w:rFonts w:ascii="Arial" w:hAnsi="Arial" w:cs="Arial"/>
                <w:sz w:val="20"/>
                <w:szCs w:val="20"/>
              </w:rPr>
            </w:pPr>
            <w:r>
              <w:rPr>
                <w:rFonts w:ascii="Arial" w:hAnsi="Arial" w:cs="Arial"/>
                <w:sz w:val="20"/>
                <w:szCs w:val="20"/>
              </w:rPr>
              <w:t xml:space="preserve">Al finalizar el programa de </w:t>
            </w:r>
            <w:r w:rsidRPr="00F414AB">
              <w:rPr>
                <w:rFonts w:ascii="Arial" w:hAnsi="Arial" w:cs="Arial"/>
                <w:sz w:val="20"/>
                <w:szCs w:val="20"/>
              </w:rPr>
              <w:t xml:space="preserve">Ingeniería Ambiental </w:t>
            </w:r>
            <w:r>
              <w:rPr>
                <w:rFonts w:ascii="Arial" w:hAnsi="Arial" w:cs="Arial"/>
                <w:sz w:val="20"/>
                <w:szCs w:val="20"/>
              </w:rPr>
              <w:t>de la Escuela, un estudiante habrá desarrollado los siguientes resultados de aprendizaje:</w:t>
            </w:r>
          </w:p>
          <w:p w14:paraId="27775077" w14:textId="77777777" w:rsidR="00F414AB" w:rsidRDefault="00F414AB">
            <w:pPr>
              <w:jc w:val="both"/>
              <w:rPr>
                <w:rFonts w:ascii="Arial" w:hAnsi="Arial" w:cs="Arial"/>
                <w:sz w:val="20"/>
                <w:szCs w:val="20"/>
              </w:rPr>
            </w:pPr>
          </w:p>
          <w:p w14:paraId="2756A320" w14:textId="13334DCB" w:rsidR="00F414AB" w:rsidRPr="000E5B81" w:rsidRDefault="001B31C5" w:rsidP="000E5B81">
            <w:pPr>
              <w:jc w:val="both"/>
              <w:rPr>
                <w:rFonts w:ascii="Arial" w:hAnsi="Arial" w:cs="Arial"/>
                <w:sz w:val="20"/>
                <w:szCs w:val="20"/>
              </w:rPr>
            </w:pPr>
            <w:r w:rsidRPr="000E5B81">
              <w:rPr>
                <w:rFonts w:ascii="Wingdings" w:eastAsia="Wingdings" w:hAnsi="Wingdings" w:cs="Wingdings"/>
              </w:rPr>
              <w:t>x</w:t>
            </w:r>
            <w:r w:rsidR="00F414AB" w:rsidRPr="00BB47B8">
              <w:t xml:space="preserve"> </w:t>
            </w:r>
            <w:r w:rsidR="00F414AB" w:rsidRPr="000E5B81">
              <w:rPr>
                <w:rFonts w:ascii="Arial" w:hAnsi="Arial" w:cs="Arial"/>
                <w:sz w:val="20"/>
                <w:szCs w:val="20"/>
              </w:rPr>
              <w:t xml:space="preserve">RAP 1: </w:t>
            </w:r>
            <w:r w:rsidR="00F414AB" w:rsidRPr="000E5B81">
              <w:rPr>
                <w:rFonts w:ascii="Arial" w:hAnsi="Arial" w:cs="Arial"/>
                <w:sz w:val="20"/>
                <w:szCs w:val="20"/>
                <w:lang w:val="es-ES"/>
              </w:rPr>
              <w:t xml:space="preserve">Identifica, formula y resuelve problemas y/o </w:t>
            </w:r>
            <w:r w:rsidR="00BB47B8" w:rsidRPr="000E5B81">
              <w:rPr>
                <w:rFonts w:ascii="Arial" w:hAnsi="Arial" w:cs="Arial"/>
                <w:sz w:val="20"/>
                <w:szCs w:val="20"/>
                <w:lang w:val="es-ES"/>
              </w:rPr>
              <w:t>necesidades relacionadas</w:t>
            </w:r>
            <w:r w:rsidR="00F414AB" w:rsidRPr="000E5B81">
              <w:rPr>
                <w:rFonts w:ascii="Arial" w:hAnsi="Arial" w:cs="Arial"/>
                <w:sz w:val="20"/>
                <w:szCs w:val="20"/>
                <w:lang w:val="es-ES"/>
              </w:rPr>
              <w:t xml:space="preserve"> con ingeniería ambiental, aplicando principios de ingeniería, ciencias y matemáticas.</w:t>
            </w:r>
          </w:p>
          <w:p w14:paraId="41BCB773" w14:textId="030E41D9" w:rsidR="00F414AB" w:rsidRPr="000E5B81" w:rsidRDefault="001B31C5" w:rsidP="000E5B81">
            <w:pPr>
              <w:jc w:val="both"/>
              <w:rPr>
                <w:rFonts w:ascii="Arial" w:hAnsi="Arial" w:cs="Arial"/>
                <w:sz w:val="20"/>
                <w:szCs w:val="20"/>
              </w:rPr>
            </w:pPr>
            <w:r w:rsidRPr="000E5B81">
              <w:rPr>
                <w:rFonts w:ascii="Wingdings" w:eastAsia="Wingdings" w:hAnsi="Wingdings" w:cs="Wingdings"/>
              </w:rPr>
              <w:t>x</w:t>
            </w:r>
            <w:r w:rsidR="00F414AB" w:rsidRPr="00BB47B8">
              <w:t xml:space="preserve"> </w:t>
            </w:r>
            <w:r w:rsidR="00F414AB" w:rsidRPr="000E5B81">
              <w:rPr>
                <w:rFonts w:ascii="Arial" w:hAnsi="Arial" w:cs="Arial"/>
                <w:sz w:val="20"/>
                <w:szCs w:val="20"/>
              </w:rPr>
              <w:t>RAP 2: Desarrolla modelos y experimentos de manera apropiada y analiza de forma crítica los resultados obtenidos para formular conclusiones en el campo de la ingeniería ambiental.</w:t>
            </w:r>
          </w:p>
          <w:p w14:paraId="7FD692C9" w14:textId="77777777" w:rsidR="00F414AB" w:rsidRPr="000E5B81" w:rsidRDefault="00F414AB" w:rsidP="000E5B81">
            <w:pPr>
              <w:jc w:val="both"/>
              <w:rPr>
                <w:rFonts w:ascii="Arial" w:hAnsi="Arial" w:cs="Arial"/>
                <w:sz w:val="20"/>
                <w:szCs w:val="20"/>
              </w:rPr>
            </w:pPr>
            <w:r w:rsidRPr="000E5B81">
              <w:rPr>
                <w:rFonts w:ascii="Wingdings" w:eastAsia="Wingdings" w:hAnsi="Wingdings" w:cs="Wingdings"/>
              </w:rPr>
              <w:t>¨</w:t>
            </w:r>
            <w:r w:rsidRPr="00BB47B8">
              <w:t xml:space="preserve"> </w:t>
            </w:r>
            <w:r w:rsidRPr="000E5B81">
              <w:rPr>
                <w:rFonts w:ascii="Arial" w:hAnsi="Arial" w:cs="Arial"/>
                <w:sz w:val="20"/>
                <w:szCs w:val="20"/>
              </w:rPr>
              <w:t>RAP 3: Diseña soluciones a problemáticas ambientales considerando aspectos de salud pública, seguridad y bienestar, así como factores globales, culturales, sociales, medioambientales y económicos</w:t>
            </w:r>
          </w:p>
          <w:p w14:paraId="0D9C09FD" w14:textId="77777777" w:rsidR="003503C1" w:rsidRPr="003503C1" w:rsidRDefault="00BB47B8" w:rsidP="003503C1">
            <w:pPr>
              <w:jc w:val="both"/>
              <w:rPr>
                <w:rFonts w:ascii="Arial" w:hAnsi="Arial" w:cs="Arial"/>
                <w:sz w:val="20"/>
                <w:szCs w:val="20"/>
              </w:rPr>
            </w:pPr>
            <w:r w:rsidRPr="000E5B81">
              <w:rPr>
                <w:rFonts w:ascii="Wingdings" w:eastAsia="Wingdings" w:hAnsi="Wingdings" w:cs="Wingdings"/>
              </w:rPr>
              <w:t>x</w:t>
            </w:r>
            <w:r w:rsidR="00C84E18" w:rsidRPr="000E5B81">
              <w:rPr>
                <w:rFonts w:ascii="Wingdings" w:eastAsia="Wingdings" w:hAnsi="Wingdings" w:cs="Wingdings"/>
              </w:rPr>
              <w:t xml:space="preserve"> </w:t>
            </w:r>
            <w:r w:rsidR="00F414AB" w:rsidRPr="000E5B81">
              <w:rPr>
                <w:rFonts w:ascii="Arial" w:hAnsi="Arial" w:cs="Arial"/>
                <w:sz w:val="20"/>
                <w:szCs w:val="20"/>
              </w:rPr>
              <w:t xml:space="preserve">RAP 4: </w:t>
            </w:r>
            <w:r w:rsidR="003503C1" w:rsidRPr="003503C1">
              <w:rPr>
                <w:rFonts w:ascii="Arial" w:hAnsi="Arial" w:cs="Arial"/>
                <w:sz w:val="20"/>
                <w:szCs w:val="20"/>
              </w:rPr>
              <w:t>Comunica ideas de forma oral, escrita y gráfica de manera efectiva con una variedad de audiencias.</w:t>
            </w:r>
          </w:p>
          <w:p w14:paraId="17ECBDD6" w14:textId="2577E40E" w:rsidR="00F414AB" w:rsidRPr="000E5B81" w:rsidRDefault="003503C1" w:rsidP="003503C1">
            <w:pPr>
              <w:jc w:val="both"/>
              <w:rPr>
                <w:rFonts w:ascii="Arial" w:hAnsi="Arial" w:cs="Arial"/>
                <w:sz w:val="20"/>
                <w:szCs w:val="20"/>
              </w:rPr>
            </w:pPr>
            <w:r w:rsidRPr="000E5B81">
              <w:rPr>
                <w:rFonts w:ascii="Wingdings" w:eastAsia="Wingdings" w:hAnsi="Wingdings" w:cs="Wingdings"/>
              </w:rPr>
              <w:t>¨</w:t>
            </w:r>
            <w:r>
              <w:rPr>
                <w:rFonts w:ascii="Wingdings" w:eastAsia="Wingdings" w:hAnsi="Wingdings" w:cs="Wingdings"/>
              </w:rPr>
              <w:t xml:space="preserve"> </w:t>
            </w:r>
            <w:r w:rsidRPr="003503C1">
              <w:rPr>
                <w:rFonts w:ascii="Arial" w:hAnsi="Arial" w:cs="Arial"/>
                <w:sz w:val="20"/>
                <w:szCs w:val="20"/>
              </w:rPr>
              <w:t xml:space="preserve">RAP 5: Desarrolla actividades de manera eficaz en un equipo con actitud de liderazgo, aportando a entorno colaborativo e inclusivo, estableciendo metas y cumpliendo objetivos. </w:t>
            </w:r>
            <w:r w:rsidR="00F414AB" w:rsidRPr="000E5B81">
              <w:rPr>
                <w:rFonts w:ascii="Arial" w:hAnsi="Arial" w:cs="Arial"/>
                <w:sz w:val="20"/>
                <w:szCs w:val="20"/>
              </w:rPr>
              <w:t>​</w:t>
            </w:r>
          </w:p>
          <w:p w14:paraId="703B746F" w14:textId="03283053" w:rsidR="00F414AB" w:rsidRPr="000E5B81" w:rsidRDefault="002B394F" w:rsidP="000E5B81">
            <w:pPr>
              <w:jc w:val="both"/>
              <w:rPr>
                <w:rFonts w:ascii="Arial" w:hAnsi="Arial" w:cs="Arial"/>
                <w:sz w:val="20"/>
                <w:szCs w:val="20"/>
              </w:rPr>
            </w:pPr>
            <w:r w:rsidRPr="000E5B81">
              <w:rPr>
                <w:rFonts w:ascii="Wingdings" w:eastAsia="Wingdings" w:hAnsi="Wingdings" w:cs="Wingdings"/>
              </w:rPr>
              <w:t>¨</w:t>
            </w:r>
            <w:r w:rsidR="00F414AB" w:rsidRPr="00BB47B8">
              <w:t xml:space="preserve"> </w:t>
            </w:r>
            <w:r w:rsidR="00F414AB" w:rsidRPr="000E5B81">
              <w:rPr>
                <w:rFonts w:ascii="Arial" w:hAnsi="Arial" w:cs="Arial"/>
                <w:sz w:val="20"/>
                <w:szCs w:val="20"/>
              </w:rPr>
              <w:t>RAP 6: Reconoce comportamientos éticos y asume responsabilidad por los proyectos y trabajos realizados, tomando decisiones de manera informada y justa.</w:t>
            </w:r>
          </w:p>
          <w:p w14:paraId="33EEC148" w14:textId="77777777" w:rsidR="00F414AB" w:rsidRPr="000E5B81" w:rsidRDefault="00F414AB" w:rsidP="000E5B81">
            <w:pPr>
              <w:jc w:val="both"/>
              <w:rPr>
                <w:rFonts w:ascii="Arial" w:hAnsi="Arial" w:cs="Arial"/>
                <w:sz w:val="20"/>
                <w:szCs w:val="20"/>
              </w:rPr>
            </w:pPr>
            <w:r w:rsidRPr="000E5B81">
              <w:rPr>
                <w:rFonts w:ascii="Wingdings" w:eastAsia="Wingdings" w:hAnsi="Wingdings" w:cs="Wingdings"/>
              </w:rPr>
              <w:t>¨</w:t>
            </w:r>
            <w:r w:rsidRPr="00BB47B8">
              <w:t xml:space="preserve"> </w:t>
            </w:r>
            <w:r w:rsidRPr="000E5B81">
              <w:rPr>
                <w:rFonts w:ascii="Arial" w:hAnsi="Arial" w:cs="Arial"/>
                <w:sz w:val="20"/>
                <w:szCs w:val="20"/>
              </w:rPr>
              <w:t>RAP 7: Adquiere y aplica nuevo conocimiento según sea necesario, utilizando estrategias apropiadas de aprendizaje.</w:t>
            </w:r>
          </w:p>
          <w:p w14:paraId="6979C3D7" w14:textId="77777777" w:rsidR="00F414AB" w:rsidRDefault="00F414AB">
            <w:pPr>
              <w:jc w:val="both"/>
              <w:rPr>
                <w:rFonts w:ascii="Arial" w:hAnsi="Arial" w:cs="Arial"/>
                <w:color w:val="008000"/>
                <w:sz w:val="20"/>
                <w:szCs w:val="20"/>
              </w:rPr>
            </w:pPr>
          </w:p>
          <w:p w14:paraId="7F5B0364" w14:textId="77777777" w:rsidR="00F414AB" w:rsidRDefault="00F414AB">
            <w:pPr>
              <w:pStyle w:val="Prrafodelista"/>
              <w:ind w:left="312"/>
              <w:jc w:val="both"/>
              <w:rPr>
                <w:rFonts w:ascii="Arial" w:hAnsi="Arial" w:cs="Arial"/>
                <w:color w:val="008000"/>
                <w:sz w:val="20"/>
                <w:szCs w:val="20"/>
              </w:rPr>
            </w:pPr>
          </w:p>
          <w:p w14:paraId="619E0FEF" w14:textId="77777777" w:rsidR="00F414AB" w:rsidRDefault="00F414AB">
            <w:pPr>
              <w:jc w:val="both"/>
              <w:rPr>
                <w:rFonts w:ascii="Arial" w:hAnsi="Arial" w:cs="Arial"/>
                <w:b/>
                <w:sz w:val="20"/>
                <w:szCs w:val="20"/>
              </w:rPr>
            </w:pPr>
          </w:p>
          <w:p w14:paraId="07D6205D" w14:textId="77777777" w:rsidR="00F414AB" w:rsidRDefault="00F414AB">
            <w:pPr>
              <w:jc w:val="both"/>
              <w:rPr>
                <w:rFonts w:ascii="Arial" w:hAnsi="Arial" w:cs="Arial"/>
                <w:b/>
                <w:sz w:val="20"/>
                <w:szCs w:val="20"/>
              </w:rPr>
            </w:pPr>
          </w:p>
        </w:tc>
        <w:tc>
          <w:tcPr>
            <w:tcW w:w="4724" w:type="dxa"/>
            <w:tcBorders>
              <w:top w:val="single" w:sz="4" w:space="0" w:color="auto"/>
              <w:left w:val="single" w:sz="4" w:space="0" w:color="auto"/>
              <w:bottom w:val="single" w:sz="4" w:space="0" w:color="auto"/>
              <w:right w:val="single" w:sz="4" w:space="0" w:color="auto"/>
            </w:tcBorders>
          </w:tcPr>
          <w:p w14:paraId="3CA44FC6" w14:textId="77777777" w:rsidR="00F414AB" w:rsidRDefault="00F414AB">
            <w:pPr>
              <w:jc w:val="center"/>
              <w:rPr>
                <w:rFonts w:ascii="Arial" w:hAnsi="Arial" w:cs="Arial"/>
                <w:b/>
                <w:sz w:val="20"/>
                <w:szCs w:val="20"/>
                <w:u w:val="single"/>
              </w:rPr>
            </w:pPr>
            <w:r>
              <w:rPr>
                <w:rFonts w:ascii="Arial" w:hAnsi="Arial" w:cs="Arial"/>
                <w:b/>
                <w:sz w:val="20"/>
                <w:szCs w:val="20"/>
                <w:u w:val="single"/>
              </w:rPr>
              <w:t>RESULTADOS DE APRENDIZAJE</w:t>
            </w:r>
          </w:p>
          <w:p w14:paraId="06953D6B" w14:textId="77777777" w:rsidR="00F414AB" w:rsidRDefault="00F414AB">
            <w:pPr>
              <w:jc w:val="center"/>
              <w:rPr>
                <w:rFonts w:ascii="Arial" w:hAnsi="Arial" w:cs="Arial"/>
                <w:b/>
                <w:sz w:val="20"/>
                <w:szCs w:val="20"/>
                <w:u w:val="single"/>
              </w:rPr>
            </w:pPr>
            <w:r>
              <w:rPr>
                <w:rFonts w:ascii="Arial" w:hAnsi="Arial" w:cs="Arial"/>
                <w:b/>
                <w:sz w:val="20"/>
                <w:szCs w:val="20"/>
                <w:u w:val="single"/>
              </w:rPr>
              <w:t>DE LA ASIGNATURA (RA)</w:t>
            </w:r>
          </w:p>
          <w:p w14:paraId="2661E739" w14:textId="77777777" w:rsidR="00F414AB" w:rsidRDefault="00F414AB">
            <w:pPr>
              <w:jc w:val="center"/>
              <w:rPr>
                <w:rFonts w:ascii="Arial" w:hAnsi="Arial" w:cs="Arial"/>
                <w:sz w:val="20"/>
                <w:szCs w:val="20"/>
              </w:rPr>
            </w:pPr>
          </w:p>
          <w:p w14:paraId="2EDC6396" w14:textId="7953BAB9" w:rsidR="00F414AB" w:rsidRDefault="00F414AB">
            <w:pPr>
              <w:jc w:val="both"/>
              <w:rPr>
                <w:rFonts w:ascii="Arial" w:hAnsi="Arial" w:cs="Arial"/>
                <w:sz w:val="20"/>
                <w:szCs w:val="20"/>
              </w:rPr>
            </w:pPr>
            <w:r>
              <w:rPr>
                <w:rFonts w:ascii="Arial" w:hAnsi="Arial" w:cs="Arial"/>
                <w:sz w:val="20"/>
                <w:szCs w:val="20"/>
              </w:rPr>
              <w:t>Esta asignatura que pertenece al núcle</w:t>
            </w:r>
            <w:r w:rsidRPr="001B31C5">
              <w:rPr>
                <w:rFonts w:ascii="Arial" w:hAnsi="Arial" w:cs="Arial"/>
                <w:sz w:val="20"/>
                <w:szCs w:val="20"/>
              </w:rPr>
              <w:t xml:space="preserve">o de formación básica </w:t>
            </w:r>
            <w:r w:rsidR="001B31C5" w:rsidRPr="001B31C5">
              <w:rPr>
                <w:rFonts w:ascii="Arial" w:hAnsi="Arial" w:cs="Arial"/>
                <w:sz w:val="20"/>
                <w:szCs w:val="20"/>
              </w:rPr>
              <w:t>profesional (NFBP)</w:t>
            </w:r>
            <w:r w:rsidRPr="001B31C5">
              <w:rPr>
                <w:rFonts w:ascii="Arial" w:hAnsi="Arial" w:cs="Arial"/>
                <w:sz w:val="20"/>
                <w:szCs w:val="20"/>
              </w:rPr>
              <w:t xml:space="preserve"> </w:t>
            </w:r>
            <w:r>
              <w:rPr>
                <w:rFonts w:ascii="Arial" w:hAnsi="Arial" w:cs="Arial"/>
                <w:sz w:val="20"/>
                <w:szCs w:val="20"/>
              </w:rPr>
              <w:t>aporta al desarrollo de los siguientes resultados de aprendizaje y a los resultados de aprendizaje del programa marcados en la columna de la izquierda.</w:t>
            </w:r>
          </w:p>
          <w:p w14:paraId="1C2F486A" w14:textId="77777777" w:rsidR="001B31C5" w:rsidRDefault="001B31C5">
            <w:pPr>
              <w:jc w:val="both"/>
              <w:rPr>
                <w:rFonts w:ascii="Arial" w:hAnsi="Arial" w:cs="Arial"/>
                <w:sz w:val="20"/>
                <w:szCs w:val="20"/>
              </w:rPr>
            </w:pPr>
          </w:p>
          <w:p w14:paraId="255B9A34" w14:textId="6DA51AD1" w:rsidR="00AE029D" w:rsidRPr="002B394F" w:rsidRDefault="00504816">
            <w:pPr>
              <w:jc w:val="both"/>
              <w:rPr>
                <w:rFonts w:ascii="Arial" w:hAnsi="Arial" w:cs="Arial"/>
                <w:sz w:val="18"/>
                <w:szCs w:val="18"/>
              </w:rPr>
            </w:pPr>
            <w:r w:rsidRPr="002B394F">
              <w:rPr>
                <w:rFonts w:ascii="Wingdings" w:eastAsia="Wingdings" w:hAnsi="Wingdings" w:cs="Wingdings"/>
                <w:sz w:val="18"/>
                <w:szCs w:val="18"/>
              </w:rPr>
              <w:t>x</w:t>
            </w:r>
            <w:r w:rsidR="00F414AB" w:rsidRPr="002B394F">
              <w:rPr>
                <w:rFonts w:ascii="Arial" w:hAnsi="Arial" w:cs="Arial"/>
                <w:sz w:val="18"/>
                <w:szCs w:val="18"/>
              </w:rPr>
              <w:t xml:space="preserve"> RA 1.1: </w:t>
            </w:r>
            <w:r w:rsidR="00F414AB" w:rsidRPr="002B394F">
              <w:rPr>
                <w:rFonts w:ascii="Arial" w:hAnsi="Arial" w:cs="Arial"/>
                <w:sz w:val="18"/>
                <w:szCs w:val="18"/>
                <w:lang w:val="es-ES"/>
              </w:rPr>
              <w:t xml:space="preserve">Describe correctamente los conceptos relacionados con </w:t>
            </w:r>
            <w:r w:rsidR="00703870" w:rsidRPr="002B394F">
              <w:rPr>
                <w:rFonts w:ascii="Arial" w:hAnsi="Arial" w:cs="Arial"/>
                <w:sz w:val="18"/>
                <w:szCs w:val="18"/>
                <w:lang w:val="es-ES"/>
              </w:rPr>
              <w:t>los Sistemas de Información Geográfica, sus fundamentos, funcionamiento y utilidad.</w:t>
            </w:r>
            <w:r w:rsidR="00994A5E" w:rsidRPr="002B394F">
              <w:rPr>
                <w:rFonts w:ascii="Arial" w:hAnsi="Arial" w:cs="Arial"/>
                <w:sz w:val="18"/>
                <w:szCs w:val="18"/>
              </w:rPr>
              <w:t xml:space="preserve"> </w:t>
            </w:r>
          </w:p>
          <w:p w14:paraId="5A261D91" w14:textId="77777777" w:rsidR="00AE029D" w:rsidRPr="002B394F" w:rsidRDefault="00AE029D">
            <w:pPr>
              <w:jc w:val="both"/>
              <w:rPr>
                <w:rFonts w:ascii="Arial" w:hAnsi="Arial" w:cs="Arial"/>
                <w:sz w:val="18"/>
                <w:szCs w:val="18"/>
              </w:rPr>
            </w:pPr>
          </w:p>
          <w:p w14:paraId="54FD1D54" w14:textId="6BFD7C42" w:rsidR="00703870" w:rsidRPr="002B394F" w:rsidRDefault="00504816">
            <w:pPr>
              <w:spacing w:line="256" w:lineRule="auto"/>
              <w:jc w:val="both"/>
              <w:rPr>
                <w:rFonts w:ascii="Arial" w:eastAsia="Calibri" w:hAnsi="Arial" w:cs="Arial"/>
                <w:sz w:val="18"/>
                <w:szCs w:val="18"/>
                <w:lang w:val="es-ES"/>
              </w:rPr>
            </w:pPr>
            <w:r w:rsidRPr="002B394F">
              <w:rPr>
                <w:rFonts w:ascii="Wingdings" w:eastAsia="Wingdings" w:hAnsi="Wingdings" w:cs="Wingdings"/>
                <w:sz w:val="18"/>
                <w:szCs w:val="18"/>
              </w:rPr>
              <w:t>x</w:t>
            </w:r>
            <w:r w:rsidR="00F414AB" w:rsidRPr="002B394F">
              <w:rPr>
                <w:rFonts w:ascii="Arial" w:hAnsi="Arial" w:cs="Arial"/>
                <w:sz w:val="18"/>
                <w:szCs w:val="18"/>
              </w:rPr>
              <w:t xml:space="preserve"> RA 1.2:</w:t>
            </w:r>
            <w:r w:rsidR="00F414AB" w:rsidRPr="002B394F">
              <w:rPr>
                <w:rFonts w:ascii="Arial" w:eastAsia="Calibri" w:hAnsi="Arial" w:cs="Arial"/>
                <w:sz w:val="18"/>
                <w:szCs w:val="18"/>
              </w:rPr>
              <w:t xml:space="preserve"> </w:t>
            </w:r>
            <w:r w:rsidR="00F414AB" w:rsidRPr="002B394F">
              <w:rPr>
                <w:rFonts w:ascii="Arial" w:eastAsia="Calibri" w:hAnsi="Arial" w:cs="Arial"/>
                <w:sz w:val="18"/>
                <w:szCs w:val="18"/>
                <w:lang w:val="es-ES"/>
              </w:rPr>
              <w:t xml:space="preserve">Identifica problemas y/o </w:t>
            </w:r>
            <w:r w:rsidR="00AE05B0" w:rsidRPr="002B394F">
              <w:rPr>
                <w:rFonts w:ascii="Arial" w:eastAsia="Calibri" w:hAnsi="Arial" w:cs="Arial"/>
                <w:sz w:val="18"/>
                <w:szCs w:val="18"/>
                <w:lang w:val="es-ES"/>
              </w:rPr>
              <w:t>necesidades relacionadas con</w:t>
            </w:r>
            <w:r w:rsidR="00F414AB" w:rsidRPr="002B394F">
              <w:rPr>
                <w:rFonts w:ascii="Arial" w:eastAsia="Calibri" w:hAnsi="Arial" w:cs="Arial"/>
                <w:sz w:val="18"/>
                <w:szCs w:val="18"/>
                <w:lang w:val="es-ES"/>
              </w:rPr>
              <w:t xml:space="preserve"> </w:t>
            </w:r>
            <w:r w:rsidR="00C20DAC" w:rsidRPr="002B394F">
              <w:rPr>
                <w:rFonts w:ascii="Arial" w:eastAsia="Calibri" w:hAnsi="Arial" w:cs="Arial"/>
                <w:sz w:val="18"/>
                <w:szCs w:val="18"/>
                <w:lang w:val="es-ES"/>
              </w:rPr>
              <w:t>Sistemas de Información Geográfica, sus fundamentos, funcionamiento y utilidad.</w:t>
            </w:r>
            <w:r w:rsidR="00C20DAC" w:rsidRPr="002B394F">
              <w:rPr>
                <w:rFonts w:ascii="Arial" w:eastAsia="Calibri" w:hAnsi="Arial" w:cs="Arial"/>
                <w:sz w:val="18"/>
                <w:szCs w:val="18"/>
                <w:lang w:val="es-ES"/>
              </w:rPr>
              <w:tab/>
            </w:r>
            <w:r w:rsidR="00C20DAC" w:rsidRPr="002B394F">
              <w:rPr>
                <w:rFonts w:ascii="Arial" w:eastAsia="Calibri" w:hAnsi="Arial" w:cs="Arial"/>
                <w:sz w:val="18"/>
                <w:szCs w:val="18"/>
                <w:lang w:val="es-ES"/>
              </w:rPr>
              <w:tab/>
            </w:r>
          </w:p>
          <w:p w14:paraId="42B6AD5E" w14:textId="77777777" w:rsidR="00AE05B0" w:rsidRPr="002B394F" w:rsidRDefault="00AE05B0">
            <w:pPr>
              <w:spacing w:line="256" w:lineRule="auto"/>
              <w:jc w:val="both"/>
              <w:rPr>
                <w:rFonts w:ascii="Arial" w:eastAsia="Wingdings" w:hAnsi="Arial" w:cs="Arial"/>
                <w:sz w:val="18"/>
                <w:szCs w:val="18"/>
              </w:rPr>
            </w:pPr>
          </w:p>
          <w:p w14:paraId="77C657C8" w14:textId="42519794" w:rsidR="00F414AB" w:rsidRPr="000E5B81" w:rsidRDefault="00504816">
            <w:pPr>
              <w:spacing w:line="256" w:lineRule="auto"/>
              <w:jc w:val="both"/>
              <w:rPr>
                <w:rFonts w:ascii="Arial" w:eastAsia="Calibri" w:hAnsi="Arial" w:cs="Arial"/>
                <w:sz w:val="18"/>
                <w:szCs w:val="18"/>
                <w:lang w:val="es-ES"/>
              </w:rPr>
            </w:pPr>
            <w:r w:rsidRPr="002B394F">
              <w:rPr>
                <w:rFonts w:ascii="Wingdings" w:eastAsia="Wingdings" w:hAnsi="Wingdings" w:cs="Wingdings"/>
                <w:sz w:val="18"/>
                <w:szCs w:val="18"/>
              </w:rPr>
              <w:t>x</w:t>
            </w:r>
            <w:r w:rsidR="00F414AB" w:rsidRPr="002B394F">
              <w:rPr>
                <w:rFonts w:ascii="Arial" w:hAnsi="Arial" w:cs="Arial"/>
                <w:sz w:val="18"/>
                <w:szCs w:val="18"/>
              </w:rPr>
              <w:t xml:space="preserve"> RA 1.3:</w:t>
            </w:r>
            <w:r w:rsidR="00F414AB" w:rsidRPr="002B394F">
              <w:rPr>
                <w:rFonts w:ascii="Arial" w:eastAsia="Calibri" w:hAnsi="Arial" w:cs="Arial"/>
                <w:sz w:val="18"/>
                <w:szCs w:val="18"/>
                <w:lang w:val="es-ES"/>
              </w:rPr>
              <w:t xml:space="preserve"> Relaciona e interpreta conceptos de </w:t>
            </w:r>
            <w:r w:rsidR="00926BC9" w:rsidRPr="002B394F">
              <w:rPr>
                <w:rFonts w:ascii="Arial" w:eastAsia="Calibri" w:hAnsi="Arial" w:cs="Arial"/>
                <w:sz w:val="18"/>
                <w:szCs w:val="18"/>
                <w:lang w:val="es-ES"/>
              </w:rPr>
              <w:t>cartografía,</w:t>
            </w:r>
            <w:r w:rsidR="00F85335" w:rsidRPr="002B394F">
              <w:rPr>
                <w:rFonts w:ascii="Arial" w:eastAsia="Calibri" w:hAnsi="Arial" w:cs="Arial"/>
                <w:sz w:val="18"/>
                <w:szCs w:val="18"/>
                <w:lang w:val="es-ES"/>
              </w:rPr>
              <w:t xml:space="preserve"> representación gráfica</w:t>
            </w:r>
            <w:r w:rsidR="008323EB" w:rsidRPr="002B394F">
              <w:rPr>
                <w:rFonts w:ascii="Arial" w:eastAsia="Calibri" w:hAnsi="Arial" w:cs="Arial"/>
                <w:sz w:val="18"/>
                <w:szCs w:val="18"/>
                <w:lang w:val="es-ES"/>
              </w:rPr>
              <w:t>,</w:t>
            </w:r>
            <w:r w:rsidR="00926BC9" w:rsidRPr="002B394F">
              <w:rPr>
                <w:rFonts w:ascii="Arial" w:eastAsia="Calibri" w:hAnsi="Arial" w:cs="Arial"/>
                <w:sz w:val="18"/>
                <w:szCs w:val="18"/>
                <w:lang w:val="es-ES"/>
              </w:rPr>
              <w:t xml:space="preserve"> </w:t>
            </w:r>
            <w:r w:rsidR="00CF0040" w:rsidRPr="002B394F">
              <w:rPr>
                <w:rFonts w:ascii="Arial" w:eastAsia="Calibri" w:hAnsi="Arial" w:cs="Arial"/>
                <w:sz w:val="18"/>
                <w:szCs w:val="18"/>
                <w:lang w:val="es-ES"/>
              </w:rPr>
              <w:t xml:space="preserve">digitalización, </w:t>
            </w:r>
            <w:r w:rsidR="00F85335" w:rsidRPr="002B394F">
              <w:rPr>
                <w:rFonts w:ascii="Arial" w:eastAsia="Calibri" w:hAnsi="Arial" w:cs="Arial"/>
                <w:sz w:val="18"/>
                <w:szCs w:val="18"/>
                <w:lang w:val="es-ES"/>
              </w:rPr>
              <w:t xml:space="preserve">sensores remotos </w:t>
            </w:r>
            <w:r w:rsidR="006F3AFB" w:rsidRPr="002B394F">
              <w:rPr>
                <w:rFonts w:ascii="Arial" w:eastAsia="Calibri" w:hAnsi="Arial" w:cs="Arial"/>
                <w:sz w:val="18"/>
                <w:szCs w:val="18"/>
                <w:lang w:val="es-ES"/>
              </w:rPr>
              <w:t>y</w:t>
            </w:r>
            <w:r w:rsidR="00B460E3" w:rsidRPr="002B394F">
              <w:rPr>
                <w:rFonts w:ascii="Arial" w:eastAsia="Calibri" w:hAnsi="Arial" w:cs="Arial"/>
                <w:sz w:val="18"/>
                <w:szCs w:val="18"/>
                <w:lang w:val="es-ES"/>
              </w:rPr>
              <w:t xml:space="preserve"> bases de datos, </w:t>
            </w:r>
            <w:r w:rsidR="00F414AB" w:rsidRPr="002B394F">
              <w:rPr>
                <w:rFonts w:ascii="Arial" w:eastAsia="Calibri" w:hAnsi="Arial" w:cs="Arial"/>
                <w:sz w:val="18"/>
                <w:szCs w:val="18"/>
                <w:lang w:val="es-ES"/>
              </w:rPr>
              <w:t>considerando competencias matemáticas y científicas, a partir de principios y leyes fundamental de la ciencia para la compresión de problemas</w:t>
            </w:r>
            <w:r w:rsidR="006E6729" w:rsidRPr="002B394F">
              <w:rPr>
                <w:rFonts w:ascii="Arial" w:eastAsia="Calibri" w:hAnsi="Arial" w:cs="Arial"/>
                <w:sz w:val="18"/>
                <w:szCs w:val="18"/>
                <w:lang w:val="es-ES"/>
              </w:rPr>
              <w:t xml:space="preserve"> relacionados con los sistemas de</w:t>
            </w:r>
            <w:r w:rsidR="006E6729" w:rsidRPr="000E5B81">
              <w:rPr>
                <w:rFonts w:ascii="Arial" w:eastAsia="Calibri" w:hAnsi="Arial" w:cs="Arial"/>
                <w:sz w:val="18"/>
                <w:szCs w:val="18"/>
                <w:lang w:val="es-ES"/>
              </w:rPr>
              <w:t xml:space="preserve"> información geográfica.</w:t>
            </w:r>
            <w:r w:rsidR="00F414AB" w:rsidRPr="000E5B81">
              <w:rPr>
                <w:rFonts w:ascii="Arial" w:eastAsia="Calibri" w:hAnsi="Arial" w:cs="Arial"/>
                <w:sz w:val="18"/>
                <w:szCs w:val="18"/>
                <w:lang w:val="es-ES"/>
              </w:rPr>
              <w:t xml:space="preserve"> </w:t>
            </w:r>
            <w:r w:rsidR="00FF6F31" w:rsidRPr="000E5B81">
              <w:rPr>
                <w:rFonts w:ascii="Arial" w:eastAsia="Calibri" w:hAnsi="Arial" w:cs="Arial"/>
                <w:sz w:val="18"/>
                <w:szCs w:val="18"/>
                <w:lang w:val="es-ES"/>
              </w:rPr>
              <w:t xml:space="preserve"> </w:t>
            </w:r>
          </w:p>
          <w:p w14:paraId="01030F92" w14:textId="16AE1123" w:rsidR="00703870" w:rsidRPr="000E5B81" w:rsidRDefault="00703870">
            <w:pPr>
              <w:spacing w:line="256" w:lineRule="auto"/>
              <w:jc w:val="both"/>
              <w:rPr>
                <w:rFonts w:ascii="Arial" w:hAnsi="Arial" w:cs="Arial"/>
                <w:sz w:val="18"/>
                <w:szCs w:val="18"/>
              </w:rPr>
            </w:pPr>
          </w:p>
          <w:p w14:paraId="0F228A59" w14:textId="6B2DBD61" w:rsidR="00F414AB" w:rsidRPr="000E5B81" w:rsidRDefault="00504816">
            <w:pPr>
              <w:spacing w:line="256" w:lineRule="auto"/>
              <w:jc w:val="both"/>
              <w:rPr>
                <w:rFonts w:ascii="Arial" w:eastAsia="Calibri" w:hAnsi="Arial" w:cs="Arial"/>
                <w:sz w:val="18"/>
                <w:szCs w:val="18"/>
                <w:lang w:val="es-ES"/>
              </w:rPr>
            </w:pPr>
            <w:r w:rsidRPr="000E5B81">
              <w:rPr>
                <w:rFonts w:ascii="Wingdings" w:eastAsia="Wingdings" w:hAnsi="Wingdings" w:cs="Wingdings"/>
                <w:sz w:val="18"/>
                <w:szCs w:val="18"/>
              </w:rPr>
              <w:t>x</w:t>
            </w:r>
            <w:r w:rsidR="00F414AB" w:rsidRPr="000E5B81">
              <w:rPr>
                <w:rFonts w:ascii="Arial" w:hAnsi="Arial" w:cs="Arial"/>
                <w:sz w:val="18"/>
                <w:szCs w:val="18"/>
              </w:rPr>
              <w:t xml:space="preserve"> RA 1.4:</w:t>
            </w:r>
            <w:r w:rsidR="00F414AB" w:rsidRPr="000E5B81">
              <w:rPr>
                <w:rFonts w:ascii="Arial" w:eastAsia="Calibri" w:hAnsi="Arial" w:cs="Arial"/>
                <w:sz w:val="18"/>
                <w:szCs w:val="18"/>
                <w:lang w:val="es-ES"/>
              </w:rPr>
              <w:t xml:space="preserve"> Resuelve de manera adecuada problemas </w:t>
            </w:r>
            <w:r w:rsidR="002B4023" w:rsidRPr="000E5B81">
              <w:rPr>
                <w:rFonts w:ascii="Arial" w:eastAsia="Calibri" w:hAnsi="Arial" w:cs="Arial"/>
                <w:sz w:val="18"/>
                <w:szCs w:val="18"/>
                <w:lang w:val="es-ES"/>
              </w:rPr>
              <w:t xml:space="preserve">y </w:t>
            </w:r>
            <w:r w:rsidR="004E1DC4" w:rsidRPr="000E5B81">
              <w:rPr>
                <w:rFonts w:ascii="Arial" w:eastAsia="Calibri" w:hAnsi="Arial" w:cs="Arial"/>
                <w:sz w:val="18"/>
                <w:szCs w:val="18"/>
                <w:lang w:val="es-ES"/>
              </w:rPr>
              <w:t xml:space="preserve">desarrolla </w:t>
            </w:r>
            <w:r w:rsidR="002B4023" w:rsidRPr="000E5B81">
              <w:rPr>
                <w:rFonts w:ascii="Arial" w:eastAsia="Calibri" w:hAnsi="Arial" w:cs="Arial"/>
                <w:sz w:val="18"/>
                <w:szCs w:val="18"/>
                <w:lang w:val="es-ES"/>
              </w:rPr>
              <w:t>procesos relacionados con sistemas de información geográfica</w:t>
            </w:r>
            <w:r w:rsidR="00F414AB" w:rsidRPr="000E5B81">
              <w:rPr>
                <w:rFonts w:ascii="Arial" w:eastAsia="Calibri" w:hAnsi="Arial" w:cs="Arial"/>
                <w:sz w:val="18"/>
                <w:szCs w:val="18"/>
                <w:lang w:val="es-ES"/>
              </w:rPr>
              <w:t>.</w:t>
            </w:r>
          </w:p>
          <w:p w14:paraId="58296C42" w14:textId="77777777" w:rsidR="00994A5E" w:rsidRPr="000E5B81" w:rsidRDefault="00994A5E">
            <w:pPr>
              <w:spacing w:line="256" w:lineRule="auto"/>
              <w:jc w:val="both"/>
              <w:rPr>
                <w:rFonts w:ascii="Arial" w:eastAsiaTheme="minorEastAsia" w:hAnsi="Arial" w:cs="Arial"/>
                <w:sz w:val="18"/>
                <w:szCs w:val="18"/>
                <w:lang w:val="es-ES"/>
              </w:rPr>
            </w:pPr>
          </w:p>
          <w:p w14:paraId="32D5C313" w14:textId="140D3ADF" w:rsidR="00994A5E" w:rsidRPr="000E5B81" w:rsidRDefault="00D61254">
            <w:pPr>
              <w:spacing w:line="256" w:lineRule="auto"/>
              <w:jc w:val="both"/>
              <w:rPr>
                <w:rFonts w:ascii="Arial" w:eastAsia="Calibri" w:hAnsi="Arial" w:cs="Arial"/>
                <w:sz w:val="18"/>
                <w:szCs w:val="18"/>
                <w:lang w:val="es-ES"/>
              </w:rPr>
            </w:pPr>
            <w:r w:rsidRPr="000E5B81">
              <w:rPr>
                <w:rFonts w:ascii="Wingdings" w:eastAsia="Wingdings" w:hAnsi="Wingdings" w:cs="Wingdings"/>
                <w:sz w:val="18"/>
                <w:szCs w:val="18"/>
              </w:rPr>
              <w:t>x</w:t>
            </w:r>
            <w:r w:rsidR="00F414AB" w:rsidRPr="000E5B81">
              <w:rPr>
                <w:rFonts w:ascii="Arial" w:hAnsi="Arial" w:cs="Arial"/>
                <w:sz w:val="18"/>
                <w:szCs w:val="18"/>
              </w:rPr>
              <w:t xml:space="preserve"> RA 2.1:</w:t>
            </w:r>
            <w:r w:rsidR="00F414AB" w:rsidRPr="000E5B81">
              <w:rPr>
                <w:rFonts w:ascii="Arial" w:eastAsia="Calibri" w:hAnsi="Arial" w:cs="Arial"/>
                <w:b/>
                <w:bCs/>
                <w:sz w:val="18"/>
                <w:szCs w:val="18"/>
              </w:rPr>
              <w:t xml:space="preserve"> </w:t>
            </w:r>
            <w:r w:rsidR="00F414AB" w:rsidRPr="000E5B81">
              <w:rPr>
                <w:rFonts w:ascii="Arial" w:eastAsia="Calibri" w:hAnsi="Arial" w:cs="Arial"/>
                <w:sz w:val="18"/>
                <w:szCs w:val="18"/>
                <w:lang w:val="es-ES"/>
              </w:rPr>
              <w:t>Aplica técnicas, métodos y herramientas computacionales para procesar datos</w:t>
            </w:r>
            <w:r w:rsidR="00644C62" w:rsidRPr="000E5B81">
              <w:rPr>
                <w:rFonts w:ascii="Arial" w:eastAsia="Calibri" w:hAnsi="Arial" w:cs="Arial"/>
                <w:sz w:val="18"/>
                <w:szCs w:val="18"/>
                <w:lang w:val="es-ES"/>
              </w:rPr>
              <w:t xml:space="preserve"> </w:t>
            </w:r>
            <w:r w:rsidR="00623A49" w:rsidRPr="000E5B81">
              <w:rPr>
                <w:rFonts w:ascii="Arial" w:eastAsia="Calibri" w:hAnsi="Arial" w:cs="Arial"/>
                <w:sz w:val="18"/>
                <w:szCs w:val="18"/>
                <w:lang w:val="es-ES"/>
              </w:rPr>
              <w:t xml:space="preserve">e información </w:t>
            </w:r>
            <w:r w:rsidR="00497A56" w:rsidRPr="000E5B81">
              <w:rPr>
                <w:rFonts w:ascii="Arial" w:eastAsia="Calibri" w:hAnsi="Arial" w:cs="Arial"/>
                <w:sz w:val="18"/>
                <w:szCs w:val="18"/>
                <w:lang w:val="es-ES"/>
              </w:rPr>
              <w:t>relacionad</w:t>
            </w:r>
            <w:r w:rsidR="00623A49" w:rsidRPr="000E5B81">
              <w:rPr>
                <w:rFonts w:ascii="Arial" w:eastAsia="Calibri" w:hAnsi="Arial" w:cs="Arial"/>
                <w:sz w:val="18"/>
                <w:szCs w:val="18"/>
                <w:lang w:val="es-ES"/>
              </w:rPr>
              <w:t>a</w:t>
            </w:r>
            <w:r w:rsidR="00497A56" w:rsidRPr="000E5B81">
              <w:rPr>
                <w:rFonts w:ascii="Arial" w:eastAsia="Calibri" w:hAnsi="Arial" w:cs="Arial"/>
                <w:sz w:val="18"/>
                <w:szCs w:val="18"/>
                <w:lang w:val="es-ES"/>
              </w:rPr>
              <w:t xml:space="preserve"> </w:t>
            </w:r>
            <w:r w:rsidR="00247F82" w:rsidRPr="000E5B81">
              <w:rPr>
                <w:rFonts w:ascii="Arial" w:eastAsia="Calibri" w:hAnsi="Arial" w:cs="Arial"/>
                <w:sz w:val="18"/>
                <w:szCs w:val="18"/>
                <w:lang w:val="es-ES"/>
              </w:rPr>
              <w:t xml:space="preserve">con sistemas de información </w:t>
            </w:r>
            <w:r w:rsidR="00623A49" w:rsidRPr="000E5B81">
              <w:rPr>
                <w:rFonts w:ascii="Arial" w:eastAsia="Calibri" w:hAnsi="Arial" w:cs="Arial"/>
                <w:sz w:val="18"/>
                <w:szCs w:val="18"/>
                <w:lang w:val="es-ES"/>
              </w:rPr>
              <w:t xml:space="preserve">geográfica, </w:t>
            </w:r>
            <w:r w:rsidR="009456EC" w:rsidRPr="000E5B81">
              <w:rPr>
                <w:rFonts w:ascii="Arial" w:eastAsia="Calibri" w:hAnsi="Arial" w:cs="Arial"/>
                <w:sz w:val="18"/>
                <w:szCs w:val="18"/>
                <w:lang w:val="es-ES"/>
              </w:rPr>
              <w:t xml:space="preserve">como </w:t>
            </w:r>
            <w:r w:rsidR="00203E25" w:rsidRPr="000E5B81">
              <w:rPr>
                <w:rFonts w:ascii="Arial" w:eastAsia="Calibri" w:hAnsi="Arial" w:cs="Arial"/>
                <w:sz w:val="18"/>
                <w:szCs w:val="18"/>
                <w:lang w:val="es-ES"/>
              </w:rPr>
              <w:t>datos espaciales,</w:t>
            </w:r>
            <w:r w:rsidR="0057101C" w:rsidRPr="000E5B81">
              <w:rPr>
                <w:rFonts w:ascii="Arial" w:eastAsia="Calibri" w:hAnsi="Arial" w:cs="Arial"/>
                <w:sz w:val="18"/>
                <w:szCs w:val="18"/>
                <w:lang w:val="es-ES"/>
              </w:rPr>
              <w:t xml:space="preserve"> modelos de terreno, imágenes ráster,</w:t>
            </w:r>
            <w:r w:rsidR="00203E25" w:rsidRPr="000E5B81">
              <w:rPr>
                <w:rFonts w:ascii="Arial" w:eastAsia="Calibri" w:hAnsi="Arial" w:cs="Arial"/>
                <w:sz w:val="18"/>
                <w:szCs w:val="18"/>
                <w:lang w:val="es-ES"/>
              </w:rPr>
              <w:t xml:space="preserve"> información </w:t>
            </w:r>
            <w:r w:rsidR="00497A56" w:rsidRPr="000E5B81">
              <w:rPr>
                <w:rFonts w:ascii="Arial" w:eastAsia="Calibri" w:hAnsi="Arial" w:cs="Arial"/>
                <w:sz w:val="18"/>
                <w:szCs w:val="18"/>
                <w:lang w:val="es-ES"/>
              </w:rPr>
              <w:t>cartográfic</w:t>
            </w:r>
            <w:r w:rsidR="00203E25" w:rsidRPr="000E5B81">
              <w:rPr>
                <w:rFonts w:ascii="Arial" w:eastAsia="Calibri" w:hAnsi="Arial" w:cs="Arial"/>
                <w:sz w:val="18"/>
                <w:szCs w:val="18"/>
                <w:lang w:val="es-ES"/>
              </w:rPr>
              <w:t>a</w:t>
            </w:r>
            <w:r w:rsidR="00497A56" w:rsidRPr="000E5B81">
              <w:rPr>
                <w:rFonts w:ascii="Arial" w:eastAsia="Calibri" w:hAnsi="Arial" w:cs="Arial"/>
                <w:sz w:val="18"/>
                <w:szCs w:val="18"/>
                <w:lang w:val="es-ES"/>
              </w:rPr>
              <w:t>,</w:t>
            </w:r>
            <w:r w:rsidR="0057101C" w:rsidRPr="000E5B81">
              <w:rPr>
                <w:rFonts w:ascii="Arial" w:eastAsia="Calibri" w:hAnsi="Arial" w:cs="Arial"/>
                <w:sz w:val="18"/>
                <w:szCs w:val="18"/>
                <w:lang w:val="es-ES"/>
              </w:rPr>
              <w:t xml:space="preserve"> información </w:t>
            </w:r>
            <w:r w:rsidR="009456EC" w:rsidRPr="000E5B81">
              <w:rPr>
                <w:rFonts w:ascii="Arial" w:eastAsia="Calibri" w:hAnsi="Arial" w:cs="Arial"/>
                <w:sz w:val="18"/>
                <w:szCs w:val="18"/>
                <w:lang w:val="es-ES"/>
              </w:rPr>
              <w:t>proveniente de</w:t>
            </w:r>
            <w:r w:rsidR="00497A56" w:rsidRPr="000E5B81">
              <w:rPr>
                <w:rFonts w:ascii="Arial" w:eastAsia="Calibri" w:hAnsi="Arial" w:cs="Arial"/>
                <w:sz w:val="18"/>
                <w:szCs w:val="18"/>
                <w:lang w:val="es-ES"/>
              </w:rPr>
              <w:t xml:space="preserve"> sensores </w:t>
            </w:r>
            <w:r w:rsidRPr="000E5B81">
              <w:rPr>
                <w:rFonts w:ascii="Arial" w:eastAsia="Calibri" w:hAnsi="Arial" w:cs="Arial"/>
                <w:sz w:val="18"/>
                <w:szCs w:val="18"/>
                <w:lang w:val="es-ES"/>
              </w:rPr>
              <w:t>remotos</w:t>
            </w:r>
            <w:r w:rsidR="0057101C" w:rsidRPr="000E5B81">
              <w:rPr>
                <w:rFonts w:ascii="Arial" w:eastAsia="Calibri" w:hAnsi="Arial" w:cs="Arial"/>
                <w:sz w:val="18"/>
                <w:szCs w:val="18"/>
                <w:lang w:val="es-ES"/>
              </w:rPr>
              <w:t>, información satelital</w:t>
            </w:r>
            <w:r w:rsidR="00203E25" w:rsidRPr="000E5B81">
              <w:rPr>
                <w:rFonts w:ascii="Arial" w:eastAsia="Calibri" w:hAnsi="Arial" w:cs="Arial"/>
                <w:sz w:val="18"/>
                <w:szCs w:val="18"/>
                <w:lang w:val="es-ES"/>
              </w:rPr>
              <w:t xml:space="preserve"> y bases de datos geográficas</w:t>
            </w:r>
            <w:r w:rsidR="009456EC" w:rsidRPr="000E5B81">
              <w:rPr>
                <w:rFonts w:ascii="Arial" w:eastAsia="Calibri" w:hAnsi="Arial" w:cs="Arial"/>
                <w:sz w:val="18"/>
                <w:szCs w:val="18"/>
                <w:lang w:val="es-ES"/>
              </w:rPr>
              <w:t xml:space="preserve">, </w:t>
            </w:r>
            <w:r w:rsidR="009456EC" w:rsidRPr="000E5B81">
              <w:rPr>
                <w:rFonts w:ascii="Arial" w:hAnsi="Arial" w:cs="Arial"/>
                <w:sz w:val="18"/>
                <w:szCs w:val="18"/>
              </w:rPr>
              <w:t>utilizando software comercial y software libre.</w:t>
            </w:r>
          </w:p>
          <w:p w14:paraId="2F2FCD3B" w14:textId="77777777" w:rsidR="0052077B" w:rsidRPr="000E5B81" w:rsidRDefault="0052077B">
            <w:pPr>
              <w:spacing w:line="256" w:lineRule="auto"/>
              <w:jc w:val="both"/>
              <w:rPr>
                <w:rFonts w:ascii="Arial" w:eastAsia="Wingdings" w:hAnsi="Arial" w:cs="Arial"/>
                <w:sz w:val="18"/>
                <w:szCs w:val="18"/>
              </w:rPr>
            </w:pPr>
          </w:p>
          <w:p w14:paraId="2759887F" w14:textId="00927BF4" w:rsidR="00F414AB" w:rsidRPr="000E5B81" w:rsidRDefault="00D61254">
            <w:pPr>
              <w:spacing w:line="256" w:lineRule="auto"/>
              <w:jc w:val="both"/>
              <w:rPr>
                <w:rFonts w:ascii="Arial" w:eastAsia="Calibri" w:hAnsi="Arial" w:cs="Arial"/>
                <w:sz w:val="18"/>
                <w:szCs w:val="18"/>
                <w:lang w:val="es-ES"/>
              </w:rPr>
            </w:pPr>
            <w:r w:rsidRPr="000E5B81">
              <w:rPr>
                <w:rFonts w:ascii="Wingdings" w:eastAsia="Wingdings" w:hAnsi="Wingdings" w:cs="Wingdings"/>
                <w:sz w:val="18"/>
                <w:szCs w:val="18"/>
              </w:rPr>
              <w:t>x</w:t>
            </w:r>
            <w:r w:rsidR="00F414AB" w:rsidRPr="000E5B81">
              <w:rPr>
                <w:rFonts w:ascii="Arial" w:hAnsi="Arial" w:cs="Arial"/>
                <w:sz w:val="18"/>
                <w:szCs w:val="18"/>
              </w:rPr>
              <w:t xml:space="preserve"> RA 2.2:</w:t>
            </w:r>
            <w:r w:rsidR="00F414AB" w:rsidRPr="000E5B81">
              <w:rPr>
                <w:rFonts w:ascii="Arial" w:eastAsia="Calibri" w:hAnsi="Arial" w:cs="Arial"/>
                <w:sz w:val="18"/>
                <w:szCs w:val="18"/>
                <w:lang w:val="es-ES"/>
              </w:rPr>
              <w:t xml:space="preserve"> Evalúa datos y resultados obtenidos de </w:t>
            </w:r>
            <w:r w:rsidR="0057101C" w:rsidRPr="000E5B81">
              <w:rPr>
                <w:rFonts w:ascii="Arial" w:eastAsia="Calibri" w:hAnsi="Arial" w:cs="Arial"/>
                <w:sz w:val="18"/>
                <w:szCs w:val="18"/>
                <w:lang w:val="es-ES"/>
              </w:rPr>
              <w:t>procesos</w:t>
            </w:r>
            <w:r w:rsidR="004B48E7" w:rsidRPr="000E5B81">
              <w:rPr>
                <w:rFonts w:ascii="Arial" w:eastAsia="Calibri" w:hAnsi="Arial" w:cs="Arial"/>
                <w:sz w:val="18"/>
                <w:szCs w:val="18"/>
                <w:lang w:val="es-ES"/>
              </w:rPr>
              <w:t>,</w:t>
            </w:r>
            <w:r w:rsidR="0057101C" w:rsidRPr="000E5B81">
              <w:rPr>
                <w:rFonts w:ascii="Arial" w:eastAsia="Calibri" w:hAnsi="Arial" w:cs="Arial"/>
                <w:sz w:val="18"/>
                <w:szCs w:val="18"/>
                <w:lang w:val="es-ES"/>
              </w:rPr>
              <w:t xml:space="preserve"> </w:t>
            </w:r>
            <w:r w:rsidR="00F414AB" w:rsidRPr="000E5B81">
              <w:rPr>
                <w:rFonts w:ascii="Arial" w:eastAsia="Calibri" w:hAnsi="Arial" w:cs="Arial"/>
                <w:sz w:val="18"/>
                <w:szCs w:val="18"/>
                <w:lang w:val="es-ES"/>
              </w:rPr>
              <w:t>modelos analíticos</w:t>
            </w:r>
            <w:r w:rsidR="004B48E7" w:rsidRPr="000E5B81">
              <w:rPr>
                <w:rFonts w:ascii="Arial" w:eastAsia="Calibri" w:hAnsi="Arial" w:cs="Arial"/>
                <w:sz w:val="18"/>
                <w:szCs w:val="18"/>
                <w:lang w:val="es-ES"/>
              </w:rPr>
              <w:t xml:space="preserve"> y</w:t>
            </w:r>
            <w:r w:rsidR="00F414AB" w:rsidRPr="000E5B81">
              <w:rPr>
                <w:rFonts w:ascii="Arial" w:eastAsia="Calibri" w:hAnsi="Arial" w:cs="Arial"/>
                <w:sz w:val="18"/>
                <w:szCs w:val="18"/>
                <w:lang w:val="es-ES"/>
              </w:rPr>
              <w:t xml:space="preserve"> numéricos de </w:t>
            </w:r>
            <w:r w:rsidR="004B48E7" w:rsidRPr="000E5B81">
              <w:rPr>
                <w:rFonts w:ascii="Arial" w:eastAsia="Calibri" w:hAnsi="Arial" w:cs="Arial"/>
                <w:sz w:val="18"/>
                <w:szCs w:val="18"/>
                <w:lang w:val="es-ES"/>
              </w:rPr>
              <w:t>información relacionada con sistemas de información geográfica, datos espaciales, modelos de terreno, imágenes ráster, información cartográfica, información de sensores remotos, información satelital y bases de datos geográficas.</w:t>
            </w:r>
          </w:p>
          <w:p w14:paraId="77A9346F" w14:textId="77777777" w:rsidR="00994A5E" w:rsidRPr="000E5B81" w:rsidRDefault="00994A5E">
            <w:pPr>
              <w:spacing w:line="256" w:lineRule="auto"/>
              <w:jc w:val="both"/>
              <w:rPr>
                <w:rFonts w:ascii="Arial" w:eastAsia="Calibri" w:hAnsi="Arial" w:cs="Arial"/>
                <w:sz w:val="18"/>
                <w:szCs w:val="18"/>
                <w:lang w:val="es-ES"/>
              </w:rPr>
            </w:pPr>
          </w:p>
          <w:p w14:paraId="589F2006" w14:textId="267685F2" w:rsidR="003C7EA2" w:rsidRPr="000E5B81" w:rsidRDefault="00D61254" w:rsidP="009456EC">
            <w:pPr>
              <w:spacing w:line="256" w:lineRule="auto"/>
              <w:jc w:val="both"/>
              <w:rPr>
                <w:rFonts w:ascii="Arial" w:hAnsi="Arial" w:cs="Arial"/>
                <w:sz w:val="18"/>
                <w:szCs w:val="18"/>
                <w:highlight w:val="yellow"/>
              </w:rPr>
            </w:pPr>
            <w:r w:rsidRPr="000E5B81">
              <w:rPr>
                <w:rFonts w:ascii="Wingdings" w:eastAsia="Wingdings" w:hAnsi="Wingdings" w:cs="Wingdings"/>
                <w:sz w:val="18"/>
                <w:szCs w:val="18"/>
              </w:rPr>
              <w:t>x</w:t>
            </w:r>
            <w:r w:rsidR="00F414AB" w:rsidRPr="000E5B81">
              <w:rPr>
                <w:rFonts w:ascii="Arial" w:hAnsi="Arial" w:cs="Arial"/>
                <w:sz w:val="18"/>
                <w:szCs w:val="18"/>
              </w:rPr>
              <w:t xml:space="preserve"> RA 2.3:</w:t>
            </w:r>
            <w:r w:rsidR="00F414AB" w:rsidRPr="000E5B81">
              <w:rPr>
                <w:rFonts w:ascii="Arial" w:eastAsia="Calibri" w:hAnsi="Arial" w:cs="Arial"/>
                <w:b/>
                <w:bCs/>
                <w:sz w:val="18"/>
                <w:szCs w:val="18"/>
              </w:rPr>
              <w:t xml:space="preserve"> </w:t>
            </w:r>
            <w:r w:rsidR="00F414AB" w:rsidRPr="000E5B81">
              <w:rPr>
                <w:rFonts w:ascii="Arial" w:eastAsia="Calibri" w:hAnsi="Arial" w:cs="Arial"/>
                <w:sz w:val="18"/>
                <w:szCs w:val="18"/>
                <w:lang w:val="es-ES"/>
              </w:rPr>
              <w:t>Encuentra conclusiones lógicas y coherentes a partir de los resultados de</w:t>
            </w:r>
            <w:r w:rsidR="00CA6147" w:rsidRPr="000E5B81">
              <w:rPr>
                <w:rFonts w:ascii="Arial" w:eastAsia="Calibri" w:hAnsi="Arial" w:cs="Arial"/>
                <w:sz w:val="18"/>
                <w:szCs w:val="18"/>
                <w:lang w:val="es-ES"/>
              </w:rPr>
              <w:t xml:space="preserve"> procesos y</w:t>
            </w:r>
            <w:r w:rsidR="00F414AB" w:rsidRPr="000E5B81">
              <w:rPr>
                <w:rFonts w:ascii="Arial" w:eastAsia="Calibri" w:hAnsi="Arial" w:cs="Arial"/>
                <w:sz w:val="18"/>
                <w:szCs w:val="18"/>
                <w:lang w:val="es-ES"/>
              </w:rPr>
              <w:t xml:space="preserve"> modelos analíticos</w:t>
            </w:r>
            <w:r w:rsidR="00CA6147" w:rsidRPr="000E5B81">
              <w:rPr>
                <w:rFonts w:ascii="Arial" w:eastAsia="Calibri" w:hAnsi="Arial" w:cs="Arial"/>
                <w:sz w:val="18"/>
                <w:szCs w:val="18"/>
                <w:lang w:val="es-ES"/>
              </w:rPr>
              <w:t xml:space="preserve"> y </w:t>
            </w:r>
            <w:r w:rsidR="00F414AB" w:rsidRPr="000E5B81">
              <w:rPr>
                <w:rFonts w:ascii="Arial" w:eastAsia="Calibri" w:hAnsi="Arial" w:cs="Arial"/>
                <w:sz w:val="18"/>
                <w:szCs w:val="18"/>
                <w:lang w:val="es-ES"/>
              </w:rPr>
              <w:t xml:space="preserve">numéricos obtenidos </w:t>
            </w:r>
            <w:r w:rsidR="009456EC" w:rsidRPr="000E5B81">
              <w:rPr>
                <w:rFonts w:ascii="Arial" w:eastAsia="Calibri" w:hAnsi="Arial" w:cs="Arial"/>
                <w:sz w:val="18"/>
                <w:szCs w:val="18"/>
                <w:lang w:val="es-ES"/>
              </w:rPr>
              <w:t xml:space="preserve">en sistemas de información geográfica aplicada en la </w:t>
            </w:r>
            <w:r w:rsidR="003C7EA2" w:rsidRPr="000E5B81">
              <w:rPr>
                <w:rFonts w:ascii="Arial" w:eastAsia="Calibri" w:hAnsi="Arial" w:cs="Arial"/>
                <w:sz w:val="18"/>
                <w:szCs w:val="18"/>
                <w:lang w:val="es-ES"/>
              </w:rPr>
              <w:t>ingeniería ambiental utilizando software comercial y software libre.</w:t>
            </w:r>
          </w:p>
          <w:p w14:paraId="31C3E211" w14:textId="77777777" w:rsidR="003C7EA2" w:rsidRPr="000E5B81" w:rsidRDefault="003C7EA2">
            <w:pPr>
              <w:spacing w:line="256" w:lineRule="auto"/>
              <w:jc w:val="both"/>
              <w:rPr>
                <w:rFonts w:ascii="Arial" w:eastAsia="Calibri" w:hAnsi="Arial" w:cs="Arial"/>
                <w:sz w:val="18"/>
                <w:szCs w:val="18"/>
              </w:rPr>
            </w:pPr>
          </w:p>
          <w:p w14:paraId="30A06938" w14:textId="64F5E896" w:rsidR="00F414AB" w:rsidRPr="000E5B81" w:rsidRDefault="00CA6147">
            <w:pPr>
              <w:spacing w:line="256" w:lineRule="auto"/>
              <w:jc w:val="both"/>
              <w:rPr>
                <w:rFonts w:ascii="Arial" w:eastAsia="Calibri" w:hAnsi="Arial" w:cs="Arial"/>
                <w:sz w:val="18"/>
                <w:szCs w:val="18"/>
                <w:lang w:val="es-ES"/>
              </w:rPr>
            </w:pPr>
            <w:r w:rsidRPr="000E5B81">
              <w:rPr>
                <w:rFonts w:ascii="Wingdings" w:eastAsia="Wingdings" w:hAnsi="Wingdings" w:cs="Wingdings"/>
                <w:sz w:val="18"/>
                <w:szCs w:val="18"/>
              </w:rPr>
              <w:t>x</w:t>
            </w:r>
            <w:r w:rsidR="00F414AB" w:rsidRPr="000E5B81">
              <w:rPr>
                <w:rFonts w:ascii="Arial" w:hAnsi="Arial" w:cs="Arial"/>
                <w:sz w:val="18"/>
                <w:szCs w:val="18"/>
              </w:rPr>
              <w:t xml:space="preserve"> RA 4.1:</w:t>
            </w:r>
            <w:r w:rsidR="00F414AB" w:rsidRPr="000E5B81">
              <w:rPr>
                <w:rFonts w:ascii="Arial" w:eastAsia="Calibri" w:hAnsi="Arial" w:cs="Arial"/>
                <w:b/>
                <w:bCs/>
                <w:sz w:val="18"/>
                <w:szCs w:val="18"/>
              </w:rPr>
              <w:t xml:space="preserve"> </w:t>
            </w:r>
            <w:r w:rsidR="003503C1" w:rsidRPr="003503C1">
              <w:rPr>
                <w:rFonts w:ascii="Arial" w:eastAsia="Calibri" w:hAnsi="Arial" w:cs="Arial"/>
                <w:sz w:val="18"/>
                <w:szCs w:val="18"/>
                <w:lang w:val="es-ES"/>
              </w:rPr>
              <w:t>Comunica ideas de forma oral, escrita y gráfica de manera efectiva con una variedad de audiencias.</w:t>
            </w:r>
          </w:p>
          <w:p w14:paraId="00529C4C" w14:textId="6B5CE641" w:rsidR="00F414AB" w:rsidRDefault="00F414AB">
            <w:pPr>
              <w:spacing w:line="256" w:lineRule="auto"/>
              <w:jc w:val="both"/>
              <w:rPr>
                <w:rFonts w:ascii="Calibri" w:eastAsia="Calibri" w:hAnsi="Calibri" w:cs="Calibri"/>
                <w:lang w:val="es-ES"/>
              </w:rPr>
            </w:pPr>
          </w:p>
        </w:tc>
      </w:tr>
    </w:tbl>
    <w:p w14:paraId="175E1070" w14:textId="77777777" w:rsidR="008B4462" w:rsidRPr="00860A09" w:rsidRDefault="008B4462" w:rsidP="00D06647">
      <w:pPr>
        <w:pStyle w:val="Prrafodelista"/>
        <w:numPr>
          <w:ilvl w:val="0"/>
          <w:numId w:val="1"/>
        </w:numPr>
        <w:spacing w:after="0"/>
        <w:ind w:left="567" w:hanging="425"/>
        <w:rPr>
          <w:rFonts w:ascii="Arial" w:hAnsi="Arial" w:cs="Arial"/>
          <w:b/>
          <w:sz w:val="20"/>
          <w:szCs w:val="20"/>
        </w:rPr>
      </w:pPr>
      <w:r w:rsidRPr="00860A09">
        <w:rPr>
          <w:rFonts w:ascii="Arial" w:hAnsi="Arial" w:cs="Arial"/>
          <w:b/>
          <w:sz w:val="20"/>
          <w:szCs w:val="20"/>
        </w:rPr>
        <w:lastRenderedPageBreak/>
        <w:t>CONTENIDO RESUMIDO:</w:t>
      </w:r>
    </w:p>
    <w:tbl>
      <w:tblPr>
        <w:tblStyle w:val="Tablaconcuadrcula"/>
        <w:tblW w:w="0" w:type="auto"/>
        <w:tblInd w:w="137" w:type="dxa"/>
        <w:tblLook w:val="04A0" w:firstRow="1" w:lastRow="0" w:firstColumn="1" w:lastColumn="0" w:noHBand="0" w:noVBand="1"/>
      </w:tblPr>
      <w:tblGrid>
        <w:gridCol w:w="9827"/>
      </w:tblGrid>
      <w:tr w:rsidR="008B4462" w:rsidRPr="00860A09" w14:paraId="175E1087" w14:textId="77777777" w:rsidTr="00145DD2">
        <w:tc>
          <w:tcPr>
            <w:tcW w:w="9827" w:type="dxa"/>
          </w:tcPr>
          <w:p w14:paraId="175E1086" w14:textId="5815CA83" w:rsidR="007B0EBC" w:rsidRPr="00860A09" w:rsidRDefault="007B0EBC" w:rsidP="007B0EBC">
            <w:pPr>
              <w:jc w:val="both"/>
              <w:rPr>
                <w:rFonts w:ascii="Arial" w:hAnsi="Arial" w:cs="Arial"/>
                <w:b/>
                <w:sz w:val="20"/>
                <w:szCs w:val="20"/>
              </w:rPr>
            </w:pPr>
          </w:p>
        </w:tc>
      </w:tr>
    </w:tbl>
    <w:p w14:paraId="7DEA2750" w14:textId="1AF334C8" w:rsidR="00F84CA1" w:rsidRDefault="00F84CA1" w:rsidP="00F84CA1">
      <w:pPr>
        <w:pStyle w:val="Prrafodelista"/>
        <w:spacing w:after="0"/>
        <w:ind w:left="567"/>
        <w:jc w:val="both"/>
        <w:rPr>
          <w:rFonts w:ascii="Arial" w:hAnsi="Arial" w:cs="Arial"/>
          <w:b/>
          <w:sz w:val="20"/>
          <w:szCs w:val="20"/>
        </w:rPr>
      </w:pPr>
    </w:p>
    <w:p w14:paraId="7F3C94ED" w14:textId="77777777" w:rsidR="00F84CA1" w:rsidRDefault="00F84CA1" w:rsidP="00F84CA1">
      <w:pPr>
        <w:pStyle w:val="Prrafodelista"/>
        <w:spacing w:after="0"/>
        <w:ind w:left="567"/>
        <w:jc w:val="both"/>
        <w:rPr>
          <w:rFonts w:ascii="Arial" w:hAnsi="Arial" w:cs="Arial"/>
          <w:b/>
          <w:sz w:val="20"/>
          <w:szCs w:val="20"/>
        </w:rPr>
      </w:pPr>
    </w:p>
    <w:p w14:paraId="175E108A" w14:textId="3A66F527" w:rsidR="008B4462" w:rsidRPr="00860A09" w:rsidRDefault="0045259F" w:rsidP="00D06647">
      <w:pPr>
        <w:pStyle w:val="Prrafodelista"/>
        <w:numPr>
          <w:ilvl w:val="0"/>
          <w:numId w:val="1"/>
        </w:numPr>
        <w:spacing w:after="0"/>
        <w:ind w:left="567" w:hanging="425"/>
        <w:rPr>
          <w:rFonts w:ascii="Arial" w:hAnsi="Arial" w:cs="Arial"/>
          <w:b/>
          <w:sz w:val="20"/>
          <w:szCs w:val="20"/>
        </w:rPr>
      </w:pPr>
      <w:r>
        <w:rPr>
          <w:rFonts w:ascii="Arial" w:hAnsi="Arial" w:cs="Arial"/>
          <w:b/>
          <w:sz w:val="20"/>
          <w:szCs w:val="20"/>
        </w:rPr>
        <w:t xml:space="preserve">PROGRAMACIÓN </w:t>
      </w:r>
      <w:r w:rsidR="008B4462" w:rsidRPr="00860A09">
        <w:rPr>
          <w:rFonts w:ascii="Arial" w:hAnsi="Arial" w:cs="Arial"/>
          <w:b/>
          <w:sz w:val="20"/>
          <w:szCs w:val="20"/>
        </w:rPr>
        <w:t>DETALLAD</w:t>
      </w:r>
      <w:r>
        <w:rPr>
          <w:rFonts w:ascii="Arial" w:hAnsi="Arial" w:cs="Arial"/>
          <w:b/>
          <w:sz w:val="20"/>
          <w:szCs w:val="20"/>
        </w:rPr>
        <w:t>A</w:t>
      </w:r>
      <w:r w:rsidR="008B4462" w:rsidRPr="00860A09">
        <w:rPr>
          <w:rFonts w:ascii="Arial" w:hAnsi="Arial" w:cs="Arial"/>
          <w:b/>
          <w:sz w:val="20"/>
          <w:szCs w:val="20"/>
        </w:rPr>
        <w:t>:</w:t>
      </w:r>
    </w:p>
    <w:tbl>
      <w:tblPr>
        <w:tblStyle w:val="Tablaconcuadrcula"/>
        <w:tblW w:w="0" w:type="auto"/>
        <w:tblInd w:w="137" w:type="dxa"/>
        <w:tblLook w:val="04A0" w:firstRow="1" w:lastRow="0" w:firstColumn="1" w:lastColumn="0" w:noHBand="0" w:noVBand="1"/>
      </w:tblPr>
      <w:tblGrid>
        <w:gridCol w:w="9827"/>
      </w:tblGrid>
      <w:tr w:rsidR="008B4462" w:rsidRPr="00860A09" w14:paraId="175E10BA" w14:textId="77777777" w:rsidTr="0030486D">
        <w:tc>
          <w:tcPr>
            <w:tcW w:w="9827" w:type="dxa"/>
          </w:tcPr>
          <w:p w14:paraId="175E10B9" w14:textId="6FA05A63" w:rsidR="00A97E9B" w:rsidRPr="00EF5FCD" w:rsidRDefault="00A97E9B" w:rsidP="00EF5FCD">
            <w:pPr>
              <w:tabs>
                <w:tab w:val="left" w:pos="8490"/>
              </w:tabs>
              <w:rPr>
                <w:rFonts w:ascii="Arial" w:hAnsi="Arial" w:cs="Arial"/>
                <w:sz w:val="20"/>
                <w:szCs w:val="20"/>
              </w:rPr>
            </w:pPr>
          </w:p>
        </w:tc>
      </w:tr>
    </w:tbl>
    <w:p w14:paraId="7FFD9978" w14:textId="6D20FBBF" w:rsidR="00251F9B" w:rsidRDefault="00251F9B" w:rsidP="00251F9B">
      <w:pPr>
        <w:spacing w:after="0"/>
        <w:rPr>
          <w:rFonts w:ascii="Arial" w:hAnsi="Arial" w:cs="Arial"/>
          <w:b/>
          <w:sz w:val="20"/>
          <w:szCs w:val="20"/>
        </w:rPr>
      </w:pPr>
    </w:p>
    <w:p w14:paraId="175E10D9" w14:textId="43954B1C" w:rsidR="00826E98" w:rsidRDefault="00826E98" w:rsidP="00826E98">
      <w:pPr>
        <w:spacing w:after="0"/>
        <w:ind w:left="142"/>
        <w:rPr>
          <w:rFonts w:ascii="Arial" w:hAnsi="Arial" w:cs="Arial"/>
          <w:b/>
          <w:sz w:val="20"/>
          <w:szCs w:val="20"/>
        </w:rPr>
      </w:pPr>
    </w:p>
    <w:p w14:paraId="33EB774A" w14:textId="77777777" w:rsidR="00AF5C76" w:rsidRPr="00C770C0" w:rsidRDefault="00AF5C76" w:rsidP="00AF5C76">
      <w:pPr>
        <w:pStyle w:val="Prrafodelista"/>
        <w:numPr>
          <w:ilvl w:val="0"/>
          <w:numId w:val="1"/>
        </w:numPr>
        <w:spacing w:after="0"/>
        <w:ind w:left="567" w:hanging="425"/>
        <w:rPr>
          <w:rFonts w:ascii="Arial" w:hAnsi="Arial" w:cs="Arial"/>
          <w:b/>
          <w:sz w:val="20"/>
          <w:szCs w:val="20"/>
        </w:rPr>
      </w:pPr>
      <w:commentRangeStart w:id="1"/>
      <w:r w:rsidRPr="00C770C0">
        <w:rPr>
          <w:rFonts w:ascii="Arial" w:hAnsi="Arial" w:cs="Arial"/>
          <w:b/>
          <w:sz w:val="20"/>
          <w:szCs w:val="20"/>
          <w:highlight w:val="yellow"/>
        </w:rPr>
        <w:t>METODOLOGÍAS DE ENSEÑANZA APRENDIZAJE:</w:t>
      </w:r>
      <w:commentRangeEnd w:id="1"/>
      <w:r>
        <w:rPr>
          <w:rStyle w:val="Refdecomentario"/>
        </w:rPr>
        <w:commentReference w:id="1"/>
      </w:r>
    </w:p>
    <w:tbl>
      <w:tblPr>
        <w:tblStyle w:val="Tablaconcuadrcula"/>
        <w:tblW w:w="0" w:type="auto"/>
        <w:tblInd w:w="142" w:type="dxa"/>
        <w:tblLook w:val="04A0" w:firstRow="1" w:lastRow="0" w:firstColumn="1" w:lastColumn="0" w:noHBand="0" w:noVBand="1"/>
      </w:tblPr>
      <w:tblGrid>
        <w:gridCol w:w="9822"/>
      </w:tblGrid>
      <w:tr w:rsidR="00AF5C76" w:rsidRPr="00860A09" w14:paraId="124A07AE" w14:textId="77777777" w:rsidTr="007A3C3A">
        <w:tc>
          <w:tcPr>
            <w:tcW w:w="9822" w:type="dxa"/>
          </w:tcPr>
          <w:p w14:paraId="6B4C33BD" w14:textId="77777777" w:rsidR="00AF5C76" w:rsidRDefault="00AF5C76" w:rsidP="007A3C3A">
            <w:pPr>
              <w:rPr>
                <w:rFonts w:ascii="Arial" w:hAnsi="Arial" w:cs="Arial"/>
                <w:b/>
                <w:sz w:val="20"/>
                <w:szCs w:val="20"/>
              </w:rPr>
            </w:pPr>
          </w:p>
          <w:p w14:paraId="60FA353D" w14:textId="77777777" w:rsidR="00741850" w:rsidRPr="00741850" w:rsidRDefault="00741850" w:rsidP="00741850">
            <w:pPr>
              <w:jc w:val="both"/>
              <w:rPr>
                <w:rFonts w:ascii="Arial" w:hAnsi="Arial" w:cs="Arial"/>
                <w:sz w:val="20"/>
                <w:szCs w:val="20"/>
              </w:rPr>
            </w:pPr>
            <w:r w:rsidRPr="00741850">
              <w:rPr>
                <w:rFonts w:ascii="Arial" w:hAnsi="Arial" w:cs="Arial"/>
                <w:sz w:val="20"/>
                <w:szCs w:val="20"/>
              </w:rPr>
              <w:t>El estudiante del programa es considerado el centro del proceso de aprendizaje, aprendiz activo en ingeniería, que construye habilidades que le van a permitir aprender por sí mismo y autorregular el aprendizaje. Es una persona seriamente comprometida con el desarrollo del país y la solución de problemas y necesidades, considerando aspectos de sostenibilidad.</w:t>
            </w:r>
          </w:p>
          <w:p w14:paraId="79D94E5B" w14:textId="77777777" w:rsidR="00741850" w:rsidRPr="00741850" w:rsidRDefault="00741850" w:rsidP="00741850">
            <w:pPr>
              <w:jc w:val="both"/>
              <w:rPr>
                <w:rFonts w:ascii="Arial" w:hAnsi="Arial" w:cs="Arial"/>
                <w:sz w:val="20"/>
                <w:szCs w:val="20"/>
              </w:rPr>
            </w:pPr>
          </w:p>
          <w:p w14:paraId="4053F904" w14:textId="209FFA2A" w:rsidR="00741850" w:rsidRPr="00741850" w:rsidRDefault="00741850" w:rsidP="00741850">
            <w:pPr>
              <w:jc w:val="both"/>
              <w:rPr>
                <w:rFonts w:ascii="Arial" w:hAnsi="Arial" w:cs="Arial"/>
                <w:sz w:val="20"/>
                <w:szCs w:val="20"/>
              </w:rPr>
            </w:pPr>
            <w:r w:rsidRPr="00741850">
              <w:rPr>
                <w:rFonts w:ascii="Arial" w:hAnsi="Arial" w:cs="Arial"/>
                <w:sz w:val="20"/>
                <w:szCs w:val="20"/>
              </w:rPr>
              <w:t>En general, las metodologías de enseñanza aprendizaje implementadas en las asignaturas del programa buscan propiciar la apropiación de conceptos, el desarrollo de competencias y resultados de aprendizaje definidas por el mismo. A continuación, se listan las metodologías que son desarrolladas:</w:t>
            </w:r>
          </w:p>
          <w:p w14:paraId="339450A8" w14:textId="77777777" w:rsidR="00741850" w:rsidRDefault="00741850" w:rsidP="007A3C3A">
            <w:pPr>
              <w:rPr>
                <w:rFonts w:ascii="Arial" w:hAnsi="Arial" w:cs="Arial"/>
                <w:b/>
                <w:sz w:val="20"/>
                <w:szCs w:val="20"/>
              </w:rPr>
            </w:pPr>
          </w:p>
          <w:p w14:paraId="6569BC0A" w14:textId="7BA2B399" w:rsidR="00AF5C76" w:rsidRPr="00DB07B3" w:rsidRDefault="00AF5C76" w:rsidP="00AF5C76">
            <w:pPr>
              <w:pStyle w:val="Prrafodelista"/>
              <w:numPr>
                <w:ilvl w:val="0"/>
                <w:numId w:val="27"/>
              </w:numPr>
              <w:jc w:val="both"/>
              <w:rPr>
                <w:rFonts w:ascii="Arial" w:hAnsi="Arial" w:cs="Arial"/>
                <w:sz w:val="20"/>
                <w:szCs w:val="20"/>
              </w:rPr>
            </w:pPr>
            <w:r w:rsidRPr="00DB07B3">
              <w:rPr>
                <w:rFonts w:ascii="Arial" w:hAnsi="Arial" w:cs="Arial"/>
                <w:sz w:val="20"/>
                <w:szCs w:val="20"/>
              </w:rPr>
              <w:t>Clase magistral: El profesor presenta los temas a manera de exposición utilizando, en lo posible, ayudas didácticas. Esta metodología favorece el razonamiento del estudiante cuando el profesor no sólo expone conceptos, sino que también propicia la participación del estudiante haciendo preguntas y generando discusiones y diálogos que conllevan a la ampliación de los temas, a la comparación y relación entre conceptos, la solución de dudas y la explicación de casos prácticos.</w:t>
            </w:r>
            <w:r w:rsidR="00CC4846">
              <w:rPr>
                <w:rFonts w:ascii="Arial" w:hAnsi="Arial" w:cs="Arial"/>
                <w:sz w:val="20"/>
                <w:szCs w:val="20"/>
              </w:rPr>
              <w:t xml:space="preserve"> </w:t>
            </w:r>
            <w:r w:rsidR="00CC4846" w:rsidRPr="00CC4846">
              <w:rPr>
                <w:rStyle w:val="normaltextrun"/>
                <w:rFonts w:ascii="Arial" w:hAnsi="Arial" w:cs="Arial"/>
                <w:color w:val="000000" w:themeColor="text1"/>
                <w:sz w:val="20"/>
                <w:szCs w:val="20"/>
              </w:rPr>
              <w:t>(RA1.1, RA1.2,</w:t>
            </w:r>
            <w:r w:rsidR="00775DE6">
              <w:rPr>
                <w:rStyle w:val="normaltextrun"/>
                <w:rFonts w:ascii="Arial" w:hAnsi="Arial" w:cs="Arial"/>
                <w:color w:val="000000" w:themeColor="text1"/>
                <w:sz w:val="20"/>
                <w:szCs w:val="20"/>
              </w:rPr>
              <w:t xml:space="preserve"> RA1.3,</w:t>
            </w:r>
            <w:r w:rsidR="00CC4846">
              <w:rPr>
                <w:rStyle w:val="normaltextrun"/>
                <w:rFonts w:ascii="Arial" w:hAnsi="Arial" w:cs="Arial"/>
                <w:color w:val="000000" w:themeColor="text1"/>
                <w:sz w:val="20"/>
                <w:szCs w:val="20"/>
              </w:rPr>
              <w:t xml:space="preserve"> RA2.1, RA2.2</w:t>
            </w:r>
            <w:r w:rsidR="00CC4846" w:rsidRPr="00CC4846">
              <w:rPr>
                <w:rStyle w:val="normaltextrun"/>
                <w:rFonts w:ascii="Arial" w:hAnsi="Arial" w:cs="Arial"/>
                <w:color w:val="000000" w:themeColor="text1"/>
                <w:sz w:val="20"/>
                <w:szCs w:val="20"/>
              </w:rPr>
              <w:t>).</w:t>
            </w:r>
          </w:p>
          <w:p w14:paraId="245FB881" w14:textId="77777777" w:rsidR="00AF5C76" w:rsidRDefault="00AF5C76" w:rsidP="007A3C3A">
            <w:pPr>
              <w:pStyle w:val="Prrafodelista"/>
              <w:ind w:left="360"/>
              <w:jc w:val="both"/>
              <w:rPr>
                <w:rFonts w:ascii="Arial" w:hAnsi="Arial" w:cs="Arial"/>
                <w:sz w:val="20"/>
                <w:szCs w:val="20"/>
              </w:rPr>
            </w:pPr>
          </w:p>
          <w:p w14:paraId="073603C9" w14:textId="72A09C27" w:rsidR="00AF5C76" w:rsidRPr="00DB07B3" w:rsidRDefault="00AF5C76" w:rsidP="00AF5C76">
            <w:pPr>
              <w:pStyle w:val="Prrafodelista"/>
              <w:numPr>
                <w:ilvl w:val="0"/>
                <w:numId w:val="27"/>
              </w:numPr>
              <w:jc w:val="both"/>
              <w:rPr>
                <w:rFonts w:ascii="Arial" w:hAnsi="Arial" w:cs="Arial"/>
                <w:sz w:val="20"/>
                <w:szCs w:val="20"/>
              </w:rPr>
            </w:pPr>
            <w:r w:rsidRPr="00DB07B3">
              <w:rPr>
                <w:rFonts w:ascii="Arial" w:hAnsi="Arial" w:cs="Arial"/>
                <w:sz w:val="20"/>
                <w:szCs w:val="20"/>
              </w:rPr>
              <w:t>Talleres y trabajos en grupo: Se aplica esta metodología con el fin de solucionar problemas prácticos o para que los estudiantes afiancen conceptos, compartan sus ideas y experiencias, debatan un tema, realicen ejercicios, encuentren relaciones entre teoría y práctica, y practiquen la redacción de documentos.</w:t>
            </w:r>
            <w:r w:rsidR="00CC4846" w:rsidRPr="00CC4846">
              <w:rPr>
                <w:rStyle w:val="normaltextrun"/>
                <w:rFonts w:ascii="Arial" w:hAnsi="Arial" w:cs="Arial"/>
                <w:color w:val="000000" w:themeColor="text1"/>
                <w:sz w:val="20"/>
                <w:szCs w:val="20"/>
              </w:rPr>
              <w:t xml:space="preserve"> (RA1.2,</w:t>
            </w:r>
            <w:r w:rsidR="00CC4846">
              <w:rPr>
                <w:rStyle w:val="normaltextrun"/>
                <w:rFonts w:ascii="Arial" w:hAnsi="Arial" w:cs="Arial"/>
                <w:color w:val="000000" w:themeColor="text1"/>
                <w:sz w:val="20"/>
                <w:szCs w:val="20"/>
              </w:rPr>
              <w:t xml:space="preserve"> RA1.3,</w:t>
            </w:r>
            <w:r w:rsidR="00775DE6">
              <w:rPr>
                <w:rFonts w:ascii="Arial" w:hAnsi="Arial" w:cs="Arial"/>
                <w:color w:val="000000" w:themeColor="text1"/>
                <w:sz w:val="20"/>
                <w:szCs w:val="20"/>
              </w:rPr>
              <w:t xml:space="preserve"> </w:t>
            </w:r>
            <w:r w:rsidR="00775DE6">
              <w:rPr>
                <w:rStyle w:val="normaltextrun"/>
                <w:rFonts w:ascii="Arial" w:hAnsi="Arial" w:cs="Arial"/>
                <w:color w:val="000000" w:themeColor="text1"/>
                <w:sz w:val="20"/>
                <w:szCs w:val="20"/>
              </w:rPr>
              <w:t>RA1.4,</w:t>
            </w:r>
            <w:r w:rsidR="00CC4846">
              <w:rPr>
                <w:rStyle w:val="normaltextrun"/>
                <w:rFonts w:ascii="Arial" w:hAnsi="Arial" w:cs="Arial"/>
                <w:color w:val="000000" w:themeColor="text1"/>
                <w:sz w:val="20"/>
                <w:szCs w:val="20"/>
              </w:rPr>
              <w:t xml:space="preserve"> RA2.1, RA2.2, RA2.3, RA4.1</w:t>
            </w:r>
            <w:r w:rsidR="00CC4846" w:rsidRPr="00CC4846">
              <w:rPr>
                <w:rStyle w:val="normaltextrun"/>
                <w:rFonts w:ascii="Arial" w:hAnsi="Arial" w:cs="Arial"/>
                <w:color w:val="000000" w:themeColor="text1"/>
                <w:sz w:val="20"/>
                <w:szCs w:val="20"/>
              </w:rPr>
              <w:t>)</w:t>
            </w:r>
          </w:p>
          <w:p w14:paraId="3E3BDE1B" w14:textId="77777777" w:rsidR="00AF5C76" w:rsidRPr="00DB07B3" w:rsidRDefault="00AF5C76" w:rsidP="007A3C3A">
            <w:pPr>
              <w:jc w:val="both"/>
              <w:rPr>
                <w:rFonts w:ascii="Arial" w:hAnsi="Arial" w:cs="Arial"/>
                <w:sz w:val="20"/>
                <w:szCs w:val="20"/>
              </w:rPr>
            </w:pPr>
          </w:p>
          <w:p w14:paraId="19C49278" w14:textId="16BF7D8E" w:rsidR="00AF5C76" w:rsidRDefault="00AF5C76" w:rsidP="00AF5C76">
            <w:pPr>
              <w:pStyle w:val="Prrafodelista"/>
              <w:numPr>
                <w:ilvl w:val="0"/>
                <w:numId w:val="27"/>
              </w:numPr>
              <w:jc w:val="both"/>
              <w:rPr>
                <w:rFonts w:ascii="Arial" w:hAnsi="Arial" w:cs="Arial"/>
                <w:sz w:val="20"/>
                <w:szCs w:val="20"/>
              </w:rPr>
            </w:pPr>
            <w:r w:rsidRPr="00C770C0">
              <w:rPr>
                <w:rFonts w:ascii="Arial" w:hAnsi="Arial" w:cs="Arial"/>
                <w:sz w:val="20"/>
                <w:szCs w:val="20"/>
              </w:rPr>
              <w:t xml:space="preserve">Aprendizaje basado en </w:t>
            </w:r>
            <w:r>
              <w:rPr>
                <w:rFonts w:ascii="Arial" w:hAnsi="Arial" w:cs="Arial"/>
                <w:sz w:val="20"/>
                <w:szCs w:val="20"/>
              </w:rPr>
              <w:t>actividades</w:t>
            </w:r>
            <w:r w:rsidRPr="00C770C0">
              <w:rPr>
                <w:rFonts w:ascii="Arial" w:hAnsi="Arial" w:cs="Arial"/>
                <w:sz w:val="20"/>
                <w:szCs w:val="20"/>
              </w:rPr>
              <w:t xml:space="preserve">. En este caso el profesor propicia la actividad del estudiante, orientada al desarrollo de habilidades en cuanto a la búsqueda y manejo de información </w:t>
            </w:r>
            <w:r w:rsidR="00696012" w:rsidRPr="00C770C0">
              <w:rPr>
                <w:rFonts w:ascii="Arial" w:hAnsi="Arial" w:cs="Arial"/>
                <w:sz w:val="20"/>
                <w:szCs w:val="20"/>
              </w:rPr>
              <w:t>y,</w:t>
            </w:r>
            <w:r w:rsidRPr="00C770C0">
              <w:rPr>
                <w:rFonts w:ascii="Arial" w:hAnsi="Arial" w:cs="Arial"/>
                <w:sz w:val="20"/>
                <w:szCs w:val="20"/>
              </w:rPr>
              <w:t xml:space="preserve"> además, al desarrollo de las habilidades de investigación puesto que los estudiantes tendrán que, a partir de un problema, averiguar y comprender qué es lo que pasa y lograr una solución adecuada. El problema es el punto de partida para adquirir e integrar nuevos conocimientos y lograr diversas competencias, tales como: resolución de problemas, toma de decisiones, trabajo en equipo, argumentación, entre otras.</w:t>
            </w:r>
            <w:r w:rsidR="00CC4846">
              <w:rPr>
                <w:rFonts w:ascii="Arial" w:hAnsi="Arial" w:cs="Arial"/>
                <w:sz w:val="20"/>
                <w:szCs w:val="20"/>
              </w:rPr>
              <w:t xml:space="preserve"> </w:t>
            </w:r>
            <w:r w:rsidR="00CC4846" w:rsidRPr="00CC4846">
              <w:rPr>
                <w:rStyle w:val="normaltextrun"/>
                <w:rFonts w:ascii="Arial" w:hAnsi="Arial" w:cs="Arial"/>
                <w:color w:val="000000" w:themeColor="text1"/>
                <w:sz w:val="20"/>
                <w:szCs w:val="20"/>
              </w:rPr>
              <w:t>(RA1.2,</w:t>
            </w:r>
            <w:r w:rsidR="00CC4846">
              <w:rPr>
                <w:rStyle w:val="normaltextrun"/>
                <w:rFonts w:ascii="Arial" w:hAnsi="Arial" w:cs="Arial"/>
                <w:color w:val="000000" w:themeColor="text1"/>
                <w:sz w:val="20"/>
                <w:szCs w:val="20"/>
              </w:rPr>
              <w:t xml:space="preserve"> RA1.3, </w:t>
            </w:r>
            <w:r w:rsidR="00775DE6">
              <w:rPr>
                <w:rStyle w:val="normaltextrun"/>
                <w:rFonts w:ascii="Arial" w:hAnsi="Arial" w:cs="Arial"/>
                <w:color w:val="000000" w:themeColor="text1"/>
                <w:sz w:val="20"/>
                <w:szCs w:val="20"/>
              </w:rPr>
              <w:t xml:space="preserve">RA1.4, </w:t>
            </w:r>
            <w:r w:rsidR="00CC4846">
              <w:rPr>
                <w:rStyle w:val="normaltextrun"/>
                <w:rFonts w:ascii="Arial" w:hAnsi="Arial" w:cs="Arial"/>
                <w:color w:val="000000" w:themeColor="text1"/>
                <w:sz w:val="20"/>
                <w:szCs w:val="20"/>
              </w:rPr>
              <w:t>RA2.1, RA2.2, RA2.3, RA4.1</w:t>
            </w:r>
            <w:r w:rsidR="00CC4846" w:rsidRPr="00CC4846">
              <w:rPr>
                <w:rStyle w:val="normaltextrun"/>
                <w:rFonts w:ascii="Arial" w:hAnsi="Arial" w:cs="Arial"/>
                <w:color w:val="000000" w:themeColor="text1"/>
                <w:sz w:val="20"/>
                <w:szCs w:val="20"/>
              </w:rPr>
              <w:t>)</w:t>
            </w:r>
          </w:p>
          <w:p w14:paraId="2533C536" w14:textId="77777777" w:rsidR="00AF5C76" w:rsidRPr="008601D8" w:rsidRDefault="00AF5C76" w:rsidP="007A3C3A">
            <w:pPr>
              <w:pStyle w:val="Prrafodelista"/>
              <w:rPr>
                <w:rFonts w:ascii="Arial" w:hAnsi="Arial" w:cs="Arial"/>
                <w:sz w:val="20"/>
                <w:szCs w:val="20"/>
              </w:rPr>
            </w:pPr>
          </w:p>
          <w:p w14:paraId="771F9953" w14:textId="26CB4FDB" w:rsidR="00AF5C76" w:rsidRPr="001F60C7" w:rsidRDefault="00AF5C76" w:rsidP="001F60C7">
            <w:pPr>
              <w:pStyle w:val="Prrafodelista"/>
              <w:numPr>
                <w:ilvl w:val="0"/>
                <w:numId w:val="27"/>
              </w:numPr>
              <w:jc w:val="both"/>
              <w:rPr>
                <w:rFonts w:ascii="Arial" w:hAnsi="Arial" w:cs="Arial"/>
                <w:sz w:val="20"/>
                <w:szCs w:val="20"/>
              </w:rPr>
            </w:pPr>
            <w:r w:rsidRPr="00DB07B3">
              <w:rPr>
                <w:rFonts w:ascii="Arial" w:hAnsi="Arial" w:cs="Arial"/>
                <w:sz w:val="20"/>
                <w:szCs w:val="20"/>
              </w:rPr>
              <w:t>Estudio de casos: A partir de la descripción de una determinada situación real o ficticia que tiene que ver con la temática de un curso o conjunto de cursos, se propicia su análisis y discusión. El estudio de casos requiere generalmente, de aproximaciones disciplinarias e interdisciplinarias que permiten a los estudiantes aplicar los conocimientos adquiridos. Se deben exigir informes escritos sobre el proceso y los resultados del estudio</w:t>
            </w:r>
            <w:r>
              <w:rPr>
                <w:rFonts w:ascii="Arial" w:hAnsi="Arial" w:cs="Arial"/>
                <w:sz w:val="20"/>
                <w:szCs w:val="20"/>
              </w:rPr>
              <w:t>.</w:t>
            </w:r>
            <w:r w:rsidR="00CC4846">
              <w:rPr>
                <w:rFonts w:ascii="Arial" w:hAnsi="Arial" w:cs="Arial"/>
                <w:sz w:val="20"/>
                <w:szCs w:val="20"/>
              </w:rPr>
              <w:t xml:space="preserve"> </w:t>
            </w:r>
            <w:r w:rsidR="00CC4846" w:rsidRPr="00CC4846">
              <w:rPr>
                <w:rStyle w:val="normaltextrun"/>
                <w:rFonts w:ascii="Arial" w:hAnsi="Arial" w:cs="Arial"/>
                <w:color w:val="000000" w:themeColor="text1"/>
                <w:sz w:val="20"/>
                <w:szCs w:val="20"/>
              </w:rPr>
              <w:t>(RA1.2,</w:t>
            </w:r>
            <w:r w:rsidR="00CC4846">
              <w:rPr>
                <w:rStyle w:val="normaltextrun"/>
                <w:rFonts w:ascii="Arial" w:hAnsi="Arial" w:cs="Arial"/>
                <w:color w:val="000000" w:themeColor="text1"/>
                <w:sz w:val="20"/>
                <w:szCs w:val="20"/>
              </w:rPr>
              <w:t xml:space="preserve"> RA1.3,</w:t>
            </w:r>
            <w:r w:rsidR="00775DE6">
              <w:rPr>
                <w:rFonts w:ascii="Arial" w:hAnsi="Arial" w:cs="Arial"/>
                <w:color w:val="000000" w:themeColor="text1"/>
                <w:sz w:val="20"/>
                <w:szCs w:val="20"/>
              </w:rPr>
              <w:t xml:space="preserve"> </w:t>
            </w:r>
            <w:r w:rsidR="00775DE6">
              <w:rPr>
                <w:rStyle w:val="normaltextrun"/>
                <w:rFonts w:ascii="Arial" w:hAnsi="Arial" w:cs="Arial"/>
                <w:color w:val="000000" w:themeColor="text1"/>
                <w:sz w:val="20"/>
                <w:szCs w:val="20"/>
              </w:rPr>
              <w:t>RA1.4,</w:t>
            </w:r>
            <w:r w:rsidR="00CC4846">
              <w:rPr>
                <w:rStyle w:val="normaltextrun"/>
                <w:rFonts w:ascii="Arial" w:hAnsi="Arial" w:cs="Arial"/>
                <w:color w:val="000000" w:themeColor="text1"/>
                <w:sz w:val="20"/>
                <w:szCs w:val="20"/>
              </w:rPr>
              <w:t xml:space="preserve"> RA2.1, RA2.2, RA2.3, RA4.1</w:t>
            </w:r>
            <w:r w:rsidR="00CC4846" w:rsidRPr="00CC4846">
              <w:rPr>
                <w:rStyle w:val="normaltextrun"/>
                <w:rFonts w:ascii="Arial" w:hAnsi="Arial" w:cs="Arial"/>
                <w:color w:val="000000" w:themeColor="text1"/>
                <w:sz w:val="20"/>
                <w:szCs w:val="20"/>
              </w:rPr>
              <w:t>)</w:t>
            </w:r>
          </w:p>
        </w:tc>
      </w:tr>
    </w:tbl>
    <w:p w14:paraId="3D1561DF" w14:textId="77777777" w:rsidR="00AF5C76" w:rsidRDefault="00AF5C76" w:rsidP="00AF5C76">
      <w:pPr>
        <w:pStyle w:val="Prrafodelista"/>
        <w:spacing w:after="0"/>
        <w:ind w:left="567"/>
        <w:rPr>
          <w:rFonts w:ascii="Arial" w:hAnsi="Arial" w:cs="Arial"/>
          <w:b/>
          <w:sz w:val="20"/>
          <w:szCs w:val="20"/>
        </w:rPr>
      </w:pPr>
    </w:p>
    <w:p w14:paraId="785882AC" w14:textId="77777777" w:rsidR="00AF5C76" w:rsidRPr="00544B77" w:rsidRDefault="00AF5C76" w:rsidP="00AF5C76">
      <w:pPr>
        <w:pStyle w:val="Prrafodelista"/>
        <w:numPr>
          <w:ilvl w:val="0"/>
          <w:numId w:val="1"/>
        </w:numPr>
        <w:spacing w:after="0"/>
        <w:ind w:left="567" w:hanging="425"/>
        <w:rPr>
          <w:rFonts w:ascii="Arial" w:hAnsi="Arial" w:cs="Arial"/>
          <w:b/>
          <w:sz w:val="20"/>
          <w:szCs w:val="20"/>
          <w:highlight w:val="yellow"/>
        </w:rPr>
      </w:pPr>
      <w:commentRangeStart w:id="2"/>
      <w:r w:rsidRPr="00544B77">
        <w:rPr>
          <w:rFonts w:ascii="Arial" w:hAnsi="Arial" w:cs="Arial"/>
          <w:b/>
          <w:sz w:val="20"/>
          <w:szCs w:val="20"/>
          <w:highlight w:val="yellow"/>
        </w:rPr>
        <w:t>SISTEMAS DE EVALUACIÓN:</w:t>
      </w:r>
      <w:commentRangeEnd w:id="2"/>
      <w:r>
        <w:rPr>
          <w:rStyle w:val="Refdecomentario"/>
        </w:rPr>
        <w:commentReference w:id="2"/>
      </w:r>
    </w:p>
    <w:tbl>
      <w:tblPr>
        <w:tblStyle w:val="Tablaconcuadrcula"/>
        <w:tblW w:w="0" w:type="auto"/>
        <w:tblInd w:w="142" w:type="dxa"/>
        <w:tblLook w:val="04A0" w:firstRow="1" w:lastRow="0" w:firstColumn="1" w:lastColumn="0" w:noHBand="0" w:noVBand="1"/>
      </w:tblPr>
      <w:tblGrid>
        <w:gridCol w:w="9822"/>
      </w:tblGrid>
      <w:tr w:rsidR="00AF5C76" w:rsidRPr="00860A09" w14:paraId="77BC7FFF" w14:textId="77777777" w:rsidTr="007A3C3A">
        <w:tc>
          <w:tcPr>
            <w:tcW w:w="10031" w:type="dxa"/>
          </w:tcPr>
          <w:p w14:paraId="7699F871" w14:textId="77777777" w:rsidR="00AF5C76" w:rsidRPr="00D80D7D" w:rsidRDefault="00AF5C76" w:rsidP="007A3C3A">
            <w:pPr>
              <w:pStyle w:val="paragraph"/>
              <w:spacing w:before="0" w:beforeAutospacing="0" w:after="0" w:afterAutospacing="0"/>
              <w:jc w:val="both"/>
              <w:textAlignment w:val="baseline"/>
              <w:rPr>
                <w:rStyle w:val="eop"/>
                <w:rFonts w:ascii="Arial" w:hAnsi="Arial" w:cs="Arial"/>
                <w:color w:val="000000"/>
                <w:sz w:val="20"/>
                <w:szCs w:val="20"/>
                <w:lang w:val="es-ES"/>
              </w:rPr>
            </w:pPr>
            <w:r>
              <w:rPr>
                <w:rStyle w:val="normaltextrun"/>
                <w:rFonts w:ascii="Arial" w:hAnsi="Arial" w:cs="Arial"/>
                <w:color w:val="000000"/>
                <w:sz w:val="20"/>
                <w:szCs w:val="20"/>
              </w:rPr>
              <w:t>La evaluación del aprendizaje en la Escuela según el Plan Permanente de Revisión y Renovación Curricular (2021</w:t>
            </w:r>
            <w:r w:rsidRPr="00D80D7D">
              <w:rPr>
                <w:rStyle w:val="normaltextrun"/>
                <w:rFonts w:ascii="Arial" w:hAnsi="Arial" w:cs="Arial"/>
                <w:color w:val="000000"/>
                <w:sz w:val="20"/>
                <w:szCs w:val="20"/>
              </w:rPr>
              <w:t>) es asumida como un proceso formativo y complejo, que se debe caracterizar por ser integral, sistemática, variada, interpretativa y continua, y que permite evaluar el logro de los resultados de aprendizaje establecidos, e identificar las fortalezas y dificultades del proceso de aprendizaje para fomentar el cambio de actitudes y prácticas de aprendizaje y enseñanza.</w:t>
            </w:r>
            <w:r w:rsidRPr="00D80D7D">
              <w:rPr>
                <w:rStyle w:val="eop"/>
                <w:rFonts w:ascii="Arial" w:hAnsi="Arial" w:cs="Arial"/>
                <w:color w:val="000000"/>
                <w:sz w:val="20"/>
                <w:szCs w:val="20"/>
                <w:lang w:val="es-ES"/>
              </w:rPr>
              <w:t> </w:t>
            </w:r>
          </w:p>
          <w:p w14:paraId="0BDCFFEA" w14:textId="77777777" w:rsidR="00AF5C76" w:rsidRPr="00D80D7D" w:rsidRDefault="00AF5C76" w:rsidP="007A3C3A">
            <w:pPr>
              <w:pStyle w:val="paragraph"/>
              <w:spacing w:before="0" w:beforeAutospacing="0" w:after="0" w:afterAutospacing="0"/>
              <w:jc w:val="both"/>
              <w:textAlignment w:val="baseline"/>
              <w:rPr>
                <w:rStyle w:val="normaltextrun"/>
                <w:rFonts w:ascii="Arial" w:hAnsi="Arial" w:cs="Arial"/>
                <w:sz w:val="20"/>
                <w:szCs w:val="20"/>
              </w:rPr>
            </w:pPr>
          </w:p>
          <w:p w14:paraId="38526709" w14:textId="77777777" w:rsidR="00AF5C76" w:rsidRPr="00D80D7D" w:rsidRDefault="00AF5C76" w:rsidP="007A3C3A">
            <w:pPr>
              <w:pStyle w:val="paragraph"/>
              <w:spacing w:before="0" w:beforeAutospacing="0" w:after="0" w:afterAutospacing="0"/>
              <w:jc w:val="both"/>
              <w:textAlignment w:val="baseline"/>
              <w:rPr>
                <w:rStyle w:val="normaltextrun"/>
                <w:rFonts w:ascii="Arial" w:hAnsi="Arial" w:cs="Arial"/>
                <w:color w:val="000000"/>
                <w:sz w:val="20"/>
                <w:szCs w:val="20"/>
              </w:rPr>
            </w:pPr>
            <w:r w:rsidRPr="00D80D7D">
              <w:rPr>
                <w:rStyle w:val="normaltextrun"/>
                <w:rFonts w:ascii="Arial" w:hAnsi="Arial" w:cs="Arial"/>
                <w:sz w:val="20"/>
                <w:szCs w:val="20"/>
              </w:rPr>
              <w:t>E</w:t>
            </w:r>
            <w:r w:rsidRPr="00D80D7D">
              <w:rPr>
                <w:rStyle w:val="normaltextrun"/>
                <w:rFonts w:ascii="Arial" w:hAnsi="Arial" w:cs="Arial"/>
                <w:color w:val="000000"/>
                <w:sz w:val="20"/>
                <w:szCs w:val="20"/>
              </w:rPr>
              <w:t xml:space="preserve">xisten dos tipos de evaluación que son: la formativa, que evalúa para ayudar a aprender, corregir los errores, evitar el fracaso, enseñar a estudiar, estimular el esfuerzo continuado a lo largo del curso y está integrada en </w:t>
            </w:r>
            <w:r w:rsidRPr="00D80D7D">
              <w:rPr>
                <w:rStyle w:val="normaltextrun"/>
                <w:rFonts w:ascii="Arial" w:hAnsi="Arial" w:cs="Arial"/>
                <w:color w:val="000000"/>
                <w:sz w:val="20"/>
                <w:szCs w:val="20"/>
              </w:rPr>
              <w:lastRenderedPageBreak/>
              <w:t>el proceso enseñanza- aprendizaje, y la sumativa que tiene como fin evaluar para calificar o certificar y se reporta al final del proceso.</w:t>
            </w:r>
            <w:r w:rsidRPr="00D80D7D">
              <w:rPr>
                <w:rStyle w:val="normaltextrun"/>
                <w:rFonts w:ascii="Arial" w:hAnsi="Arial" w:cs="Arial"/>
                <w:sz w:val="20"/>
                <w:szCs w:val="20"/>
              </w:rPr>
              <w:t> </w:t>
            </w:r>
          </w:p>
          <w:p w14:paraId="4C47927F" w14:textId="77777777" w:rsidR="00AF5C76" w:rsidRPr="00CC4846" w:rsidRDefault="00AF5C76" w:rsidP="007A3C3A">
            <w:pPr>
              <w:pStyle w:val="paragraph"/>
              <w:spacing w:before="0" w:beforeAutospacing="0" w:after="0" w:afterAutospacing="0"/>
              <w:jc w:val="both"/>
              <w:textAlignment w:val="baseline"/>
              <w:rPr>
                <w:rStyle w:val="normaltextrun"/>
                <w:rFonts w:ascii="Arial" w:hAnsi="Arial" w:cs="Arial"/>
                <w:color w:val="000000" w:themeColor="text1"/>
                <w:sz w:val="20"/>
                <w:szCs w:val="20"/>
              </w:rPr>
            </w:pPr>
          </w:p>
          <w:p w14:paraId="70CBDDE3" w14:textId="77777777" w:rsidR="00AF5C76" w:rsidRPr="00CC4846" w:rsidRDefault="00AF5C76" w:rsidP="007A3C3A">
            <w:pPr>
              <w:pStyle w:val="paragraph"/>
              <w:spacing w:before="0" w:beforeAutospacing="0" w:after="0" w:afterAutospacing="0"/>
              <w:jc w:val="both"/>
              <w:textAlignment w:val="baseline"/>
              <w:rPr>
                <w:rStyle w:val="normaltextrun"/>
                <w:rFonts w:ascii="Arial" w:hAnsi="Arial" w:cs="Arial"/>
                <w:color w:val="000000" w:themeColor="text1"/>
                <w:sz w:val="20"/>
                <w:szCs w:val="20"/>
              </w:rPr>
            </w:pPr>
            <w:r w:rsidRPr="00CC4846">
              <w:rPr>
                <w:rStyle w:val="normaltextrun"/>
                <w:rFonts w:ascii="Arial" w:hAnsi="Arial" w:cs="Arial"/>
                <w:color w:val="000000" w:themeColor="text1"/>
                <w:sz w:val="20"/>
                <w:szCs w:val="20"/>
              </w:rPr>
              <w:t>La evaluación de cada tercio considera evaluaciones individuales y grupales:</w:t>
            </w:r>
          </w:p>
          <w:p w14:paraId="580C3FCE" w14:textId="4A2558AC" w:rsidR="00AF5C76" w:rsidRPr="00CC4846" w:rsidRDefault="00AF5C76" w:rsidP="007A3C3A">
            <w:pPr>
              <w:pStyle w:val="paragraph"/>
              <w:spacing w:before="0" w:beforeAutospacing="0" w:after="0" w:afterAutospacing="0"/>
              <w:jc w:val="both"/>
              <w:textAlignment w:val="baseline"/>
              <w:rPr>
                <w:rStyle w:val="normaltextrun"/>
                <w:color w:val="000000" w:themeColor="text1"/>
              </w:rPr>
            </w:pPr>
          </w:p>
          <w:p w14:paraId="2496008D" w14:textId="1953EA87" w:rsidR="007279EF" w:rsidRPr="00CC4846" w:rsidRDefault="007279EF" w:rsidP="007279EF">
            <w:pPr>
              <w:pStyle w:val="paragraph"/>
              <w:spacing w:before="0" w:beforeAutospacing="0" w:after="0" w:afterAutospacing="0"/>
              <w:jc w:val="both"/>
              <w:textAlignment w:val="baseline"/>
              <w:rPr>
                <w:rStyle w:val="normaltextrun"/>
                <w:rFonts w:ascii="Arial" w:hAnsi="Arial" w:cs="Arial"/>
                <w:color w:val="000000" w:themeColor="text1"/>
                <w:sz w:val="20"/>
                <w:szCs w:val="20"/>
              </w:rPr>
            </w:pPr>
            <w:r w:rsidRPr="00CC4846">
              <w:rPr>
                <w:rStyle w:val="normaltextrun"/>
                <w:rFonts w:ascii="Arial" w:hAnsi="Arial" w:cs="Arial"/>
                <w:color w:val="000000" w:themeColor="text1"/>
                <w:sz w:val="20"/>
                <w:szCs w:val="20"/>
              </w:rPr>
              <w:t>· Evaluaciones teóricas, frente a las cuales el estudiante escoge una o varias respuestas que considere correctas (RA1.1, RA1.2, RA 4.1).</w:t>
            </w:r>
          </w:p>
          <w:p w14:paraId="299FEABB" w14:textId="77777777" w:rsidR="007279EF" w:rsidRPr="00CC4846" w:rsidRDefault="007279EF" w:rsidP="007279EF">
            <w:pPr>
              <w:pStyle w:val="paragraph"/>
              <w:spacing w:before="0" w:beforeAutospacing="0" w:after="0" w:afterAutospacing="0"/>
              <w:jc w:val="both"/>
              <w:textAlignment w:val="baseline"/>
              <w:rPr>
                <w:rStyle w:val="eop"/>
                <w:rFonts w:ascii="Arial" w:hAnsi="Arial" w:cs="Arial"/>
                <w:color w:val="000000" w:themeColor="text1"/>
                <w:sz w:val="20"/>
                <w:szCs w:val="20"/>
                <w:lang w:val="es-ES"/>
              </w:rPr>
            </w:pPr>
          </w:p>
          <w:p w14:paraId="76FCC2AD" w14:textId="4358FF21" w:rsidR="007279EF" w:rsidRPr="00CC4846" w:rsidRDefault="007279EF" w:rsidP="007279EF">
            <w:pPr>
              <w:pStyle w:val="paragraph"/>
              <w:spacing w:before="0" w:beforeAutospacing="0" w:after="0" w:afterAutospacing="0"/>
              <w:jc w:val="both"/>
              <w:textAlignment w:val="baseline"/>
              <w:rPr>
                <w:rStyle w:val="eop"/>
                <w:rFonts w:ascii="Arial" w:hAnsi="Arial" w:cs="Arial"/>
                <w:color w:val="000000" w:themeColor="text1"/>
                <w:sz w:val="20"/>
                <w:szCs w:val="20"/>
                <w:lang w:val="es-ES"/>
              </w:rPr>
            </w:pPr>
            <w:r w:rsidRPr="00CC4846">
              <w:rPr>
                <w:rStyle w:val="normaltextrun"/>
                <w:rFonts w:ascii="Arial" w:hAnsi="Arial" w:cs="Arial"/>
                <w:color w:val="000000" w:themeColor="text1"/>
                <w:sz w:val="20"/>
                <w:szCs w:val="20"/>
              </w:rPr>
              <w:t>· Evaluaciones de habilidad, frente a las cuales el estudiante escoge una o varias respuestas que considere correctas (RA1.3, RA1.4, RA2.1, RA2.2, RA 4.1).</w:t>
            </w:r>
          </w:p>
          <w:p w14:paraId="59C55045" w14:textId="77777777" w:rsidR="007279EF" w:rsidRPr="00CC4846" w:rsidRDefault="007279EF" w:rsidP="007279EF">
            <w:pPr>
              <w:pStyle w:val="paragraph"/>
              <w:spacing w:before="0" w:beforeAutospacing="0" w:after="0" w:afterAutospacing="0"/>
              <w:jc w:val="both"/>
              <w:textAlignment w:val="baseline"/>
              <w:rPr>
                <w:rStyle w:val="eop"/>
                <w:rFonts w:ascii="Arial" w:hAnsi="Arial" w:cs="Arial"/>
                <w:color w:val="000000" w:themeColor="text1"/>
                <w:sz w:val="20"/>
                <w:szCs w:val="20"/>
                <w:lang w:val="es-ES"/>
              </w:rPr>
            </w:pPr>
          </w:p>
          <w:p w14:paraId="01A556CA" w14:textId="484076C5" w:rsidR="007279EF" w:rsidRPr="00CC4846" w:rsidRDefault="007279EF" w:rsidP="007279EF">
            <w:pPr>
              <w:pStyle w:val="paragraph"/>
              <w:spacing w:before="0" w:beforeAutospacing="0" w:after="0" w:afterAutospacing="0"/>
              <w:jc w:val="both"/>
              <w:textAlignment w:val="baseline"/>
              <w:rPr>
                <w:rStyle w:val="eop"/>
                <w:rFonts w:ascii="Arial" w:hAnsi="Arial" w:cs="Arial"/>
                <w:color w:val="000000" w:themeColor="text1"/>
                <w:sz w:val="20"/>
                <w:szCs w:val="20"/>
                <w:lang w:val="es-ES"/>
              </w:rPr>
            </w:pPr>
            <w:r w:rsidRPr="00CC4846">
              <w:rPr>
                <w:rStyle w:val="normaltextrun"/>
                <w:rFonts w:ascii="Arial" w:hAnsi="Arial" w:cs="Arial"/>
                <w:color w:val="000000" w:themeColor="text1"/>
                <w:sz w:val="20"/>
                <w:szCs w:val="20"/>
              </w:rPr>
              <w:t xml:space="preserve">· Evaluaciones abiertas </w:t>
            </w:r>
            <w:r w:rsidRPr="00CC4846">
              <w:rPr>
                <w:rStyle w:val="normaltextrun"/>
                <w:rFonts w:ascii="Arial" w:hAnsi="Arial" w:cs="Arial"/>
                <w:color w:val="000000" w:themeColor="text1"/>
                <w:sz w:val="20"/>
                <w:szCs w:val="20"/>
                <w:lang w:val="es-ES"/>
              </w:rPr>
              <w:t>individuales</w:t>
            </w:r>
            <w:r w:rsidRPr="00CC4846">
              <w:rPr>
                <w:rStyle w:val="normaltextrun"/>
                <w:rFonts w:ascii="Arial" w:hAnsi="Arial" w:cs="Arial"/>
                <w:color w:val="000000" w:themeColor="text1"/>
                <w:sz w:val="20"/>
                <w:szCs w:val="20"/>
              </w:rPr>
              <w:t xml:space="preserve">, de resolución de ejercicios </w:t>
            </w:r>
            <w:r w:rsidRPr="00CC4846">
              <w:rPr>
                <w:rStyle w:val="normaltextrun"/>
                <w:color w:val="000000" w:themeColor="text1"/>
              </w:rPr>
              <w:t>prácticos</w:t>
            </w:r>
            <w:r w:rsidRPr="00CC4846">
              <w:rPr>
                <w:rStyle w:val="normaltextrun"/>
                <w:rFonts w:ascii="Arial" w:hAnsi="Arial" w:cs="Arial"/>
                <w:color w:val="000000" w:themeColor="text1"/>
                <w:sz w:val="20"/>
                <w:szCs w:val="20"/>
              </w:rPr>
              <w:t xml:space="preserve"> a través de aplicación de fórmulas, algoritmos y procedimientos que requieren la adquisición de ciertas habilidades y ciertos grados de mecanización. (RA1.3, RA1.4, RA2.1, RA2.2, RA 4.1).</w:t>
            </w:r>
            <w:r w:rsidRPr="00CC4846">
              <w:rPr>
                <w:rStyle w:val="eop"/>
                <w:rFonts w:ascii="Arial" w:hAnsi="Arial" w:cs="Arial"/>
                <w:color w:val="000000" w:themeColor="text1"/>
                <w:sz w:val="20"/>
                <w:szCs w:val="20"/>
                <w:lang w:val="es-ES"/>
              </w:rPr>
              <w:t> </w:t>
            </w:r>
          </w:p>
          <w:p w14:paraId="3EFF3031" w14:textId="77777777" w:rsidR="007279EF" w:rsidRPr="00CC4846" w:rsidRDefault="007279EF" w:rsidP="007279EF">
            <w:pPr>
              <w:pStyle w:val="paragraph"/>
              <w:spacing w:before="0" w:beforeAutospacing="0" w:after="0" w:afterAutospacing="0"/>
              <w:jc w:val="both"/>
              <w:textAlignment w:val="baseline"/>
              <w:rPr>
                <w:rStyle w:val="eop"/>
                <w:rFonts w:ascii="Arial" w:hAnsi="Arial" w:cs="Arial"/>
                <w:color w:val="000000" w:themeColor="text1"/>
                <w:sz w:val="20"/>
                <w:szCs w:val="20"/>
                <w:lang w:val="es-ES"/>
              </w:rPr>
            </w:pPr>
          </w:p>
          <w:p w14:paraId="13712C48" w14:textId="7A0213B3" w:rsidR="00AF5C76" w:rsidRPr="00294564" w:rsidRDefault="007279EF" w:rsidP="00294564">
            <w:pPr>
              <w:jc w:val="both"/>
              <w:rPr>
                <w:rFonts w:ascii="Arial" w:hAnsi="Arial" w:cs="Arial"/>
                <w:color w:val="008000"/>
                <w:sz w:val="20"/>
                <w:szCs w:val="20"/>
                <w:lang w:val="es-ES"/>
              </w:rPr>
            </w:pPr>
            <w:r w:rsidRPr="00CC4846">
              <w:rPr>
                <w:rStyle w:val="normaltextrun"/>
                <w:rFonts w:ascii="Arial" w:hAnsi="Arial" w:cs="Arial"/>
                <w:color w:val="000000" w:themeColor="text1"/>
                <w:sz w:val="20"/>
                <w:szCs w:val="20"/>
              </w:rPr>
              <w:t>· Evaluaciones de proyectos grupales, de resolución de problemas bajo la orientación del profesor, con rigor científico y metodológico, que permitan demostrar el aprendizaje, requiere de tiempos y espacios especiales, como, por ejemplo: investigación, proyectos, escritos, exposiciones, entre otros. (RA 1.1, RA 1.2, RA 1.3, RA 1.4, RA 2.1, RA 2.2, RA 2.3, RA 4.1).</w:t>
            </w:r>
            <w:r w:rsidRPr="00CC4846">
              <w:rPr>
                <w:rStyle w:val="eop"/>
                <w:rFonts w:ascii="Arial" w:hAnsi="Arial" w:cs="Arial"/>
                <w:color w:val="000000" w:themeColor="text1"/>
                <w:sz w:val="20"/>
                <w:szCs w:val="20"/>
                <w:lang w:val="es-ES"/>
              </w:rPr>
              <w:t> </w:t>
            </w:r>
          </w:p>
        </w:tc>
      </w:tr>
    </w:tbl>
    <w:p w14:paraId="516F3FB2" w14:textId="77777777" w:rsidR="00AF5C76" w:rsidRDefault="00AF5C76" w:rsidP="00826E98">
      <w:pPr>
        <w:spacing w:after="0"/>
        <w:ind w:left="142"/>
        <w:rPr>
          <w:rFonts w:ascii="Arial" w:hAnsi="Arial" w:cs="Arial"/>
          <w:b/>
          <w:sz w:val="20"/>
          <w:szCs w:val="20"/>
        </w:rPr>
      </w:pPr>
    </w:p>
    <w:p w14:paraId="151B7D49" w14:textId="77777777" w:rsidR="00B26A90" w:rsidRDefault="00B26A90" w:rsidP="00F84CA1">
      <w:pPr>
        <w:spacing w:after="0"/>
        <w:rPr>
          <w:rFonts w:ascii="Arial" w:hAnsi="Arial" w:cs="Arial"/>
          <w:b/>
          <w:sz w:val="20"/>
          <w:szCs w:val="20"/>
        </w:rPr>
      </w:pPr>
    </w:p>
    <w:p w14:paraId="175E10F1" w14:textId="7E15832B" w:rsidR="00826E98" w:rsidRPr="00860A09" w:rsidRDefault="00826E98" w:rsidP="00D06647">
      <w:pPr>
        <w:pStyle w:val="Prrafodelista"/>
        <w:numPr>
          <w:ilvl w:val="0"/>
          <w:numId w:val="1"/>
        </w:numPr>
        <w:spacing w:after="0"/>
        <w:ind w:left="567" w:hanging="425"/>
        <w:rPr>
          <w:rFonts w:ascii="Arial" w:hAnsi="Arial" w:cs="Arial"/>
          <w:b/>
          <w:sz w:val="20"/>
          <w:szCs w:val="20"/>
        </w:rPr>
      </w:pPr>
      <w:r w:rsidRPr="00860A09">
        <w:rPr>
          <w:rFonts w:ascii="Arial" w:hAnsi="Arial" w:cs="Arial"/>
          <w:b/>
          <w:sz w:val="20"/>
          <w:szCs w:val="20"/>
        </w:rPr>
        <w:t>CALIFICACIONES:</w:t>
      </w:r>
    </w:p>
    <w:tbl>
      <w:tblPr>
        <w:tblStyle w:val="Tablaconcuadrcula"/>
        <w:tblW w:w="0" w:type="auto"/>
        <w:tblInd w:w="142" w:type="dxa"/>
        <w:tblLook w:val="04A0" w:firstRow="1" w:lastRow="0" w:firstColumn="1" w:lastColumn="0" w:noHBand="0" w:noVBand="1"/>
      </w:tblPr>
      <w:tblGrid>
        <w:gridCol w:w="1638"/>
        <w:gridCol w:w="1639"/>
        <w:gridCol w:w="1640"/>
        <w:gridCol w:w="1639"/>
        <w:gridCol w:w="1640"/>
        <w:gridCol w:w="1626"/>
      </w:tblGrid>
      <w:tr w:rsidR="00A65FA3" w:rsidRPr="00860A09" w14:paraId="175E10FE" w14:textId="77777777" w:rsidTr="00751CBB">
        <w:tc>
          <w:tcPr>
            <w:tcW w:w="1638" w:type="dxa"/>
          </w:tcPr>
          <w:p w14:paraId="175E10F3" w14:textId="57849433" w:rsidR="00A65FA3" w:rsidRPr="00860A09" w:rsidRDefault="00A65FA3" w:rsidP="00DC72CC">
            <w:pPr>
              <w:jc w:val="center"/>
              <w:rPr>
                <w:rFonts w:ascii="Arial" w:hAnsi="Arial" w:cs="Arial"/>
                <w:b/>
                <w:sz w:val="20"/>
                <w:szCs w:val="20"/>
              </w:rPr>
            </w:pPr>
          </w:p>
        </w:tc>
        <w:tc>
          <w:tcPr>
            <w:tcW w:w="1639" w:type="dxa"/>
          </w:tcPr>
          <w:p w14:paraId="175E10F5" w14:textId="23365E76" w:rsidR="00A65FA3" w:rsidRPr="00860A09" w:rsidRDefault="00A65FA3" w:rsidP="00DC72CC">
            <w:pPr>
              <w:jc w:val="center"/>
              <w:rPr>
                <w:rFonts w:ascii="Arial" w:hAnsi="Arial" w:cs="Arial"/>
                <w:b/>
                <w:sz w:val="20"/>
                <w:szCs w:val="20"/>
              </w:rPr>
            </w:pPr>
          </w:p>
        </w:tc>
        <w:tc>
          <w:tcPr>
            <w:tcW w:w="1640" w:type="dxa"/>
          </w:tcPr>
          <w:p w14:paraId="175E10F7" w14:textId="20D0CD78" w:rsidR="00A65FA3" w:rsidRPr="00860A09" w:rsidRDefault="00A65FA3" w:rsidP="00A65FA3">
            <w:pPr>
              <w:jc w:val="center"/>
              <w:rPr>
                <w:rFonts w:ascii="Arial" w:hAnsi="Arial" w:cs="Arial"/>
                <w:b/>
                <w:sz w:val="20"/>
                <w:szCs w:val="20"/>
              </w:rPr>
            </w:pPr>
          </w:p>
        </w:tc>
        <w:tc>
          <w:tcPr>
            <w:tcW w:w="1639" w:type="dxa"/>
          </w:tcPr>
          <w:p w14:paraId="175E10F9" w14:textId="664CCCA8" w:rsidR="00A65FA3" w:rsidRPr="00860A09" w:rsidRDefault="00A65FA3" w:rsidP="00DC72CC">
            <w:pPr>
              <w:jc w:val="center"/>
              <w:rPr>
                <w:rFonts w:ascii="Arial" w:hAnsi="Arial" w:cs="Arial"/>
                <w:b/>
                <w:sz w:val="20"/>
                <w:szCs w:val="20"/>
              </w:rPr>
            </w:pPr>
          </w:p>
        </w:tc>
        <w:tc>
          <w:tcPr>
            <w:tcW w:w="1640" w:type="dxa"/>
          </w:tcPr>
          <w:p w14:paraId="175E10FA" w14:textId="2DABE101" w:rsidR="00A65FA3" w:rsidRPr="00860A09" w:rsidRDefault="00A65FA3" w:rsidP="00801EA7">
            <w:pPr>
              <w:jc w:val="center"/>
              <w:rPr>
                <w:rFonts w:ascii="Arial" w:hAnsi="Arial" w:cs="Arial"/>
                <w:b/>
                <w:sz w:val="20"/>
                <w:szCs w:val="20"/>
              </w:rPr>
            </w:pPr>
          </w:p>
        </w:tc>
        <w:tc>
          <w:tcPr>
            <w:tcW w:w="1626" w:type="dxa"/>
          </w:tcPr>
          <w:p w14:paraId="175E10FD" w14:textId="1336857E" w:rsidR="00A65FA3" w:rsidRPr="00860A09" w:rsidRDefault="00A65FA3" w:rsidP="00A65FA3">
            <w:pPr>
              <w:jc w:val="center"/>
              <w:rPr>
                <w:rFonts w:ascii="Arial" w:hAnsi="Arial" w:cs="Arial"/>
                <w:b/>
                <w:sz w:val="20"/>
                <w:szCs w:val="20"/>
              </w:rPr>
            </w:pPr>
          </w:p>
        </w:tc>
      </w:tr>
      <w:tr w:rsidR="00A65FA3" w:rsidRPr="00860A09" w14:paraId="175E1105" w14:textId="77777777" w:rsidTr="00751CBB">
        <w:tc>
          <w:tcPr>
            <w:tcW w:w="1638" w:type="dxa"/>
          </w:tcPr>
          <w:p w14:paraId="175E10FF" w14:textId="73CCA4BB" w:rsidR="00A65FA3" w:rsidRPr="000E5A21" w:rsidRDefault="00A65FA3" w:rsidP="006F2BEC">
            <w:pPr>
              <w:jc w:val="center"/>
              <w:rPr>
                <w:rFonts w:ascii="Arial" w:hAnsi="Arial" w:cs="Arial"/>
                <w:sz w:val="20"/>
                <w:szCs w:val="20"/>
              </w:rPr>
            </w:pPr>
          </w:p>
        </w:tc>
        <w:tc>
          <w:tcPr>
            <w:tcW w:w="1639" w:type="dxa"/>
          </w:tcPr>
          <w:p w14:paraId="175E1100" w14:textId="03126581" w:rsidR="00A65FA3" w:rsidRPr="000E5A21" w:rsidRDefault="00A65FA3" w:rsidP="006F2BEC">
            <w:pPr>
              <w:jc w:val="center"/>
              <w:rPr>
                <w:rFonts w:ascii="Arial" w:hAnsi="Arial" w:cs="Arial"/>
                <w:sz w:val="20"/>
                <w:szCs w:val="20"/>
              </w:rPr>
            </w:pPr>
          </w:p>
        </w:tc>
        <w:tc>
          <w:tcPr>
            <w:tcW w:w="1640" w:type="dxa"/>
          </w:tcPr>
          <w:p w14:paraId="175E1101" w14:textId="143652C7" w:rsidR="00A65FA3" w:rsidRPr="000E5A21" w:rsidRDefault="00A65FA3" w:rsidP="006F2BEC">
            <w:pPr>
              <w:jc w:val="center"/>
              <w:rPr>
                <w:rFonts w:ascii="Arial" w:hAnsi="Arial" w:cs="Arial"/>
                <w:sz w:val="20"/>
                <w:szCs w:val="20"/>
              </w:rPr>
            </w:pPr>
          </w:p>
        </w:tc>
        <w:tc>
          <w:tcPr>
            <w:tcW w:w="1639" w:type="dxa"/>
          </w:tcPr>
          <w:p w14:paraId="175E1102" w14:textId="46A69087" w:rsidR="00A65FA3" w:rsidRPr="00860A09" w:rsidRDefault="00A65FA3" w:rsidP="006F2BEC">
            <w:pPr>
              <w:jc w:val="center"/>
              <w:rPr>
                <w:rFonts w:ascii="Arial" w:hAnsi="Arial" w:cs="Arial"/>
                <w:b/>
                <w:sz w:val="20"/>
                <w:szCs w:val="20"/>
              </w:rPr>
            </w:pPr>
          </w:p>
        </w:tc>
        <w:tc>
          <w:tcPr>
            <w:tcW w:w="1640" w:type="dxa"/>
          </w:tcPr>
          <w:p w14:paraId="175E1103" w14:textId="4F099375" w:rsidR="00A65FA3" w:rsidRPr="00860A09" w:rsidRDefault="00A65FA3" w:rsidP="006F2BEC">
            <w:pPr>
              <w:jc w:val="center"/>
              <w:rPr>
                <w:rFonts w:ascii="Arial" w:hAnsi="Arial" w:cs="Arial"/>
                <w:b/>
                <w:sz w:val="20"/>
                <w:szCs w:val="20"/>
              </w:rPr>
            </w:pPr>
          </w:p>
        </w:tc>
        <w:tc>
          <w:tcPr>
            <w:tcW w:w="1626" w:type="dxa"/>
          </w:tcPr>
          <w:p w14:paraId="175E1104" w14:textId="72B5BB1F" w:rsidR="00A65FA3" w:rsidRPr="00860A09" w:rsidRDefault="00A65FA3" w:rsidP="006F2BEC">
            <w:pPr>
              <w:jc w:val="center"/>
              <w:rPr>
                <w:rFonts w:ascii="Arial" w:hAnsi="Arial" w:cs="Arial"/>
                <w:b/>
                <w:sz w:val="20"/>
                <w:szCs w:val="20"/>
              </w:rPr>
            </w:pPr>
          </w:p>
        </w:tc>
      </w:tr>
    </w:tbl>
    <w:p w14:paraId="5D8FD728" w14:textId="5AA21948" w:rsidR="00751CBB" w:rsidRDefault="00751CBB" w:rsidP="009F39C7">
      <w:pPr>
        <w:spacing w:after="0"/>
        <w:ind w:left="284"/>
        <w:rPr>
          <w:rFonts w:ascii="Arial" w:hAnsi="Arial" w:cs="Arial"/>
          <w:b/>
          <w:sz w:val="20"/>
          <w:szCs w:val="20"/>
        </w:rPr>
      </w:pPr>
    </w:p>
    <w:p w14:paraId="175E1107" w14:textId="182A3851" w:rsidR="00826E98" w:rsidRPr="00860A09" w:rsidRDefault="00826E98" w:rsidP="00D06647">
      <w:pPr>
        <w:pStyle w:val="Prrafodelista"/>
        <w:numPr>
          <w:ilvl w:val="0"/>
          <w:numId w:val="1"/>
        </w:numPr>
        <w:spacing w:after="0"/>
        <w:ind w:left="567" w:hanging="425"/>
        <w:rPr>
          <w:rFonts w:ascii="Arial" w:hAnsi="Arial" w:cs="Arial"/>
          <w:b/>
          <w:sz w:val="20"/>
          <w:szCs w:val="20"/>
        </w:rPr>
      </w:pPr>
      <w:r w:rsidRPr="00860A09">
        <w:rPr>
          <w:rFonts w:ascii="Arial" w:hAnsi="Arial" w:cs="Arial"/>
          <w:b/>
          <w:sz w:val="20"/>
          <w:szCs w:val="20"/>
        </w:rPr>
        <w:t>RECURSOS:</w:t>
      </w:r>
    </w:p>
    <w:p w14:paraId="175E1108" w14:textId="77777777" w:rsidR="00826E98" w:rsidRPr="00860A09" w:rsidRDefault="00826E98" w:rsidP="00826E98">
      <w:pPr>
        <w:spacing w:after="0"/>
        <w:ind w:left="142"/>
        <w:rPr>
          <w:rFonts w:ascii="Arial" w:hAnsi="Arial" w:cs="Arial"/>
          <w:b/>
          <w:sz w:val="20"/>
          <w:szCs w:val="20"/>
        </w:rPr>
      </w:pPr>
    </w:p>
    <w:p w14:paraId="175E1109"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16.1 </w:t>
      </w:r>
      <w:r w:rsidR="00826E98" w:rsidRPr="00860A09">
        <w:rPr>
          <w:rFonts w:ascii="Arial" w:hAnsi="Arial" w:cs="Arial"/>
          <w:b/>
          <w:sz w:val="20"/>
          <w:szCs w:val="20"/>
        </w:rPr>
        <w:t>TEXTO(S) GUÍA:</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0B7566" w:rsidRPr="00860A09" w14:paraId="175E110F" w14:textId="77777777" w:rsidTr="009559F8">
        <w:tc>
          <w:tcPr>
            <w:tcW w:w="10070" w:type="dxa"/>
            <w:tcBorders>
              <w:top w:val="single" w:sz="4" w:space="0" w:color="auto"/>
              <w:left w:val="single" w:sz="4" w:space="0" w:color="auto"/>
              <w:bottom w:val="single" w:sz="4" w:space="0" w:color="auto"/>
              <w:right w:val="single" w:sz="4" w:space="0" w:color="auto"/>
            </w:tcBorders>
          </w:tcPr>
          <w:p w14:paraId="175E110E" w14:textId="10064087" w:rsidR="000B77B3" w:rsidRPr="000E5A21" w:rsidRDefault="000B77B3" w:rsidP="00741850">
            <w:pPr>
              <w:pStyle w:val="Prrafodelista"/>
              <w:rPr>
                <w:rFonts w:ascii="Arial" w:hAnsi="Arial" w:cs="Arial"/>
                <w:sz w:val="20"/>
                <w:szCs w:val="20"/>
              </w:rPr>
            </w:pPr>
          </w:p>
        </w:tc>
      </w:tr>
    </w:tbl>
    <w:p w14:paraId="175E1110" w14:textId="77777777" w:rsidR="00351DA6" w:rsidRDefault="00351DA6" w:rsidP="004E2808">
      <w:pPr>
        <w:spacing w:after="0"/>
        <w:ind w:left="567" w:hanging="425"/>
        <w:rPr>
          <w:rFonts w:ascii="Arial" w:hAnsi="Arial" w:cs="Arial"/>
          <w:b/>
          <w:sz w:val="20"/>
          <w:szCs w:val="20"/>
        </w:rPr>
      </w:pPr>
    </w:p>
    <w:p w14:paraId="175E1111"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16.2 </w:t>
      </w:r>
      <w:r w:rsidR="00826E98" w:rsidRPr="00860A09">
        <w:rPr>
          <w:rFonts w:ascii="Arial" w:hAnsi="Arial" w:cs="Arial"/>
          <w:b/>
          <w:sz w:val="20"/>
          <w:szCs w:val="20"/>
        </w:rPr>
        <w:t>OTRAS REFERENCIAS BIBLIOGRÁFICAS:</w:t>
      </w:r>
    </w:p>
    <w:tbl>
      <w:tblPr>
        <w:tblStyle w:val="Tablaconcuadrcula"/>
        <w:tblW w:w="0" w:type="auto"/>
        <w:tblInd w:w="108" w:type="dxa"/>
        <w:tblLook w:val="04A0" w:firstRow="1" w:lastRow="0" w:firstColumn="1" w:lastColumn="0" w:noHBand="0" w:noVBand="1"/>
      </w:tblPr>
      <w:tblGrid>
        <w:gridCol w:w="9856"/>
      </w:tblGrid>
      <w:tr w:rsidR="00826E98" w:rsidRPr="00860A09" w14:paraId="175E1117" w14:textId="77777777" w:rsidTr="00860A09">
        <w:tc>
          <w:tcPr>
            <w:tcW w:w="10082" w:type="dxa"/>
          </w:tcPr>
          <w:p w14:paraId="175E1116" w14:textId="14201067" w:rsidR="000E5A21" w:rsidRPr="00CA4F14" w:rsidRDefault="000E5A21" w:rsidP="00826E98">
            <w:pPr>
              <w:rPr>
                <w:rFonts w:ascii="Arial" w:hAnsi="Arial" w:cs="Arial"/>
              </w:rPr>
            </w:pPr>
          </w:p>
        </w:tc>
      </w:tr>
    </w:tbl>
    <w:p w14:paraId="175E1118" w14:textId="77777777" w:rsidR="00826E98" w:rsidRPr="00860A09" w:rsidRDefault="00826E98" w:rsidP="00826E98">
      <w:pPr>
        <w:spacing w:after="0"/>
        <w:ind w:left="284"/>
        <w:rPr>
          <w:rFonts w:ascii="Arial" w:hAnsi="Arial" w:cs="Arial"/>
        </w:rPr>
      </w:pPr>
    </w:p>
    <w:p w14:paraId="175E1119" w14:textId="50F43ED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16.3 </w:t>
      </w:r>
      <w:r w:rsidR="00826E98" w:rsidRPr="00860A09">
        <w:rPr>
          <w:rFonts w:ascii="Arial" w:hAnsi="Arial" w:cs="Arial"/>
          <w:b/>
          <w:sz w:val="20"/>
          <w:szCs w:val="20"/>
        </w:rPr>
        <w:t>SITIOS WEB RELEVAN</w:t>
      </w:r>
      <w:r w:rsidR="002E1DC7" w:rsidRPr="00860A09">
        <w:rPr>
          <w:rFonts w:ascii="Arial" w:hAnsi="Arial" w:cs="Arial"/>
          <w:b/>
          <w:sz w:val="20"/>
          <w:szCs w:val="20"/>
        </w:rPr>
        <w:t>T</w:t>
      </w:r>
      <w:r w:rsidR="00826E98" w:rsidRPr="00860A09">
        <w:rPr>
          <w:rFonts w:ascii="Arial" w:hAnsi="Arial" w:cs="Arial"/>
          <w:b/>
          <w:sz w:val="20"/>
          <w:szCs w:val="20"/>
        </w:rPr>
        <w:t xml:space="preserve">ES PARA LA </w:t>
      </w:r>
      <w:proofErr w:type="spellStart"/>
      <w:proofErr w:type="gramStart"/>
      <w:r w:rsidR="00826E98" w:rsidRPr="00860A09">
        <w:rPr>
          <w:rFonts w:ascii="Arial" w:hAnsi="Arial" w:cs="Arial"/>
          <w:b/>
          <w:sz w:val="20"/>
          <w:szCs w:val="20"/>
        </w:rPr>
        <w:t>ASIGNATURA</w:t>
      </w:r>
      <w:r w:rsidR="000E5A21">
        <w:rPr>
          <w:rFonts w:ascii="Arial" w:hAnsi="Arial" w:cs="Arial"/>
          <w:b/>
          <w:sz w:val="20"/>
          <w:szCs w:val="20"/>
        </w:rPr>
        <w:t>:</w:t>
      </w:r>
      <w:r w:rsidR="00650876">
        <w:rPr>
          <w:rFonts w:ascii="Arial" w:hAnsi="Arial" w:cs="Arial"/>
          <w:b/>
          <w:sz w:val="20"/>
          <w:szCs w:val="20"/>
        </w:rPr>
        <w:t>Ba</w:t>
      </w:r>
      <w:proofErr w:type="spellEnd"/>
      <w:proofErr w:type="gramEnd"/>
    </w:p>
    <w:tbl>
      <w:tblPr>
        <w:tblStyle w:val="Tablaconcuadrcula"/>
        <w:tblW w:w="0" w:type="auto"/>
        <w:tblInd w:w="108" w:type="dxa"/>
        <w:tblLook w:val="04A0" w:firstRow="1" w:lastRow="0" w:firstColumn="1" w:lastColumn="0" w:noHBand="0" w:noVBand="1"/>
      </w:tblPr>
      <w:tblGrid>
        <w:gridCol w:w="9856"/>
      </w:tblGrid>
      <w:tr w:rsidR="00826E98" w:rsidRPr="00860A09" w14:paraId="175E111F" w14:textId="77777777" w:rsidTr="00860A09">
        <w:tc>
          <w:tcPr>
            <w:tcW w:w="10082" w:type="dxa"/>
          </w:tcPr>
          <w:p w14:paraId="175E111E" w14:textId="3963C84D" w:rsidR="00DC7F9E" w:rsidRPr="00860A09" w:rsidRDefault="00DC7F9E" w:rsidP="00650876">
            <w:pPr>
              <w:ind w:left="773"/>
              <w:rPr>
                <w:rFonts w:ascii="Arial" w:hAnsi="Arial" w:cs="Arial"/>
              </w:rPr>
            </w:pPr>
          </w:p>
        </w:tc>
      </w:tr>
    </w:tbl>
    <w:p w14:paraId="175E1120" w14:textId="77777777" w:rsidR="00826E98" w:rsidRPr="00860A09" w:rsidRDefault="00826E98" w:rsidP="00826E98">
      <w:pPr>
        <w:spacing w:after="0"/>
        <w:ind w:left="284"/>
        <w:rPr>
          <w:rFonts w:ascii="Arial" w:hAnsi="Arial" w:cs="Arial"/>
        </w:rPr>
      </w:pPr>
    </w:p>
    <w:p w14:paraId="175E1121"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16.4 </w:t>
      </w:r>
      <w:r w:rsidR="00826E98" w:rsidRPr="00860A09">
        <w:rPr>
          <w:rFonts w:ascii="Arial" w:hAnsi="Arial" w:cs="Arial"/>
          <w:b/>
          <w:sz w:val="20"/>
          <w:szCs w:val="20"/>
        </w:rPr>
        <w:t>OTROS RECURSOS:</w:t>
      </w:r>
    </w:p>
    <w:tbl>
      <w:tblPr>
        <w:tblStyle w:val="Tablaconcuadrcula"/>
        <w:tblW w:w="0" w:type="auto"/>
        <w:tblInd w:w="108" w:type="dxa"/>
        <w:tblLook w:val="04A0" w:firstRow="1" w:lastRow="0" w:firstColumn="1" w:lastColumn="0" w:noHBand="0" w:noVBand="1"/>
      </w:tblPr>
      <w:tblGrid>
        <w:gridCol w:w="9856"/>
      </w:tblGrid>
      <w:tr w:rsidR="00826E98" w:rsidRPr="00557433" w14:paraId="175E1128" w14:textId="77777777" w:rsidTr="00860A09">
        <w:tc>
          <w:tcPr>
            <w:tcW w:w="10065" w:type="dxa"/>
          </w:tcPr>
          <w:p w14:paraId="175E1127" w14:textId="16EDB427" w:rsidR="00557433" w:rsidRPr="00557433" w:rsidRDefault="00557433" w:rsidP="00F835EB">
            <w:pPr>
              <w:rPr>
                <w:rFonts w:ascii="Arial" w:hAnsi="Arial" w:cs="Arial"/>
              </w:rPr>
            </w:pPr>
          </w:p>
        </w:tc>
      </w:tr>
    </w:tbl>
    <w:p w14:paraId="175E1129" w14:textId="55858EB2" w:rsidR="00860A09" w:rsidRPr="00557433" w:rsidRDefault="00860A09" w:rsidP="00860A09">
      <w:pPr>
        <w:pStyle w:val="Prrafodelista"/>
        <w:spacing w:after="0"/>
        <w:ind w:left="426"/>
        <w:rPr>
          <w:rFonts w:ascii="Arial" w:hAnsi="Arial" w:cs="Arial"/>
          <w:b/>
          <w:sz w:val="20"/>
          <w:szCs w:val="20"/>
        </w:rPr>
      </w:pPr>
    </w:p>
    <w:p w14:paraId="175E112A" w14:textId="77777777" w:rsidR="00D855DB" w:rsidRPr="00860A09" w:rsidRDefault="002E1DC7" w:rsidP="00D06647">
      <w:pPr>
        <w:pStyle w:val="Prrafodelista"/>
        <w:numPr>
          <w:ilvl w:val="0"/>
          <w:numId w:val="1"/>
        </w:numPr>
        <w:spacing w:after="0"/>
        <w:ind w:left="567" w:hanging="425"/>
        <w:rPr>
          <w:rFonts w:ascii="Arial" w:hAnsi="Arial" w:cs="Arial"/>
          <w:b/>
          <w:sz w:val="20"/>
          <w:szCs w:val="20"/>
        </w:rPr>
      </w:pPr>
      <w:r w:rsidRPr="00860A09">
        <w:rPr>
          <w:rFonts w:ascii="Arial" w:hAnsi="Arial" w:cs="Arial"/>
          <w:b/>
          <w:sz w:val="20"/>
          <w:szCs w:val="20"/>
        </w:rPr>
        <w:t>VIGENCIA Y MODIFICACIONES:</w:t>
      </w:r>
    </w:p>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1947"/>
        <w:gridCol w:w="2080"/>
        <w:gridCol w:w="1816"/>
        <w:gridCol w:w="1779"/>
      </w:tblGrid>
      <w:tr w:rsidR="000B7566" w:rsidRPr="00860A09" w14:paraId="175E112F" w14:textId="77777777" w:rsidTr="00860A09">
        <w:tc>
          <w:tcPr>
            <w:tcW w:w="4181" w:type="dxa"/>
            <w:gridSpan w:val="2"/>
            <w:tcBorders>
              <w:top w:val="single" w:sz="4" w:space="0" w:color="auto"/>
              <w:left w:val="single" w:sz="4" w:space="0" w:color="auto"/>
              <w:bottom w:val="single" w:sz="4" w:space="0" w:color="auto"/>
              <w:right w:val="single" w:sz="4" w:space="0" w:color="auto"/>
            </w:tcBorders>
          </w:tcPr>
          <w:p w14:paraId="175E112B"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Contenidos vigentes desde</w:t>
            </w:r>
          </w:p>
        </w:tc>
        <w:tc>
          <w:tcPr>
            <w:tcW w:w="2080" w:type="dxa"/>
            <w:tcBorders>
              <w:top w:val="single" w:sz="4" w:space="0" w:color="auto"/>
              <w:left w:val="single" w:sz="4" w:space="0" w:color="auto"/>
              <w:bottom w:val="single" w:sz="4" w:space="0" w:color="auto"/>
              <w:right w:val="single" w:sz="4" w:space="0" w:color="auto"/>
            </w:tcBorders>
          </w:tcPr>
          <w:p w14:paraId="175E112C" w14:textId="00758C8E" w:rsidR="000B7566" w:rsidRPr="00860A09" w:rsidRDefault="00E33B93" w:rsidP="00413F86">
            <w:pPr>
              <w:jc w:val="center"/>
              <w:rPr>
                <w:rFonts w:ascii="Arial" w:hAnsi="Arial" w:cs="Arial"/>
                <w:sz w:val="20"/>
                <w:szCs w:val="20"/>
              </w:rPr>
            </w:pPr>
            <w:r>
              <w:rPr>
                <w:rFonts w:ascii="Arial" w:hAnsi="Arial" w:cs="Arial"/>
                <w:sz w:val="20"/>
                <w:szCs w:val="20"/>
              </w:rPr>
              <w:t>2017-1</w:t>
            </w:r>
          </w:p>
        </w:tc>
        <w:tc>
          <w:tcPr>
            <w:tcW w:w="1816" w:type="dxa"/>
            <w:tcBorders>
              <w:left w:val="single" w:sz="4" w:space="0" w:color="auto"/>
            </w:tcBorders>
          </w:tcPr>
          <w:p w14:paraId="175E112D" w14:textId="77777777" w:rsidR="000B7566" w:rsidRPr="00860A09" w:rsidRDefault="000B7566" w:rsidP="00413F86">
            <w:pPr>
              <w:jc w:val="both"/>
              <w:rPr>
                <w:rFonts w:ascii="Arial" w:hAnsi="Arial" w:cs="Arial"/>
                <w:b/>
                <w:sz w:val="20"/>
                <w:szCs w:val="20"/>
              </w:rPr>
            </w:pPr>
          </w:p>
        </w:tc>
        <w:tc>
          <w:tcPr>
            <w:tcW w:w="1779" w:type="dxa"/>
          </w:tcPr>
          <w:p w14:paraId="175E112E" w14:textId="77777777" w:rsidR="000B7566" w:rsidRPr="00860A09" w:rsidRDefault="000B7566" w:rsidP="00413F86">
            <w:pPr>
              <w:jc w:val="both"/>
              <w:rPr>
                <w:rFonts w:ascii="Arial" w:hAnsi="Arial" w:cs="Arial"/>
                <w:b/>
                <w:sz w:val="20"/>
                <w:szCs w:val="20"/>
              </w:rPr>
            </w:pPr>
          </w:p>
        </w:tc>
      </w:tr>
      <w:tr w:rsidR="000B7566" w:rsidRPr="00860A09" w14:paraId="175E1134" w14:textId="77777777" w:rsidTr="00860A09">
        <w:tc>
          <w:tcPr>
            <w:tcW w:w="4181" w:type="dxa"/>
            <w:gridSpan w:val="2"/>
            <w:tcBorders>
              <w:top w:val="single" w:sz="4" w:space="0" w:color="auto"/>
              <w:left w:val="single" w:sz="4" w:space="0" w:color="auto"/>
              <w:bottom w:val="single" w:sz="4" w:space="0" w:color="auto"/>
              <w:right w:val="single" w:sz="4" w:space="0" w:color="auto"/>
            </w:tcBorders>
          </w:tcPr>
          <w:p w14:paraId="175E1130"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Última fecha de actualización</w:t>
            </w:r>
          </w:p>
        </w:tc>
        <w:tc>
          <w:tcPr>
            <w:tcW w:w="2080" w:type="dxa"/>
            <w:tcBorders>
              <w:top w:val="single" w:sz="4" w:space="0" w:color="auto"/>
              <w:left w:val="single" w:sz="4" w:space="0" w:color="auto"/>
              <w:bottom w:val="single" w:sz="4" w:space="0" w:color="auto"/>
              <w:right w:val="single" w:sz="4" w:space="0" w:color="auto"/>
            </w:tcBorders>
          </w:tcPr>
          <w:p w14:paraId="175E1131" w14:textId="6D886231" w:rsidR="000B7566" w:rsidRPr="00860A09" w:rsidRDefault="001405FA" w:rsidP="00413F86">
            <w:pPr>
              <w:jc w:val="center"/>
              <w:rPr>
                <w:rFonts w:ascii="Arial" w:hAnsi="Arial" w:cs="Arial"/>
                <w:sz w:val="20"/>
                <w:szCs w:val="20"/>
              </w:rPr>
            </w:pPr>
            <w:r>
              <w:rPr>
                <w:rFonts w:ascii="Arial" w:hAnsi="Arial" w:cs="Arial"/>
                <w:sz w:val="20"/>
                <w:szCs w:val="20"/>
                <w:highlight w:val="yellow"/>
              </w:rPr>
              <w:t>30/</w:t>
            </w:r>
            <w:r w:rsidR="00741850">
              <w:rPr>
                <w:rFonts w:ascii="Arial" w:hAnsi="Arial" w:cs="Arial"/>
                <w:sz w:val="20"/>
                <w:szCs w:val="20"/>
                <w:highlight w:val="yellow"/>
              </w:rPr>
              <w:t>10</w:t>
            </w:r>
            <w:r>
              <w:rPr>
                <w:rFonts w:ascii="Arial" w:hAnsi="Arial" w:cs="Arial"/>
                <w:sz w:val="20"/>
                <w:szCs w:val="20"/>
                <w:highlight w:val="yellow"/>
              </w:rPr>
              <w:t>/2022</w:t>
            </w:r>
          </w:p>
        </w:tc>
        <w:tc>
          <w:tcPr>
            <w:tcW w:w="1816" w:type="dxa"/>
            <w:tcBorders>
              <w:left w:val="single" w:sz="4" w:space="0" w:color="auto"/>
            </w:tcBorders>
          </w:tcPr>
          <w:p w14:paraId="175E1132" w14:textId="77777777" w:rsidR="000B7566" w:rsidRPr="00860A09" w:rsidRDefault="000B7566" w:rsidP="00413F86">
            <w:pPr>
              <w:jc w:val="both"/>
              <w:rPr>
                <w:rFonts w:ascii="Arial" w:hAnsi="Arial" w:cs="Arial"/>
                <w:b/>
                <w:sz w:val="20"/>
                <w:szCs w:val="20"/>
              </w:rPr>
            </w:pPr>
          </w:p>
        </w:tc>
        <w:tc>
          <w:tcPr>
            <w:tcW w:w="1779" w:type="dxa"/>
          </w:tcPr>
          <w:p w14:paraId="175E1133" w14:textId="77777777" w:rsidR="000B7566" w:rsidRPr="00860A09" w:rsidRDefault="000B7566" w:rsidP="00413F86">
            <w:pPr>
              <w:jc w:val="both"/>
              <w:rPr>
                <w:rFonts w:ascii="Arial" w:hAnsi="Arial" w:cs="Arial"/>
                <w:b/>
                <w:sz w:val="20"/>
                <w:szCs w:val="20"/>
              </w:rPr>
            </w:pPr>
          </w:p>
        </w:tc>
      </w:tr>
      <w:tr w:rsidR="000B7566" w:rsidRPr="00860A09" w14:paraId="175E113A" w14:textId="77777777" w:rsidTr="00860A09">
        <w:tc>
          <w:tcPr>
            <w:tcW w:w="2234" w:type="dxa"/>
            <w:tcBorders>
              <w:top w:val="single" w:sz="4" w:space="0" w:color="auto"/>
            </w:tcBorders>
          </w:tcPr>
          <w:p w14:paraId="59AB6ED4" w14:textId="77777777" w:rsidR="000B7566" w:rsidRDefault="000B7566" w:rsidP="00413F86">
            <w:pPr>
              <w:jc w:val="both"/>
              <w:rPr>
                <w:rFonts w:ascii="Arial" w:hAnsi="Arial" w:cs="Arial"/>
                <w:b/>
                <w:sz w:val="20"/>
                <w:szCs w:val="20"/>
              </w:rPr>
            </w:pPr>
          </w:p>
          <w:p w14:paraId="502EDAB3" w14:textId="77777777" w:rsidR="00F84CA1" w:rsidRDefault="00F84CA1" w:rsidP="00413F86">
            <w:pPr>
              <w:jc w:val="both"/>
              <w:rPr>
                <w:rFonts w:ascii="Arial" w:hAnsi="Arial" w:cs="Arial"/>
                <w:b/>
                <w:sz w:val="20"/>
                <w:szCs w:val="20"/>
              </w:rPr>
            </w:pPr>
          </w:p>
          <w:p w14:paraId="175E1135" w14:textId="3088D294" w:rsidR="00F84CA1" w:rsidRPr="00860A09" w:rsidRDefault="00F84CA1" w:rsidP="00413F86">
            <w:pPr>
              <w:jc w:val="both"/>
              <w:rPr>
                <w:rFonts w:ascii="Arial" w:hAnsi="Arial" w:cs="Arial"/>
                <w:b/>
                <w:sz w:val="20"/>
                <w:szCs w:val="20"/>
              </w:rPr>
            </w:pPr>
          </w:p>
        </w:tc>
        <w:tc>
          <w:tcPr>
            <w:tcW w:w="1947" w:type="dxa"/>
            <w:tcBorders>
              <w:top w:val="single" w:sz="4" w:space="0" w:color="auto"/>
            </w:tcBorders>
          </w:tcPr>
          <w:p w14:paraId="175E1136" w14:textId="77777777" w:rsidR="000B7566" w:rsidRPr="00860A09" w:rsidRDefault="000B7566" w:rsidP="00413F86">
            <w:pPr>
              <w:jc w:val="both"/>
              <w:rPr>
                <w:rFonts w:ascii="Arial" w:hAnsi="Arial" w:cs="Arial"/>
                <w:b/>
                <w:sz w:val="20"/>
                <w:szCs w:val="20"/>
              </w:rPr>
            </w:pPr>
          </w:p>
        </w:tc>
        <w:tc>
          <w:tcPr>
            <w:tcW w:w="2080" w:type="dxa"/>
            <w:tcBorders>
              <w:top w:val="single" w:sz="4" w:space="0" w:color="auto"/>
            </w:tcBorders>
          </w:tcPr>
          <w:p w14:paraId="175E1137" w14:textId="77777777" w:rsidR="000B7566" w:rsidRPr="00860A09" w:rsidRDefault="000B7566" w:rsidP="00413F86">
            <w:pPr>
              <w:jc w:val="both"/>
              <w:rPr>
                <w:rFonts w:ascii="Arial" w:hAnsi="Arial" w:cs="Arial"/>
                <w:b/>
                <w:sz w:val="20"/>
                <w:szCs w:val="20"/>
              </w:rPr>
            </w:pPr>
          </w:p>
        </w:tc>
        <w:tc>
          <w:tcPr>
            <w:tcW w:w="1816" w:type="dxa"/>
          </w:tcPr>
          <w:p w14:paraId="175E1138" w14:textId="77777777" w:rsidR="000B7566" w:rsidRPr="00860A09" w:rsidRDefault="000B7566" w:rsidP="00413F86">
            <w:pPr>
              <w:jc w:val="both"/>
              <w:rPr>
                <w:rFonts w:ascii="Arial" w:hAnsi="Arial" w:cs="Arial"/>
                <w:b/>
                <w:sz w:val="20"/>
                <w:szCs w:val="20"/>
              </w:rPr>
            </w:pPr>
          </w:p>
        </w:tc>
        <w:tc>
          <w:tcPr>
            <w:tcW w:w="1779" w:type="dxa"/>
          </w:tcPr>
          <w:p w14:paraId="175E1139" w14:textId="77777777" w:rsidR="000B7566" w:rsidRPr="00860A09" w:rsidRDefault="000B7566" w:rsidP="00413F86">
            <w:pPr>
              <w:jc w:val="both"/>
              <w:rPr>
                <w:rFonts w:ascii="Arial" w:hAnsi="Arial" w:cs="Arial"/>
                <w:b/>
                <w:sz w:val="20"/>
                <w:szCs w:val="20"/>
              </w:rPr>
            </w:pPr>
          </w:p>
        </w:tc>
      </w:tr>
      <w:tr w:rsidR="000B7566" w:rsidRPr="00860A09" w14:paraId="175E1140" w14:textId="77777777" w:rsidTr="00860A09">
        <w:tc>
          <w:tcPr>
            <w:tcW w:w="2234" w:type="dxa"/>
          </w:tcPr>
          <w:p w14:paraId="175E113B" w14:textId="77777777" w:rsidR="000B7566" w:rsidRPr="00860A09" w:rsidRDefault="000B7566" w:rsidP="00413F86">
            <w:pPr>
              <w:jc w:val="both"/>
              <w:rPr>
                <w:rFonts w:ascii="Arial" w:hAnsi="Arial" w:cs="Arial"/>
                <w:b/>
                <w:sz w:val="20"/>
                <w:szCs w:val="20"/>
              </w:rPr>
            </w:pPr>
          </w:p>
        </w:tc>
        <w:tc>
          <w:tcPr>
            <w:tcW w:w="1947" w:type="dxa"/>
          </w:tcPr>
          <w:p w14:paraId="175E113C" w14:textId="77777777" w:rsidR="000B7566" w:rsidRPr="00860A09" w:rsidRDefault="000B7566" w:rsidP="00413F86">
            <w:pPr>
              <w:jc w:val="both"/>
              <w:rPr>
                <w:rFonts w:ascii="Arial" w:hAnsi="Arial" w:cs="Arial"/>
                <w:b/>
                <w:sz w:val="20"/>
                <w:szCs w:val="20"/>
              </w:rPr>
            </w:pPr>
          </w:p>
        </w:tc>
        <w:tc>
          <w:tcPr>
            <w:tcW w:w="2080" w:type="dxa"/>
          </w:tcPr>
          <w:p w14:paraId="175E113D" w14:textId="77777777" w:rsidR="000B7566" w:rsidRPr="00860A09" w:rsidRDefault="000B7566" w:rsidP="00413F86">
            <w:pPr>
              <w:jc w:val="both"/>
              <w:rPr>
                <w:rFonts w:ascii="Arial" w:hAnsi="Arial" w:cs="Arial"/>
                <w:b/>
                <w:sz w:val="20"/>
                <w:szCs w:val="20"/>
              </w:rPr>
            </w:pPr>
          </w:p>
        </w:tc>
        <w:tc>
          <w:tcPr>
            <w:tcW w:w="1816" w:type="dxa"/>
          </w:tcPr>
          <w:p w14:paraId="175E113E" w14:textId="77777777" w:rsidR="000B7566" w:rsidRPr="00860A09" w:rsidRDefault="000B7566" w:rsidP="00413F86">
            <w:pPr>
              <w:jc w:val="both"/>
              <w:rPr>
                <w:rFonts w:ascii="Arial" w:hAnsi="Arial" w:cs="Arial"/>
                <w:b/>
                <w:sz w:val="20"/>
                <w:szCs w:val="20"/>
              </w:rPr>
            </w:pPr>
          </w:p>
        </w:tc>
        <w:tc>
          <w:tcPr>
            <w:tcW w:w="1779" w:type="dxa"/>
          </w:tcPr>
          <w:p w14:paraId="175E113F" w14:textId="77777777" w:rsidR="000B7566" w:rsidRPr="00860A09" w:rsidRDefault="000B7566" w:rsidP="00413F86">
            <w:pPr>
              <w:jc w:val="both"/>
              <w:rPr>
                <w:rFonts w:ascii="Arial" w:hAnsi="Arial" w:cs="Arial"/>
                <w:b/>
                <w:sz w:val="20"/>
                <w:szCs w:val="20"/>
              </w:rPr>
            </w:pPr>
          </w:p>
        </w:tc>
      </w:tr>
      <w:tr w:rsidR="000B7566" w:rsidRPr="00860A09" w14:paraId="175E1144" w14:textId="77777777" w:rsidTr="00860A09">
        <w:tc>
          <w:tcPr>
            <w:tcW w:w="2234" w:type="dxa"/>
          </w:tcPr>
          <w:p w14:paraId="175E1141"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APROBADO:</w:t>
            </w:r>
          </w:p>
        </w:tc>
        <w:tc>
          <w:tcPr>
            <w:tcW w:w="5843" w:type="dxa"/>
            <w:gridSpan w:val="3"/>
            <w:tcBorders>
              <w:bottom w:val="single" w:sz="4" w:space="0" w:color="auto"/>
            </w:tcBorders>
          </w:tcPr>
          <w:p w14:paraId="175E1142" w14:textId="313CB1A2" w:rsidR="000B7566" w:rsidRPr="005041F7" w:rsidRDefault="00072B71" w:rsidP="00413F86">
            <w:pPr>
              <w:jc w:val="center"/>
              <w:rPr>
                <w:rFonts w:ascii="Arial" w:hAnsi="Arial" w:cs="Arial"/>
                <w:sz w:val="20"/>
                <w:szCs w:val="20"/>
              </w:rPr>
            </w:pPr>
            <w:r w:rsidRPr="005041F7">
              <w:rPr>
                <w:rFonts w:ascii="Arial" w:hAnsi="Arial" w:cs="Arial"/>
                <w:sz w:val="20"/>
                <w:szCs w:val="20"/>
              </w:rPr>
              <w:t>HÉCTOR ALFONSO RODRÍGUEZ DÍAZ</w:t>
            </w:r>
            <w:r w:rsidR="000F208D">
              <w:rPr>
                <w:rFonts w:ascii="Arial" w:hAnsi="Arial" w:cs="Arial"/>
                <w:sz w:val="20"/>
                <w:szCs w:val="20"/>
              </w:rPr>
              <w:t xml:space="preserve"> (</w:t>
            </w:r>
            <w:proofErr w:type="gramStart"/>
            <w:r w:rsidR="000F208D">
              <w:rPr>
                <w:rFonts w:ascii="Arial" w:hAnsi="Arial" w:cs="Arial"/>
                <w:sz w:val="20"/>
                <w:szCs w:val="20"/>
              </w:rPr>
              <w:t>Director</w:t>
            </w:r>
            <w:proofErr w:type="gramEnd"/>
            <w:r w:rsidR="000F208D">
              <w:rPr>
                <w:rFonts w:ascii="Arial" w:hAnsi="Arial" w:cs="Arial"/>
                <w:sz w:val="20"/>
                <w:szCs w:val="20"/>
              </w:rPr>
              <w:t xml:space="preserve"> CEH)</w:t>
            </w:r>
          </w:p>
        </w:tc>
        <w:tc>
          <w:tcPr>
            <w:tcW w:w="1779" w:type="dxa"/>
          </w:tcPr>
          <w:p w14:paraId="175E1143" w14:textId="77777777" w:rsidR="000B7566" w:rsidRPr="00860A09" w:rsidRDefault="000B7566" w:rsidP="00413F86">
            <w:pPr>
              <w:jc w:val="both"/>
              <w:rPr>
                <w:rFonts w:ascii="Arial" w:hAnsi="Arial" w:cs="Arial"/>
                <w:b/>
                <w:sz w:val="20"/>
                <w:szCs w:val="20"/>
              </w:rPr>
            </w:pPr>
          </w:p>
        </w:tc>
      </w:tr>
      <w:tr w:rsidR="000B7566" w:rsidRPr="00860A09" w14:paraId="175E114A" w14:textId="77777777" w:rsidTr="00860A09">
        <w:trPr>
          <w:trHeight w:val="555"/>
        </w:trPr>
        <w:tc>
          <w:tcPr>
            <w:tcW w:w="2234" w:type="dxa"/>
          </w:tcPr>
          <w:p w14:paraId="175E1145" w14:textId="77777777" w:rsidR="000B7566" w:rsidRPr="00860A09" w:rsidRDefault="000B7566" w:rsidP="00413F86">
            <w:pPr>
              <w:jc w:val="both"/>
              <w:rPr>
                <w:rFonts w:ascii="Arial" w:hAnsi="Arial" w:cs="Arial"/>
                <w:b/>
                <w:sz w:val="20"/>
                <w:szCs w:val="20"/>
              </w:rPr>
            </w:pPr>
          </w:p>
        </w:tc>
        <w:tc>
          <w:tcPr>
            <w:tcW w:w="1947" w:type="dxa"/>
            <w:tcBorders>
              <w:top w:val="single" w:sz="4" w:space="0" w:color="auto"/>
            </w:tcBorders>
          </w:tcPr>
          <w:p w14:paraId="175E1146" w14:textId="25F0C38F" w:rsidR="000B7566" w:rsidRPr="00860A09" w:rsidRDefault="000B7566" w:rsidP="00413F86">
            <w:pPr>
              <w:jc w:val="both"/>
              <w:rPr>
                <w:rFonts w:ascii="Arial" w:hAnsi="Arial" w:cs="Arial"/>
                <w:b/>
                <w:sz w:val="20"/>
                <w:szCs w:val="20"/>
              </w:rPr>
            </w:pPr>
          </w:p>
        </w:tc>
        <w:tc>
          <w:tcPr>
            <w:tcW w:w="2080" w:type="dxa"/>
            <w:tcBorders>
              <w:top w:val="single" w:sz="4" w:space="0" w:color="auto"/>
            </w:tcBorders>
          </w:tcPr>
          <w:p w14:paraId="175E1147" w14:textId="77777777" w:rsidR="000B7566" w:rsidRPr="00860A09" w:rsidRDefault="000B7566" w:rsidP="00413F86">
            <w:pPr>
              <w:jc w:val="both"/>
              <w:rPr>
                <w:rFonts w:ascii="Arial" w:hAnsi="Arial" w:cs="Arial"/>
                <w:b/>
                <w:sz w:val="20"/>
                <w:szCs w:val="20"/>
              </w:rPr>
            </w:pPr>
          </w:p>
        </w:tc>
        <w:tc>
          <w:tcPr>
            <w:tcW w:w="1816" w:type="dxa"/>
            <w:tcBorders>
              <w:top w:val="single" w:sz="4" w:space="0" w:color="auto"/>
            </w:tcBorders>
          </w:tcPr>
          <w:p w14:paraId="175E1148" w14:textId="77777777" w:rsidR="000B7566" w:rsidRPr="00860A09" w:rsidRDefault="000B7566" w:rsidP="00413F86">
            <w:pPr>
              <w:jc w:val="both"/>
              <w:rPr>
                <w:rFonts w:ascii="Arial" w:hAnsi="Arial" w:cs="Arial"/>
                <w:b/>
                <w:sz w:val="20"/>
                <w:szCs w:val="20"/>
              </w:rPr>
            </w:pPr>
          </w:p>
        </w:tc>
        <w:tc>
          <w:tcPr>
            <w:tcW w:w="1779" w:type="dxa"/>
          </w:tcPr>
          <w:p w14:paraId="007910F1" w14:textId="77777777" w:rsidR="000B7566" w:rsidRDefault="000B7566" w:rsidP="00413F86">
            <w:pPr>
              <w:jc w:val="both"/>
              <w:rPr>
                <w:rFonts w:ascii="Arial" w:hAnsi="Arial" w:cs="Arial"/>
                <w:b/>
                <w:sz w:val="20"/>
                <w:szCs w:val="20"/>
              </w:rPr>
            </w:pPr>
          </w:p>
          <w:p w14:paraId="67C4DCB6" w14:textId="77777777" w:rsidR="00F84CA1" w:rsidRDefault="00F84CA1" w:rsidP="00413F86">
            <w:pPr>
              <w:jc w:val="both"/>
              <w:rPr>
                <w:rFonts w:ascii="Arial" w:hAnsi="Arial" w:cs="Arial"/>
                <w:b/>
                <w:sz w:val="20"/>
                <w:szCs w:val="20"/>
              </w:rPr>
            </w:pPr>
          </w:p>
          <w:p w14:paraId="175E1149" w14:textId="3F8B8D9F" w:rsidR="00F84CA1" w:rsidRPr="00860A09" w:rsidRDefault="00F84CA1" w:rsidP="00413F86">
            <w:pPr>
              <w:jc w:val="both"/>
              <w:rPr>
                <w:rFonts w:ascii="Arial" w:hAnsi="Arial" w:cs="Arial"/>
                <w:b/>
                <w:sz w:val="20"/>
                <w:szCs w:val="20"/>
              </w:rPr>
            </w:pPr>
          </w:p>
        </w:tc>
      </w:tr>
      <w:tr w:rsidR="00530001" w:rsidRPr="00860A09" w14:paraId="175E1150" w14:textId="77777777" w:rsidTr="00860A09">
        <w:tc>
          <w:tcPr>
            <w:tcW w:w="2234" w:type="dxa"/>
          </w:tcPr>
          <w:p w14:paraId="175E114B" w14:textId="77777777" w:rsidR="00530001" w:rsidRPr="00860A09" w:rsidRDefault="00530001" w:rsidP="00413F86">
            <w:pPr>
              <w:jc w:val="both"/>
              <w:rPr>
                <w:rFonts w:ascii="Arial" w:hAnsi="Arial" w:cs="Arial"/>
                <w:b/>
                <w:sz w:val="20"/>
                <w:szCs w:val="20"/>
              </w:rPr>
            </w:pPr>
          </w:p>
        </w:tc>
        <w:tc>
          <w:tcPr>
            <w:tcW w:w="1947" w:type="dxa"/>
          </w:tcPr>
          <w:p w14:paraId="175E114C" w14:textId="6FAFA116" w:rsidR="00530001" w:rsidRPr="00860A09" w:rsidRDefault="00530001" w:rsidP="00413F86">
            <w:pPr>
              <w:jc w:val="both"/>
              <w:rPr>
                <w:rFonts w:ascii="Arial" w:hAnsi="Arial" w:cs="Arial"/>
                <w:b/>
                <w:sz w:val="20"/>
                <w:szCs w:val="20"/>
              </w:rPr>
            </w:pPr>
          </w:p>
        </w:tc>
        <w:tc>
          <w:tcPr>
            <w:tcW w:w="2080" w:type="dxa"/>
          </w:tcPr>
          <w:p w14:paraId="175E114D" w14:textId="77777777" w:rsidR="00530001" w:rsidRPr="00860A09" w:rsidRDefault="00530001" w:rsidP="00413F86">
            <w:pPr>
              <w:jc w:val="both"/>
              <w:rPr>
                <w:rFonts w:ascii="Arial" w:hAnsi="Arial" w:cs="Arial"/>
                <w:b/>
                <w:sz w:val="20"/>
                <w:szCs w:val="20"/>
              </w:rPr>
            </w:pPr>
          </w:p>
        </w:tc>
        <w:tc>
          <w:tcPr>
            <w:tcW w:w="1816" w:type="dxa"/>
          </w:tcPr>
          <w:p w14:paraId="175E114E" w14:textId="77777777" w:rsidR="00530001" w:rsidRPr="00860A09" w:rsidRDefault="00530001" w:rsidP="00413F86">
            <w:pPr>
              <w:jc w:val="both"/>
              <w:rPr>
                <w:rFonts w:ascii="Arial" w:hAnsi="Arial" w:cs="Arial"/>
                <w:b/>
                <w:sz w:val="20"/>
                <w:szCs w:val="20"/>
              </w:rPr>
            </w:pPr>
          </w:p>
        </w:tc>
        <w:tc>
          <w:tcPr>
            <w:tcW w:w="1779" w:type="dxa"/>
          </w:tcPr>
          <w:p w14:paraId="175E114F" w14:textId="77777777" w:rsidR="00530001" w:rsidRPr="00860A09" w:rsidRDefault="00530001" w:rsidP="00413F86">
            <w:pPr>
              <w:jc w:val="both"/>
              <w:rPr>
                <w:rFonts w:ascii="Arial" w:hAnsi="Arial" w:cs="Arial"/>
                <w:b/>
                <w:sz w:val="20"/>
                <w:szCs w:val="20"/>
              </w:rPr>
            </w:pPr>
          </w:p>
        </w:tc>
      </w:tr>
      <w:tr w:rsidR="00530001" w:rsidRPr="00860A09" w14:paraId="175E1154" w14:textId="77777777" w:rsidTr="00860A09">
        <w:trPr>
          <w:trHeight w:val="218"/>
        </w:trPr>
        <w:tc>
          <w:tcPr>
            <w:tcW w:w="2234" w:type="dxa"/>
          </w:tcPr>
          <w:p w14:paraId="175E1151" w14:textId="77777777" w:rsidR="00530001" w:rsidRPr="00860A09" w:rsidRDefault="00530001" w:rsidP="00413F86">
            <w:pPr>
              <w:jc w:val="both"/>
              <w:rPr>
                <w:rFonts w:ascii="Arial" w:hAnsi="Arial" w:cs="Arial"/>
                <w:b/>
                <w:sz w:val="20"/>
                <w:szCs w:val="20"/>
              </w:rPr>
            </w:pPr>
            <w:r w:rsidRPr="00860A09">
              <w:rPr>
                <w:rFonts w:ascii="Arial" w:hAnsi="Arial" w:cs="Arial"/>
                <w:b/>
                <w:sz w:val="20"/>
                <w:szCs w:val="20"/>
              </w:rPr>
              <w:t>FIRMA:</w:t>
            </w:r>
          </w:p>
        </w:tc>
        <w:tc>
          <w:tcPr>
            <w:tcW w:w="5843" w:type="dxa"/>
            <w:gridSpan w:val="3"/>
            <w:tcBorders>
              <w:bottom w:val="single" w:sz="4" w:space="0" w:color="auto"/>
            </w:tcBorders>
          </w:tcPr>
          <w:p w14:paraId="175E1152" w14:textId="77777777" w:rsidR="00530001" w:rsidRPr="00860A09" w:rsidRDefault="00530001" w:rsidP="00413F86">
            <w:pPr>
              <w:jc w:val="both"/>
              <w:rPr>
                <w:rFonts w:ascii="Arial" w:hAnsi="Arial" w:cs="Arial"/>
                <w:b/>
                <w:sz w:val="20"/>
                <w:szCs w:val="20"/>
              </w:rPr>
            </w:pPr>
          </w:p>
        </w:tc>
        <w:tc>
          <w:tcPr>
            <w:tcW w:w="1779" w:type="dxa"/>
          </w:tcPr>
          <w:p w14:paraId="175E1153" w14:textId="77777777" w:rsidR="00530001" w:rsidRPr="00860A09" w:rsidRDefault="00530001" w:rsidP="00413F86">
            <w:pPr>
              <w:jc w:val="both"/>
              <w:rPr>
                <w:rFonts w:ascii="Arial" w:hAnsi="Arial" w:cs="Arial"/>
                <w:b/>
                <w:sz w:val="20"/>
                <w:szCs w:val="20"/>
              </w:rPr>
            </w:pPr>
          </w:p>
        </w:tc>
      </w:tr>
      <w:tr w:rsidR="004A49DD" w:rsidRPr="00860A09" w14:paraId="514F8E3D" w14:textId="77777777" w:rsidTr="00782C55">
        <w:trPr>
          <w:gridAfter w:val="1"/>
          <w:wAfter w:w="1779" w:type="dxa"/>
        </w:trPr>
        <w:tc>
          <w:tcPr>
            <w:tcW w:w="2234" w:type="dxa"/>
          </w:tcPr>
          <w:p w14:paraId="330DA4AF" w14:textId="77777777" w:rsidR="00F84CA1" w:rsidRDefault="00F84CA1" w:rsidP="00782C55">
            <w:pPr>
              <w:jc w:val="both"/>
              <w:rPr>
                <w:rFonts w:ascii="Arial" w:hAnsi="Arial" w:cs="Arial"/>
                <w:b/>
                <w:sz w:val="20"/>
                <w:szCs w:val="20"/>
              </w:rPr>
            </w:pPr>
          </w:p>
          <w:p w14:paraId="471E73DF" w14:textId="77777777" w:rsidR="00F84CA1" w:rsidRDefault="00F84CA1" w:rsidP="00782C55">
            <w:pPr>
              <w:jc w:val="both"/>
              <w:rPr>
                <w:rFonts w:ascii="Arial" w:hAnsi="Arial" w:cs="Arial"/>
                <w:b/>
                <w:sz w:val="20"/>
                <w:szCs w:val="20"/>
              </w:rPr>
            </w:pPr>
          </w:p>
          <w:p w14:paraId="78E6303A" w14:textId="36DFA2BD" w:rsidR="00F84CA1" w:rsidRDefault="00F84CA1" w:rsidP="00782C55">
            <w:pPr>
              <w:jc w:val="both"/>
              <w:rPr>
                <w:rFonts w:ascii="Arial" w:hAnsi="Arial" w:cs="Arial"/>
                <w:b/>
                <w:sz w:val="20"/>
                <w:szCs w:val="20"/>
              </w:rPr>
            </w:pPr>
          </w:p>
          <w:p w14:paraId="3C72EC6D" w14:textId="77777777" w:rsidR="004B2550" w:rsidRDefault="004B2550" w:rsidP="00782C55">
            <w:pPr>
              <w:jc w:val="both"/>
              <w:rPr>
                <w:rFonts w:ascii="Arial" w:hAnsi="Arial" w:cs="Arial"/>
                <w:b/>
                <w:sz w:val="20"/>
                <w:szCs w:val="20"/>
              </w:rPr>
            </w:pPr>
          </w:p>
          <w:p w14:paraId="2200C0DE" w14:textId="76501297" w:rsidR="004A49DD" w:rsidRPr="00860A09" w:rsidRDefault="004A49DD" w:rsidP="00782C55">
            <w:pPr>
              <w:jc w:val="both"/>
              <w:rPr>
                <w:rFonts w:ascii="Arial" w:hAnsi="Arial" w:cs="Arial"/>
                <w:b/>
                <w:sz w:val="20"/>
                <w:szCs w:val="20"/>
              </w:rPr>
            </w:pPr>
            <w:r w:rsidRPr="00860A09">
              <w:rPr>
                <w:rFonts w:ascii="Arial" w:hAnsi="Arial" w:cs="Arial"/>
                <w:b/>
                <w:sz w:val="20"/>
                <w:szCs w:val="20"/>
              </w:rPr>
              <w:t>APROBADO:</w:t>
            </w:r>
          </w:p>
        </w:tc>
        <w:tc>
          <w:tcPr>
            <w:tcW w:w="5843" w:type="dxa"/>
            <w:gridSpan w:val="3"/>
            <w:tcBorders>
              <w:bottom w:val="single" w:sz="4" w:space="0" w:color="auto"/>
            </w:tcBorders>
          </w:tcPr>
          <w:p w14:paraId="5481F92E" w14:textId="06541028" w:rsidR="00F84CA1" w:rsidRDefault="00F84CA1" w:rsidP="00782C55">
            <w:pPr>
              <w:jc w:val="center"/>
              <w:rPr>
                <w:rFonts w:ascii="Arial" w:hAnsi="Arial" w:cs="Arial"/>
                <w:sz w:val="20"/>
                <w:szCs w:val="20"/>
              </w:rPr>
            </w:pPr>
          </w:p>
          <w:p w14:paraId="7890F54B" w14:textId="568DB190" w:rsidR="00F84CA1" w:rsidRDefault="00F84CA1" w:rsidP="00782C55">
            <w:pPr>
              <w:jc w:val="center"/>
              <w:rPr>
                <w:rFonts w:ascii="Arial" w:hAnsi="Arial" w:cs="Arial"/>
                <w:sz w:val="20"/>
                <w:szCs w:val="20"/>
              </w:rPr>
            </w:pPr>
          </w:p>
          <w:p w14:paraId="14E1D587" w14:textId="77777777" w:rsidR="004B2550" w:rsidRDefault="004B2550" w:rsidP="00782C55">
            <w:pPr>
              <w:jc w:val="center"/>
              <w:rPr>
                <w:rFonts w:ascii="Arial" w:hAnsi="Arial" w:cs="Arial"/>
                <w:sz w:val="20"/>
                <w:szCs w:val="20"/>
              </w:rPr>
            </w:pPr>
          </w:p>
          <w:p w14:paraId="034D0EBE" w14:textId="77777777" w:rsidR="00F84CA1" w:rsidRDefault="00F84CA1" w:rsidP="00782C55">
            <w:pPr>
              <w:jc w:val="center"/>
              <w:rPr>
                <w:rFonts w:ascii="Arial" w:hAnsi="Arial" w:cs="Arial"/>
                <w:sz w:val="20"/>
                <w:szCs w:val="20"/>
              </w:rPr>
            </w:pPr>
          </w:p>
          <w:p w14:paraId="11F3CEC1" w14:textId="036AD4BE" w:rsidR="004A49DD" w:rsidRPr="00860A09" w:rsidRDefault="001F0B9B" w:rsidP="00782C55">
            <w:pPr>
              <w:jc w:val="center"/>
              <w:rPr>
                <w:rFonts w:ascii="Arial" w:hAnsi="Arial" w:cs="Arial"/>
                <w:sz w:val="20"/>
                <w:szCs w:val="20"/>
              </w:rPr>
            </w:pPr>
            <w:r>
              <w:rPr>
                <w:rFonts w:ascii="Arial" w:hAnsi="Arial" w:cs="Arial"/>
                <w:sz w:val="20"/>
                <w:szCs w:val="20"/>
              </w:rPr>
              <w:t>NANCY TORR</w:t>
            </w:r>
            <w:r w:rsidR="0095312D">
              <w:rPr>
                <w:rFonts w:ascii="Arial" w:hAnsi="Arial" w:cs="Arial"/>
                <w:sz w:val="20"/>
                <w:szCs w:val="20"/>
              </w:rPr>
              <w:t>ES CASTELLANOS</w:t>
            </w:r>
          </w:p>
        </w:tc>
      </w:tr>
      <w:tr w:rsidR="004A49DD" w:rsidRPr="00860A09" w14:paraId="29E185CD" w14:textId="77777777" w:rsidTr="00782C55">
        <w:trPr>
          <w:gridAfter w:val="1"/>
          <w:wAfter w:w="1779" w:type="dxa"/>
          <w:trHeight w:val="555"/>
        </w:trPr>
        <w:tc>
          <w:tcPr>
            <w:tcW w:w="2234" w:type="dxa"/>
          </w:tcPr>
          <w:p w14:paraId="7410A8FA" w14:textId="77777777" w:rsidR="004A49DD" w:rsidRPr="00860A09" w:rsidRDefault="004A49DD" w:rsidP="00782C55">
            <w:pPr>
              <w:jc w:val="both"/>
              <w:rPr>
                <w:rFonts w:ascii="Arial" w:hAnsi="Arial" w:cs="Arial"/>
                <w:b/>
                <w:sz w:val="20"/>
                <w:szCs w:val="20"/>
              </w:rPr>
            </w:pPr>
          </w:p>
        </w:tc>
        <w:tc>
          <w:tcPr>
            <w:tcW w:w="1947" w:type="dxa"/>
            <w:tcBorders>
              <w:top w:val="single" w:sz="4" w:space="0" w:color="auto"/>
            </w:tcBorders>
          </w:tcPr>
          <w:p w14:paraId="3E2F7176" w14:textId="77777777" w:rsidR="004A49DD" w:rsidRPr="00860A09" w:rsidRDefault="004A49DD" w:rsidP="00782C55">
            <w:pPr>
              <w:jc w:val="both"/>
              <w:rPr>
                <w:rFonts w:ascii="Arial" w:hAnsi="Arial" w:cs="Arial"/>
                <w:b/>
                <w:sz w:val="20"/>
                <w:szCs w:val="20"/>
              </w:rPr>
            </w:pPr>
          </w:p>
        </w:tc>
        <w:tc>
          <w:tcPr>
            <w:tcW w:w="2080" w:type="dxa"/>
            <w:tcBorders>
              <w:top w:val="single" w:sz="4" w:space="0" w:color="auto"/>
            </w:tcBorders>
          </w:tcPr>
          <w:p w14:paraId="3D209269" w14:textId="77777777" w:rsidR="004A49DD" w:rsidRPr="00860A09" w:rsidRDefault="004A49DD" w:rsidP="00782C55">
            <w:pPr>
              <w:jc w:val="both"/>
              <w:rPr>
                <w:rFonts w:ascii="Arial" w:hAnsi="Arial" w:cs="Arial"/>
                <w:b/>
                <w:sz w:val="20"/>
                <w:szCs w:val="20"/>
              </w:rPr>
            </w:pPr>
          </w:p>
        </w:tc>
        <w:tc>
          <w:tcPr>
            <w:tcW w:w="1816" w:type="dxa"/>
            <w:tcBorders>
              <w:top w:val="single" w:sz="4" w:space="0" w:color="auto"/>
            </w:tcBorders>
          </w:tcPr>
          <w:p w14:paraId="259D981E" w14:textId="77777777" w:rsidR="004A49DD" w:rsidRPr="00860A09" w:rsidRDefault="004A49DD" w:rsidP="00782C55">
            <w:pPr>
              <w:jc w:val="both"/>
              <w:rPr>
                <w:rFonts w:ascii="Arial" w:hAnsi="Arial" w:cs="Arial"/>
                <w:b/>
                <w:sz w:val="20"/>
                <w:szCs w:val="20"/>
              </w:rPr>
            </w:pPr>
          </w:p>
        </w:tc>
      </w:tr>
      <w:tr w:rsidR="004A49DD" w:rsidRPr="00860A09" w14:paraId="5C9D97A3" w14:textId="77777777" w:rsidTr="00782C55">
        <w:trPr>
          <w:gridAfter w:val="1"/>
          <w:wAfter w:w="1779" w:type="dxa"/>
        </w:trPr>
        <w:tc>
          <w:tcPr>
            <w:tcW w:w="2234" w:type="dxa"/>
          </w:tcPr>
          <w:p w14:paraId="4BD6C737" w14:textId="77777777" w:rsidR="004A49DD" w:rsidRPr="00860A09" w:rsidRDefault="004A49DD" w:rsidP="00782C55">
            <w:pPr>
              <w:jc w:val="both"/>
              <w:rPr>
                <w:rFonts w:ascii="Arial" w:hAnsi="Arial" w:cs="Arial"/>
                <w:b/>
                <w:sz w:val="20"/>
                <w:szCs w:val="20"/>
              </w:rPr>
            </w:pPr>
          </w:p>
        </w:tc>
        <w:tc>
          <w:tcPr>
            <w:tcW w:w="1947" w:type="dxa"/>
          </w:tcPr>
          <w:p w14:paraId="09A5563C" w14:textId="77777777" w:rsidR="004A49DD" w:rsidRPr="00860A09" w:rsidRDefault="004A49DD" w:rsidP="00782C55">
            <w:pPr>
              <w:jc w:val="both"/>
              <w:rPr>
                <w:rFonts w:ascii="Arial" w:hAnsi="Arial" w:cs="Arial"/>
                <w:b/>
                <w:sz w:val="20"/>
                <w:szCs w:val="20"/>
              </w:rPr>
            </w:pPr>
          </w:p>
        </w:tc>
        <w:tc>
          <w:tcPr>
            <w:tcW w:w="2080" w:type="dxa"/>
          </w:tcPr>
          <w:p w14:paraId="6826E302" w14:textId="77777777" w:rsidR="004A49DD" w:rsidRDefault="004A49DD" w:rsidP="00782C55">
            <w:pPr>
              <w:jc w:val="both"/>
              <w:rPr>
                <w:rFonts w:ascii="Arial" w:hAnsi="Arial" w:cs="Arial"/>
                <w:b/>
                <w:sz w:val="20"/>
                <w:szCs w:val="20"/>
              </w:rPr>
            </w:pPr>
          </w:p>
          <w:p w14:paraId="26E9F9B1" w14:textId="36C96B51" w:rsidR="004B2550" w:rsidRPr="00860A09" w:rsidRDefault="004B2550" w:rsidP="00782C55">
            <w:pPr>
              <w:jc w:val="both"/>
              <w:rPr>
                <w:rFonts w:ascii="Arial" w:hAnsi="Arial" w:cs="Arial"/>
                <w:b/>
                <w:sz w:val="20"/>
                <w:szCs w:val="20"/>
              </w:rPr>
            </w:pPr>
          </w:p>
        </w:tc>
        <w:tc>
          <w:tcPr>
            <w:tcW w:w="1816" w:type="dxa"/>
          </w:tcPr>
          <w:p w14:paraId="791CB01F" w14:textId="77777777" w:rsidR="004A49DD" w:rsidRPr="00860A09" w:rsidRDefault="004A49DD" w:rsidP="00782C55">
            <w:pPr>
              <w:jc w:val="both"/>
              <w:rPr>
                <w:rFonts w:ascii="Arial" w:hAnsi="Arial" w:cs="Arial"/>
                <w:b/>
                <w:sz w:val="20"/>
                <w:szCs w:val="20"/>
              </w:rPr>
            </w:pPr>
          </w:p>
        </w:tc>
      </w:tr>
      <w:tr w:rsidR="004A49DD" w:rsidRPr="00860A09" w14:paraId="66C034CD" w14:textId="77777777" w:rsidTr="00782C55">
        <w:trPr>
          <w:gridAfter w:val="1"/>
          <w:wAfter w:w="1779" w:type="dxa"/>
          <w:trHeight w:val="218"/>
        </w:trPr>
        <w:tc>
          <w:tcPr>
            <w:tcW w:w="2234" w:type="dxa"/>
          </w:tcPr>
          <w:p w14:paraId="24CF2427" w14:textId="77777777" w:rsidR="004A49DD" w:rsidRPr="00860A09" w:rsidRDefault="004A49DD" w:rsidP="00782C55">
            <w:pPr>
              <w:jc w:val="both"/>
              <w:rPr>
                <w:rFonts w:ascii="Arial" w:hAnsi="Arial" w:cs="Arial"/>
                <w:b/>
                <w:sz w:val="20"/>
                <w:szCs w:val="20"/>
              </w:rPr>
            </w:pPr>
            <w:r w:rsidRPr="00860A09">
              <w:rPr>
                <w:rFonts w:ascii="Arial" w:hAnsi="Arial" w:cs="Arial"/>
                <w:b/>
                <w:sz w:val="20"/>
                <w:szCs w:val="20"/>
              </w:rPr>
              <w:t>FIRMA:</w:t>
            </w:r>
          </w:p>
        </w:tc>
        <w:tc>
          <w:tcPr>
            <w:tcW w:w="5843" w:type="dxa"/>
            <w:gridSpan w:val="3"/>
            <w:tcBorders>
              <w:bottom w:val="single" w:sz="4" w:space="0" w:color="auto"/>
            </w:tcBorders>
          </w:tcPr>
          <w:p w14:paraId="39AAC123" w14:textId="77777777" w:rsidR="004A49DD" w:rsidRPr="00860A09" w:rsidRDefault="004A49DD" w:rsidP="00782C55">
            <w:pPr>
              <w:jc w:val="both"/>
              <w:rPr>
                <w:rFonts w:ascii="Arial" w:hAnsi="Arial" w:cs="Arial"/>
                <w:b/>
                <w:sz w:val="20"/>
                <w:szCs w:val="20"/>
              </w:rPr>
            </w:pPr>
          </w:p>
        </w:tc>
      </w:tr>
    </w:tbl>
    <w:p w14:paraId="175E1155" w14:textId="77777777" w:rsidR="001B3AA4" w:rsidRPr="00860A09" w:rsidRDefault="001B3AA4" w:rsidP="0057714C">
      <w:pPr>
        <w:spacing w:after="0" w:line="240" w:lineRule="auto"/>
        <w:rPr>
          <w:rFonts w:ascii="Arial" w:hAnsi="Arial" w:cs="Arial"/>
          <w:b/>
          <w:sz w:val="20"/>
          <w:szCs w:val="20"/>
        </w:rPr>
      </w:pPr>
    </w:p>
    <w:sectPr w:rsidR="001B3AA4" w:rsidRPr="00860A09" w:rsidSect="008B4462">
      <w:pgSz w:w="12242" w:h="15842" w:code="1"/>
      <w:pgMar w:top="1701"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DAVID RODRIGUEZ ACEVEDO" w:date="2022-09-28T16:02:00Z" w:initials="JDRA">
    <w:p w14:paraId="3757F6FF" w14:textId="77777777" w:rsidR="00DE4FB3" w:rsidRDefault="00DE4FB3" w:rsidP="007910CD">
      <w:pPr>
        <w:pStyle w:val="Textocomentario"/>
      </w:pPr>
      <w:r>
        <w:rPr>
          <w:rStyle w:val="Refdecomentario"/>
        </w:rPr>
        <w:annotationRef/>
      </w:r>
      <w:r>
        <w:t>Se incluyen los RAP por programa, y se ajustan los RA previamente planteados (versión 2021-2), con base en aquellos definidos por el programa.</w:t>
      </w:r>
    </w:p>
  </w:comment>
  <w:comment w:id="1" w:author="JUAN DAVID RODRIGUEZ ACEVEDO" w:date="2022-09-23T15:59:00Z" w:initials="JDRA">
    <w:p w14:paraId="15876289" w14:textId="77777777" w:rsidR="00696012" w:rsidRDefault="00AF5C76" w:rsidP="00DC4E1E">
      <w:pPr>
        <w:pStyle w:val="Textocomentario"/>
      </w:pPr>
      <w:r>
        <w:rPr>
          <w:rStyle w:val="Refdecomentario"/>
        </w:rPr>
        <w:annotationRef/>
      </w:r>
      <w:r w:rsidR="00696012">
        <w:t>Se detallan las metodologías planteadas en la versión anterior (2021-2). Se incluye la metodología de "Aprendizaje basado en actividades", considerando los talleres de habilidades realizados en el curso.</w:t>
      </w:r>
    </w:p>
  </w:comment>
  <w:comment w:id="2" w:author="JUAN DAVID RODRIGUEZ ACEVEDO" w:date="2022-09-28T14:28:00Z" w:initials="JDRA">
    <w:p w14:paraId="05DBCFDB" w14:textId="0DCF4E89" w:rsidR="00AF5C76" w:rsidRDefault="00AF5C76" w:rsidP="00AF5C76">
      <w:pPr>
        <w:pStyle w:val="Textocomentario"/>
      </w:pPr>
      <w:r>
        <w:rPr>
          <w:rStyle w:val="Refdecomentario"/>
        </w:rPr>
        <w:annotationRef/>
      </w:r>
      <w:r>
        <w:t>Se actualizan los sistemas de evaluación considerando las competencias, RA y metodologías de enseñanza.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57F6FF" w15:done="0"/>
  <w15:commentEx w15:paraId="15876289" w15:done="0"/>
  <w15:commentEx w15:paraId="05DBCF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EEE86" w16cex:dateUtc="2022-09-28T21:02:00Z"/>
  <w16cex:commentExtensible w16cex:durableId="26D85656" w16cex:dateUtc="2022-09-23T20:59:00Z"/>
  <w16cex:commentExtensible w16cex:durableId="26DED894" w16cex:dateUtc="2022-09-28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57F6FF" w16cid:durableId="26DEEE86"/>
  <w16cid:commentId w16cid:paraId="15876289" w16cid:durableId="26D85656"/>
  <w16cid:commentId w16cid:paraId="05DBCFDB" w16cid:durableId="26DED8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77C01" w14:textId="77777777" w:rsidR="00F03689" w:rsidRDefault="00F03689" w:rsidP="00B26A90">
      <w:pPr>
        <w:spacing w:after="0" w:line="240" w:lineRule="auto"/>
      </w:pPr>
      <w:r>
        <w:separator/>
      </w:r>
    </w:p>
  </w:endnote>
  <w:endnote w:type="continuationSeparator" w:id="0">
    <w:p w14:paraId="02AF615D" w14:textId="77777777" w:rsidR="00F03689" w:rsidRDefault="00F03689" w:rsidP="00B2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4374F" w14:textId="77777777" w:rsidR="00F03689" w:rsidRDefault="00F03689" w:rsidP="00B26A90">
      <w:pPr>
        <w:spacing w:after="0" w:line="240" w:lineRule="auto"/>
      </w:pPr>
      <w:r>
        <w:separator/>
      </w:r>
    </w:p>
  </w:footnote>
  <w:footnote w:type="continuationSeparator" w:id="0">
    <w:p w14:paraId="69959051" w14:textId="77777777" w:rsidR="00F03689" w:rsidRDefault="00F03689" w:rsidP="00B26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7FBC"/>
    <w:multiLevelType w:val="hybridMultilevel"/>
    <w:tmpl w:val="C7627F22"/>
    <w:lvl w:ilvl="0" w:tplc="9E3853F8">
      <w:start w:val="1"/>
      <w:numFmt w:val="decimal"/>
      <w:lvlText w:val="%1."/>
      <w:lvlJc w:val="left"/>
      <w:pPr>
        <w:ind w:left="360" w:hanging="360"/>
      </w:pPr>
      <w:rPr>
        <w:rFonts w:ascii="Arial" w:eastAsiaTheme="minorHAnsi" w:hAnsi="Arial" w:cs="Arial"/>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BD34E04"/>
    <w:multiLevelType w:val="hybridMultilevel"/>
    <w:tmpl w:val="529A6F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EB43902"/>
    <w:multiLevelType w:val="hybridMultilevel"/>
    <w:tmpl w:val="BA803F5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 w15:restartNumberingAfterBreak="0">
    <w:nsid w:val="134E402F"/>
    <w:multiLevelType w:val="hybridMultilevel"/>
    <w:tmpl w:val="22E4DD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0E1A37"/>
    <w:multiLevelType w:val="hybridMultilevel"/>
    <w:tmpl w:val="D4C2CD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9710BB6"/>
    <w:multiLevelType w:val="hybridMultilevel"/>
    <w:tmpl w:val="A6B29570"/>
    <w:lvl w:ilvl="0" w:tplc="96AE282E">
      <w:start w:val="1"/>
      <w:numFmt w:val="decimal"/>
      <w:lvlText w:val="%1."/>
      <w:lvlJc w:val="left"/>
      <w:pPr>
        <w:ind w:left="720" w:hanging="360"/>
      </w:pPr>
      <w:rPr>
        <w:rFonts w:eastAsia="Wingdings"/>
        <w:color w:val="auto"/>
        <w:sz w:val="20"/>
        <w:szCs w:val="2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2D8D37DE"/>
    <w:multiLevelType w:val="hybridMultilevel"/>
    <w:tmpl w:val="425C2F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412FD3"/>
    <w:multiLevelType w:val="hybridMultilevel"/>
    <w:tmpl w:val="CD1681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D6F1ABA"/>
    <w:multiLevelType w:val="hybridMultilevel"/>
    <w:tmpl w:val="2B166C76"/>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79633E"/>
    <w:multiLevelType w:val="hybridMultilevel"/>
    <w:tmpl w:val="1DB886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3EF03062"/>
    <w:multiLevelType w:val="hybridMultilevel"/>
    <w:tmpl w:val="B8147F2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FDA55A5"/>
    <w:multiLevelType w:val="hybridMultilevel"/>
    <w:tmpl w:val="C02012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12612B3"/>
    <w:multiLevelType w:val="hybridMultilevel"/>
    <w:tmpl w:val="99ACCD4E"/>
    <w:lvl w:ilvl="0" w:tplc="DD3E482C">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915E1E"/>
    <w:multiLevelType w:val="hybridMultilevel"/>
    <w:tmpl w:val="1DE67664"/>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4466539"/>
    <w:multiLevelType w:val="hybridMultilevel"/>
    <w:tmpl w:val="F9A850A0"/>
    <w:lvl w:ilvl="0" w:tplc="CCB4BA2C">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96271A7"/>
    <w:multiLevelType w:val="hybridMultilevel"/>
    <w:tmpl w:val="A016E960"/>
    <w:lvl w:ilvl="0" w:tplc="CCB4BA2C">
      <w:numFmt w:val="bullet"/>
      <w:lvlText w:val="-"/>
      <w:lvlJc w:val="left"/>
      <w:pPr>
        <w:ind w:left="1040" w:hanging="360"/>
      </w:pPr>
      <w:rPr>
        <w:rFonts w:ascii="Arial" w:eastAsiaTheme="minorHAnsi" w:hAnsi="Arial" w:cs="Arial" w:hint="default"/>
      </w:rPr>
    </w:lvl>
    <w:lvl w:ilvl="1" w:tplc="240A0003" w:tentative="1">
      <w:start w:val="1"/>
      <w:numFmt w:val="bullet"/>
      <w:lvlText w:val="o"/>
      <w:lvlJc w:val="left"/>
      <w:pPr>
        <w:ind w:left="1760" w:hanging="360"/>
      </w:pPr>
      <w:rPr>
        <w:rFonts w:ascii="Courier New" w:hAnsi="Courier New" w:cs="Courier New" w:hint="default"/>
      </w:rPr>
    </w:lvl>
    <w:lvl w:ilvl="2" w:tplc="240A0005" w:tentative="1">
      <w:start w:val="1"/>
      <w:numFmt w:val="bullet"/>
      <w:lvlText w:val=""/>
      <w:lvlJc w:val="left"/>
      <w:pPr>
        <w:ind w:left="2480" w:hanging="360"/>
      </w:pPr>
      <w:rPr>
        <w:rFonts w:ascii="Wingdings" w:hAnsi="Wingdings" w:hint="default"/>
      </w:rPr>
    </w:lvl>
    <w:lvl w:ilvl="3" w:tplc="240A0001" w:tentative="1">
      <w:start w:val="1"/>
      <w:numFmt w:val="bullet"/>
      <w:lvlText w:val=""/>
      <w:lvlJc w:val="left"/>
      <w:pPr>
        <w:ind w:left="3200" w:hanging="360"/>
      </w:pPr>
      <w:rPr>
        <w:rFonts w:ascii="Symbol" w:hAnsi="Symbol" w:hint="default"/>
      </w:rPr>
    </w:lvl>
    <w:lvl w:ilvl="4" w:tplc="240A0003" w:tentative="1">
      <w:start w:val="1"/>
      <w:numFmt w:val="bullet"/>
      <w:lvlText w:val="o"/>
      <w:lvlJc w:val="left"/>
      <w:pPr>
        <w:ind w:left="3920" w:hanging="360"/>
      </w:pPr>
      <w:rPr>
        <w:rFonts w:ascii="Courier New" w:hAnsi="Courier New" w:cs="Courier New" w:hint="default"/>
      </w:rPr>
    </w:lvl>
    <w:lvl w:ilvl="5" w:tplc="240A0005" w:tentative="1">
      <w:start w:val="1"/>
      <w:numFmt w:val="bullet"/>
      <w:lvlText w:val=""/>
      <w:lvlJc w:val="left"/>
      <w:pPr>
        <w:ind w:left="4640" w:hanging="360"/>
      </w:pPr>
      <w:rPr>
        <w:rFonts w:ascii="Wingdings" w:hAnsi="Wingdings" w:hint="default"/>
      </w:rPr>
    </w:lvl>
    <w:lvl w:ilvl="6" w:tplc="240A0001" w:tentative="1">
      <w:start w:val="1"/>
      <w:numFmt w:val="bullet"/>
      <w:lvlText w:val=""/>
      <w:lvlJc w:val="left"/>
      <w:pPr>
        <w:ind w:left="5360" w:hanging="360"/>
      </w:pPr>
      <w:rPr>
        <w:rFonts w:ascii="Symbol" w:hAnsi="Symbol" w:hint="default"/>
      </w:rPr>
    </w:lvl>
    <w:lvl w:ilvl="7" w:tplc="240A0003" w:tentative="1">
      <w:start w:val="1"/>
      <w:numFmt w:val="bullet"/>
      <w:lvlText w:val="o"/>
      <w:lvlJc w:val="left"/>
      <w:pPr>
        <w:ind w:left="6080" w:hanging="360"/>
      </w:pPr>
      <w:rPr>
        <w:rFonts w:ascii="Courier New" w:hAnsi="Courier New" w:cs="Courier New" w:hint="default"/>
      </w:rPr>
    </w:lvl>
    <w:lvl w:ilvl="8" w:tplc="240A0005" w:tentative="1">
      <w:start w:val="1"/>
      <w:numFmt w:val="bullet"/>
      <w:lvlText w:val=""/>
      <w:lvlJc w:val="left"/>
      <w:pPr>
        <w:ind w:left="6800" w:hanging="360"/>
      </w:pPr>
      <w:rPr>
        <w:rFonts w:ascii="Wingdings" w:hAnsi="Wingdings" w:hint="default"/>
      </w:rPr>
    </w:lvl>
  </w:abstractNum>
  <w:abstractNum w:abstractNumId="16" w15:restartNumberingAfterBreak="0">
    <w:nsid w:val="4C9B15B5"/>
    <w:multiLevelType w:val="hybridMultilevel"/>
    <w:tmpl w:val="D9DA42C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7" w15:restartNumberingAfterBreak="0">
    <w:nsid w:val="53965647"/>
    <w:multiLevelType w:val="hybridMultilevel"/>
    <w:tmpl w:val="574C5C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59764412"/>
    <w:multiLevelType w:val="hybridMultilevel"/>
    <w:tmpl w:val="746AA604"/>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2522BB"/>
    <w:multiLevelType w:val="hybridMultilevel"/>
    <w:tmpl w:val="33A48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A92452"/>
    <w:multiLevelType w:val="hybridMultilevel"/>
    <w:tmpl w:val="1F4AA2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6CAC516B"/>
    <w:multiLevelType w:val="hybridMultilevel"/>
    <w:tmpl w:val="753C2388"/>
    <w:lvl w:ilvl="0" w:tplc="695C8954">
      <w:start w:val="1"/>
      <w:numFmt w:val="decimal"/>
      <w:lvlText w:val="%1."/>
      <w:lvlJc w:val="left"/>
      <w:pPr>
        <w:tabs>
          <w:tab w:val="num" w:pos="360"/>
        </w:tabs>
        <w:ind w:left="360" w:hanging="360"/>
      </w:pPr>
    </w:lvl>
    <w:lvl w:ilvl="1" w:tplc="F91EA7F6" w:tentative="1">
      <w:start w:val="1"/>
      <w:numFmt w:val="decimal"/>
      <w:lvlText w:val="%2."/>
      <w:lvlJc w:val="left"/>
      <w:pPr>
        <w:tabs>
          <w:tab w:val="num" w:pos="1440"/>
        </w:tabs>
        <w:ind w:left="1440" w:hanging="360"/>
      </w:pPr>
    </w:lvl>
    <w:lvl w:ilvl="2" w:tplc="FB522D3E" w:tentative="1">
      <w:start w:val="1"/>
      <w:numFmt w:val="decimal"/>
      <w:lvlText w:val="%3."/>
      <w:lvlJc w:val="left"/>
      <w:pPr>
        <w:tabs>
          <w:tab w:val="num" w:pos="2160"/>
        </w:tabs>
        <w:ind w:left="2160" w:hanging="360"/>
      </w:pPr>
    </w:lvl>
    <w:lvl w:ilvl="3" w:tplc="FF700A8C" w:tentative="1">
      <w:start w:val="1"/>
      <w:numFmt w:val="decimal"/>
      <w:lvlText w:val="%4."/>
      <w:lvlJc w:val="left"/>
      <w:pPr>
        <w:tabs>
          <w:tab w:val="num" w:pos="2880"/>
        </w:tabs>
        <w:ind w:left="2880" w:hanging="360"/>
      </w:pPr>
    </w:lvl>
    <w:lvl w:ilvl="4" w:tplc="F4A04FBA" w:tentative="1">
      <w:start w:val="1"/>
      <w:numFmt w:val="decimal"/>
      <w:lvlText w:val="%5."/>
      <w:lvlJc w:val="left"/>
      <w:pPr>
        <w:tabs>
          <w:tab w:val="num" w:pos="3600"/>
        </w:tabs>
        <w:ind w:left="3600" w:hanging="360"/>
      </w:pPr>
    </w:lvl>
    <w:lvl w:ilvl="5" w:tplc="16FC199E" w:tentative="1">
      <w:start w:val="1"/>
      <w:numFmt w:val="decimal"/>
      <w:lvlText w:val="%6."/>
      <w:lvlJc w:val="left"/>
      <w:pPr>
        <w:tabs>
          <w:tab w:val="num" w:pos="4320"/>
        </w:tabs>
        <w:ind w:left="4320" w:hanging="360"/>
      </w:pPr>
    </w:lvl>
    <w:lvl w:ilvl="6" w:tplc="1CAEB266" w:tentative="1">
      <w:start w:val="1"/>
      <w:numFmt w:val="decimal"/>
      <w:lvlText w:val="%7."/>
      <w:lvlJc w:val="left"/>
      <w:pPr>
        <w:tabs>
          <w:tab w:val="num" w:pos="5040"/>
        </w:tabs>
        <w:ind w:left="5040" w:hanging="360"/>
      </w:pPr>
    </w:lvl>
    <w:lvl w:ilvl="7" w:tplc="6E88D03A" w:tentative="1">
      <w:start w:val="1"/>
      <w:numFmt w:val="decimal"/>
      <w:lvlText w:val="%8."/>
      <w:lvlJc w:val="left"/>
      <w:pPr>
        <w:tabs>
          <w:tab w:val="num" w:pos="5760"/>
        </w:tabs>
        <w:ind w:left="5760" w:hanging="360"/>
      </w:pPr>
    </w:lvl>
    <w:lvl w:ilvl="8" w:tplc="FF38BE1E" w:tentative="1">
      <w:start w:val="1"/>
      <w:numFmt w:val="decimal"/>
      <w:lvlText w:val="%9."/>
      <w:lvlJc w:val="left"/>
      <w:pPr>
        <w:tabs>
          <w:tab w:val="num" w:pos="6480"/>
        </w:tabs>
        <w:ind w:left="6480" w:hanging="360"/>
      </w:pPr>
    </w:lvl>
  </w:abstractNum>
  <w:abstractNum w:abstractNumId="22" w15:restartNumberingAfterBreak="0">
    <w:nsid w:val="72420DDF"/>
    <w:multiLevelType w:val="hybridMultilevel"/>
    <w:tmpl w:val="B76E8B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74F93363"/>
    <w:multiLevelType w:val="hybridMultilevel"/>
    <w:tmpl w:val="3D7E65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75E10C6B"/>
    <w:multiLevelType w:val="hybridMultilevel"/>
    <w:tmpl w:val="11680606"/>
    <w:lvl w:ilvl="0" w:tplc="CCB4BA2C">
      <w:numFmt w:val="bullet"/>
      <w:lvlText w:val="-"/>
      <w:lvlJc w:val="left"/>
      <w:pPr>
        <w:ind w:left="1040" w:hanging="360"/>
      </w:pPr>
      <w:rPr>
        <w:rFonts w:ascii="Arial" w:eastAsiaTheme="minorHAnsi" w:hAnsi="Arial" w:cs="Arial" w:hint="default"/>
      </w:rPr>
    </w:lvl>
    <w:lvl w:ilvl="1" w:tplc="240A0003" w:tentative="1">
      <w:start w:val="1"/>
      <w:numFmt w:val="bullet"/>
      <w:lvlText w:val="o"/>
      <w:lvlJc w:val="left"/>
      <w:pPr>
        <w:ind w:left="1760" w:hanging="360"/>
      </w:pPr>
      <w:rPr>
        <w:rFonts w:ascii="Courier New" w:hAnsi="Courier New" w:cs="Courier New" w:hint="default"/>
      </w:rPr>
    </w:lvl>
    <w:lvl w:ilvl="2" w:tplc="240A0005" w:tentative="1">
      <w:start w:val="1"/>
      <w:numFmt w:val="bullet"/>
      <w:lvlText w:val=""/>
      <w:lvlJc w:val="left"/>
      <w:pPr>
        <w:ind w:left="2480" w:hanging="360"/>
      </w:pPr>
      <w:rPr>
        <w:rFonts w:ascii="Wingdings" w:hAnsi="Wingdings" w:hint="default"/>
      </w:rPr>
    </w:lvl>
    <w:lvl w:ilvl="3" w:tplc="240A0001" w:tentative="1">
      <w:start w:val="1"/>
      <w:numFmt w:val="bullet"/>
      <w:lvlText w:val=""/>
      <w:lvlJc w:val="left"/>
      <w:pPr>
        <w:ind w:left="3200" w:hanging="360"/>
      </w:pPr>
      <w:rPr>
        <w:rFonts w:ascii="Symbol" w:hAnsi="Symbol" w:hint="default"/>
      </w:rPr>
    </w:lvl>
    <w:lvl w:ilvl="4" w:tplc="240A0003" w:tentative="1">
      <w:start w:val="1"/>
      <w:numFmt w:val="bullet"/>
      <w:lvlText w:val="o"/>
      <w:lvlJc w:val="left"/>
      <w:pPr>
        <w:ind w:left="3920" w:hanging="360"/>
      </w:pPr>
      <w:rPr>
        <w:rFonts w:ascii="Courier New" w:hAnsi="Courier New" w:cs="Courier New" w:hint="default"/>
      </w:rPr>
    </w:lvl>
    <w:lvl w:ilvl="5" w:tplc="240A0005" w:tentative="1">
      <w:start w:val="1"/>
      <w:numFmt w:val="bullet"/>
      <w:lvlText w:val=""/>
      <w:lvlJc w:val="left"/>
      <w:pPr>
        <w:ind w:left="4640" w:hanging="360"/>
      </w:pPr>
      <w:rPr>
        <w:rFonts w:ascii="Wingdings" w:hAnsi="Wingdings" w:hint="default"/>
      </w:rPr>
    </w:lvl>
    <w:lvl w:ilvl="6" w:tplc="240A0001" w:tentative="1">
      <w:start w:val="1"/>
      <w:numFmt w:val="bullet"/>
      <w:lvlText w:val=""/>
      <w:lvlJc w:val="left"/>
      <w:pPr>
        <w:ind w:left="5360" w:hanging="360"/>
      </w:pPr>
      <w:rPr>
        <w:rFonts w:ascii="Symbol" w:hAnsi="Symbol" w:hint="default"/>
      </w:rPr>
    </w:lvl>
    <w:lvl w:ilvl="7" w:tplc="240A0003" w:tentative="1">
      <w:start w:val="1"/>
      <w:numFmt w:val="bullet"/>
      <w:lvlText w:val="o"/>
      <w:lvlJc w:val="left"/>
      <w:pPr>
        <w:ind w:left="6080" w:hanging="360"/>
      </w:pPr>
      <w:rPr>
        <w:rFonts w:ascii="Courier New" w:hAnsi="Courier New" w:cs="Courier New" w:hint="default"/>
      </w:rPr>
    </w:lvl>
    <w:lvl w:ilvl="8" w:tplc="240A0005" w:tentative="1">
      <w:start w:val="1"/>
      <w:numFmt w:val="bullet"/>
      <w:lvlText w:val=""/>
      <w:lvlJc w:val="left"/>
      <w:pPr>
        <w:ind w:left="6800" w:hanging="360"/>
      </w:pPr>
      <w:rPr>
        <w:rFonts w:ascii="Wingdings" w:hAnsi="Wingdings" w:hint="default"/>
      </w:rPr>
    </w:lvl>
  </w:abstractNum>
  <w:abstractNum w:abstractNumId="25" w15:restartNumberingAfterBreak="0">
    <w:nsid w:val="77F0130E"/>
    <w:multiLevelType w:val="hybridMultilevel"/>
    <w:tmpl w:val="4D04EE78"/>
    <w:lvl w:ilvl="0" w:tplc="CCB4BA2C">
      <w:numFmt w:val="bullet"/>
      <w:lvlText w:val="-"/>
      <w:lvlJc w:val="left"/>
      <w:pPr>
        <w:ind w:left="1040" w:hanging="360"/>
      </w:pPr>
      <w:rPr>
        <w:rFonts w:ascii="Arial" w:eastAsiaTheme="minorHAnsi" w:hAnsi="Arial" w:cs="Arial" w:hint="default"/>
      </w:rPr>
    </w:lvl>
    <w:lvl w:ilvl="1" w:tplc="240A0003" w:tentative="1">
      <w:start w:val="1"/>
      <w:numFmt w:val="bullet"/>
      <w:lvlText w:val="o"/>
      <w:lvlJc w:val="left"/>
      <w:pPr>
        <w:ind w:left="1760" w:hanging="360"/>
      </w:pPr>
      <w:rPr>
        <w:rFonts w:ascii="Courier New" w:hAnsi="Courier New" w:cs="Courier New" w:hint="default"/>
      </w:rPr>
    </w:lvl>
    <w:lvl w:ilvl="2" w:tplc="240A0005" w:tentative="1">
      <w:start w:val="1"/>
      <w:numFmt w:val="bullet"/>
      <w:lvlText w:val=""/>
      <w:lvlJc w:val="left"/>
      <w:pPr>
        <w:ind w:left="2480" w:hanging="360"/>
      </w:pPr>
      <w:rPr>
        <w:rFonts w:ascii="Wingdings" w:hAnsi="Wingdings" w:hint="default"/>
      </w:rPr>
    </w:lvl>
    <w:lvl w:ilvl="3" w:tplc="240A0001" w:tentative="1">
      <w:start w:val="1"/>
      <w:numFmt w:val="bullet"/>
      <w:lvlText w:val=""/>
      <w:lvlJc w:val="left"/>
      <w:pPr>
        <w:ind w:left="3200" w:hanging="360"/>
      </w:pPr>
      <w:rPr>
        <w:rFonts w:ascii="Symbol" w:hAnsi="Symbol" w:hint="default"/>
      </w:rPr>
    </w:lvl>
    <w:lvl w:ilvl="4" w:tplc="240A0003" w:tentative="1">
      <w:start w:val="1"/>
      <w:numFmt w:val="bullet"/>
      <w:lvlText w:val="o"/>
      <w:lvlJc w:val="left"/>
      <w:pPr>
        <w:ind w:left="3920" w:hanging="360"/>
      </w:pPr>
      <w:rPr>
        <w:rFonts w:ascii="Courier New" w:hAnsi="Courier New" w:cs="Courier New" w:hint="default"/>
      </w:rPr>
    </w:lvl>
    <w:lvl w:ilvl="5" w:tplc="240A0005" w:tentative="1">
      <w:start w:val="1"/>
      <w:numFmt w:val="bullet"/>
      <w:lvlText w:val=""/>
      <w:lvlJc w:val="left"/>
      <w:pPr>
        <w:ind w:left="4640" w:hanging="360"/>
      </w:pPr>
      <w:rPr>
        <w:rFonts w:ascii="Wingdings" w:hAnsi="Wingdings" w:hint="default"/>
      </w:rPr>
    </w:lvl>
    <w:lvl w:ilvl="6" w:tplc="240A0001" w:tentative="1">
      <w:start w:val="1"/>
      <w:numFmt w:val="bullet"/>
      <w:lvlText w:val=""/>
      <w:lvlJc w:val="left"/>
      <w:pPr>
        <w:ind w:left="5360" w:hanging="360"/>
      </w:pPr>
      <w:rPr>
        <w:rFonts w:ascii="Symbol" w:hAnsi="Symbol" w:hint="default"/>
      </w:rPr>
    </w:lvl>
    <w:lvl w:ilvl="7" w:tplc="240A0003" w:tentative="1">
      <w:start w:val="1"/>
      <w:numFmt w:val="bullet"/>
      <w:lvlText w:val="o"/>
      <w:lvlJc w:val="left"/>
      <w:pPr>
        <w:ind w:left="6080" w:hanging="360"/>
      </w:pPr>
      <w:rPr>
        <w:rFonts w:ascii="Courier New" w:hAnsi="Courier New" w:cs="Courier New" w:hint="default"/>
      </w:rPr>
    </w:lvl>
    <w:lvl w:ilvl="8" w:tplc="240A0005" w:tentative="1">
      <w:start w:val="1"/>
      <w:numFmt w:val="bullet"/>
      <w:lvlText w:val=""/>
      <w:lvlJc w:val="left"/>
      <w:pPr>
        <w:ind w:left="6800" w:hanging="360"/>
      </w:pPr>
      <w:rPr>
        <w:rFonts w:ascii="Wingdings" w:hAnsi="Wingdings" w:hint="default"/>
      </w:rPr>
    </w:lvl>
  </w:abstractNum>
  <w:abstractNum w:abstractNumId="26" w15:restartNumberingAfterBreak="0">
    <w:nsid w:val="7C1636A4"/>
    <w:multiLevelType w:val="hybridMultilevel"/>
    <w:tmpl w:val="75E8E0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65009211">
    <w:abstractNumId w:val="13"/>
  </w:num>
  <w:num w:numId="2" w16cid:durableId="208109267">
    <w:abstractNumId w:val="19"/>
  </w:num>
  <w:num w:numId="3" w16cid:durableId="1336306079">
    <w:abstractNumId w:val="21"/>
  </w:num>
  <w:num w:numId="4" w16cid:durableId="38744824">
    <w:abstractNumId w:val="18"/>
  </w:num>
  <w:num w:numId="5" w16cid:durableId="613757362">
    <w:abstractNumId w:val="8"/>
  </w:num>
  <w:num w:numId="6" w16cid:durableId="1965113991">
    <w:abstractNumId w:val="0"/>
  </w:num>
  <w:num w:numId="7" w16cid:durableId="943540049">
    <w:abstractNumId w:val="14"/>
  </w:num>
  <w:num w:numId="8" w16cid:durableId="1047216944">
    <w:abstractNumId w:val="12"/>
  </w:num>
  <w:num w:numId="9" w16cid:durableId="1559047660">
    <w:abstractNumId w:val="6"/>
  </w:num>
  <w:num w:numId="10" w16cid:durableId="1891724069">
    <w:abstractNumId w:val="25"/>
  </w:num>
  <w:num w:numId="11" w16cid:durableId="1466193743">
    <w:abstractNumId w:val="22"/>
  </w:num>
  <w:num w:numId="12" w16cid:durableId="54741886">
    <w:abstractNumId w:val="20"/>
  </w:num>
  <w:num w:numId="13" w16cid:durableId="438843449">
    <w:abstractNumId w:val="10"/>
  </w:num>
  <w:num w:numId="14" w16cid:durableId="243102752">
    <w:abstractNumId w:val="15"/>
  </w:num>
  <w:num w:numId="15" w16cid:durableId="334572597">
    <w:abstractNumId w:val="11"/>
  </w:num>
  <w:num w:numId="16" w16cid:durableId="1361590129">
    <w:abstractNumId w:val="23"/>
  </w:num>
  <w:num w:numId="17" w16cid:durableId="1730494350">
    <w:abstractNumId w:val="24"/>
  </w:num>
  <w:num w:numId="18" w16cid:durableId="436221728">
    <w:abstractNumId w:val="17"/>
  </w:num>
  <w:num w:numId="19" w16cid:durableId="621107948">
    <w:abstractNumId w:val="1"/>
  </w:num>
  <w:num w:numId="20" w16cid:durableId="1667442589">
    <w:abstractNumId w:val="16"/>
  </w:num>
  <w:num w:numId="21" w16cid:durableId="394820309">
    <w:abstractNumId w:val="9"/>
  </w:num>
  <w:num w:numId="22" w16cid:durableId="183173444">
    <w:abstractNumId w:val="4"/>
  </w:num>
  <w:num w:numId="23" w16cid:durableId="530218978">
    <w:abstractNumId w:val="3"/>
  </w:num>
  <w:num w:numId="24" w16cid:durableId="1612128625">
    <w:abstractNumId w:val="7"/>
  </w:num>
  <w:num w:numId="25" w16cid:durableId="766384454">
    <w:abstractNumId w:val="26"/>
  </w:num>
  <w:num w:numId="26" w16cid:durableId="20324928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7181306">
    <w:abstractNumId w:val="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DAVID RODRIGUEZ ACEVEDO">
    <w15:presenceInfo w15:providerId="None" w15:userId="JUAN DAVID RODRIGUEZ ACEVE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gutterAtTop/>
  <w:proofState w:spelling="clean" w:grammar="clean"/>
  <w:defaultTabStop w:val="708"/>
  <w:hyphenationZone w:val="425"/>
  <w:drawingGridHorizontalSpacing w:val="11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A4"/>
    <w:rsid w:val="00012F51"/>
    <w:rsid w:val="00017985"/>
    <w:rsid w:val="00025381"/>
    <w:rsid w:val="00031634"/>
    <w:rsid w:val="00033FBD"/>
    <w:rsid w:val="00042C80"/>
    <w:rsid w:val="00050A01"/>
    <w:rsid w:val="000550D1"/>
    <w:rsid w:val="00065713"/>
    <w:rsid w:val="0006690C"/>
    <w:rsid w:val="00070DE5"/>
    <w:rsid w:val="00072B71"/>
    <w:rsid w:val="00074675"/>
    <w:rsid w:val="00087501"/>
    <w:rsid w:val="00092B64"/>
    <w:rsid w:val="000B2F1D"/>
    <w:rsid w:val="000B7566"/>
    <w:rsid w:val="000B77B3"/>
    <w:rsid w:val="000C4C52"/>
    <w:rsid w:val="000D1EB1"/>
    <w:rsid w:val="000E2630"/>
    <w:rsid w:val="000E5A21"/>
    <w:rsid w:val="000E5B81"/>
    <w:rsid w:val="000F208D"/>
    <w:rsid w:val="000F4050"/>
    <w:rsid w:val="000F56EB"/>
    <w:rsid w:val="00115A83"/>
    <w:rsid w:val="001405FA"/>
    <w:rsid w:val="001504F5"/>
    <w:rsid w:val="0016371B"/>
    <w:rsid w:val="0017604C"/>
    <w:rsid w:val="00196786"/>
    <w:rsid w:val="001A099A"/>
    <w:rsid w:val="001A5062"/>
    <w:rsid w:val="001B31C5"/>
    <w:rsid w:val="001B3AA4"/>
    <w:rsid w:val="001E10F3"/>
    <w:rsid w:val="001F0B9B"/>
    <w:rsid w:val="001F60C7"/>
    <w:rsid w:val="00201B76"/>
    <w:rsid w:val="00203E25"/>
    <w:rsid w:val="00205EBE"/>
    <w:rsid w:val="002120E7"/>
    <w:rsid w:val="0021696D"/>
    <w:rsid w:val="00221B2C"/>
    <w:rsid w:val="00226C82"/>
    <w:rsid w:val="002308A5"/>
    <w:rsid w:val="002427C8"/>
    <w:rsid w:val="00247F82"/>
    <w:rsid w:val="00251F9B"/>
    <w:rsid w:val="00272A12"/>
    <w:rsid w:val="002904F4"/>
    <w:rsid w:val="00294564"/>
    <w:rsid w:val="002A09F2"/>
    <w:rsid w:val="002B28C4"/>
    <w:rsid w:val="002B394F"/>
    <w:rsid w:val="002B4023"/>
    <w:rsid w:val="002B4367"/>
    <w:rsid w:val="002D7247"/>
    <w:rsid w:val="002E1DC7"/>
    <w:rsid w:val="002E7ED5"/>
    <w:rsid w:val="0030486D"/>
    <w:rsid w:val="0030614F"/>
    <w:rsid w:val="00310E26"/>
    <w:rsid w:val="00311FB5"/>
    <w:rsid w:val="00325D9B"/>
    <w:rsid w:val="0033069D"/>
    <w:rsid w:val="0033191A"/>
    <w:rsid w:val="00347539"/>
    <w:rsid w:val="00347EDA"/>
    <w:rsid w:val="003503C1"/>
    <w:rsid w:val="00351DA6"/>
    <w:rsid w:val="00356A8B"/>
    <w:rsid w:val="00362495"/>
    <w:rsid w:val="00376814"/>
    <w:rsid w:val="0038393C"/>
    <w:rsid w:val="003865DD"/>
    <w:rsid w:val="00386C92"/>
    <w:rsid w:val="00390F7A"/>
    <w:rsid w:val="003968CF"/>
    <w:rsid w:val="003A2CF1"/>
    <w:rsid w:val="003C2429"/>
    <w:rsid w:val="003C7333"/>
    <w:rsid w:val="003C7EA2"/>
    <w:rsid w:val="003D00DE"/>
    <w:rsid w:val="003D67E9"/>
    <w:rsid w:val="003F4D82"/>
    <w:rsid w:val="003F6EC2"/>
    <w:rsid w:val="00413F86"/>
    <w:rsid w:val="00424F34"/>
    <w:rsid w:val="0045259F"/>
    <w:rsid w:val="004634F1"/>
    <w:rsid w:val="00480ABB"/>
    <w:rsid w:val="00482FC2"/>
    <w:rsid w:val="00484083"/>
    <w:rsid w:val="004947C4"/>
    <w:rsid w:val="00496512"/>
    <w:rsid w:val="00497A56"/>
    <w:rsid w:val="004A0C89"/>
    <w:rsid w:val="004A49DD"/>
    <w:rsid w:val="004B2550"/>
    <w:rsid w:val="004B48E7"/>
    <w:rsid w:val="004B7B78"/>
    <w:rsid w:val="004C0AB8"/>
    <w:rsid w:val="004D2492"/>
    <w:rsid w:val="004D271C"/>
    <w:rsid w:val="004D6E5B"/>
    <w:rsid w:val="004E1DC4"/>
    <w:rsid w:val="004E2808"/>
    <w:rsid w:val="004E5829"/>
    <w:rsid w:val="004F209A"/>
    <w:rsid w:val="005041F7"/>
    <w:rsid w:val="00504816"/>
    <w:rsid w:val="00506FC3"/>
    <w:rsid w:val="0051341B"/>
    <w:rsid w:val="0052077B"/>
    <w:rsid w:val="00524C02"/>
    <w:rsid w:val="00530001"/>
    <w:rsid w:val="00533C96"/>
    <w:rsid w:val="0053423A"/>
    <w:rsid w:val="005418A0"/>
    <w:rsid w:val="005467D8"/>
    <w:rsid w:val="00556BC2"/>
    <w:rsid w:val="00557433"/>
    <w:rsid w:val="00570C48"/>
    <w:rsid w:val="0057101C"/>
    <w:rsid w:val="00573423"/>
    <w:rsid w:val="00574425"/>
    <w:rsid w:val="0057714C"/>
    <w:rsid w:val="005A1F7F"/>
    <w:rsid w:val="005B4975"/>
    <w:rsid w:val="005C474A"/>
    <w:rsid w:val="005E2DB2"/>
    <w:rsid w:val="005F1F06"/>
    <w:rsid w:val="005F2CEA"/>
    <w:rsid w:val="005F7558"/>
    <w:rsid w:val="00614C53"/>
    <w:rsid w:val="00623742"/>
    <w:rsid w:val="006239D2"/>
    <w:rsid w:val="00623A49"/>
    <w:rsid w:val="00626CDB"/>
    <w:rsid w:val="00644C62"/>
    <w:rsid w:val="00650876"/>
    <w:rsid w:val="00656C65"/>
    <w:rsid w:val="00657452"/>
    <w:rsid w:val="006717C8"/>
    <w:rsid w:val="00687CBE"/>
    <w:rsid w:val="0069105B"/>
    <w:rsid w:val="00696012"/>
    <w:rsid w:val="00697FD6"/>
    <w:rsid w:val="006A48F7"/>
    <w:rsid w:val="006A579F"/>
    <w:rsid w:val="006A5C65"/>
    <w:rsid w:val="006B3D86"/>
    <w:rsid w:val="006C7FBE"/>
    <w:rsid w:val="006D1642"/>
    <w:rsid w:val="006D2A64"/>
    <w:rsid w:val="006D6E7A"/>
    <w:rsid w:val="006E6729"/>
    <w:rsid w:val="006E6EE1"/>
    <w:rsid w:val="006F1EA3"/>
    <w:rsid w:val="006F2BEC"/>
    <w:rsid w:val="006F3AFB"/>
    <w:rsid w:val="00703870"/>
    <w:rsid w:val="00713B75"/>
    <w:rsid w:val="00726D6E"/>
    <w:rsid w:val="007279EF"/>
    <w:rsid w:val="0073237E"/>
    <w:rsid w:val="007346BF"/>
    <w:rsid w:val="00741850"/>
    <w:rsid w:val="0074207C"/>
    <w:rsid w:val="00745781"/>
    <w:rsid w:val="00751CBB"/>
    <w:rsid w:val="007700EE"/>
    <w:rsid w:val="0077534F"/>
    <w:rsid w:val="00775DE6"/>
    <w:rsid w:val="00781ABC"/>
    <w:rsid w:val="007A5DC3"/>
    <w:rsid w:val="007B07B6"/>
    <w:rsid w:val="007B0EBC"/>
    <w:rsid w:val="007D5E45"/>
    <w:rsid w:val="007D6419"/>
    <w:rsid w:val="007D7F58"/>
    <w:rsid w:val="007F1A4F"/>
    <w:rsid w:val="008019EB"/>
    <w:rsid w:val="00801EA7"/>
    <w:rsid w:val="008027C3"/>
    <w:rsid w:val="00814AA1"/>
    <w:rsid w:val="008151EB"/>
    <w:rsid w:val="00817237"/>
    <w:rsid w:val="00817577"/>
    <w:rsid w:val="00821896"/>
    <w:rsid w:val="00826E98"/>
    <w:rsid w:val="008323EB"/>
    <w:rsid w:val="00843043"/>
    <w:rsid w:val="00852E20"/>
    <w:rsid w:val="00860A09"/>
    <w:rsid w:val="00883749"/>
    <w:rsid w:val="00883B19"/>
    <w:rsid w:val="0088706B"/>
    <w:rsid w:val="008A001B"/>
    <w:rsid w:val="008A0D69"/>
    <w:rsid w:val="008B4462"/>
    <w:rsid w:val="008C196F"/>
    <w:rsid w:val="008C4F75"/>
    <w:rsid w:val="008D36DD"/>
    <w:rsid w:val="008E645B"/>
    <w:rsid w:val="008F10C3"/>
    <w:rsid w:val="00915185"/>
    <w:rsid w:val="009163AC"/>
    <w:rsid w:val="00926BC9"/>
    <w:rsid w:val="00937516"/>
    <w:rsid w:val="009456EC"/>
    <w:rsid w:val="00947426"/>
    <w:rsid w:val="00947E5A"/>
    <w:rsid w:val="009513C9"/>
    <w:rsid w:val="0095312D"/>
    <w:rsid w:val="00954668"/>
    <w:rsid w:val="009559F8"/>
    <w:rsid w:val="009671A8"/>
    <w:rsid w:val="00994A5E"/>
    <w:rsid w:val="009A0ECC"/>
    <w:rsid w:val="009A2BAB"/>
    <w:rsid w:val="009B28AB"/>
    <w:rsid w:val="009B4CA0"/>
    <w:rsid w:val="009B60A1"/>
    <w:rsid w:val="009C6F3D"/>
    <w:rsid w:val="009D017B"/>
    <w:rsid w:val="009E1355"/>
    <w:rsid w:val="009E1EA6"/>
    <w:rsid w:val="009E30CB"/>
    <w:rsid w:val="009E453A"/>
    <w:rsid w:val="009F1E88"/>
    <w:rsid w:val="009F3755"/>
    <w:rsid w:val="009F39C7"/>
    <w:rsid w:val="00A021F2"/>
    <w:rsid w:val="00A02D8B"/>
    <w:rsid w:val="00A03051"/>
    <w:rsid w:val="00A371D4"/>
    <w:rsid w:val="00A41E91"/>
    <w:rsid w:val="00A65FA3"/>
    <w:rsid w:val="00A67ED4"/>
    <w:rsid w:val="00A71746"/>
    <w:rsid w:val="00A93B8B"/>
    <w:rsid w:val="00A97E97"/>
    <w:rsid w:val="00A97E9B"/>
    <w:rsid w:val="00AA3E21"/>
    <w:rsid w:val="00AB4D19"/>
    <w:rsid w:val="00AB6ED2"/>
    <w:rsid w:val="00AE029D"/>
    <w:rsid w:val="00AE05B0"/>
    <w:rsid w:val="00AF5C76"/>
    <w:rsid w:val="00B2021F"/>
    <w:rsid w:val="00B25EB5"/>
    <w:rsid w:val="00B26A90"/>
    <w:rsid w:val="00B27935"/>
    <w:rsid w:val="00B34AA7"/>
    <w:rsid w:val="00B4230E"/>
    <w:rsid w:val="00B460E3"/>
    <w:rsid w:val="00B5536E"/>
    <w:rsid w:val="00B612F5"/>
    <w:rsid w:val="00B61D70"/>
    <w:rsid w:val="00B63516"/>
    <w:rsid w:val="00B71F37"/>
    <w:rsid w:val="00B87031"/>
    <w:rsid w:val="00B873BD"/>
    <w:rsid w:val="00B9573C"/>
    <w:rsid w:val="00BA3102"/>
    <w:rsid w:val="00BA4314"/>
    <w:rsid w:val="00BA682D"/>
    <w:rsid w:val="00BB47B8"/>
    <w:rsid w:val="00BC1D69"/>
    <w:rsid w:val="00BC26C0"/>
    <w:rsid w:val="00BE1146"/>
    <w:rsid w:val="00BE265F"/>
    <w:rsid w:val="00BE466C"/>
    <w:rsid w:val="00C0539C"/>
    <w:rsid w:val="00C20DAC"/>
    <w:rsid w:val="00C555C4"/>
    <w:rsid w:val="00C574FE"/>
    <w:rsid w:val="00C6139C"/>
    <w:rsid w:val="00C6353B"/>
    <w:rsid w:val="00C72063"/>
    <w:rsid w:val="00C73892"/>
    <w:rsid w:val="00C81EB0"/>
    <w:rsid w:val="00C82226"/>
    <w:rsid w:val="00C84E18"/>
    <w:rsid w:val="00C871C6"/>
    <w:rsid w:val="00C97D03"/>
    <w:rsid w:val="00CA4F14"/>
    <w:rsid w:val="00CA6147"/>
    <w:rsid w:val="00CC4846"/>
    <w:rsid w:val="00CD3831"/>
    <w:rsid w:val="00CE6F0B"/>
    <w:rsid w:val="00CF0040"/>
    <w:rsid w:val="00CF024D"/>
    <w:rsid w:val="00CF145D"/>
    <w:rsid w:val="00CF6A8C"/>
    <w:rsid w:val="00D06647"/>
    <w:rsid w:val="00D07734"/>
    <w:rsid w:val="00D1512B"/>
    <w:rsid w:val="00D20A22"/>
    <w:rsid w:val="00D31C15"/>
    <w:rsid w:val="00D35F45"/>
    <w:rsid w:val="00D536F0"/>
    <w:rsid w:val="00D57D41"/>
    <w:rsid w:val="00D60AFB"/>
    <w:rsid w:val="00D61254"/>
    <w:rsid w:val="00D67B91"/>
    <w:rsid w:val="00D84496"/>
    <w:rsid w:val="00D855DB"/>
    <w:rsid w:val="00D86708"/>
    <w:rsid w:val="00DA5097"/>
    <w:rsid w:val="00DB07B3"/>
    <w:rsid w:val="00DC417F"/>
    <w:rsid w:val="00DC72CC"/>
    <w:rsid w:val="00DC7F9E"/>
    <w:rsid w:val="00DD1262"/>
    <w:rsid w:val="00DE4FB3"/>
    <w:rsid w:val="00DF4732"/>
    <w:rsid w:val="00E0239B"/>
    <w:rsid w:val="00E0624D"/>
    <w:rsid w:val="00E12E1D"/>
    <w:rsid w:val="00E22F9E"/>
    <w:rsid w:val="00E33B93"/>
    <w:rsid w:val="00E453A7"/>
    <w:rsid w:val="00E50055"/>
    <w:rsid w:val="00E50773"/>
    <w:rsid w:val="00E52947"/>
    <w:rsid w:val="00E536AB"/>
    <w:rsid w:val="00E81F2D"/>
    <w:rsid w:val="00E829E6"/>
    <w:rsid w:val="00E8581D"/>
    <w:rsid w:val="00E92E1B"/>
    <w:rsid w:val="00E97F37"/>
    <w:rsid w:val="00EC0999"/>
    <w:rsid w:val="00EC4F48"/>
    <w:rsid w:val="00ED33CA"/>
    <w:rsid w:val="00EF0EBF"/>
    <w:rsid w:val="00EF18CA"/>
    <w:rsid w:val="00EF5FCD"/>
    <w:rsid w:val="00F03689"/>
    <w:rsid w:val="00F1416F"/>
    <w:rsid w:val="00F27AA3"/>
    <w:rsid w:val="00F348FE"/>
    <w:rsid w:val="00F414AB"/>
    <w:rsid w:val="00F508C1"/>
    <w:rsid w:val="00F530FB"/>
    <w:rsid w:val="00F57E01"/>
    <w:rsid w:val="00F62986"/>
    <w:rsid w:val="00F62C2F"/>
    <w:rsid w:val="00F645AD"/>
    <w:rsid w:val="00F65610"/>
    <w:rsid w:val="00F84CA1"/>
    <w:rsid w:val="00F85335"/>
    <w:rsid w:val="00F939FC"/>
    <w:rsid w:val="00FA4CD6"/>
    <w:rsid w:val="00FC4441"/>
    <w:rsid w:val="00FC4C41"/>
    <w:rsid w:val="00FD01CC"/>
    <w:rsid w:val="00FF2C52"/>
    <w:rsid w:val="00FF6F31"/>
    <w:rsid w:val="1348DC1D"/>
    <w:rsid w:val="247EC2D5"/>
    <w:rsid w:val="521747B2"/>
    <w:rsid w:val="5636AB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E0FC4"/>
  <w15:docId w15:val="{3D246CAF-747D-4CB7-AD21-DE40C8C5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3A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3AA4"/>
    <w:rPr>
      <w:rFonts w:ascii="Tahoma" w:hAnsi="Tahoma" w:cs="Tahoma"/>
      <w:sz w:val="16"/>
      <w:szCs w:val="16"/>
    </w:rPr>
  </w:style>
  <w:style w:type="table" w:styleId="Tablaconcuadrcula">
    <w:name w:val="Table Grid"/>
    <w:basedOn w:val="Tablanormal"/>
    <w:uiPriority w:val="59"/>
    <w:rsid w:val="001B3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uadro,figura,Párrafo de lista1,List Paragraph1,List Paragraph"/>
    <w:basedOn w:val="Normal"/>
    <w:link w:val="PrrafodelistaCar"/>
    <w:uiPriority w:val="34"/>
    <w:qFormat/>
    <w:rsid w:val="005F2CEA"/>
    <w:pPr>
      <w:ind w:left="720"/>
      <w:contextualSpacing/>
    </w:pPr>
  </w:style>
  <w:style w:type="character" w:customStyle="1" w:styleId="PrrafodelistaCar">
    <w:name w:val="Párrafo de lista Car"/>
    <w:aliases w:val="cuadro Car,figura Car,Párrafo de lista1 Car,List Paragraph1 Car,List Paragraph Car"/>
    <w:basedOn w:val="Fuentedeprrafopredeter"/>
    <w:link w:val="Prrafodelista"/>
    <w:uiPriority w:val="34"/>
    <w:locked/>
    <w:rsid w:val="003C7333"/>
  </w:style>
  <w:style w:type="character" w:customStyle="1" w:styleId="normaltextrun">
    <w:name w:val="normaltextrun"/>
    <w:basedOn w:val="Fuentedeprrafopredeter"/>
    <w:rsid w:val="0053423A"/>
  </w:style>
  <w:style w:type="paragraph" w:customStyle="1" w:styleId="Default">
    <w:name w:val="Default"/>
    <w:rsid w:val="00DB07B3"/>
    <w:pPr>
      <w:autoSpaceDE w:val="0"/>
      <w:autoSpaceDN w:val="0"/>
      <w:adjustRightInd w:val="0"/>
      <w:spacing w:after="0" w:line="240" w:lineRule="auto"/>
    </w:pPr>
    <w:rPr>
      <w:rFonts w:ascii="Arial" w:hAnsi="Arial" w:cs="Arial"/>
      <w:color w:val="000000"/>
      <w:sz w:val="24"/>
      <w:szCs w:val="24"/>
    </w:rPr>
  </w:style>
  <w:style w:type="character" w:styleId="Refdecomentario">
    <w:name w:val="annotation reference"/>
    <w:basedOn w:val="Fuentedeprrafopredeter"/>
    <w:uiPriority w:val="99"/>
    <w:semiHidden/>
    <w:unhideWhenUsed/>
    <w:rsid w:val="00524C02"/>
    <w:rPr>
      <w:sz w:val="16"/>
      <w:szCs w:val="16"/>
    </w:rPr>
  </w:style>
  <w:style w:type="paragraph" w:styleId="Textocomentario">
    <w:name w:val="annotation text"/>
    <w:basedOn w:val="Normal"/>
    <w:link w:val="TextocomentarioCar"/>
    <w:uiPriority w:val="99"/>
    <w:unhideWhenUsed/>
    <w:rsid w:val="00524C02"/>
    <w:pPr>
      <w:spacing w:line="240" w:lineRule="auto"/>
    </w:pPr>
    <w:rPr>
      <w:sz w:val="20"/>
      <w:szCs w:val="20"/>
    </w:rPr>
  </w:style>
  <w:style w:type="character" w:customStyle="1" w:styleId="TextocomentarioCar">
    <w:name w:val="Texto comentario Car"/>
    <w:basedOn w:val="Fuentedeprrafopredeter"/>
    <w:link w:val="Textocomentario"/>
    <w:uiPriority w:val="99"/>
    <w:rsid w:val="00524C02"/>
    <w:rPr>
      <w:sz w:val="20"/>
      <w:szCs w:val="20"/>
    </w:rPr>
  </w:style>
  <w:style w:type="paragraph" w:styleId="Asuntodelcomentario">
    <w:name w:val="annotation subject"/>
    <w:basedOn w:val="Textocomentario"/>
    <w:next w:val="Textocomentario"/>
    <w:link w:val="AsuntodelcomentarioCar"/>
    <w:uiPriority w:val="99"/>
    <w:semiHidden/>
    <w:unhideWhenUsed/>
    <w:rsid w:val="00524C02"/>
    <w:rPr>
      <w:b/>
      <w:bCs/>
    </w:rPr>
  </w:style>
  <w:style w:type="character" w:customStyle="1" w:styleId="AsuntodelcomentarioCar">
    <w:name w:val="Asunto del comentario Car"/>
    <w:basedOn w:val="TextocomentarioCar"/>
    <w:link w:val="Asuntodelcomentario"/>
    <w:uiPriority w:val="99"/>
    <w:semiHidden/>
    <w:rsid w:val="00524C02"/>
    <w:rPr>
      <w:b/>
      <w:bCs/>
      <w:sz w:val="20"/>
      <w:szCs w:val="20"/>
    </w:rPr>
  </w:style>
  <w:style w:type="character" w:styleId="Hipervnculo">
    <w:name w:val="Hyperlink"/>
    <w:basedOn w:val="Fuentedeprrafopredeter"/>
    <w:uiPriority w:val="99"/>
    <w:unhideWhenUsed/>
    <w:rsid w:val="00DC7F9E"/>
    <w:rPr>
      <w:color w:val="0000FF" w:themeColor="hyperlink"/>
      <w:u w:val="single"/>
    </w:rPr>
  </w:style>
  <w:style w:type="character" w:customStyle="1" w:styleId="Mencinsinresolver1">
    <w:name w:val="Mención sin resolver1"/>
    <w:basedOn w:val="Fuentedeprrafopredeter"/>
    <w:uiPriority w:val="99"/>
    <w:semiHidden/>
    <w:unhideWhenUsed/>
    <w:rsid w:val="00DC7F9E"/>
    <w:rPr>
      <w:color w:val="605E5C"/>
      <w:shd w:val="clear" w:color="auto" w:fill="E1DFDD"/>
    </w:rPr>
  </w:style>
  <w:style w:type="paragraph" w:styleId="Encabezado">
    <w:name w:val="header"/>
    <w:basedOn w:val="Normal"/>
    <w:link w:val="EncabezadoCar"/>
    <w:uiPriority w:val="99"/>
    <w:unhideWhenUsed/>
    <w:rsid w:val="00B26A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6A90"/>
  </w:style>
  <w:style w:type="paragraph" w:styleId="Piedepgina">
    <w:name w:val="footer"/>
    <w:basedOn w:val="Normal"/>
    <w:link w:val="PiedepginaCar"/>
    <w:uiPriority w:val="99"/>
    <w:unhideWhenUsed/>
    <w:rsid w:val="00B26A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6A90"/>
  </w:style>
  <w:style w:type="character" w:styleId="Hipervnculovisitado">
    <w:name w:val="FollowedHyperlink"/>
    <w:basedOn w:val="Fuentedeprrafopredeter"/>
    <w:uiPriority w:val="99"/>
    <w:semiHidden/>
    <w:unhideWhenUsed/>
    <w:rsid w:val="00557433"/>
    <w:rPr>
      <w:color w:val="800080" w:themeColor="followedHyperlink"/>
      <w:u w:val="single"/>
    </w:rPr>
  </w:style>
  <w:style w:type="paragraph" w:customStyle="1" w:styleId="paragraph">
    <w:name w:val="paragraph"/>
    <w:basedOn w:val="Normal"/>
    <w:rsid w:val="00AF5C7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AF5C76"/>
  </w:style>
  <w:style w:type="character" w:styleId="Mencionar">
    <w:name w:val="Mention"/>
    <w:basedOn w:val="Fuentedeprrafopredeter"/>
    <w:uiPriority w:val="99"/>
    <w:unhideWhenUsed/>
    <w:rsid w:val="0091518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085579">
      <w:bodyDiv w:val="1"/>
      <w:marLeft w:val="0"/>
      <w:marRight w:val="0"/>
      <w:marTop w:val="0"/>
      <w:marBottom w:val="0"/>
      <w:divBdr>
        <w:top w:val="none" w:sz="0" w:space="0" w:color="auto"/>
        <w:left w:val="none" w:sz="0" w:space="0" w:color="auto"/>
        <w:bottom w:val="none" w:sz="0" w:space="0" w:color="auto"/>
        <w:right w:val="none" w:sz="0" w:space="0" w:color="auto"/>
      </w:divBdr>
    </w:div>
    <w:div w:id="1105535084">
      <w:bodyDiv w:val="1"/>
      <w:marLeft w:val="0"/>
      <w:marRight w:val="0"/>
      <w:marTop w:val="0"/>
      <w:marBottom w:val="0"/>
      <w:divBdr>
        <w:top w:val="none" w:sz="0" w:space="0" w:color="auto"/>
        <w:left w:val="none" w:sz="0" w:space="0" w:color="auto"/>
        <w:bottom w:val="none" w:sz="0" w:space="0" w:color="auto"/>
        <w:right w:val="none" w:sz="0" w:space="0" w:color="auto"/>
      </w:divBdr>
      <w:divsChild>
        <w:div w:id="452674913">
          <w:marLeft w:val="547"/>
          <w:marRight w:val="0"/>
          <w:marTop w:val="0"/>
          <w:marBottom w:val="0"/>
          <w:divBdr>
            <w:top w:val="none" w:sz="0" w:space="0" w:color="auto"/>
            <w:left w:val="none" w:sz="0" w:space="0" w:color="auto"/>
            <w:bottom w:val="none" w:sz="0" w:space="0" w:color="auto"/>
            <w:right w:val="none" w:sz="0" w:space="0" w:color="auto"/>
          </w:divBdr>
        </w:div>
      </w:divsChild>
    </w:div>
    <w:div w:id="1332099348">
      <w:bodyDiv w:val="1"/>
      <w:marLeft w:val="0"/>
      <w:marRight w:val="0"/>
      <w:marTop w:val="0"/>
      <w:marBottom w:val="0"/>
      <w:divBdr>
        <w:top w:val="none" w:sz="0" w:space="0" w:color="auto"/>
        <w:left w:val="none" w:sz="0" w:space="0" w:color="auto"/>
        <w:bottom w:val="none" w:sz="0" w:space="0" w:color="auto"/>
        <w:right w:val="none" w:sz="0" w:space="0" w:color="auto"/>
      </w:divBdr>
      <w:divsChild>
        <w:div w:id="2097163526">
          <w:marLeft w:val="547"/>
          <w:marRight w:val="0"/>
          <w:marTop w:val="0"/>
          <w:marBottom w:val="0"/>
          <w:divBdr>
            <w:top w:val="none" w:sz="0" w:space="0" w:color="auto"/>
            <w:left w:val="none" w:sz="0" w:space="0" w:color="auto"/>
            <w:bottom w:val="none" w:sz="0" w:space="0" w:color="auto"/>
            <w:right w:val="none" w:sz="0" w:space="0" w:color="auto"/>
          </w:divBdr>
        </w:div>
      </w:divsChild>
    </w:div>
    <w:div w:id="1344816178">
      <w:bodyDiv w:val="1"/>
      <w:marLeft w:val="0"/>
      <w:marRight w:val="0"/>
      <w:marTop w:val="0"/>
      <w:marBottom w:val="0"/>
      <w:divBdr>
        <w:top w:val="none" w:sz="0" w:space="0" w:color="auto"/>
        <w:left w:val="none" w:sz="0" w:space="0" w:color="auto"/>
        <w:bottom w:val="none" w:sz="0" w:space="0" w:color="auto"/>
        <w:right w:val="none" w:sz="0" w:space="0" w:color="auto"/>
      </w:divBdr>
    </w:div>
    <w:div w:id="1906799457">
      <w:bodyDiv w:val="1"/>
      <w:marLeft w:val="0"/>
      <w:marRight w:val="0"/>
      <w:marTop w:val="0"/>
      <w:marBottom w:val="0"/>
      <w:divBdr>
        <w:top w:val="none" w:sz="0" w:space="0" w:color="auto"/>
        <w:left w:val="none" w:sz="0" w:space="0" w:color="auto"/>
        <w:bottom w:val="none" w:sz="0" w:space="0" w:color="auto"/>
        <w:right w:val="none" w:sz="0" w:space="0" w:color="auto"/>
      </w:divBdr>
    </w:div>
    <w:div w:id="19780270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696">
          <w:marLeft w:val="360"/>
          <w:marRight w:val="0"/>
          <w:marTop w:val="0"/>
          <w:marBottom w:val="0"/>
          <w:divBdr>
            <w:top w:val="none" w:sz="0" w:space="0" w:color="auto"/>
            <w:left w:val="none" w:sz="0" w:space="0" w:color="auto"/>
            <w:bottom w:val="none" w:sz="0" w:space="0" w:color="auto"/>
            <w:right w:val="none" w:sz="0" w:space="0" w:color="auto"/>
          </w:divBdr>
        </w:div>
        <w:div w:id="2062439509">
          <w:marLeft w:val="360"/>
          <w:marRight w:val="0"/>
          <w:marTop w:val="0"/>
          <w:marBottom w:val="0"/>
          <w:divBdr>
            <w:top w:val="none" w:sz="0" w:space="0" w:color="auto"/>
            <w:left w:val="none" w:sz="0" w:space="0" w:color="auto"/>
            <w:bottom w:val="none" w:sz="0" w:space="0" w:color="auto"/>
            <w:right w:val="none" w:sz="0" w:space="0" w:color="auto"/>
          </w:divBdr>
        </w:div>
        <w:div w:id="1469274266">
          <w:marLeft w:val="360"/>
          <w:marRight w:val="0"/>
          <w:marTop w:val="0"/>
          <w:marBottom w:val="0"/>
          <w:divBdr>
            <w:top w:val="none" w:sz="0" w:space="0" w:color="auto"/>
            <w:left w:val="none" w:sz="0" w:space="0" w:color="auto"/>
            <w:bottom w:val="none" w:sz="0" w:space="0" w:color="auto"/>
            <w:right w:val="none" w:sz="0" w:space="0" w:color="auto"/>
          </w:divBdr>
        </w:div>
        <w:div w:id="2019189483">
          <w:marLeft w:val="360"/>
          <w:marRight w:val="0"/>
          <w:marTop w:val="0"/>
          <w:marBottom w:val="0"/>
          <w:divBdr>
            <w:top w:val="none" w:sz="0" w:space="0" w:color="auto"/>
            <w:left w:val="none" w:sz="0" w:space="0" w:color="auto"/>
            <w:bottom w:val="none" w:sz="0" w:space="0" w:color="auto"/>
            <w:right w:val="none" w:sz="0" w:space="0" w:color="auto"/>
          </w:divBdr>
        </w:div>
        <w:div w:id="2091190186">
          <w:marLeft w:val="360"/>
          <w:marRight w:val="0"/>
          <w:marTop w:val="0"/>
          <w:marBottom w:val="0"/>
          <w:divBdr>
            <w:top w:val="none" w:sz="0" w:space="0" w:color="auto"/>
            <w:left w:val="none" w:sz="0" w:space="0" w:color="auto"/>
            <w:bottom w:val="none" w:sz="0" w:space="0" w:color="auto"/>
            <w:right w:val="none" w:sz="0" w:space="0" w:color="auto"/>
          </w:divBdr>
        </w:div>
        <w:div w:id="1201092041">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74F070553FD514E854DFE60DF1CDFBA" ma:contentTypeVersion="0" ma:contentTypeDescription="Crear nuevo documento." ma:contentTypeScope="" ma:versionID="2daf4b034aea0ee487896952bd46a4bb">
  <xsd:schema xmlns:xsd="http://www.w3.org/2001/XMLSchema" xmlns:xs="http://www.w3.org/2001/XMLSchema" xmlns:p="http://schemas.microsoft.com/office/2006/metadata/properties" targetNamespace="http://schemas.microsoft.com/office/2006/metadata/properties" ma:root="true" ma:fieldsID="0d52eee179b4b7cb1aba1caaea387c4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60F87C-6B5F-4FDE-92BB-1871EB3EF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9A5AEDE-1EDB-4793-B7B8-8EA5B3FD117E}">
  <ds:schemaRefs>
    <ds:schemaRef ds:uri="http://schemas.openxmlformats.org/officeDocument/2006/bibliography"/>
  </ds:schemaRefs>
</ds:datastoreItem>
</file>

<file path=customXml/itemProps3.xml><?xml version="1.0" encoding="utf-8"?>
<ds:datastoreItem xmlns:ds="http://schemas.openxmlformats.org/officeDocument/2006/customXml" ds:itemID="{5CA70777-0522-4310-878E-D646B6934D5A}">
  <ds:schemaRefs>
    <ds:schemaRef ds:uri="http://schemas.microsoft.com/sharepoint/v3/contenttype/forms"/>
  </ds:schemaRefs>
</ds:datastoreItem>
</file>

<file path=customXml/itemProps4.xml><?xml version="1.0" encoding="utf-8"?>
<ds:datastoreItem xmlns:ds="http://schemas.openxmlformats.org/officeDocument/2006/customXml" ds:itemID="{8B805346-DC76-4DFD-8D94-ADD3E28D05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1348</Words>
  <Characters>7686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Rios</dc:creator>
  <cp:lastModifiedBy>JUAN DAVID RODRIGUEZ ACEVEDO</cp:lastModifiedBy>
  <cp:revision>70</cp:revision>
  <cp:lastPrinted>2021-06-24T22:30:00Z</cp:lastPrinted>
  <dcterms:created xsi:type="dcterms:W3CDTF">2021-11-22T16:56:00Z</dcterms:created>
  <dcterms:modified xsi:type="dcterms:W3CDTF">2022-10-31T18:23:00Z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0x010100D74F070553FD514E854DFE60DF1CDFBA</vt:lpwstr>
  </property>
</Properties>
</file>