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FTP y SQL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Servidor: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 10.25.18.106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36"/>
          <w:szCs w:val="36"/>
          <w:highlight w:val="whit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highlight w:val="white"/>
          <w:rtl w:val="0"/>
        </w:rPr>
        <w:t xml:space="preserve">10433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Nota: antes del 10433 es una coma.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sectPr>
          <w:pgSz w:h="16834" w:w="11909"/>
          <w:pgMar w:bottom="1440" w:top="1440" w:left="1440" w:right="1440" w:header="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USER                       PW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a1014735             ifuzizoq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a1201954              yomoqucu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a1203635              yelodeju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a1205935              uhiwoqiv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a1206138       </w:t>
        <w:tab/>
        <w:t xml:space="preserve">   yzehogyc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a1206194      </w:t>
        <w:tab/>
        <w:t xml:space="preserve">   qeruhoku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a1206199              iliyynij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a1206310              vuxuqeho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a1206410              efiqyvuf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a1206423              sikixolo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a1206738               yrixomiz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a1206747               uhixemoc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a1206898               ohituged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a1209849               uyulytik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a1234223                yzitufyj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a1360926                egufulic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a1673900                wujuvuho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a1700303                yfetiqyq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a1700309                fijyduku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a1700318                inezykuy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a1700820                 kewogyfi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a1700857                 uzodevoc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a1701017                 umozyyyz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a1701260                  iryfutiw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aequipo1                   cyyosyko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aequipo2                   qocomyfe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aequipo3                    uqovuyek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aequipo4                    ihofeqyh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aequipo5                    oveqeluv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aequipo6                   ijeyuqok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aequipo7                    eyixilen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0"/>
        </w:rPr>
        <w:t xml:space="preserve">aequipo8                    cykynyjo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type w:val="continuous"/>
      <w:pgSz w:h="16834" w:w="11909"/>
      <w:pgMar w:bottom="1440" w:top="1440" w:left="1440" w:right="1440" w:header="0"/>
      <w:cols w:equalWidth="0" w:num="2">
        <w:col w:space="720" w:w="4152.74"/>
        <w:col w:space="0" w:w="4152.74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