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FC60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5368003"/>
      <w:bookmarkEnd w:id="0"/>
      <w:r w:rsidRPr="006E556F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BABBE6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CC75C44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72B8454" w14:textId="77777777" w:rsidR="00BB41B9" w:rsidRPr="006E556F" w:rsidRDefault="00BB41B9" w:rsidP="00BB41B9">
      <w:pPr>
        <w:jc w:val="center"/>
        <w:rPr>
          <w:rFonts w:ascii="Times New Roman" w:hAnsi="Times New Roman" w:cs="Times New Roman"/>
        </w:rPr>
      </w:pPr>
    </w:p>
    <w:p w14:paraId="0B806C60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</w:rPr>
      </w:pPr>
    </w:p>
    <w:p w14:paraId="58CA5AE4" w14:textId="77777777" w:rsidR="00BB41B9" w:rsidRPr="006E556F" w:rsidRDefault="00BB41B9" w:rsidP="00BB41B9">
      <w:pPr>
        <w:rPr>
          <w:rFonts w:ascii="Times New Roman" w:eastAsia="Times New Roman" w:hAnsi="Times New Roman" w:cs="Times New Roman"/>
          <w:b/>
        </w:rPr>
      </w:pPr>
    </w:p>
    <w:p w14:paraId="660DC99F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</w:rPr>
      </w:pPr>
    </w:p>
    <w:p w14:paraId="39FCCF13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</w:rPr>
      </w:pPr>
    </w:p>
    <w:p w14:paraId="32A0DE79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</w:rPr>
      </w:pPr>
    </w:p>
    <w:p w14:paraId="6083A83D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</w:rPr>
      </w:pPr>
    </w:p>
    <w:p w14:paraId="35DA15A9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E556F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A7DC4A5" w14:textId="116234D5" w:rsidR="00BB41B9" w:rsidRPr="0039642A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39642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5EDB606" w14:textId="77777777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5B6CD3FA" w14:textId="685B221D" w:rsidR="00BB41B9" w:rsidRPr="006E556F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B41B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B41B9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6E556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90D08D1" w14:textId="77777777" w:rsidR="00BB41B9" w:rsidRPr="006E556F" w:rsidRDefault="00BB41B9" w:rsidP="00BB41B9">
      <w:pPr>
        <w:rPr>
          <w:rFonts w:ascii="Times New Roman" w:eastAsia="Times New Roman" w:hAnsi="Times New Roman" w:cs="Times New Roman"/>
        </w:rPr>
      </w:pPr>
    </w:p>
    <w:p w14:paraId="04182274" w14:textId="77777777" w:rsidR="00BB41B9" w:rsidRPr="006E556F" w:rsidRDefault="00BB41B9" w:rsidP="00BB41B9">
      <w:pPr>
        <w:rPr>
          <w:rFonts w:ascii="Times New Roman" w:eastAsia="Times New Roman" w:hAnsi="Times New Roman" w:cs="Times New Roman"/>
        </w:rPr>
      </w:pPr>
    </w:p>
    <w:p w14:paraId="2CEE7E9A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7BB834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  <w:r w:rsidRPr="006E55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407E" wp14:editId="1969E0F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3810"/>
                <wp:wrapSquare wrapText="bothSides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D9F7E" w14:textId="77777777" w:rsidR="00BB41B9" w:rsidRDefault="00BB41B9" w:rsidP="00BB41B9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14:paraId="548C81E9" w14:textId="77777777" w:rsidR="00BB41B9" w:rsidRDefault="00BB41B9" w:rsidP="00BB41B9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Чабуев Р.П.</w:t>
                            </w:r>
                          </w:p>
                          <w:p w14:paraId="2D609905" w14:textId="77777777" w:rsidR="00BB41B9" w:rsidRDefault="00BB41B9" w:rsidP="00BB41B9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Костюков И.Д.</w:t>
                            </w:r>
                          </w:p>
                          <w:p w14:paraId="6DDB1254" w14:textId="77777777" w:rsidR="00BB41B9" w:rsidRDefault="00BB41B9" w:rsidP="00BB41B9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Приняли:</w:t>
                            </w:r>
                          </w:p>
                          <w:p w14:paraId="085B2598" w14:textId="77777777" w:rsidR="00BB41B9" w:rsidRDefault="00BB41B9" w:rsidP="00BB41B9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2BBDDC1C" w14:textId="77777777" w:rsidR="00BB41B9" w:rsidRDefault="00BB41B9" w:rsidP="00BB41B9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к.т.н., доцент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F407E" id="Прямоугольник 219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" stroked="f">
                <v:textbox inset="2.53958mm,1.2694mm,2.53958mm,1.2694mm">
                  <w:txbxContent>
                    <w:p w14:paraId="3C6D9F7E" w14:textId="77777777" w:rsidR="00BB41B9" w:rsidRDefault="00BB41B9" w:rsidP="00BB41B9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Выполнили студенты группы 21ВВ3:</w:t>
                      </w:r>
                    </w:p>
                    <w:p w14:paraId="548C81E9" w14:textId="77777777" w:rsidR="00BB41B9" w:rsidRDefault="00BB41B9" w:rsidP="00BB41B9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Чабуев Р.П.</w:t>
                      </w:r>
                    </w:p>
                    <w:p w14:paraId="2D609905" w14:textId="77777777" w:rsidR="00BB41B9" w:rsidRDefault="00BB41B9" w:rsidP="00BB41B9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Костюков И.Д.</w:t>
                      </w:r>
                    </w:p>
                    <w:p w14:paraId="6DDB1254" w14:textId="77777777" w:rsidR="00BB41B9" w:rsidRDefault="00BB41B9" w:rsidP="00BB41B9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Приняли:</w:t>
                      </w:r>
                    </w:p>
                    <w:p w14:paraId="085B2598" w14:textId="77777777" w:rsidR="00BB41B9" w:rsidRDefault="00BB41B9" w:rsidP="00BB41B9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Митрохин М.А., </w:t>
                      </w:r>
                    </w:p>
                    <w:p w14:paraId="2BBDDC1C" w14:textId="77777777" w:rsidR="00BB41B9" w:rsidRDefault="00BB41B9" w:rsidP="00BB41B9">
                      <w:pPr>
                        <w:spacing w:after="120" w:line="273" w:lineRule="auto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к.т.н., доцент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569010" w14:textId="77777777" w:rsidR="00BB41B9" w:rsidRPr="006E556F" w:rsidRDefault="00BB41B9" w:rsidP="00BB41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E1823C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E427C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997A5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B4D83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979C0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08873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F8B7A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6B025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059C7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0F511" w14:textId="77777777" w:rsidR="00BB41B9" w:rsidRPr="006E556F" w:rsidRDefault="00BB41B9" w:rsidP="00BB41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67BD9" w14:textId="77777777" w:rsidR="00BB41B9" w:rsidRPr="006E556F" w:rsidRDefault="00BB41B9" w:rsidP="00BB41B9">
      <w:pPr>
        <w:rPr>
          <w:rFonts w:ascii="Times New Roman" w:eastAsia="Times New Roman" w:hAnsi="Times New Roman" w:cs="Times New Roman"/>
        </w:rPr>
      </w:pPr>
    </w:p>
    <w:p w14:paraId="5979F23F" w14:textId="0B38B1EB" w:rsidR="00BB41B9" w:rsidRDefault="00BB41B9" w:rsidP="00BB41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66992272" w14:textId="77777777" w:rsidR="00BB41B9" w:rsidRDefault="00BB41B9" w:rsidP="00BB41B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E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CB6D39" w14:textId="19EC3565" w:rsidR="00BB41B9" w:rsidRDefault="00BB41B9" w:rsidP="00BB41B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56F">
        <w:rPr>
          <w:rFonts w:ascii="Times New Roman" w:hAnsi="Times New Roman" w:cs="Times New Roman"/>
          <w:color w:val="000000"/>
          <w:sz w:val="28"/>
          <w:szCs w:val="28"/>
        </w:rPr>
        <w:t>ыполнить лабораторные указания 1-</w:t>
      </w:r>
      <w:r>
        <w:rPr>
          <w:rFonts w:ascii="Times New Roman" w:hAnsi="Times New Roman" w:cs="Times New Roman"/>
          <w:color w:val="000000"/>
          <w:sz w:val="28"/>
          <w:szCs w:val="28"/>
        </w:rPr>
        <w:t>3, где необходимо сгенерировать матрицу смежнос</w:t>
      </w:r>
      <w:r w:rsidRPr="00BB41B9">
        <w:rPr>
          <w:rFonts w:ascii="Times New Roman" w:hAnsi="Times New Roman" w:cs="Times New Roman"/>
          <w:color w:val="000000"/>
          <w:sz w:val="28"/>
          <w:szCs w:val="28"/>
        </w:rPr>
        <w:t>ти для неориентированного взвешенного графа, определить размер графа и найти изолированные, концевые, доминирующие вершины.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Выполнить лабораторные указания 1-3 в задании 2*.</w:t>
      </w:r>
    </w:p>
    <w:p w14:paraId="3A7E9AEB" w14:textId="3662696D" w:rsidR="00BB41B9" w:rsidRDefault="00BB41B9" w:rsidP="00BB41B9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Лабораторное задание:</w:t>
      </w:r>
    </w:p>
    <w:p w14:paraId="78735675" w14:textId="798BA545" w:rsidR="00BB41B9" w:rsidRPr="00BB41B9" w:rsidRDefault="00BB41B9" w:rsidP="00BB41B9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i/>
          <w:iCs/>
          <w:color w:val="000000"/>
        </w:rPr>
      </w:pPr>
      <w:r w:rsidRPr="00BB41B9">
        <w:rPr>
          <w:i/>
          <w:iCs/>
          <w:color w:val="000000"/>
          <w:sz w:val="28"/>
          <w:szCs w:val="28"/>
        </w:rPr>
        <w:t>Задание 1</w:t>
      </w:r>
    </w:p>
    <w:p w14:paraId="22490899" w14:textId="77777777" w:rsidR="00BB41B9" w:rsidRDefault="00BB41B9" w:rsidP="00BB41B9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6DB8D8D" w14:textId="77777777" w:rsidR="00BB41B9" w:rsidRDefault="00BB41B9" w:rsidP="00BB41B9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14:paraId="0FD24E5D" w14:textId="7D5050CF" w:rsidR="00BB41B9" w:rsidRPr="00BB41B9" w:rsidRDefault="00BB41B9" w:rsidP="00BB41B9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0D390213" w14:textId="078EA7D5" w:rsidR="00BB41B9" w:rsidRDefault="00BB41B9" w:rsidP="00BB41B9">
      <w:pPr>
        <w:pStyle w:val="a3"/>
        <w:spacing w:before="0" w:beforeAutospacing="0" w:after="0" w:afterAutospacing="0"/>
        <w:ind w:left="708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Задание 2*</w:t>
      </w:r>
    </w:p>
    <w:p w14:paraId="2FFE951C" w14:textId="77777777" w:rsidR="00BB41B9" w:rsidRDefault="00BB41B9" w:rsidP="00BB41B9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14:paraId="54AB10D6" w14:textId="77777777" w:rsidR="00BB41B9" w:rsidRDefault="00BB41B9" w:rsidP="00BB41B9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14:paraId="41B1CE63" w14:textId="15C923FC" w:rsidR="00BB41B9" w:rsidRPr="00BB41B9" w:rsidRDefault="00BB41B9" w:rsidP="00BB41B9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2D9EDA1D" w14:textId="77777777" w:rsidR="00BB41B9" w:rsidRDefault="00BB41B9" w:rsidP="00BB41B9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14:paraId="46B6BED1" w14:textId="6BC34578" w:rsidR="008D560E" w:rsidRPr="0039642A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8D560E">
        <w:rPr>
          <w:b/>
          <w:bCs/>
          <w:color w:val="000000"/>
          <w:sz w:val="28"/>
          <w:szCs w:val="28"/>
        </w:rPr>
        <w:t>Задание</w:t>
      </w:r>
      <w:r w:rsidRPr="0039642A">
        <w:rPr>
          <w:b/>
          <w:bCs/>
          <w:color w:val="000000"/>
          <w:sz w:val="28"/>
          <w:szCs w:val="28"/>
          <w:lang w:val="en-US"/>
        </w:rPr>
        <w:t xml:space="preserve"> 1</w:t>
      </w:r>
    </w:p>
    <w:p w14:paraId="3D4CFBDD" w14:textId="61B966EB" w:rsidR="008D560E" w:rsidRP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8D560E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2191CFF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1E36FF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D4C77D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99EEDE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91BC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podschet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4C1E0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28BFD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05592D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F04C1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A377A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8321A1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1F7E5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</w:t>
      </w:r>
    </w:p>
    <w:p w14:paraId="143F441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24412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BE47FB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043D5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B1EC6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C5FA6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25732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C0731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D23B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1FC07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8047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409556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ADD5FE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кол-во ребер с данной вершиной</w:t>
      </w:r>
    </w:p>
    <w:p w14:paraId="49F72B4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43C02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30241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45E634F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8BC08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14:paraId="2B66B79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9EEC7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1357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0)</w:t>
      </w:r>
    </w:p>
    <w:p w14:paraId="47CCF99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8FC3C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изолированная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F56DD1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6DC5B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1)</w:t>
      </w:r>
    </w:p>
    <w:p w14:paraId="3846634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5A9EC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28A6D9E" w14:textId="77777777" w:rsidR="008D560E" w:rsidRPr="0039642A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9C361E" w14:textId="77777777" w:rsidR="008D560E" w:rsidRPr="0039642A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4F012" w14:textId="77777777" w:rsidR="008D560E" w:rsidRPr="0039642A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(</w:t>
      </w:r>
      <w:r w:rsidRPr="00396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</w:t>
      </w:r>
    </w:p>
    <w:p w14:paraId="160AADD8" w14:textId="77777777" w:rsidR="008D560E" w:rsidRPr="0039642A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BC0000" w14:textId="77777777" w:rsidR="008D560E" w:rsidRPr="0039642A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6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396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доминируцющая</w:t>
      </w:r>
      <w:proofErr w:type="spellEnd"/>
      <w:r w:rsidRPr="00396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158D33E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ACEA28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9FEB74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518A2C5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295368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просто вершина\n"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45718FB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A3AF5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8A24C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B1920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CD98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731ED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71DF8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669A748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8D56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E75110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G;</w:t>
      </w:r>
    </w:p>
    <w:p w14:paraId="7C1ACC9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B27027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73C3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4EEDFCC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1B06F5E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14345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29123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9ACF11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A9FE2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7451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71EB4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5CDD6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A6E97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57A91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14:paraId="3FFF956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4B1452E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BD861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32CE0B3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90A47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G[j][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902CD5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8B4C9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06A84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2A10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997A3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F1770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71120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CE5EE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341AB5A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B6BDC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C32E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5A4C4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DBAC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podschet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(n, G);</w:t>
      </w:r>
    </w:p>
    <w:p w14:paraId="4AAC01E3" w14:textId="1E423B4B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(n, G);</w:t>
      </w:r>
    </w:p>
    <w:p w14:paraId="6DE96A6F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E1ED6" w14:textId="4B2804AA" w:rsid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47D3BC" w14:textId="2EA51B63" w:rsid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</w:rPr>
      </w:pPr>
    </w:p>
    <w:p w14:paraId="0F187092" w14:textId="00616C75" w:rsidR="008D560E" w:rsidRP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D560E">
        <w:rPr>
          <w:b/>
          <w:bCs/>
          <w:color w:val="000000"/>
          <w:sz w:val="28"/>
          <w:szCs w:val="28"/>
        </w:rPr>
        <w:t xml:space="preserve">Результат работы программы: </w:t>
      </w:r>
    </w:p>
    <w:p w14:paraId="06C94E94" w14:textId="348A7249" w:rsidR="00BB41B9" w:rsidRDefault="00BB41B9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</w:p>
    <w:p w14:paraId="3E4F33B0" w14:textId="7F7EAEA4" w:rsidR="008D560E" w:rsidRDefault="008D560E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</w:p>
    <w:p w14:paraId="39FEC343" w14:textId="7D95BA93" w:rsidR="008D560E" w:rsidRDefault="008D560E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</w:p>
    <w:p w14:paraId="7423A66A" w14:textId="16B42B05" w:rsidR="008D560E" w:rsidRDefault="008D560E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</w:p>
    <w:p w14:paraId="18E311B2" w14:textId="5A2A99F4" w:rsidR="008D560E" w:rsidRDefault="008D560E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</w:p>
    <w:p w14:paraId="2F60F9A3" w14:textId="74BCCEA6" w:rsidR="008D560E" w:rsidRPr="008D560E" w:rsidRDefault="008D560E" w:rsidP="008D560E">
      <w:pPr>
        <w:pStyle w:val="a3"/>
        <w:spacing w:before="0" w:beforeAutospacing="0" w:after="0" w:afterAutospacing="0"/>
        <w:ind w:left="144"/>
        <w:textAlignment w:val="baseline"/>
        <w:rPr>
          <w:b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A50B6CF" wp14:editId="64B74A95">
            <wp:extent cx="5940425" cy="1355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497" w14:textId="39D34671" w:rsidR="00BB41B9" w:rsidRDefault="008D560E" w:rsidP="00BB41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0E">
        <w:rPr>
          <w:rFonts w:ascii="Times New Roman" w:eastAsia="Times New Roman" w:hAnsi="Times New Roman" w:cs="Times New Roman"/>
          <w:b/>
          <w:bCs/>
          <w:sz w:val="28"/>
          <w:szCs w:val="28"/>
        </w:rPr>
        <w:t>Рис 1 – результат работы программы</w:t>
      </w:r>
      <w:r w:rsidR="003E37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№1</w:t>
      </w:r>
      <w:r w:rsidRPr="008D56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</w:p>
    <w:p w14:paraId="03FF3142" w14:textId="41768870" w:rsid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D560E">
        <w:rPr>
          <w:b/>
          <w:bCs/>
          <w:color w:val="000000"/>
          <w:sz w:val="28"/>
          <w:szCs w:val="28"/>
        </w:rPr>
        <w:t xml:space="preserve">Задание </w:t>
      </w:r>
      <w:r>
        <w:rPr>
          <w:b/>
          <w:bCs/>
          <w:color w:val="000000"/>
          <w:sz w:val="28"/>
          <w:szCs w:val="28"/>
        </w:rPr>
        <w:t>2</w:t>
      </w:r>
    </w:p>
    <w:p w14:paraId="70115D1B" w14:textId="113671E1" w:rsidR="008D560E" w:rsidRPr="0039642A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39642A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6DFF185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54EAE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C4E6D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ED91CE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780D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7BDA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3BD4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5158B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C41022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EABCB08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кол-во ребер с данной вершиной</w:t>
      </w:r>
    </w:p>
    <w:p w14:paraId="7F98D43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2017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CE468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0A75B51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B1F93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14:paraId="26B2B17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4EC6B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2A6C4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93ED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0)</w:t>
      </w:r>
    </w:p>
    <w:p w14:paraId="6B3D279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2458A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изолированная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16A745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FEB7E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E1E18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1)</w:t>
      </w:r>
    </w:p>
    <w:p w14:paraId="0595ABE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F03E5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0947AC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360E3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C0E3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</w:t>
      </w:r>
    </w:p>
    <w:p w14:paraId="3649998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9402E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доминируцющая</w:t>
      </w:r>
      <w:proofErr w:type="spellEnd"/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93FFB23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922F6D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324DE6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1E36092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AFCB015" w14:textId="77777777" w:rsid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просто вершина\n"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7AFBF6C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3853A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EE935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96A69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143E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178B8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4F946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14:paraId="22FC0FC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F6042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A5B9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82FE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39E4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1CDB8A9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61A92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M++;</w:t>
      </w:r>
    </w:p>
    <w:p w14:paraId="16A37AF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B10CE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47E19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A62D2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/= 2;</w:t>
      </w:r>
    </w:p>
    <w:p w14:paraId="551E2B9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%d\n"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M);</w:t>
      </w:r>
    </w:p>
    <w:p w14:paraId="017A5F2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**)malloc(M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4EA0155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602FE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9BEA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5B3E68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9EDAF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362D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32B60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7E288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E476F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B3B71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C84E33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0ED09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63F4B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14:paraId="15AFC02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6AC64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453F2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5AC3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FDC57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568CC19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EB9E8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P[C][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A2CED9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P[C][j] = 1;</w:t>
      </w:r>
    </w:p>
    <w:p w14:paraId="48A2B5C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C++;</w:t>
      </w:r>
    </w:p>
    <w:p w14:paraId="2523A46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66BD7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80357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909E0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0C47F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32AB0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D6DCA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DC526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275221CB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E7439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7A47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DF33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P, M);</w:t>
      </w:r>
    </w:p>
    <w:p w14:paraId="7F38CB2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free(P);</w:t>
      </w:r>
    </w:p>
    <w:p w14:paraId="40D6F4F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8027A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7E2AE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40B5B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87E03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37B129F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8D56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A3EB5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587E65D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D200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BE286C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2C588EA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C647B4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D9FC88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6B9A78C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5DA44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3889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54BD23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CC34C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1F4B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E4CC79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14:paraId="5884EAD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E320C6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11A9A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DA618FF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19EAB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G[j][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54E66E4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CE0EB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16A2A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6A8802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F0761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EE2CA3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33477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49DA2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041F06A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B0F6D6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FA51E5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24BC71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5E3DCE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инцидентности</w:t>
      </w:r>
      <w:r w:rsidRPr="008D56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75B9F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in(n, G);</w:t>
      </w:r>
    </w:p>
    <w:p w14:paraId="3E6C0010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free(G);</w:t>
      </w:r>
    </w:p>
    <w:p w14:paraId="504B3CA7" w14:textId="77777777" w:rsidR="008D560E" w:rsidRPr="008D560E" w:rsidRDefault="008D560E" w:rsidP="008D5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56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56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0BB8B78" w14:textId="7480465E" w:rsid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1869D3" w14:textId="02FE8358" w:rsid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8F13705" w14:textId="77777777" w:rsidR="008D560E" w:rsidRP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D560E">
        <w:rPr>
          <w:b/>
          <w:bCs/>
          <w:color w:val="000000"/>
          <w:sz w:val="28"/>
          <w:szCs w:val="28"/>
        </w:rPr>
        <w:t xml:space="preserve">Результат работы программы: </w:t>
      </w:r>
    </w:p>
    <w:p w14:paraId="79017BA4" w14:textId="77777777" w:rsidR="008D560E" w:rsidRPr="008D560E" w:rsidRDefault="008D560E" w:rsidP="008D560E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8B59D2D" w14:textId="19C23FB1" w:rsidR="008D560E" w:rsidRDefault="008D560E" w:rsidP="008D560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235CD" wp14:editId="4EEDBB47">
            <wp:extent cx="5940425" cy="2072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18E" w14:textId="19201C9B" w:rsidR="00381920" w:rsidRPr="0039642A" w:rsidRDefault="008D560E" w:rsidP="003964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 2 – результат работы программы</w:t>
      </w:r>
      <w:r w:rsidR="003E37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</w:p>
    <w:p w14:paraId="79A2D8A1" w14:textId="775D9970" w:rsidR="003E3732" w:rsidRDefault="003E3732"/>
    <w:p w14:paraId="09099D2E" w14:textId="77777777" w:rsidR="003E3732" w:rsidRDefault="003E3732" w:rsidP="003E373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5CD44EC1" w14:textId="7EF5519B" w:rsidR="003E3732" w:rsidRDefault="003E3732" w:rsidP="003E3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в первой части задания, мы сгенерировали матицу для неориентированного взвешенного графа, а также смогли определить его, используя матрицу смежности. Выполнили задание для нахождения изолированной, концевой и доминирующей вершины. </w:t>
      </w:r>
    </w:p>
    <w:p w14:paraId="244897A1" w14:textId="56261A9E" w:rsidR="003E3732" w:rsidRDefault="003E3732" w:rsidP="003E3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задания мы построили матрицу инцидентности для графа, определили его и </w:t>
      </w:r>
      <w:r w:rsidR="008E12E8">
        <w:rPr>
          <w:rFonts w:ascii="Times New Roman" w:hAnsi="Times New Roman" w:cs="Times New Roman"/>
          <w:sz w:val="28"/>
          <w:szCs w:val="28"/>
        </w:rPr>
        <w:t xml:space="preserve">нашли изолированные, кольцевые и доминирующие вершины. </w:t>
      </w:r>
    </w:p>
    <w:p w14:paraId="4A24C062" w14:textId="77777777" w:rsidR="003E3732" w:rsidRPr="003E3732" w:rsidRDefault="003E3732" w:rsidP="003E3732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E3732" w:rsidRPr="003E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79D4"/>
    <w:multiLevelType w:val="multilevel"/>
    <w:tmpl w:val="2DE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6CF8"/>
    <w:multiLevelType w:val="multilevel"/>
    <w:tmpl w:val="797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101106">
    <w:abstractNumId w:val="1"/>
  </w:num>
  <w:num w:numId="2" w16cid:durableId="93644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4D"/>
    <w:rsid w:val="00381920"/>
    <w:rsid w:val="0039642A"/>
    <w:rsid w:val="003E3732"/>
    <w:rsid w:val="003F794D"/>
    <w:rsid w:val="008D560E"/>
    <w:rsid w:val="008E12E8"/>
    <w:rsid w:val="00B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16A4"/>
  <w15:chartTrackingRefBased/>
  <w15:docId w15:val="{3576C2B1-C962-4D9E-9D07-E3D95F59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1B9"/>
    <w:pPr>
      <w:spacing w:line="256" w:lineRule="auto"/>
    </w:pPr>
    <w:rPr>
      <w:rFonts w:ascii="Calibri" w:eastAsia="Calibri" w:hAnsi="Calibri" w:cstheme="minorBid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Илья Костюков</cp:lastModifiedBy>
  <cp:revision>3</cp:revision>
  <dcterms:created xsi:type="dcterms:W3CDTF">2022-11-17T15:31:00Z</dcterms:created>
  <dcterms:modified xsi:type="dcterms:W3CDTF">2022-11-18T09:05:00Z</dcterms:modified>
</cp:coreProperties>
</file>