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Hoja borrador:</w:t>
      </w:r>
    </w:p>
    <w:p w:rsidR="00000000" w:rsidDel="00000000" w:rsidP="00000000" w:rsidRDefault="00000000" w:rsidRPr="00000000" w14:paraId="00000002">
      <w:pPr>
        <w:numPr>
          <w:ilvl w:val="0"/>
          <w:numId w:val="1"/>
        </w:numPr>
        <w:shd w:fill="f8f9fa" w:val="clear"/>
        <w:ind w:left="720" w:hanging="360"/>
      </w:pPr>
      <w:r w:rsidDel="00000000" w:rsidR="00000000" w:rsidRPr="00000000">
        <w:rPr>
          <w:rFonts w:ascii="Roboto" w:cs="Roboto" w:eastAsia="Roboto" w:hAnsi="Roboto"/>
          <w:color w:val="212529"/>
          <w:sz w:val="24"/>
          <w:szCs w:val="24"/>
          <w:rtl w:val="0"/>
        </w:rPr>
        <w:t xml:space="preserve">Objetivos y alcance del entregable </w:t>
      </w:r>
      <w:r w:rsidDel="00000000" w:rsidR="00000000" w:rsidRPr="00000000">
        <w:rPr>
          <w:rFonts w:ascii="Roboto" w:cs="Roboto" w:eastAsia="Roboto" w:hAnsi="Roboto"/>
          <w:b w:val="1"/>
          <w:color w:val="212529"/>
          <w:sz w:val="24"/>
          <w:szCs w:val="24"/>
          <w:rtl w:val="0"/>
        </w:rPr>
        <w:t xml:space="preserve">(Delia)</w:t>
      </w:r>
    </w:p>
    <w:p w:rsidR="00000000" w:rsidDel="00000000" w:rsidP="00000000" w:rsidRDefault="00000000" w:rsidRPr="00000000" w14:paraId="00000003">
      <w:pPr>
        <w:numPr>
          <w:ilvl w:val="0"/>
          <w:numId w:val="1"/>
        </w:numPr>
        <w:shd w:fill="f8f9fa" w:val="clear"/>
        <w:ind w:left="720" w:hanging="360"/>
      </w:pPr>
      <w:r w:rsidDel="00000000" w:rsidR="00000000" w:rsidRPr="00000000">
        <w:rPr>
          <w:rFonts w:ascii="Roboto" w:cs="Roboto" w:eastAsia="Roboto" w:hAnsi="Roboto"/>
          <w:color w:val="212529"/>
          <w:sz w:val="24"/>
          <w:szCs w:val="24"/>
          <w:rtl w:val="0"/>
        </w:rPr>
        <w:t xml:space="preserve">Antecedentes del problema seleccionado </w:t>
      </w:r>
      <w:r w:rsidDel="00000000" w:rsidR="00000000" w:rsidRPr="00000000">
        <w:rPr>
          <w:rFonts w:ascii="Roboto" w:cs="Roboto" w:eastAsia="Roboto" w:hAnsi="Roboto"/>
          <w:b w:val="1"/>
          <w:color w:val="212529"/>
          <w:sz w:val="24"/>
          <w:szCs w:val="24"/>
          <w:rtl w:val="0"/>
        </w:rPr>
        <w:t xml:space="preserve">(Silvia)</w:t>
      </w:r>
    </w:p>
    <w:p w:rsidR="00000000" w:rsidDel="00000000" w:rsidP="00000000" w:rsidRDefault="00000000" w:rsidRPr="00000000" w14:paraId="00000004">
      <w:pPr>
        <w:numPr>
          <w:ilvl w:val="0"/>
          <w:numId w:val="1"/>
        </w:numPr>
        <w:shd w:fill="f8f9fa" w:val="clear"/>
        <w:ind w:left="720" w:hanging="360"/>
      </w:pPr>
      <w:r w:rsidDel="00000000" w:rsidR="00000000" w:rsidRPr="00000000">
        <w:rPr>
          <w:rFonts w:ascii="Roboto" w:cs="Roboto" w:eastAsia="Roboto" w:hAnsi="Roboto"/>
          <w:color w:val="212529"/>
          <w:sz w:val="24"/>
          <w:szCs w:val="24"/>
          <w:rtl w:val="0"/>
        </w:rPr>
        <w:t xml:space="preserve">Estado del arte del problema seleccionado con referencias </w:t>
      </w:r>
      <w:r w:rsidDel="00000000" w:rsidR="00000000" w:rsidRPr="00000000">
        <w:rPr>
          <w:rFonts w:ascii="Roboto" w:cs="Roboto" w:eastAsia="Roboto" w:hAnsi="Roboto"/>
          <w:b w:val="1"/>
          <w:color w:val="212529"/>
          <w:sz w:val="24"/>
          <w:szCs w:val="24"/>
          <w:rtl w:val="0"/>
        </w:rPr>
        <w:t xml:space="preserve">(Delia)</w:t>
      </w:r>
    </w:p>
    <w:p w:rsidR="00000000" w:rsidDel="00000000" w:rsidP="00000000" w:rsidRDefault="00000000" w:rsidRPr="00000000" w14:paraId="00000005">
      <w:pPr>
        <w:numPr>
          <w:ilvl w:val="0"/>
          <w:numId w:val="1"/>
        </w:numPr>
        <w:shd w:fill="f8f9fa" w:val="clear"/>
        <w:ind w:left="720" w:hanging="360"/>
      </w:pPr>
      <w:r w:rsidDel="00000000" w:rsidR="00000000" w:rsidRPr="00000000">
        <w:rPr>
          <w:rFonts w:ascii="Roboto" w:cs="Roboto" w:eastAsia="Roboto" w:hAnsi="Roboto"/>
          <w:color w:val="212529"/>
          <w:sz w:val="24"/>
          <w:szCs w:val="24"/>
          <w:rtl w:val="0"/>
        </w:rPr>
        <w:t xml:space="preserve">Especificaciones(Datasets a utilizar, lenguajes de programación, entornos de programación, ...) </w:t>
      </w:r>
      <w:r w:rsidDel="00000000" w:rsidR="00000000" w:rsidRPr="00000000">
        <w:rPr>
          <w:rFonts w:ascii="Roboto" w:cs="Roboto" w:eastAsia="Roboto" w:hAnsi="Roboto"/>
          <w:b w:val="1"/>
          <w:color w:val="212529"/>
          <w:sz w:val="24"/>
          <w:szCs w:val="24"/>
          <w:rtl w:val="0"/>
        </w:rPr>
        <w:t xml:space="preserve">(Raúl)</w:t>
      </w:r>
    </w:p>
    <w:p w:rsidR="00000000" w:rsidDel="00000000" w:rsidP="00000000" w:rsidRDefault="00000000" w:rsidRPr="00000000" w14:paraId="00000006">
      <w:pPr>
        <w:numPr>
          <w:ilvl w:val="0"/>
          <w:numId w:val="1"/>
        </w:numPr>
        <w:shd w:fill="f8f9fa" w:val="clear"/>
        <w:ind w:left="720" w:hanging="360"/>
      </w:pPr>
      <w:r w:rsidDel="00000000" w:rsidR="00000000" w:rsidRPr="00000000">
        <w:rPr>
          <w:rFonts w:ascii="Roboto" w:cs="Roboto" w:eastAsia="Roboto" w:hAnsi="Roboto"/>
          <w:color w:val="212529"/>
          <w:sz w:val="24"/>
          <w:szCs w:val="24"/>
          <w:rtl w:val="0"/>
        </w:rPr>
        <w:t xml:space="preserve">Requisitos (funcionales, operacionales, desempeño, etc...) </w:t>
      </w:r>
      <w:r w:rsidDel="00000000" w:rsidR="00000000" w:rsidRPr="00000000">
        <w:rPr>
          <w:rFonts w:ascii="Roboto" w:cs="Roboto" w:eastAsia="Roboto" w:hAnsi="Roboto"/>
          <w:b w:val="1"/>
          <w:color w:val="212529"/>
          <w:sz w:val="24"/>
          <w:szCs w:val="24"/>
          <w:rtl w:val="0"/>
        </w:rPr>
        <w:t xml:space="preserve">(Omar)</w:t>
      </w:r>
    </w:p>
    <w:p w:rsidR="00000000" w:rsidDel="00000000" w:rsidP="00000000" w:rsidRDefault="00000000" w:rsidRPr="00000000" w14:paraId="00000007">
      <w:pPr>
        <w:numPr>
          <w:ilvl w:val="0"/>
          <w:numId w:val="1"/>
        </w:numPr>
        <w:shd w:fill="f8f9fa" w:val="clear"/>
        <w:ind w:left="720" w:hanging="360"/>
      </w:pPr>
      <w:r w:rsidDel="00000000" w:rsidR="00000000" w:rsidRPr="00000000">
        <w:rPr>
          <w:rFonts w:ascii="Roboto" w:cs="Roboto" w:eastAsia="Roboto" w:hAnsi="Roboto"/>
          <w:color w:val="212529"/>
          <w:sz w:val="24"/>
          <w:szCs w:val="24"/>
          <w:rtl w:val="0"/>
        </w:rPr>
        <w:t xml:space="preserve">Seleccion de herramientas (e.g. Python, Google Colab, CNN, etc...) </w:t>
      </w:r>
      <w:r w:rsidDel="00000000" w:rsidR="00000000" w:rsidRPr="00000000">
        <w:rPr>
          <w:rFonts w:ascii="Roboto" w:cs="Roboto" w:eastAsia="Roboto" w:hAnsi="Roboto"/>
          <w:b w:val="1"/>
          <w:color w:val="212529"/>
          <w:sz w:val="24"/>
          <w:szCs w:val="24"/>
          <w:rtl w:val="0"/>
        </w:rPr>
        <w:t xml:space="preserve">(Raúl)</w:t>
      </w:r>
    </w:p>
    <w:p w:rsidR="00000000" w:rsidDel="00000000" w:rsidP="00000000" w:rsidRDefault="00000000" w:rsidRPr="00000000" w14:paraId="00000008">
      <w:pPr>
        <w:numPr>
          <w:ilvl w:val="0"/>
          <w:numId w:val="1"/>
        </w:numPr>
        <w:shd w:fill="f8f9fa" w:val="clear"/>
        <w:ind w:left="720" w:hanging="360"/>
      </w:pPr>
      <w:r w:rsidDel="00000000" w:rsidR="00000000" w:rsidRPr="00000000">
        <w:rPr>
          <w:rFonts w:ascii="Roboto" w:cs="Roboto" w:eastAsia="Roboto" w:hAnsi="Roboto"/>
          <w:color w:val="212529"/>
          <w:sz w:val="24"/>
          <w:szCs w:val="24"/>
          <w:rtl w:val="0"/>
        </w:rPr>
        <w:t xml:space="preserve">Metodología </w:t>
      </w:r>
      <w:r w:rsidDel="00000000" w:rsidR="00000000" w:rsidRPr="00000000">
        <w:rPr>
          <w:rFonts w:ascii="Roboto" w:cs="Roboto" w:eastAsia="Roboto" w:hAnsi="Roboto"/>
          <w:b w:val="1"/>
          <w:color w:val="212529"/>
          <w:sz w:val="24"/>
          <w:szCs w:val="24"/>
          <w:rtl w:val="0"/>
        </w:rPr>
        <w:t xml:space="preserve">(Álvaro)</w:t>
      </w:r>
    </w:p>
    <w:p w:rsidR="00000000" w:rsidDel="00000000" w:rsidP="00000000" w:rsidRDefault="00000000" w:rsidRPr="00000000" w14:paraId="00000009">
      <w:pPr>
        <w:numPr>
          <w:ilvl w:val="0"/>
          <w:numId w:val="1"/>
        </w:numPr>
        <w:shd w:fill="f8f9fa" w:val="clear"/>
        <w:ind w:left="720" w:hanging="360"/>
      </w:pPr>
      <w:r w:rsidDel="00000000" w:rsidR="00000000" w:rsidRPr="00000000">
        <w:rPr>
          <w:rFonts w:ascii="Roboto" w:cs="Roboto" w:eastAsia="Roboto" w:hAnsi="Roboto"/>
          <w:color w:val="212529"/>
          <w:sz w:val="24"/>
          <w:szCs w:val="24"/>
          <w:rtl w:val="0"/>
        </w:rPr>
        <w:t xml:space="preserve">Progreso página web </w:t>
      </w:r>
      <w:r w:rsidDel="00000000" w:rsidR="00000000" w:rsidRPr="00000000">
        <w:rPr>
          <w:rFonts w:ascii="Roboto" w:cs="Roboto" w:eastAsia="Roboto" w:hAnsi="Roboto"/>
          <w:b w:val="1"/>
          <w:color w:val="212529"/>
          <w:sz w:val="24"/>
          <w:szCs w:val="24"/>
          <w:rtl w:val="0"/>
        </w:rPr>
        <w:t xml:space="preserve">(Arthuro)</w:t>
      </w:r>
    </w:p>
    <w:p w:rsidR="00000000" w:rsidDel="00000000" w:rsidP="00000000" w:rsidRDefault="00000000" w:rsidRPr="00000000" w14:paraId="0000000A">
      <w:pPr>
        <w:numPr>
          <w:ilvl w:val="1"/>
          <w:numId w:val="1"/>
        </w:numPr>
        <w:ind w:left="1440" w:hanging="360"/>
      </w:pPr>
      <w:r w:rsidDel="00000000" w:rsidR="00000000" w:rsidRPr="00000000">
        <w:rPr>
          <w:rFonts w:ascii="Roboto" w:cs="Roboto" w:eastAsia="Roboto" w:hAnsi="Roboto"/>
          <w:color w:val="212529"/>
          <w:sz w:val="24"/>
          <w:szCs w:val="24"/>
          <w:rtl w:val="0"/>
        </w:rPr>
        <w:t xml:space="preserve">Anexo de actas </w:t>
      </w:r>
      <w:r w:rsidDel="00000000" w:rsidR="00000000" w:rsidRPr="00000000">
        <w:rPr>
          <w:rFonts w:ascii="Roboto" w:cs="Roboto" w:eastAsia="Roboto" w:hAnsi="Roboto"/>
          <w:b w:val="1"/>
          <w:color w:val="212529"/>
          <w:sz w:val="24"/>
          <w:szCs w:val="24"/>
          <w:rtl w:val="0"/>
        </w:rPr>
        <w:t xml:space="preserve">(Silvia)</w:t>
      </w:r>
    </w:p>
    <w:p w:rsidR="00000000" w:rsidDel="00000000" w:rsidP="00000000" w:rsidRDefault="00000000" w:rsidRPr="00000000" w14:paraId="0000000B">
      <w:pPr>
        <w:rPr>
          <w:rFonts w:ascii="Roboto" w:cs="Roboto" w:eastAsia="Roboto" w:hAnsi="Roboto"/>
          <w:b w:val="1"/>
          <w:color w:val="212529"/>
          <w:sz w:val="24"/>
          <w:szCs w:val="24"/>
        </w:rPr>
      </w:pPr>
      <w:r w:rsidDel="00000000" w:rsidR="00000000" w:rsidRPr="00000000">
        <w:rPr>
          <w:rtl w:val="0"/>
        </w:rPr>
      </w:r>
    </w:p>
    <w:p w:rsidR="00000000" w:rsidDel="00000000" w:rsidP="00000000" w:rsidRDefault="00000000" w:rsidRPr="00000000" w14:paraId="0000000C">
      <w:pPr>
        <w:rPr>
          <w:rFonts w:ascii="Roboto" w:cs="Roboto" w:eastAsia="Roboto" w:hAnsi="Roboto"/>
          <w:b w:val="1"/>
          <w:color w:val="212529"/>
          <w:sz w:val="24"/>
          <w:szCs w:val="24"/>
        </w:rPr>
      </w:pPr>
      <w:r w:rsidDel="00000000" w:rsidR="00000000" w:rsidRPr="00000000">
        <w:rPr>
          <w:rtl w:val="0"/>
        </w:rPr>
      </w:r>
    </w:p>
    <w:p w:rsidR="00000000" w:rsidDel="00000000" w:rsidP="00000000" w:rsidRDefault="00000000" w:rsidRPr="00000000" w14:paraId="0000000D">
      <w:pPr>
        <w:rPr>
          <w:rFonts w:ascii="Roboto" w:cs="Roboto" w:eastAsia="Roboto" w:hAnsi="Roboto"/>
          <w:b w:val="1"/>
          <w:color w:val="212529"/>
          <w:sz w:val="24"/>
          <w:szCs w:val="24"/>
        </w:rPr>
      </w:pPr>
      <w:r w:rsidDel="00000000" w:rsidR="00000000" w:rsidRPr="00000000">
        <w:rPr>
          <w:rtl w:val="0"/>
        </w:rPr>
      </w:r>
    </w:p>
    <w:p w:rsidR="00000000" w:rsidDel="00000000" w:rsidP="00000000" w:rsidRDefault="00000000" w:rsidRPr="00000000" w14:paraId="0000000E">
      <w:pPr>
        <w:rPr>
          <w:rFonts w:ascii="Roboto" w:cs="Roboto" w:eastAsia="Roboto" w:hAnsi="Roboto"/>
          <w:b w:val="1"/>
          <w:color w:val="212529"/>
          <w:sz w:val="24"/>
          <w:szCs w:val="24"/>
        </w:rPr>
      </w:pPr>
      <w:r w:rsidDel="00000000" w:rsidR="00000000" w:rsidRPr="00000000">
        <w:rPr>
          <w:rFonts w:ascii="Roboto" w:cs="Roboto" w:eastAsia="Roboto" w:hAnsi="Roboto"/>
          <w:b w:val="1"/>
          <w:color w:val="212529"/>
          <w:sz w:val="24"/>
          <w:szCs w:val="24"/>
          <w:rtl w:val="0"/>
        </w:rPr>
        <w:t xml:space="preserve">Requisitos </w:t>
      </w:r>
    </w:p>
    <w:p w:rsidR="00000000" w:rsidDel="00000000" w:rsidP="00000000" w:rsidRDefault="00000000" w:rsidRPr="00000000" w14:paraId="0000000F">
      <w:pPr>
        <w:rPr>
          <w:rFonts w:ascii="Roboto" w:cs="Roboto" w:eastAsia="Roboto" w:hAnsi="Roboto"/>
          <w:color w:val="212529"/>
          <w:sz w:val="24"/>
          <w:szCs w:val="24"/>
          <w:u w:val="single"/>
        </w:rPr>
      </w:pPr>
      <w:r w:rsidDel="00000000" w:rsidR="00000000" w:rsidRPr="00000000">
        <w:rPr>
          <w:rFonts w:ascii="Roboto" w:cs="Roboto" w:eastAsia="Roboto" w:hAnsi="Roboto"/>
          <w:color w:val="212529"/>
          <w:sz w:val="24"/>
          <w:szCs w:val="24"/>
          <w:u w:val="single"/>
          <w:rtl w:val="0"/>
        </w:rPr>
        <w:t xml:space="preserve">Requisitos funcionales </w:t>
      </w:r>
    </w:p>
    <w:p w:rsidR="00000000" w:rsidDel="00000000" w:rsidP="00000000" w:rsidRDefault="00000000" w:rsidRPr="00000000" w14:paraId="00000010">
      <w:pPr>
        <w:numPr>
          <w:ilvl w:val="0"/>
          <w:numId w:val="3"/>
        </w:numPr>
        <w:ind w:left="720" w:hanging="360"/>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Debe procesar imágenes de entrada aplicando técnicas clásicas de visión por computador con OpenCV para mejorar la calidad de la información es decir, eliminación de ruido, detección de bordes y normalización etc.</w:t>
      </w:r>
    </w:p>
    <w:p w:rsidR="00000000" w:rsidDel="00000000" w:rsidP="00000000" w:rsidRDefault="00000000" w:rsidRPr="00000000" w14:paraId="00000011">
      <w:pPr>
        <w:numPr>
          <w:ilvl w:val="0"/>
          <w:numId w:val="3"/>
        </w:numPr>
        <w:ind w:left="720" w:hanging="360"/>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El sistema debe ser capaz de clasificar emociones básicas (alegría, tristeza, enojo, miedo, sorpresa, disgusto y neutro) en tiempo real así como en imágenes estáticas.</w:t>
      </w:r>
    </w:p>
    <w:p w:rsidR="00000000" w:rsidDel="00000000" w:rsidP="00000000" w:rsidRDefault="00000000" w:rsidRPr="00000000" w14:paraId="00000012">
      <w:pPr>
        <w:numPr>
          <w:ilvl w:val="0"/>
          <w:numId w:val="3"/>
        </w:numPr>
        <w:ind w:left="720" w:hanging="360"/>
        <w:rPr>
          <w:rFonts w:ascii="Roboto" w:cs="Roboto" w:eastAsia="Roboto" w:hAnsi="Roboto"/>
          <w:color w:val="212529"/>
          <w:sz w:val="24"/>
          <w:szCs w:val="24"/>
          <w:u w:val="none"/>
        </w:rPr>
      </w:pPr>
      <w:r w:rsidDel="00000000" w:rsidR="00000000" w:rsidRPr="00000000">
        <w:rPr>
          <w:rFonts w:ascii="Roboto" w:cs="Roboto" w:eastAsia="Roboto" w:hAnsi="Roboto"/>
          <w:color w:val="212529"/>
          <w:sz w:val="24"/>
          <w:szCs w:val="24"/>
          <w:rtl w:val="0"/>
        </w:rPr>
        <w:t xml:space="preserve">El sistema debe de contar con dos modos de procesamiento en paralelo: </w:t>
        <w:br w:type="textWrapping"/>
      </w:r>
      <w:r w:rsidDel="00000000" w:rsidR="00000000" w:rsidRPr="00000000">
        <w:rPr>
          <w:rFonts w:ascii="Roboto" w:cs="Roboto" w:eastAsia="Roboto" w:hAnsi="Roboto"/>
          <w:b w:val="1"/>
          <w:color w:val="212529"/>
          <w:sz w:val="24"/>
          <w:szCs w:val="24"/>
          <w:rtl w:val="0"/>
        </w:rPr>
        <w:t xml:space="preserve">CNN desde cero</w:t>
      </w:r>
      <w:r w:rsidDel="00000000" w:rsidR="00000000" w:rsidRPr="00000000">
        <w:rPr>
          <w:rFonts w:ascii="Roboto" w:cs="Roboto" w:eastAsia="Roboto" w:hAnsi="Roboto"/>
          <w:color w:val="212529"/>
          <w:sz w:val="24"/>
          <w:szCs w:val="24"/>
          <w:rtl w:val="0"/>
        </w:rPr>
        <w:t xml:space="preserve"> está diseñada para entrada de imágenes de 48x48 a un canal.</w:t>
        <w:br w:type="textWrapping"/>
      </w:r>
      <w:r w:rsidDel="00000000" w:rsidR="00000000" w:rsidRPr="00000000">
        <w:rPr>
          <w:rFonts w:ascii="Roboto" w:cs="Roboto" w:eastAsia="Roboto" w:hAnsi="Roboto"/>
          <w:b w:val="1"/>
          <w:color w:val="212529"/>
          <w:sz w:val="24"/>
          <w:szCs w:val="24"/>
          <w:rtl w:val="0"/>
        </w:rPr>
        <w:t xml:space="preserve">Transfer learning</w:t>
      </w:r>
      <w:r w:rsidDel="00000000" w:rsidR="00000000" w:rsidRPr="00000000">
        <w:rPr>
          <w:rFonts w:ascii="Roboto" w:cs="Roboto" w:eastAsia="Roboto" w:hAnsi="Roboto"/>
          <w:color w:val="212529"/>
          <w:sz w:val="24"/>
          <w:szCs w:val="24"/>
          <w:rtl w:val="0"/>
        </w:rPr>
        <w:t xml:space="preserve"> utilizando una red pre-entrenada como (VGG, ResNet o MobileNet) adaptada a una salida de 7 clases.</w:t>
      </w:r>
    </w:p>
    <w:p w:rsidR="00000000" w:rsidDel="00000000" w:rsidP="00000000" w:rsidRDefault="00000000" w:rsidRPr="00000000" w14:paraId="00000013">
      <w:pPr>
        <w:ind w:left="720" w:firstLine="0"/>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Entrenamiento completo de la red pre entrenada y de la CNN diseñada desde cero.</w:t>
      </w:r>
    </w:p>
    <w:p w:rsidR="00000000" w:rsidDel="00000000" w:rsidP="00000000" w:rsidRDefault="00000000" w:rsidRPr="00000000" w14:paraId="00000014">
      <w:pPr>
        <w:numPr>
          <w:ilvl w:val="0"/>
          <w:numId w:val="3"/>
        </w:numPr>
        <w:ind w:left="720" w:hanging="360"/>
        <w:rPr>
          <w:rFonts w:ascii="Roboto" w:cs="Roboto" w:eastAsia="Roboto" w:hAnsi="Roboto"/>
          <w:color w:val="212529"/>
          <w:sz w:val="24"/>
          <w:szCs w:val="24"/>
          <w:u w:val="none"/>
        </w:rPr>
      </w:pPr>
      <w:r w:rsidDel="00000000" w:rsidR="00000000" w:rsidRPr="00000000">
        <w:rPr>
          <w:rFonts w:ascii="Roboto" w:cs="Roboto" w:eastAsia="Roboto" w:hAnsi="Roboto"/>
          <w:color w:val="212529"/>
          <w:sz w:val="24"/>
          <w:szCs w:val="24"/>
          <w:rtl w:val="0"/>
        </w:rPr>
        <w:t xml:space="preserve">Debe de realizar el entrenamiento de los modelos:</w:t>
        <w:br w:type="textWrapping"/>
        <w:t xml:space="preserve">Entrenamiento Transfer Learning, inicial, solo de la última capa (aproximadamente 167.000 parámetros).</w:t>
      </w:r>
    </w:p>
    <w:p w:rsidR="00000000" w:rsidDel="00000000" w:rsidP="00000000" w:rsidRDefault="00000000" w:rsidRPr="00000000" w14:paraId="00000015">
      <w:pPr>
        <w:numPr>
          <w:ilvl w:val="0"/>
          <w:numId w:val="3"/>
        </w:numPr>
        <w:ind w:left="720" w:hanging="360"/>
        <w:rPr>
          <w:rFonts w:ascii="Roboto" w:cs="Roboto" w:eastAsia="Roboto" w:hAnsi="Roboto"/>
          <w:color w:val="212529"/>
          <w:sz w:val="24"/>
          <w:szCs w:val="24"/>
          <w:u w:val="none"/>
        </w:rPr>
      </w:pPr>
      <w:r w:rsidDel="00000000" w:rsidR="00000000" w:rsidRPr="00000000">
        <w:rPr>
          <w:rFonts w:ascii="Roboto" w:cs="Roboto" w:eastAsia="Roboto" w:hAnsi="Roboto"/>
          <w:color w:val="212529"/>
          <w:sz w:val="24"/>
          <w:szCs w:val="24"/>
          <w:rtl w:val="0"/>
        </w:rPr>
        <w:t xml:space="preserve">El sistema deberá cargar el dataset seleccionado utilizando TensorFlow.</w:t>
        <w:br w:type="textWrapping"/>
      </w:r>
    </w:p>
    <w:p w:rsidR="00000000" w:rsidDel="00000000" w:rsidP="00000000" w:rsidRDefault="00000000" w:rsidRPr="00000000" w14:paraId="00000016">
      <w:pPr>
        <w:rPr>
          <w:rFonts w:ascii="Roboto" w:cs="Roboto" w:eastAsia="Roboto" w:hAnsi="Roboto"/>
          <w:color w:val="212529"/>
          <w:sz w:val="24"/>
          <w:szCs w:val="24"/>
          <w:u w:val="single"/>
        </w:rPr>
      </w:pPr>
      <w:r w:rsidDel="00000000" w:rsidR="00000000" w:rsidRPr="00000000">
        <w:rPr>
          <w:rFonts w:ascii="Roboto" w:cs="Roboto" w:eastAsia="Roboto" w:hAnsi="Roboto"/>
          <w:color w:val="212529"/>
          <w:sz w:val="24"/>
          <w:szCs w:val="24"/>
          <w:u w:val="single"/>
          <w:rtl w:val="0"/>
        </w:rPr>
        <w:t xml:space="preserve">Requisitos operacionales </w:t>
      </w:r>
    </w:p>
    <w:p w:rsidR="00000000" w:rsidDel="00000000" w:rsidP="00000000" w:rsidRDefault="00000000" w:rsidRPr="00000000" w14:paraId="00000017">
      <w:pPr>
        <w:numPr>
          <w:ilvl w:val="0"/>
          <w:numId w:val="3"/>
        </w:numPr>
        <w:ind w:left="720" w:hanging="360"/>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El software debe ejecutarse en un entorno Python (VERSION) o superior.</w:t>
      </w:r>
    </w:p>
    <w:p w:rsidR="00000000" w:rsidDel="00000000" w:rsidP="00000000" w:rsidRDefault="00000000" w:rsidRPr="00000000" w14:paraId="00000018">
      <w:pPr>
        <w:numPr>
          <w:ilvl w:val="0"/>
          <w:numId w:val="3"/>
        </w:numPr>
        <w:ind w:left="720" w:hanging="360"/>
        <w:rPr>
          <w:rFonts w:ascii="Roboto" w:cs="Roboto" w:eastAsia="Roboto" w:hAnsi="Roboto"/>
          <w:color w:val="212529"/>
          <w:sz w:val="24"/>
          <w:szCs w:val="24"/>
          <w:u w:val="none"/>
        </w:rPr>
      </w:pPr>
      <w:r w:rsidDel="00000000" w:rsidR="00000000" w:rsidRPr="00000000">
        <w:rPr>
          <w:rFonts w:ascii="Roboto" w:cs="Roboto" w:eastAsia="Roboto" w:hAnsi="Roboto"/>
          <w:color w:val="212529"/>
          <w:sz w:val="24"/>
          <w:szCs w:val="24"/>
          <w:rtl w:val="0"/>
        </w:rPr>
        <w:t xml:space="preserve">El sistema debe de utilizar las librerías principales: </w:t>
      </w:r>
      <w:r w:rsidDel="00000000" w:rsidR="00000000" w:rsidRPr="00000000">
        <w:rPr>
          <w:rFonts w:ascii="Roboto" w:cs="Roboto" w:eastAsia="Roboto" w:hAnsi="Roboto"/>
          <w:color w:val="212529"/>
          <w:sz w:val="24"/>
          <w:szCs w:val="24"/>
          <w:rtl w:val="0"/>
        </w:rPr>
        <w:t xml:space="preserve">TensorFlow</w:t>
      </w:r>
      <w:r w:rsidDel="00000000" w:rsidR="00000000" w:rsidRPr="00000000">
        <w:rPr>
          <w:rFonts w:ascii="Roboto" w:cs="Roboto" w:eastAsia="Roboto" w:hAnsi="Roboto"/>
          <w:color w:val="212529"/>
          <w:sz w:val="24"/>
          <w:szCs w:val="24"/>
          <w:rtl w:val="0"/>
        </w:rPr>
        <w:t xml:space="preserve"> y OpenCV</w:t>
      </w:r>
    </w:p>
    <w:p w:rsidR="00000000" w:rsidDel="00000000" w:rsidP="00000000" w:rsidRDefault="00000000" w:rsidRPr="00000000" w14:paraId="00000019">
      <w:pPr>
        <w:numPr>
          <w:ilvl w:val="0"/>
          <w:numId w:val="3"/>
        </w:numPr>
        <w:ind w:left="720" w:hanging="360"/>
        <w:rPr>
          <w:rFonts w:ascii="Roboto" w:cs="Roboto" w:eastAsia="Roboto" w:hAnsi="Roboto"/>
          <w:color w:val="212529"/>
          <w:sz w:val="24"/>
          <w:szCs w:val="24"/>
          <w:u w:val="none"/>
        </w:rPr>
      </w:pPr>
      <w:r w:rsidDel="00000000" w:rsidR="00000000" w:rsidRPr="00000000">
        <w:rPr>
          <w:rFonts w:ascii="Roboto" w:cs="Roboto" w:eastAsia="Roboto" w:hAnsi="Roboto"/>
          <w:color w:val="212529"/>
          <w:sz w:val="24"/>
          <w:szCs w:val="24"/>
          <w:rtl w:val="0"/>
        </w:rPr>
        <w:t xml:space="preserve">El sistema debe de ser compatible con entornos de ejecución GPU como Google Colab o equipos con GPU Nvidia.</w:t>
      </w:r>
    </w:p>
    <w:p w:rsidR="00000000" w:rsidDel="00000000" w:rsidP="00000000" w:rsidRDefault="00000000" w:rsidRPr="00000000" w14:paraId="0000001A">
      <w:pPr>
        <w:numPr>
          <w:ilvl w:val="0"/>
          <w:numId w:val="3"/>
        </w:numPr>
        <w:ind w:left="720" w:hanging="360"/>
        <w:rPr>
          <w:rFonts w:ascii="Roboto" w:cs="Roboto" w:eastAsia="Roboto" w:hAnsi="Roboto"/>
          <w:color w:val="212529"/>
          <w:sz w:val="24"/>
          <w:szCs w:val="24"/>
          <w:u w:val="none"/>
        </w:rPr>
      </w:pPr>
      <w:r w:rsidDel="00000000" w:rsidR="00000000" w:rsidRPr="00000000">
        <w:rPr>
          <w:rFonts w:ascii="Roboto" w:cs="Roboto" w:eastAsia="Roboto" w:hAnsi="Roboto"/>
          <w:color w:val="212529"/>
          <w:sz w:val="24"/>
          <w:szCs w:val="24"/>
          <w:rtl w:val="0"/>
        </w:rPr>
        <w:t xml:space="preserve">El código fuente será gestionado utilizando GitHub para el control de versiones y accesibilidad.</w:t>
      </w:r>
    </w:p>
    <w:p w:rsidR="00000000" w:rsidDel="00000000" w:rsidP="00000000" w:rsidRDefault="00000000" w:rsidRPr="00000000" w14:paraId="0000001B">
      <w:pPr>
        <w:numPr>
          <w:ilvl w:val="0"/>
          <w:numId w:val="3"/>
        </w:numPr>
        <w:ind w:left="720" w:hanging="360"/>
        <w:rPr>
          <w:rFonts w:ascii="Roboto" w:cs="Roboto" w:eastAsia="Roboto" w:hAnsi="Roboto"/>
          <w:color w:val="212529"/>
          <w:sz w:val="24"/>
          <w:szCs w:val="24"/>
          <w:u w:val="none"/>
        </w:rPr>
      </w:pPr>
      <w:r w:rsidDel="00000000" w:rsidR="00000000" w:rsidRPr="00000000">
        <w:rPr>
          <w:rFonts w:ascii="Roboto" w:cs="Roboto" w:eastAsia="Roboto" w:hAnsi="Roboto"/>
          <w:color w:val="212529"/>
          <w:sz w:val="24"/>
          <w:szCs w:val="24"/>
          <w:rtl w:val="0"/>
        </w:rPr>
        <w:t xml:space="preserve">Debe poder ejecutarse en Visual Studio Code o en Google Colab</w:t>
      </w:r>
    </w:p>
    <w:p w:rsidR="00000000" w:rsidDel="00000000" w:rsidP="00000000" w:rsidRDefault="00000000" w:rsidRPr="00000000" w14:paraId="0000001C">
      <w:pPr>
        <w:rPr>
          <w:rFonts w:ascii="Roboto" w:cs="Roboto" w:eastAsia="Roboto" w:hAnsi="Roboto"/>
          <w:color w:val="212529"/>
          <w:sz w:val="24"/>
          <w:szCs w:val="24"/>
          <w:u w:val="single"/>
        </w:rPr>
      </w:pPr>
      <w:r w:rsidDel="00000000" w:rsidR="00000000" w:rsidRPr="00000000">
        <w:rPr>
          <w:rFonts w:ascii="Roboto" w:cs="Roboto" w:eastAsia="Roboto" w:hAnsi="Roboto"/>
          <w:color w:val="212529"/>
          <w:sz w:val="24"/>
          <w:szCs w:val="24"/>
          <w:u w:val="single"/>
          <w:rtl w:val="0"/>
        </w:rPr>
        <w:t xml:space="preserve">Requisitos de desempeño</w:t>
      </w:r>
    </w:p>
    <w:p w:rsidR="00000000" w:rsidDel="00000000" w:rsidP="00000000" w:rsidRDefault="00000000" w:rsidRPr="00000000" w14:paraId="0000001D">
      <w:pPr>
        <w:numPr>
          <w:ilvl w:val="0"/>
          <w:numId w:val="3"/>
        </w:numPr>
        <w:ind w:left="720" w:hanging="360"/>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La precisión del sistema final debe de ser superior al 85% en las pruebas del test.</w:t>
      </w:r>
    </w:p>
    <w:p w:rsidR="00000000" w:rsidDel="00000000" w:rsidP="00000000" w:rsidRDefault="00000000" w:rsidRPr="00000000" w14:paraId="0000001E">
      <w:pPr>
        <w:numPr>
          <w:ilvl w:val="0"/>
          <w:numId w:val="3"/>
        </w:numPr>
        <w:ind w:left="720" w:hanging="360"/>
        <w:rPr>
          <w:rFonts w:ascii="Roboto" w:cs="Roboto" w:eastAsia="Roboto" w:hAnsi="Roboto"/>
          <w:color w:val="212529"/>
          <w:sz w:val="24"/>
          <w:szCs w:val="24"/>
          <w:u w:val="none"/>
        </w:rPr>
      </w:pPr>
      <w:r w:rsidDel="00000000" w:rsidR="00000000" w:rsidRPr="00000000">
        <w:rPr>
          <w:rtl w:val="0"/>
        </w:rPr>
      </w:r>
    </w:p>
    <w:p w:rsidR="00000000" w:rsidDel="00000000" w:rsidP="00000000" w:rsidRDefault="00000000" w:rsidRPr="00000000" w14:paraId="0000001F">
      <w:pPr>
        <w:rPr>
          <w:rFonts w:ascii="Roboto" w:cs="Roboto" w:eastAsia="Roboto" w:hAnsi="Roboto"/>
          <w:color w:val="212529"/>
          <w:sz w:val="24"/>
          <w:szCs w:val="24"/>
        </w:rPr>
      </w:pPr>
      <w:r w:rsidDel="00000000" w:rsidR="00000000" w:rsidRPr="00000000">
        <w:rPr>
          <w:rFonts w:ascii="Roboto" w:cs="Roboto" w:eastAsia="Roboto" w:hAnsi="Roboto"/>
          <w:color w:val="212529"/>
          <w:sz w:val="24"/>
          <w:szCs w:val="24"/>
          <w:u w:val="single"/>
          <w:rtl w:val="0"/>
        </w:rPr>
        <w:t xml:space="preserve">Requisitos no funcionales</w:t>
      </w:r>
      <w:r w:rsidDel="00000000" w:rsidR="00000000" w:rsidRPr="00000000">
        <w:rPr>
          <w:rtl w:val="0"/>
        </w:rPr>
      </w:r>
    </w:p>
    <w:p w:rsidR="00000000" w:rsidDel="00000000" w:rsidP="00000000" w:rsidRDefault="00000000" w:rsidRPr="00000000" w14:paraId="00000020">
      <w:pPr>
        <w:numPr>
          <w:ilvl w:val="0"/>
          <w:numId w:val="2"/>
        </w:numPr>
        <w:ind w:left="720" w:hanging="360"/>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El código deberá estar documentado y estructurado modularmente para permitir una mejor comprensión y en su caso, modificaciones futuras.</w:t>
      </w:r>
    </w:p>
    <w:p w:rsidR="00000000" w:rsidDel="00000000" w:rsidP="00000000" w:rsidRDefault="00000000" w:rsidRPr="00000000" w14:paraId="00000021">
      <w:pPr>
        <w:numPr>
          <w:ilvl w:val="0"/>
          <w:numId w:val="2"/>
        </w:numPr>
        <w:ind w:left="720" w:hanging="360"/>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El proyecto debe estar redactado y documentado en Overleaf y Google docs compartido para trabajo colaborativo.</w:t>
      </w:r>
    </w:p>
    <w:p w:rsidR="00000000" w:rsidDel="00000000" w:rsidP="00000000" w:rsidRDefault="00000000" w:rsidRPr="00000000" w14:paraId="00000022">
      <w:pPr>
        <w:numPr>
          <w:ilvl w:val="0"/>
          <w:numId w:val="2"/>
        </w:numPr>
        <w:ind w:left="720" w:hanging="360"/>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La interfaz de usuario debe ser intuitiva y permitir seleccionar el tipo de modelo CNN o Transfer Learning.</w:t>
      </w:r>
    </w:p>
    <w:p w:rsidR="00000000" w:rsidDel="00000000" w:rsidP="00000000" w:rsidRDefault="00000000" w:rsidRPr="00000000" w14:paraId="00000023">
      <w:pPr>
        <w:numPr>
          <w:ilvl w:val="0"/>
          <w:numId w:val="2"/>
        </w:numPr>
        <w:ind w:left="720" w:hanging="360"/>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Los resultados deben mostrarse de manera clara indicando la emoción detectada.  </w:t>
      </w:r>
    </w:p>
    <w:p w:rsidR="00000000" w:rsidDel="00000000" w:rsidP="00000000" w:rsidRDefault="00000000" w:rsidRPr="00000000" w14:paraId="00000024">
      <w:pPr>
        <w:rPr>
          <w:rFonts w:ascii="Roboto" w:cs="Roboto" w:eastAsia="Roboto" w:hAnsi="Roboto"/>
          <w:b w:val="1"/>
          <w:color w:val="212529"/>
          <w:sz w:val="24"/>
          <w:szCs w:val="24"/>
        </w:rPr>
      </w:pPr>
      <w:r w:rsidDel="00000000" w:rsidR="00000000" w:rsidRPr="00000000">
        <w:rPr>
          <w:rtl w:val="0"/>
        </w:rPr>
      </w:r>
    </w:p>
    <w:p w:rsidR="00000000" w:rsidDel="00000000" w:rsidP="00000000" w:rsidRDefault="00000000" w:rsidRPr="00000000" w14:paraId="00000025">
      <w:pPr>
        <w:rPr>
          <w:rFonts w:ascii="Roboto" w:cs="Roboto" w:eastAsia="Roboto" w:hAnsi="Roboto"/>
          <w:b w:val="1"/>
          <w:color w:val="212529"/>
          <w:sz w:val="24"/>
          <w:szCs w:val="24"/>
        </w:rPr>
      </w:pPr>
      <w:r w:rsidDel="00000000" w:rsidR="00000000" w:rsidRPr="00000000">
        <w:rPr>
          <w:rtl w:val="0"/>
        </w:rPr>
      </w:r>
    </w:p>
    <w:p w:rsidR="00000000" w:rsidDel="00000000" w:rsidP="00000000" w:rsidRDefault="00000000" w:rsidRPr="00000000" w14:paraId="00000026">
      <w:pPr>
        <w:rPr>
          <w:rFonts w:ascii="Roboto" w:cs="Roboto" w:eastAsia="Roboto" w:hAnsi="Roboto"/>
          <w:b w:val="1"/>
          <w:color w:val="212529"/>
          <w:sz w:val="24"/>
          <w:szCs w:val="24"/>
        </w:rPr>
      </w:pPr>
      <w:r w:rsidDel="00000000" w:rsidR="00000000" w:rsidRPr="00000000">
        <w:rPr>
          <w:rFonts w:ascii="Roboto" w:cs="Roboto" w:eastAsia="Roboto" w:hAnsi="Roboto"/>
          <w:b w:val="1"/>
          <w:color w:val="212529"/>
          <w:sz w:val="24"/>
          <w:szCs w:val="24"/>
          <w:rtl w:val="0"/>
        </w:rPr>
        <w:t xml:space="preserve">Metodología </w:t>
      </w:r>
    </w:p>
    <w:p w:rsidR="00000000" w:rsidDel="00000000" w:rsidP="00000000" w:rsidRDefault="00000000" w:rsidRPr="00000000" w14:paraId="00000027">
      <w:pPr>
        <w:rPr>
          <w:rFonts w:ascii="Roboto" w:cs="Roboto" w:eastAsia="Roboto" w:hAnsi="Roboto"/>
          <w:b w:val="1"/>
          <w:color w:val="212529"/>
          <w:sz w:val="24"/>
          <w:szCs w:val="24"/>
        </w:rPr>
      </w:pPr>
      <w:r w:rsidDel="00000000" w:rsidR="00000000" w:rsidRPr="00000000">
        <w:rPr>
          <w:rtl w:val="0"/>
        </w:rPr>
      </w:r>
    </w:p>
    <w:p w:rsidR="00000000" w:rsidDel="00000000" w:rsidP="00000000" w:rsidRDefault="00000000" w:rsidRPr="00000000" w14:paraId="00000028">
      <w:pPr>
        <w:spacing w:after="240" w:before="240" w:lineRule="auto"/>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 </w:t>
      </w:r>
    </w:p>
    <w:p w:rsidR="00000000" w:rsidDel="00000000" w:rsidP="00000000" w:rsidRDefault="00000000" w:rsidRPr="00000000" w14:paraId="00000029">
      <w:pPr>
        <w:spacing w:after="240" w:before="240" w:lineRule="auto"/>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Después de considerar varias soluciones, se dicen por llevar dos líneas de implementación paralelas. Ambas dos tienen sus ventajas y desventajas:</w:t>
      </w:r>
    </w:p>
    <w:p w:rsidR="00000000" w:rsidDel="00000000" w:rsidP="00000000" w:rsidRDefault="00000000" w:rsidRPr="00000000" w14:paraId="0000002A">
      <w:pPr>
        <w:spacing w:after="240" w:before="240" w:lineRule="auto"/>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 </w:t>
      </w:r>
    </w:p>
    <w:p w:rsidR="00000000" w:rsidDel="00000000" w:rsidP="00000000" w:rsidRDefault="00000000" w:rsidRPr="00000000" w14:paraId="0000002B">
      <w:pPr>
        <w:spacing w:after="240" w:before="240" w:lineRule="auto"/>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CNN :</w:t>
      </w:r>
    </w:p>
    <w:p w:rsidR="00000000" w:rsidDel="00000000" w:rsidP="00000000" w:rsidRDefault="00000000" w:rsidRPr="00000000" w14:paraId="0000002C">
      <w:pPr>
        <w:spacing w:after="240" w:before="240" w:lineRule="auto"/>
        <w:ind w:left="360"/>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w:t>
      </w:r>
      <w:r w:rsidDel="00000000" w:rsidR="00000000" w:rsidRPr="00000000">
        <w:rPr>
          <w:rFonts w:ascii="Roboto" w:cs="Roboto" w:eastAsia="Roboto" w:hAnsi="Roboto"/>
          <w:color w:val="212529"/>
          <w:sz w:val="14"/>
          <w:szCs w:val="14"/>
          <w:rtl w:val="0"/>
        </w:rPr>
        <w:t xml:space="preserve">            </w:t>
      </w:r>
      <w:r w:rsidDel="00000000" w:rsidR="00000000" w:rsidRPr="00000000">
        <w:rPr>
          <w:rFonts w:ascii="Roboto" w:cs="Roboto" w:eastAsia="Roboto" w:hAnsi="Roboto"/>
          <w:color w:val="212529"/>
          <w:sz w:val="24"/>
          <w:szCs w:val="24"/>
          <w:rtl w:val="0"/>
        </w:rPr>
        <w:t xml:space="preserve">Ventajas: Flexibilidad total, permite elegir las entradas, para optimizar la información que la red necesita. Se elige el número de capas y la de las mismas, lo que permite realizar un balance entre efectividad y eficiencia de la red.</w:t>
      </w:r>
    </w:p>
    <w:p w:rsidR="00000000" w:rsidDel="00000000" w:rsidP="00000000" w:rsidRDefault="00000000" w:rsidRPr="00000000" w14:paraId="0000002D">
      <w:pPr>
        <w:spacing w:after="240" w:before="240" w:lineRule="auto"/>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 </w:t>
      </w:r>
    </w:p>
    <w:p w:rsidR="00000000" w:rsidDel="00000000" w:rsidP="00000000" w:rsidRDefault="00000000" w:rsidRPr="00000000" w14:paraId="0000002E">
      <w:pPr>
        <w:spacing w:after="240" w:before="240" w:lineRule="auto"/>
        <w:ind w:left="360"/>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w:t>
      </w:r>
      <w:r w:rsidDel="00000000" w:rsidR="00000000" w:rsidRPr="00000000">
        <w:rPr>
          <w:rFonts w:ascii="Roboto" w:cs="Roboto" w:eastAsia="Roboto" w:hAnsi="Roboto"/>
          <w:color w:val="212529"/>
          <w:sz w:val="14"/>
          <w:szCs w:val="14"/>
          <w:rtl w:val="0"/>
        </w:rPr>
        <w:t xml:space="preserve">            </w:t>
      </w:r>
      <w:r w:rsidDel="00000000" w:rsidR="00000000" w:rsidRPr="00000000">
        <w:rPr>
          <w:rFonts w:ascii="Roboto" w:cs="Roboto" w:eastAsia="Roboto" w:hAnsi="Roboto"/>
          <w:color w:val="212529"/>
          <w:sz w:val="24"/>
          <w:szCs w:val="24"/>
          <w:rtl w:val="0"/>
        </w:rPr>
        <w:t xml:space="preserve">Desventajas: El entrenamiento de una red desde cero puede llegar a ser una tarea muy compleja y que necesita de un gran volumen de imágenes y un tiempo de computación.</w:t>
      </w:r>
    </w:p>
    <w:p w:rsidR="00000000" w:rsidDel="00000000" w:rsidP="00000000" w:rsidRDefault="00000000" w:rsidRPr="00000000" w14:paraId="0000002F">
      <w:pPr>
        <w:spacing w:after="240" w:before="240" w:lineRule="auto"/>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 </w:t>
      </w:r>
    </w:p>
    <w:p w:rsidR="00000000" w:rsidDel="00000000" w:rsidP="00000000" w:rsidRDefault="00000000" w:rsidRPr="00000000" w14:paraId="00000030">
      <w:pPr>
        <w:spacing w:after="240" w:before="240" w:lineRule="auto"/>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Transfer Learning:</w:t>
      </w:r>
    </w:p>
    <w:p w:rsidR="00000000" w:rsidDel="00000000" w:rsidP="00000000" w:rsidRDefault="00000000" w:rsidRPr="00000000" w14:paraId="00000031">
      <w:pPr>
        <w:spacing w:after="240" w:before="240" w:lineRule="auto"/>
        <w:ind w:left="360"/>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w:t>
      </w:r>
      <w:r w:rsidDel="00000000" w:rsidR="00000000" w:rsidRPr="00000000">
        <w:rPr>
          <w:rFonts w:ascii="Roboto" w:cs="Roboto" w:eastAsia="Roboto" w:hAnsi="Roboto"/>
          <w:color w:val="212529"/>
          <w:sz w:val="14"/>
          <w:szCs w:val="14"/>
          <w:rtl w:val="0"/>
        </w:rPr>
        <w:t xml:space="preserve">            </w:t>
      </w:r>
      <w:r w:rsidDel="00000000" w:rsidR="00000000" w:rsidRPr="00000000">
        <w:rPr>
          <w:rFonts w:ascii="Roboto" w:cs="Roboto" w:eastAsia="Roboto" w:hAnsi="Roboto"/>
          <w:color w:val="212529"/>
          <w:sz w:val="24"/>
          <w:szCs w:val="24"/>
          <w:rtl w:val="0"/>
        </w:rPr>
        <w:t xml:space="preserve">Ventajas: Estas redes pre-entrenadas ya son capaces de “identificar características “, esto hace que el problema se centre más en adaptar la red al caso que se tiene. Esto ahorra mucho tiempo, ya que la red ya tiene bastante conocimiento, además son modelos entrenados muy minuciosamente por lo que ya parten con una precisión muy elevada.</w:t>
      </w:r>
    </w:p>
    <w:p w:rsidR="00000000" w:rsidDel="00000000" w:rsidP="00000000" w:rsidRDefault="00000000" w:rsidRPr="00000000" w14:paraId="00000032">
      <w:pPr>
        <w:spacing w:after="240" w:before="240" w:lineRule="auto"/>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 </w:t>
      </w:r>
    </w:p>
    <w:p w:rsidR="00000000" w:rsidDel="00000000" w:rsidP="00000000" w:rsidRDefault="00000000" w:rsidRPr="00000000" w14:paraId="00000033">
      <w:pPr>
        <w:spacing w:after="240" w:before="240" w:lineRule="auto"/>
        <w:ind w:left="360"/>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w:t>
      </w:r>
      <w:r w:rsidDel="00000000" w:rsidR="00000000" w:rsidRPr="00000000">
        <w:rPr>
          <w:rFonts w:ascii="Roboto" w:cs="Roboto" w:eastAsia="Roboto" w:hAnsi="Roboto"/>
          <w:color w:val="212529"/>
          <w:sz w:val="14"/>
          <w:szCs w:val="14"/>
          <w:rtl w:val="0"/>
        </w:rPr>
        <w:t xml:space="preserve">            </w:t>
      </w:r>
      <w:r w:rsidDel="00000000" w:rsidR="00000000" w:rsidRPr="00000000">
        <w:rPr>
          <w:rFonts w:ascii="Roboto" w:cs="Roboto" w:eastAsia="Roboto" w:hAnsi="Roboto"/>
          <w:color w:val="212529"/>
          <w:sz w:val="24"/>
          <w:szCs w:val="24"/>
          <w:rtl w:val="0"/>
        </w:rPr>
        <w:t xml:space="preserve">Desventajas: Su principal desventaja es la poca flexibilidad. En primer lugar, solo entrenaríamos las últimas capas (pocos parámetros), para adaptarla a nuestro problema y luego tendríamos que entrenar toda la red para acabar de afinar (muchos parámetros). En segundo lugar, esta baja flexibilidad nos supone un problema ya que la red está diseñada para imágenes 224x224 RGB (tres canales).</w:t>
      </w:r>
    </w:p>
    <w:p w:rsidR="00000000" w:rsidDel="00000000" w:rsidP="00000000" w:rsidRDefault="00000000" w:rsidRPr="00000000" w14:paraId="00000034">
      <w:pPr>
        <w:spacing w:after="240" w:before="240" w:lineRule="auto"/>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 </w:t>
      </w:r>
    </w:p>
    <w:p w:rsidR="00000000" w:rsidDel="00000000" w:rsidP="00000000" w:rsidRDefault="00000000" w:rsidRPr="00000000" w14:paraId="00000035">
      <w:pPr>
        <w:spacing w:after="240" w:before="240" w:lineRule="auto"/>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 </w:t>
      </w:r>
    </w:p>
    <w:p w:rsidR="00000000" w:rsidDel="00000000" w:rsidP="00000000" w:rsidRDefault="00000000" w:rsidRPr="00000000" w14:paraId="00000036">
      <w:pPr>
        <w:spacing w:after="240" w:before="240" w:lineRule="auto"/>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En la mayoría de los casos se usaría una red ya pre-entrenada , ya que sería normal que consiguiese unos mejores resultados, con un esfuerzo mucho menor.  Sin embargo, las imágenes del dataset con el que se trabaja tienen un tamaño menor (48x48) y están en escala de grises (un solo canal).  A pesar de que se pueden adaptar las imágenes para poder usarse con la red (ampliar la imagen y usarla en los tres canales), sería más ineficiente y además podría chocar contra una red entrenada para identificar mediante el uso de color.</w:t>
      </w:r>
    </w:p>
    <w:p w:rsidR="00000000" w:rsidDel="00000000" w:rsidP="00000000" w:rsidRDefault="00000000" w:rsidRPr="00000000" w14:paraId="00000037">
      <w:pPr>
        <w:spacing w:after="240" w:before="240" w:lineRule="auto"/>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 </w:t>
      </w:r>
    </w:p>
    <w:p w:rsidR="00000000" w:rsidDel="00000000" w:rsidP="00000000" w:rsidRDefault="00000000" w:rsidRPr="00000000" w14:paraId="00000038">
      <w:pPr>
        <w:spacing w:after="240" w:before="240" w:lineRule="auto"/>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Diseñar una red propia haría que se aprovechase la estructura de esta al máximo, necesitando menos parámetros, sacándole el máximo rendimiento al entrenamiento, y sin tener el problema de la red identificando por colores. El número de entradas disminuye considerablemente: de 150.528 (224x224x3) a 2.304. Por ello se seguirán ambas estrategias y se hará un primer entrenamiento que nos permitirá decidir si se debe descartar una frente a otra o simplemente merece la pena comparar las dos.</w:t>
      </w:r>
    </w:p>
    <w:p w:rsidR="00000000" w:rsidDel="00000000" w:rsidP="00000000" w:rsidRDefault="00000000" w:rsidRPr="00000000" w14:paraId="00000039">
      <w:pPr>
        <w:spacing w:after="240" w:before="240" w:lineRule="auto"/>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 </w:t>
      </w:r>
    </w:p>
    <w:p w:rsidR="00000000" w:rsidDel="00000000" w:rsidP="00000000" w:rsidRDefault="00000000" w:rsidRPr="00000000" w14:paraId="0000003A">
      <w:pPr>
        <w:spacing w:after="240" w:before="240" w:lineRule="auto"/>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PASOS</w:t>
      </w:r>
    </w:p>
    <w:p w:rsidR="00000000" w:rsidDel="00000000" w:rsidP="00000000" w:rsidRDefault="00000000" w:rsidRPr="00000000" w14:paraId="0000003B">
      <w:pPr>
        <w:spacing w:after="240" w:before="240" w:lineRule="auto"/>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 </w:t>
      </w:r>
    </w:p>
    <w:p w:rsidR="00000000" w:rsidDel="00000000" w:rsidP="00000000" w:rsidRDefault="00000000" w:rsidRPr="00000000" w14:paraId="0000003C">
      <w:pPr>
        <w:spacing w:after="240" w:before="240" w:lineRule="auto"/>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En una primera instancia ambas seguirán un mismo camino con ligeras modificaciones.</w:t>
      </w:r>
    </w:p>
    <w:p w:rsidR="00000000" w:rsidDel="00000000" w:rsidP="00000000" w:rsidRDefault="00000000" w:rsidRPr="00000000" w14:paraId="0000003D">
      <w:pPr>
        <w:spacing w:after="240" w:before="240" w:lineRule="auto"/>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 </w:t>
      </w:r>
    </w:p>
    <w:p w:rsidR="00000000" w:rsidDel="00000000" w:rsidP="00000000" w:rsidRDefault="00000000" w:rsidRPr="00000000" w14:paraId="0000003E">
      <w:pPr>
        <w:spacing w:after="240" w:before="240" w:lineRule="auto"/>
        <w:ind w:left="360"/>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1.</w:t>
      </w:r>
      <w:r w:rsidDel="00000000" w:rsidR="00000000" w:rsidRPr="00000000">
        <w:rPr>
          <w:rFonts w:ascii="Roboto" w:cs="Roboto" w:eastAsia="Roboto" w:hAnsi="Roboto"/>
          <w:color w:val="212529"/>
          <w:sz w:val="14"/>
          <w:szCs w:val="14"/>
          <w:rtl w:val="0"/>
        </w:rPr>
        <w:t xml:space="preserve">       </w:t>
      </w:r>
      <w:r w:rsidDel="00000000" w:rsidR="00000000" w:rsidRPr="00000000">
        <w:rPr>
          <w:rFonts w:ascii="Roboto" w:cs="Roboto" w:eastAsia="Roboto" w:hAnsi="Roboto"/>
          <w:color w:val="212529"/>
          <w:sz w:val="24"/>
          <w:szCs w:val="24"/>
          <w:rtl w:val="0"/>
        </w:rPr>
        <w:t xml:space="preserve">Carga Dataset: Descargamos el dataset elegido de kaggle (tensor Flow tiene una función que permite hacer esto sin necesidad de otras librerías estándar como Opencv).</w:t>
      </w:r>
    </w:p>
    <w:p w:rsidR="00000000" w:rsidDel="00000000" w:rsidP="00000000" w:rsidRDefault="00000000" w:rsidRPr="00000000" w14:paraId="0000003F">
      <w:pPr>
        <w:spacing w:after="240" w:before="240" w:lineRule="auto"/>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 </w:t>
      </w:r>
    </w:p>
    <w:p w:rsidR="00000000" w:rsidDel="00000000" w:rsidP="00000000" w:rsidRDefault="00000000" w:rsidRPr="00000000" w14:paraId="00000040">
      <w:pPr>
        <w:spacing w:after="240" w:before="240" w:lineRule="auto"/>
        <w:ind w:left="360"/>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2.</w:t>
      </w:r>
      <w:r w:rsidDel="00000000" w:rsidR="00000000" w:rsidRPr="00000000">
        <w:rPr>
          <w:rFonts w:ascii="Roboto" w:cs="Roboto" w:eastAsia="Roboto" w:hAnsi="Roboto"/>
          <w:color w:val="212529"/>
          <w:sz w:val="14"/>
          <w:szCs w:val="14"/>
          <w:rtl w:val="0"/>
        </w:rPr>
        <w:t xml:space="preserve">       </w:t>
      </w:r>
      <w:r w:rsidDel="00000000" w:rsidR="00000000" w:rsidRPr="00000000">
        <w:rPr>
          <w:rFonts w:ascii="Roboto" w:cs="Roboto" w:eastAsia="Roboto" w:hAnsi="Roboto"/>
          <w:color w:val="212529"/>
          <w:sz w:val="24"/>
          <w:szCs w:val="24"/>
          <w:rtl w:val="0"/>
        </w:rPr>
        <w:t xml:space="preserve">Procesamiento de imagen: Aquí se usará la librería OpenCv (esta es la más estándar y permite realizar todo tipo de técnicas) para hacer un procesamiento de las imágenes con técnicas clásicas, para eliminar información inútil de la imagen y resaltar la útil, dándole así a la red solo lo necesario.</w:t>
      </w:r>
    </w:p>
    <w:p w:rsidR="00000000" w:rsidDel="00000000" w:rsidP="00000000" w:rsidRDefault="00000000" w:rsidRPr="00000000" w14:paraId="00000041">
      <w:pPr>
        <w:spacing w:after="240" w:before="240" w:lineRule="auto"/>
        <w:ind w:left="360"/>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3.</w:t>
      </w:r>
      <w:r w:rsidDel="00000000" w:rsidR="00000000" w:rsidRPr="00000000">
        <w:rPr>
          <w:rFonts w:ascii="Roboto" w:cs="Roboto" w:eastAsia="Roboto" w:hAnsi="Roboto"/>
          <w:color w:val="212529"/>
          <w:sz w:val="14"/>
          <w:szCs w:val="14"/>
          <w:rtl w:val="0"/>
        </w:rPr>
        <w:t xml:space="preserve">       </w:t>
      </w:r>
      <w:r w:rsidDel="00000000" w:rsidR="00000000" w:rsidRPr="00000000">
        <w:rPr>
          <w:rFonts w:ascii="Roboto" w:cs="Roboto" w:eastAsia="Roboto" w:hAnsi="Roboto"/>
          <w:color w:val="212529"/>
          <w:sz w:val="24"/>
          <w:szCs w:val="24"/>
          <w:rtl w:val="0"/>
        </w:rPr>
        <w:t xml:space="preserve">Diseño de la red</w:t>
      </w:r>
    </w:p>
    <w:p w:rsidR="00000000" w:rsidDel="00000000" w:rsidP="00000000" w:rsidRDefault="00000000" w:rsidRPr="00000000" w14:paraId="00000042">
      <w:pPr>
        <w:spacing w:after="240" w:before="240" w:lineRule="auto"/>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 CNN desde cero: usando la librería de tensorflow se crea una red y se elijen las capas a utilizar, las entradas serán 48x48x1 canal (1 entrada por cada pixel) y la salida serán las 7 categorías posibles. Ambos valores de  entrada y salida irán de 0 a 1 ,aunque en la salida todos los valores deben sumar 1.</w:t>
      </w:r>
    </w:p>
    <w:p w:rsidR="00000000" w:rsidDel="00000000" w:rsidP="00000000" w:rsidRDefault="00000000" w:rsidRPr="00000000" w14:paraId="00000043">
      <w:pPr>
        <w:spacing w:after="240" w:before="240" w:lineRule="auto"/>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 Transfer Learning: aquí simplemente cargaremos la red elegida con tensor Flow, luego ajustaremos, la última capa, la salida para que tenga 7 valores (en vez de los que vengan predeterminados), la entrada no la cambiaremos ya que no es posible (la red está preparada para recibir unos parámetros determinados).</w:t>
      </w:r>
    </w:p>
    <w:p w:rsidR="00000000" w:rsidDel="00000000" w:rsidP="00000000" w:rsidRDefault="00000000" w:rsidRPr="00000000" w14:paraId="00000044">
      <w:pPr>
        <w:spacing w:after="240" w:before="240" w:lineRule="auto"/>
        <w:ind w:left="360"/>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4.</w:t>
      </w:r>
      <w:r w:rsidDel="00000000" w:rsidR="00000000" w:rsidRPr="00000000">
        <w:rPr>
          <w:rFonts w:ascii="Roboto" w:cs="Roboto" w:eastAsia="Roboto" w:hAnsi="Roboto"/>
          <w:color w:val="212529"/>
          <w:sz w:val="14"/>
          <w:szCs w:val="14"/>
          <w:rtl w:val="0"/>
        </w:rPr>
        <w:t xml:space="preserve">       </w:t>
      </w:r>
      <w:r w:rsidDel="00000000" w:rsidR="00000000" w:rsidRPr="00000000">
        <w:rPr>
          <w:rFonts w:ascii="Roboto" w:cs="Roboto" w:eastAsia="Roboto" w:hAnsi="Roboto"/>
          <w:color w:val="212529"/>
          <w:sz w:val="24"/>
          <w:szCs w:val="24"/>
          <w:rtl w:val="0"/>
        </w:rPr>
        <w:t xml:space="preserve">Primer entrenamiento: este es único para la red de transfer learning, en un primer momento, antes de entrenar la red por su totalidad, se debe entrenar la última capa (la que modificamos) para que aprenda a predecir con 7 categorías, esto reduce el problema a unos 167.000 parámetros. Para este primer entrenamiento no se necesita una larga duración ya que el resto de la red está preparada para recibir imágenes. Un punto que hay que explicar es que para adaptar nuestras imágenes a la entrada de la red, haremos un re-escalado al tamaño 224x224 y luego se usará esa imagen en los tres canales.</w:t>
      </w:r>
    </w:p>
    <w:p w:rsidR="00000000" w:rsidDel="00000000" w:rsidP="00000000" w:rsidRDefault="00000000" w:rsidRPr="00000000" w14:paraId="00000045">
      <w:pPr>
        <w:spacing w:after="240" w:before="240" w:lineRule="auto"/>
        <w:ind w:left="360"/>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5.</w:t>
      </w:r>
      <w:r w:rsidDel="00000000" w:rsidR="00000000" w:rsidRPr="00000000">
        <w:rPr>
          <w:rFonts w:ascii="Roboto" w:cs="Roboto" w:eastAsia="Roboto" w:hAnsi="Roboto"/>
          <w:color w:val="212529"/>
          <w:sz w:val="14"/>
          <w:szCs w:val="14"/>
          <w:rtl w:val="0"/>
        </w:rPr>
        <w:t xml:space="preserve">       </w:t>
      </w:r>
      <w:r w:rsidDel="00000000" w:rsidR="00000000" w:rsidRPr="00000000">
        <w:rPr>
          <w:rFonts w:ascii="Roboto" w:cs="Roboto" w:eastAsia="Roboto" w:hAnsi="Roboto"/>
          <w:color w:val="212529"/>
          <w:sz w:val="24"/>
          <w:szCs w:val="24"/>
          <w:rtl w:val="0"/>
        </w:rPr>
        <w:t xml:space="preserve">Segundo entrenamiento: Aquí  ya se hará un entrenamiento clásico , en este caso ya si se entrenará la red completa de transfer learning  (4.5 millones de parámetros), que partirá con un porcentaje mucho mayor, mientras que para esta será un entrenamiento para acabar de ajustar, este será en el que la red desde cero aprenda a identificar. *(Nota: en la explicación se ha denotado como entrenamiento 1 y 2 por hacer una explicación menos redundante, pero las dos opciones van realmente por caminos separados, una con dos entrenamientos y otra con uno solo más largo.)</w:t>
      </w:r>
    </w:p>
    <w:p w:rsidR="00000000" w:rsidDel="00000000" w:rsidP="00000000" w:rsidRDefault="00000000" w:rsidRPr="00000000" w14:paraId="00000046">
      <w:pPr>
        <w:spacing w:after="240" w:before="240" w:lineRule="auto"/>
        <w:ind w:left="360"/>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6.</w:t>
      </w:r>
      <w:r w:rsidDel="00000000" w:rsidR="00000000" w:rsidRPr="00000000">
        <w:rPr>
          <w:rFonts w:ascii="Roboto" w:cs="Roboto" w:eastAsia="Roboto" w:hAnsi="Roboto"/>
          <w:color w:val="212529"/>
          <w:sz w:val="14"/>
          <w:szCs w:val="14"/>
          <w:rtl w:val="0"/>
        </w:rPr>
        <w:t xml:space="preserve">       </w:t>
      </w:r>
      <w:r w:rsidDel="00000000" w:rsidR="00000000" w:rsidRPr="00000000">
        <w:rPr>
          <w:rFonts w:ascii="Roboto" w:cs="Roboto" w:eastAsia="Roboto" w:hAnsi="Roboto"/>
          <w:color w:val="212529"/>
          <w:sz w:val="24"/>
          <w:szCs w:val="24"/>
          <w:rtl w:val="0"/>
        </w:rPr>
        <w:t xml:space="preserve">Test de funcionamiento: Aunque en el entrenamiento ya se hagan, una vez que se acabe este, se hará una prueba con todas las imágenes de test, y con él se conseguirá una estimación de lo buena que es la red.</w:t>
      </w:r>
    </w:p>
    <w:p w:rsidR="00000000" w:rsidDel="00000000" w:rsidP="00000000" w:rsidRDefault="00000000" w:rsidRPr="00000000" w14:paraId="00000047">
      <w:pPr>
        <w:spacing w:after="240" w:before="240" w:lineRule="auto"/>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 </w:t>
      </w:r>
    </w:p>
    <w:p w:rsidR="00000000" w:rsidDel="00000000" w:rsidP="00000000" w:rsidRDefault="00000000" w:rsidRPr="00000000" w14:paraId="00000048">
      <w:pPr>
        <w:spacing w:after="240" w:before="240" w:lineRule="auto"/>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 </w:t>
      </w:r>
    </w:p>
    <w:p w:rsidR="00000000" w:rsidDel="00000000" w:rsidP="00000000" w:rsidRDefault="00000000" w:rsidRPr="00000000" w14:paraId="00000049">
      <w:pPr>
        <w:spacing w:after="240" w:before="240" w:lineRule="auto"/>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ENTRENAMIENTO</w:t>
      </w:r>
    </w:p>
    <w:p w:rsidR="00000000" w:rsidDel="00000000" w:rsidP="00000000" w:rsidRDefault="00000000" w:rsidRPr="00000000" w14:paraId="0000004A">
      <w:pPr>
        <w:spacing w:after="240" w:before="240" w:lineRule="auto"/>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 </w:t>
      </w:r>
    </w:p>
    <w:p w:rsidR="00000000" w:rsidDel="00000000" w:rsidP="00000000" w:rsidRDefault="00000000" w:rsidRPr="00000000" w14:paraId="0000004B">
      <w:pPr>
        <w:spacing w:after="240" w:before="240" w:lineRule="auto"/>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Los entrenamientos seguirán el patrón clásico de las redes neuronales (se dejarán para más adelante los parámetros de entrenamiento elegidos). El dataset viene ya con una separación con imágenes de test e imágenes de entrenamiento, por tanto se usarán las imágenes de entrenamiento por lotes . Se van introduciendo en la red y predice una categoría, según lo cerca que esté acertar se reajustan los pesos para ir mejorando la predicción.</w:t>
      </w:r>
    </w:p>
    <w:p w:rsidR="00000000" w:rsidDel="00000000" w:rsidP="00000000" w:rsidRDefault="00000000" w:rsidRPr="00000000" w14:paraId="0000004C">
      <w:pPr>
        <w:spacing w:after="240" w:before="240" w:lineRule="auto"/>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 </w:t>
      </w:r>
    </w:p>
    <w:p w:rsidR="00000000" w:rsidDel="00000000" w:rsidP="00000000" w:rsidRDefault="00000000" w:rsidRPr="00000000" w14:paraId="0000004D">
      <w:pPr>
        <w:spacing w:after="240" w:before="240" w:lineRule="auto"/>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Después de cada época se usarán los datos de entrenamiento para probar el modelo, pero en este caso la red no aprenderá de estos datos, ya que sino haría que estos datos no sirviesen para comprobar como de bueno es nuestro modelo. Esto es útil ya que si se ve que la red no mejora se puede parar el entrenamiento.</w:t>
      </w:r>
    </w:p>
    <w:p w:rsidR="00000000" w:rsidDel="00000000" w:rsidP="00000000" w:rsidRDefault="00000000" w:rsidRPr="00000000" w14:paraId="0000004E">
      <w:pPr>
        <w:spacing w:after="240" w:before="240" w:lineRule="auto"/>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 </w:t>
      </w:r>
    </w:p>
    <w:p w:rsidR="00000000" w:rsidDel="00000000" w:rsidP="00000000" w:rsidRDefault="00000000" w:rsidRPr="00000000" w14:paraId="0000004F">
      <w:pPr>
        <w:spacing w:after="240" w:before="240" w:lineRule="auto"/>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La elección de parámetros como batch size, épocas, learning rate , etc.. Irá variando según las capacidades de cómputo y limitación tiempo que se tengan.</w:t>
      </w:r>
    </w:p>
    <w:p w:rsidR="00000000" w:rsidDel="00000000" w:rsidP="00000000" w:rsidRDefault="00000000" w:rsidRPr="00000000" w14:paraId="00000050">
      <w:pPr>
        <w:spacing w:after="240" w:before="240" w:lineRule="auto"/>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 </w:t>
      </w:r>
    </w:p>
    <w:p w:rsidR="00000000" w:rsidDel="00000000" w:rsidP="00000000" w:rsidRDefault="00000000" w:rsidRPr="00000000" w14:paraId="00000051">
      <w:pPr>
        <w:spacing w:after="240" w:before="240" w:lineRule="auto"/>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EXTRA:</w:t>
        <w:br w:type="textWrapping"/>
        <w:br w:type="textWrapping"/>
        <w:t xml:space="preserve"> - Librerías de  Python: Tensorflow y OpenCv</w:t>
      </w:r>
    </w:p>
    <w:p w:rsidR="00000000" w:rsidDel="00000000" w:rsidP="00000000" w:rsidRDefault="00000000" w:rsidRPr="00000000" w14:paraId="00000052">
      <w:pPr>
        <w:spacing w:after="240" w:before="240" w:lineRule="auto"/>
        <w:ind w:left="360"/>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w:t>
      </w:r>
      <w:r w:rsidDel="00000000" w:rsidR="00000000" w:rsidRPr="00000000">
        <w:rPr>
          <w:rFonts w:ascii="Roboto" w:cs="Roboto" w:eastAsia="Roboto" w:hAnsi="Roboto"/>
          <w:color w:val="212529"/>
          <w:sz w:val="14"/>
          <w:szCs w:val="14"/>
          <w:rtl w:val="0"/>
        </w:rPr>
        <w:t xml:space="preserve">            </w:t>
      </w:r>
      <w:r w:rsidDel="00000000" w:rsidR="00000000" w:rsidRPr="00000000">
        <w:rPr>
          <w:rFonts w:ascii="Roboto" w:cs="Roboto" w:eastAsia="Roboto" w:hAnsi="Roboto"/>
          <w:color w:val="212529"/>
          <w:sz w:val="24"/>
          <w:szCs w:val="24"/>
          <w:rtl w:val="0"/>
        </w:rPr>
        <w:t xml:space="preserve">GPUs: entorno virtual de Python con Cuda y GPU de Nvidia o Google Colab</w:t>
      </w:r>
    </w:p>
    <w:p w:rsidR="00000000" w:rsidDel="00000000" w:rsidP="00000000" w:rsidRDefault="00000000" w:rsidRPr="00000000" w14:paraId="00000053">
      <w:pPr>
        <w:spacing w:after="240" w:before="240" w:lineRule="auto"/>
        <w:ind w:left="360"/>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w:t>
      </w:r>
      <w:r w:rsidDel="00000000" w:rsidR="00000000" w:rsidRPr="00000000">
        <w:rPr>
          <w:rFonts w:ascii="Roboto" w:cs="Roboto" w:eastAsia="Roboto" w:hAnsi="Roboto"/>
          <w:color w:val="212529"/>
          <w:sz w:val="14"/>
          <w:szCs w:val="14"/>
          <w:rtl w:val="0"/>
        </w:rPr>
        <w:t xml:space="preserve">            </w:t>
      </w:r>
      <w:r w:rsidDel="00000000" w:rsidR="00000000" w:rsidRPr="00000000">
        <w:rPr>
          <w:rFonts w:ascii="Roboto" w:cs="Roboto" w:eastAsia="Roboto" w:hAnsi="Roboto"/>
          <w:color w:val="212529"/>
          <w:sz w:val="24"/>
          <w:szCs w:val="24"/>
          <w:rtl w:val="0"/>
        </w:rPr>
        <w:t xml:space="preserve">Redes : CNN o transfer learning</w:t>
      </w:r>
    </w:p>
    <w:p w:rsidR="00000000" w:rsidDel="00000000" w:rsidP="00000000" w:rsidRDefault="00000000" w:rsidRPr="00000000" w14:paraId="00000054">
      <w:pPr>
        <w:spacing w:after="240" w:before="240" w:lineRule="auto"/>
        <w:ind w:left="360"/>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w:t>
      </w:r>
      <w:r w:rsidDel="00000000" w:rsidR="00000000" w:rsidRPr="00000000">
        <w:rPr>
          <w:rFonts w:ascii="Roboto" w:cs="Roboto" w:eastAsia="Roboto" w:hAnsi="Roboto"/>
          <w:color w:val="212529"/>
          <w:sz w:val="14"/>
          <w:szCs w:val="14"/>
          <w:rtl w:val="0"/>
        </w:rPr>
        <w:t xml:space="preserve">            </w:t>
      </w:r>
      <w:r w:rsidDel="00000000" w:rsidR="00000000" w:rsidRPr="00000000">
        <w:rPr>
          <w:rFonts w:ascii="Roboto" w:cs="Roboto" w:eastAsia="Roboto" w:hAnsi="Roboto"/>
          <w:color w:val="212529"/>
          <w:sz w:val="24"/>
          <w:szCs w:val="24"/>
          <w:rtl w:val="0"/>
        </w:rPr>
        <w:t xml:space="preserve">Mencionar github?</w:t>
      </w:r>
    </w:p>
    <w:p w:rsidR="00000000" w:rsidDel="00000000" w:rsidP="00000000" w:rsidRDefault="00000000" w:rsidRPr="00000000" w14:paraId="00000055">
      <w:pPr>
        <w:spacing w:after="240" w:before="240" w:lineRule="auto"/>
        <w:ind w:left="360"/>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w:t>
      </w:r>
      <w:r w:rsidDel="00000000" w:rsidR="00000000" w:rsidRPr="00000000">
        <w:rPr>
          <w:rFonts w:ascii="Roboto" w:cs="Roboto" w:eastAsia="Roboto" w:hAnsi="Roboto"/>
          <w:color w:val="212529"/>
          <w:sz w:val="14"/>
          <w:szCs w:val="14"/>
          <w:rtl w:val="0"/>
        </w:rPr>
        <w:t xml:space="preserve">            </w:t>
      </w:r>
      <w:r w:rsidDel="00000000" w:rsidR="00000000" w:rsidRPr="00000000">
        <w:rPr>
          <w:rFonts w:ascii="Roboto" w:cs="Roboto" w:eastAsia="Roboto" w:hAnsi="Roboto"/>
          <w:color w:val="212529"/>
          <w:sz w:val="24"/>
          <w:szCs w:val="24"/>
          <w:rtl w:val="0"/>
        </w:rPr>
        <w:t xml:space="preserve">Escribir: Overleaf y docs compartidos</w:t>
      </w:r>
    </w:p>
    <w:p w:rsidR="00000000" w:rsidDel="00000000" w:rsidP="00000000" w:rsidRDefault="00000000" w:rsidRPr="00000000" w14:paraId="00000056">
      <w:pPr>
        <w:spacing w:after="240" w:before="240" w:lineRule="auto"/>
        <w:ind w:left="360"/>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w:t>
      </w:r>
      <w:r w:rsidDel="00000000" w:rsidR="00000000" w:rsidRPr="00000000">
        <w:rPr>
          <w:rFonts w:ascii="Roboto" w:cs="Roboto" w:eastAsia="Roboto" w:hAnsi="Roboto"/>
          <w:color w:val="212529"/>
          <w:sz w:val="14"/>
          <w:szCs w:val="14"/>
          <w:rtl w:val="0"/>
        </w:rPr>
        <w:t xml:space="preserve">            </w:t>
      </w:r>
      <w:r w:rsidDel="00000000" w:rsidR="00000000" w:rsidRPr="00000000">
        <w:rPr>
          <w:rFonts w:ascii="Roboto" w:cs="Roboto" w:eastAsia="Roboto" w:hAnsi="Roboto"/>
          <w:color w:val="212529"/>
          <w:sz w:val="24"/>
          <w:szCs w:val="24"/>
          <w:rtl w:val="0"/>
        </w:rPr>
        <w:t xml:space="preserve">Programación : visual code</w:t>
      </w:r>
    </w:p>
    <w:p w:rsidR="00000000" w:rsidDel="00000000" w:rsidP="00000000" w:rsidRDefault="00000000" w:rsidRPr="00000000" w14:paraId="00000057">
      <w:pPr>
        <w:spacing w:after="240" w:before="240" w:lineRule="auto"/>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 </w:t>
      </w:r>
    </w:p>
    <w:p w:rsidR="00000000" w:rsidDel="00000000" w:rsidP="00000000" w:rsidRDefault="00000000" w:rsidRPr="00000000" w14:paraId="00000058">
      <w:pPr>
        <w:spacing w:after="240" w:before="240" w:lineRule="auto"/>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 </w:t>
      </w:r>
    </w:p>
    <w:p w:rsidR="00000000" w:rsidDel="00000000" w:rsidP="00000000" w:rsidRDefault="00000000" w:rsidRPr="00000000" w14:paraId="00000059">
      <w:pPr>
        <w:spacing w:after="240" w:before="240" w:lineRule="auto"/>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 </w:t>
      </w:r>
    </w:p>
    <w:p w:rsidR="00000000" w:rsidDel="00000000" w:rsidP="00000000" w:rsidRDefault="00000000" w:rsidRPr="00000000" w14:paraId="0000005A">
      <w:pPr>
        <w:spacing w:after="240" w:before="240" w:lineRule="auto"/>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 </w:t>
      </w:r>
    </w:p>
    <w:p w:rsidR="00000000" w:rsidDel="00000000" w:rsidP="00000000" w:rsidRDefault="00000000" w:rsidRPr="00000000" w14:paraId="0000005B">
      <w:pPr>
        <w:spacing w:after="240" w:before="240" w:lineRule="auto"/>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 </w:t>
      </w:r>
    </w:p>
    <w:p w:rsidR="00000000" w:rsidDel="00000000" w:rsidP="00000000" w:rsidRDefault="00000000" w:rsidRPr="00000000" w14:paraId="0000005C">
      <w:pPr>
        <w:rPr>
          <w:rFonts w:ascii="Roboto" w:cs="Roboto" w:eastAsia="Roboto" w:hAnsi="Roboto"/>
          <w:color w:val="212529"/>
          <w:sz w:val="24"/>
          <w:szCs w:val="24"/>
        </w:rPr>
      </w:pPr>
      <w:r w:rsidDel="00000000" w:rsidR="00000000" w:rsidRPr="00000000">
        <w:rPr>
          <w:rtl w:val="0"/>
        </w:rPr>
      </w:r>
    </w:p>
    <w:p w:rsidR="00000000" w:rsidDel="00000000" w:rsidP="00000000" w:rsidRDefault="00000000" w:rsidRPr="00000000" w14:paraId="0000005D">
      <w:pPr>
        <w:rPr/>
      </w:pPr>
      <w:r w:rsidDel="00000000" w:rsidR="00000000" w:rsidRPr="00000000">
        <w:br w:type="page"/>
      </w:r>
      <w:r w:rsidDel="00000000" w:rsidR="00000000" w:rsidRPr="00000000">
        <w:rPr>
          <w:rtl w:val="0"/>
        </w:rPr>
      </w:r>
    </w:p>
    <w:p w:rsidR="00000000" w:rsidDel="00000000" w:rsidP="00000000" w:rsidRDefault="00000000" w:rsidRPr="00000000" w14:paraId="0000005E">
      <w:pPr>
        <w:spacing w:after="200" w:lineRule="auto"/>
        <w:jc w:val="center"/>
        <w:rPr>
          <w:b w:val="1"/>
          <w:sz w:val="40"/>
          <w:szCs w:val="40"/>
        </w:rPr>
      </w:pPr>
      <w:r w:rsidDel="00000000" w:rsidR="00000000" w:rsidRPr="00000000">
        <w:rPr>
          <w:b w:val="1"/>
          <w:sz w:val="40"/>
          <w:szCs w:val="40"/>
          <w:rtl w:val="0"/>
        </w:rPr>
        <w:t xml:space="preserve">TABLE OF CONTENTS</w:t>
      </w:r>
    </w:p>
    <w:sdt>
      <w:sdtPr>
        <w:id w:val="676290619"/>
        <w:docPartObj>
          <w:docPartGallery w:val="Table of Contents"/>
          <w:docPartUnique w:val="1"/>
        </w:docPartObj>
      </w:sdtPr>
      <w:sdtContent>
        <w:p w:rsidR="00000000" w:rsidDel="00000000" w:rsidP="00000000" w:rsidRDefault="00000000" w:rsidRPr="00000000" w14:paraId="0000005F">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obc2hqw5570z">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 Project Overview. Objectives and scope of the deliverable.</w:t>
              <w:tab/>
              <w:t xml:space="preserve">8</w:t>
            </w:r>
          </w:hyperlink>
          <w:r w:rsidDel="00000000" w:rsidR="00000000" w:rsidRPr="00000000">
            <w:rPr>
              <w:rtl w:val="0"/>
            </w:rPr>
          </w:r>
        </w:p>
        <w:p w:rsidR="00000000" w:rsidDel="00000000" w:rsidP="00000000" w:rsidRDefault="00000000" w:rsidRPr="00000000" w14:paraId="00000060">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ygmyydn0dki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1.1. Overview</w:t>
              <w:tab/>
              <w:t xml:space="preserve">8</w:t>
            </w:r>
          </w:hyperlink>
          <w:r w:rsidDel="00000000" w:rsidR="00000000" w:rsidRPr="00000000">
            <w:rPr>
              <w:rtl w:val="0"/>
            </w:rPr>
          </w:r>
        </w:p>
        <w:p w:rsidR="00000000" w:rsidDel="00000000" w:rsidP="00000000" w:rsidRDefault="00000000" w:rsidRPr="00000000" w14:paraId="00000061">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uc3ff2x7zsjo">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1.2. Reports Evolution</w:t>
              <w:tab/>
              <w:t xml:space="preserve">8</w:t>
            </w:r>
          </w:hyperlink>
          <w:r w:rsidDel="00000000" w:rsidR="00000000" w:rsidRPr="00000000">
            <w:rPr>
              <w:rtl w:val="0"/>
            </w:rPr>
          </w:r>
        </w:p>
        <w:p w:rsidR="00000000" w:rsidDel="00000000" w:rsidP="00000000" w:rsidRDefault="00000000" w:rsidRPr="00000000" w14:paraId="00000062">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re3ggj4yp5kh">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1.3. Objectives of the deliverable</w:t>
              <w:tab/>
              <w:t xml:space="preserve">9</w:t>
            </w:r>
          </w:hyperlink>
          <w:r w:rsidDel="00000000" w:rsidR="00000000" w:rsidRPr="00000000">
            <w:rPr>
              <w:rtl w:val="0"/>
            </w:rPr>
          </w:r>
        </w:p>
        <w:p w:rsidR="00000000" w:rsidDel="00000000" w:rsidP="00000000" w:rsidRDefault="00000000" w:rsidRPr="00000000" w14:paraId="00000063">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aqnltf4x8ai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1.4. Scope of the deliverable</w:t>
              <w:tab/>
              <w:t xml:space="preserve">9</w:t>
            </w:r>
          </w:hyperlink>
          <w:r w:rsidDel="00000000" w:rsidR="00000000" w:rsidRPr="00000000">
            <w:rPr>
              <w:rtl w:val="0"/>
            </w:rPr>
          </w:r>
        </w:p>
        <w:p w:rsidR="00000000" w:rsidDel="00000000" w:rsidP="00000000" w:rsidRDefault="00000000" w:rsidRPr="00000000" w14:paraId="00000064">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77xc7tcnb9c8">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2. Background of the problem</w:t>
              <w:tab/>
              <w:t xml:space="preserve">10</w:t>
            </w:r>
          </w:hyperlink>
          <w:r w:rsidDel="00000000" w:rsidR="00000000" w:rsidRPr="00000000">
            <w:rPr>
              <w:rtl w:val="0"/>
            </w:rPr>
          </w:r>
        </w:p>
        <w:p w:rsidR="00000000" w:rsidDel="00000000" w:rsidP="00000000" w:rsidRDefault="00000000" w:rsidRPr="00000000" w14:paraId="00000065">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9767yz3gltrc">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3. State of the art.</w:t>
              <w:tab/>
              <w:t xml:space="preserve">11</w:t>
            </w:r>
          </w:hyperlink>
          <w:r w:rsidDel="00000000" w:rsidR="00000000" w:rsidRPr="00000000">
            <w:rPr>
              <w:rtl w:val="0"/>
            </w:rPr>
          </w:r>
        </w:p>
        <w:p w:rsidR="00000000" w:rsidDel="00000000" w:rsidP="00000000" w:rsidRDefault="00000000" w:rsidRPr="00000000" w14:paraId="00000066">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wv3q4n7zebo0">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 Overview</w:t>
              <w:tab/>
              <w:t xml:space="preserve">11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7">
      <w:pPr>
        <w:rPr/>
      </w:pPr>
      <w:r w:rsidDel="00000000" w:rsidR="00000000" w:rsidRPr="00000000">
        <w:br w:type="page"/>
      </w:r>
      <w:r w:rsidDel="00000000" w:rsidR="00000000" w:rsidRPr="00000000">
        <w:rPr>
          <w:rtl w:val="0"/>
        </w:rPr>
      </w:r>
    </w:p>
    <w:p w:rsidR="00000000" w:rsidDel="00000000" w:rsidP="00000000" w:rsidRDefault="00000000" w:rsidRPr="00000000" w14:paraId="00000068">
      <w:pPr>
        <w:pStyle w:val="Heading1"/>
        <w:numPr>
          <w:ilvl w:val="0"/>
          <w:numId w:val="4"/>
        </w:numPr>
        <w:spacing w:after="200" w:afterAutospacing="0" w:before="0" w:lineRule="auto"/>
        <w:ind w:left="720" w:hanging="360"/>
        <w:jc w:val="both"/>
        <w:rPr>
          <w:sz w:val="36"/>
          <w:szCs w:val="36"/>
        </w:rPr>
      </w:pPr>
      <w:bookmarkStart w:colFirst="0" w:colLast="0" w:name="_obc2hqw5570z" w:id="0"/>
      <w:bookmarkEnd w:id="0"/>
      <w:r w:rsidDel="00000000" w:rsidR="00000000" w:rsidRPr="00000000">
        <w:rPr>
          <w:sz w:val="36"/>
          <w:szCs w:val="36"/>
          <w:rtl w:val="0"/>
        </w:rPr>
        <w:t xml:space="preserve">Project Overview. Objectives and scope of the deliverable.</w:t>
      </w:r>
    </w:p>
    <w:p w:rsidR="00000000" w:rsidDel="00000000" w:rsidP="00000000" w:rsidRDefault="00000000" w:rsidRPr="00000000" w14:paraId="00000069">
      <w:pPr>
        <w:pStyle w:val="Heading2"/>
        <w:numPr>
          <w:ilvl w:val="1"/>
          <w:numId w:val="4"/>
        </w:numPr>
        <w:spacing w:after="0" w:afterAutospacing="0" w:before="200" w:beforeAutospacing="0"/>
        <w:ind w:left="1440" w:hanging="360"/>
        <w:jc w:val="both"/>
        <w:rPr>
          <w:sz w:val="32"/>
          <w:szCs w:val="32"/>
        </w:rPr>
      </w:pPr>
      <w:bookmarkStart w:colFirst="0" w:colLast="0" w:name="_ygmyydn0dki5" w:id="1"/>
      <w:bookmarkEnd w:id="1"/>
      <w:r w:rsidDel="00000000" w:rsidR="00000000" w:rsidRPr="00000000">
        <w:rPr>
          <w:rtl w:val="0"/>
        </w:rPr>
        <w:t xml:space="preserve">Overview</w:t>
      </w:r>
    </w:p>
    <w:p w:rsidR="00000000" w:rsidDel="00000000" w:rsidP="00000000" w:rsidRDefault="00000000" w:rsidRPr="00000000" w14:paraId="0000006A">
      <w:pPr>
        <w:numPr>
          <w:ilvl w:val="0"/>
          <w:numId w:val="5"/>
        </w:numPr>
        <w:ind w:left="720" w:hanging="360"/>
        <w:jc w:val="both"/>
      </w:pPr>
      <w:r w:rsidDel="00000000" w:rsidR="00000000" w:rsidRPr="00000000">
        <w:rPr>
          <w:b w:val="1"/>
          <w:rtl w:val="0"/>
        </w:rPr>
        <w:t xml:space="preserve">Project name</w:t>
      </w:r>
      <w:r w:rsidDel="00000000" w:rsidR="00000000" w:rsidRPr="00000000">
        <w:rPr>
          <w:rtl w:val="0"/>
        </w:rPr>
        <w:t xml:space="preserve">: Emotion detection.</w:t>
      </w:r>
    </w:p>
    <w:p w:rsidR="00000000" w:rsidDel="00000000" w:rsidP="00000000" w:rsidRDefault="00000000" w:rsidRPr="00000000" w14:paraId="0000006B">
      <w:pPr>
        <w:numPr>
          <w:ilvl w:val="0"/>
          <w:numId w:val="5"/>
        </w:numPr>
        <w:ind w:left="720" w:hanging="360"/>
        <w:jc w:val="both"/>
      </w:pPr>
      <w:r w:rsidDel="00000000" w:rsidR="00000000" w:rsidRPr="00000000">
        <w:rPr>
          <w:b w:val="1"/>
          <w:rtl w:val="0"/>
        </w:rPr>
        <w:t xml:space="preserve">Project duration</w:t>
      </w:r>
      <w:r w:rsidDel="00000000" w:rsidR="00000000" w:rsidRPr="00000000">
        <w:rPr>
          <w:rtl w:val="0"/>
        </w:rPr>
        <w:t xml:space="preserve">: 11.09.2025 - 01.01.2026</w:t>
      </w:r>
    </w:p>
    <w:p w:rsidR="00000000" w:rsidDel="00000000" w:rsidP="00000000" w:rsidRDefault="00000000" w:rsidRPr="00000000" w14:paraId="0000006C">
      <w:pPr>
        <w:numPr>
          <w:ilvl w:val="0"/>
          <w:numId w:val="5"/>
        </w:numPr>
        <w:ind w:left="720" w:hanging="360"/>
        <w:jc w:val="both"/>
      </w:pPr>
      <w:r w:rsidDel="00000000" w:rsidR="00000000" w:rsidRPr="00000000">
        <w:rPr>
          <w:b w:val="1"/>
          <w:rtl w:val="0"/>
        </w:rPr>
        <w:t xml:space="preserve">Project goal</w:t>
      </w:r>
      <w:r w:rsidDel="00000000" w:rsidR="00000000" w:rsidRPr="00000000">
        <w:rPr>
          <w:rtl w:val="0"/>
        </w:rPr>
        <w:t xml:space="preserve">: create a program that detects people’s emotions through</w:t>
      </w:r>
    </w:p>
    <w:p w:rsidR="00000000" w:rsidDel="00000000" w:rsidP="00000000" w:rsidRDefault="00000000" w:rsidRPr="00000000" w14:paraId="0000006D">
      <w:pPr>
        <w:numPr>
          <w:ilvl w:val="0"/>
          <w:numId w:val="5"/>
        </w:numPr>
        <w:ind w:left="720" w:hanging="360"/>
        <w:jc w:val="both"/>
      </w:pPr>
      <w:r w:rsidDel="00000000" w:rsidR="00000000" w:rsidRPr="00000000">
        <w:rPr>
          <w:rtl w:val="0"/>
        </w:rPr>
        <w:t xml:space="preserve">computer vision.</w:t>
      </w:r>
    </w:p>
    <w:p w:rsidR="00000000" w:rsidDel="00000000" w:rsidP="00000000" w:rsidRDefault="00000000" w:rsidRPr="00000000" w14:paraId="0000006E">
      <w:pPr>
        <w:numPr>
          <w:ilvl w:val="0"/>
          <w:numId w:val="5"/>
        </w:numPr>
        <w:ind w:left="720" w:hanging="360"/>
        <w:jc w:val="both"/>
      </w:pPr>
      <w:r w:rsidDel="00000000" w:rsidR="00000000" w:rsidRPr="00000000">
        <w:rPr>
          <w:b w:val="1"/>
          <w:rtl w:val="0"/>
        </w:rPr>
        <w:t xml:space="preserve">Budget</w:t>
      </w:r>
      <w:r w:rsidDel="00000000" w:rsidR="00000000" w:rsidRPr="00000000">
        <w:rPr>
          <w:rtl w:val="0"/>
        </w:rPr>
        <w:t xml:space="preserve">: 300 hours</w:t>
      </w:r>
    </w:p>
    <w:p w:rsidR="00000000" w:rsidDel="00000000" w:rsidP="00000000" w:rsidRDefault="00000000" w:rsidRPr="00000000" w14:paraId="0000006F">
      <w:pPr>
        <w:pStyle w:val="Heading2"/>
        <w:numPr>
          <w:ilvl w:val="1"/>
          <w:numId w:val="4"/>
        </w:numPr>
        <w:spacing w:before="200" w:lineRule="auto"/>
        <w:ind w:left="1440" w:hanging="360"/>
        <w:jc w:val="both"/>
        <w:rPr>
          <w:sz w:val="32"/>
          <w:szCs w:val="32"/>
        </w:rPr>
      </w:pPr>
      <w:bookmarkStart w:colFirst="0" w:colLast="0" w:name="_uc3ff2x7zsjo" w:id="2"/>
      <w:bookmarkEnd w:id="2"/>
      <w:r w:rsidDel="00000000" w:rsidR="00000000" w:rsidRPr="00000000">
        <w:rPr>
          <w:rtl w:val="0"/>
        </w:rPr>
        <w:t xml:space="preserve">Reports Evolution</w:t>
      </w:r>
    </w:p>
    <w:tbl>
      <w:tblPr>
        <w:tblStyle w:val="Table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00"/>
        <w:gridCol w:w="1500"/>
        <w:gridCol w:w="1500"/>
        <w:gridCol w:w="1500"/>
        <w:gridCol w:w="1650"/>
        <w:gridCol w:w="1350"/>
        <w:tblGridChange w:id="0">
          <w:tblGrid>
            <w:gridCol w:w="1500"/>
            <w:gridCol w:w="1500"/>
            <w:gridCol w:w="1500"/>
            <w:gridCol w:w="1500"/>
            <w:gridCol w:w="1650"/>
            <w:gridCol w:w="13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line="240" w:lineRule="auto"/>
              <w:jc w:val="both"/>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spacing w:line="240" w:lineRule="auto"/>
              <w:jc w:val="both"/>
              <w:rPr/>
            </w:pPr>
            <w:r w:rsidDel="00000000" w:rsidR="00000000" w:rsidRPr="00000000">
              <w:rPr>
                <w:rtl w:val="0"/>
              </w:rPr>
              <w:t xml:space="preserve">Start 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line="240" w:lineRule="auto"/>
              <w:jc w:val="both"/>
              <w:rPr/>
            </w:pPr>
            <w:r w:rsidDel="00000000" w:rsidR="00000000" w:rsidRPr="00000000">
              <w:rPr>
                <w:rtl w:val="0"/>
              </w:rPr>
              <w:t xml:space="preserve">End 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jc w:val="both"/>
              <w:rPr/>
            </w:pPr>
            <w:r w:rsidDel="00000000" w:rsidR="00000000" w:rsidRPr="00000000">
              <w:rPr>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line="240" w:lineRule="auto"/>
              <w:jc w:val="both"/>
              <w:rPr/>
            </w:pPr>
            <w:r w:rsidDel="00000000" w:rsidR="00000000" w:rsidRPr="00000000">
              <w:rPr>
                <w:rtl w:val="0"/>
              </w:rPr>
              <w:t xml:space="preserve">Prepared by</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spacing w:line="240" w:lineRule="auto"/>
              <w:jc w:val="both"/>
              <w:rPr/>
            </w:pPr>
            <w:r w:rsidDel="00000000" w:rsidR="00000000" w:rsidRPr="00000000">
              <w:rPr>
                <w:rtl w:val="0"/>
              </w:rPr>
              <w:t xml:space="preserve">Approved by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spacing w:line="240" w:lineRule="auto"/>
              <w:jc w:val="both"/>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spacing w:line="240" w:lineRule="auto"/>
              <w:jc w:val="both"/>
              <w:rPr/>
            </w:pPr>
            <w:r w:rsidDel="00000000" w:rsidR="00000000" w:rsidRPr="00000000">
              <w:rPr>
                <w:rtl w:val="0"/>
              </w:rPr>
              <w:t xml:space="preserve">11-09-2025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spacing w:line="240" w:lineRule="auto"/>
              <w:jc w:val="both"/>
              <w:rPr/>
            </w:pPr>
            <w:r w:rsidDel="00000000" w:rsidR="00000000" w:rsidRPr="00000000">
              <w:rPr>
                <w:rtl w:val="0"/>
              </w:rPr>
              <w:t xml:space="preserve">15-10-2025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240" w:lineRule="auto"/>
              <w:jc w:val="both"/>
              <w:rPr/>
            </w:pPr>
            <w:r w:rsidDel="00000000" w:rsidR="00000000" w:rsidRPr="00000000">
              <w:rPr>
                <w:rtl w:val="0"/>
              </w:rPr>
              <w:t xml:space="preserve">1st Deliverable Report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jc w:val="both"/>
              <w:rPr/>
            </w:pPr>
            <w:r w:rsidDel="00000000" w:rsidR="00000000" w:rsidRPr="00000000">
              <w:rPr>
                <w:rtl w:val="0"/>
              </w:rPr>
              <w:t xml:space="preserve">-Silvia Ochando,</w:t>
            </w:r>
          </w:p>
          <w:p w:rsidR="00000000" w:rsidDel="00000000" w:rsidP="00000000" w:rsidRDefault="00000000" w:rsidRPr="00000000" w14:paraId="0000007B">
            <w:pPr>
              <w:jc w:val="both"/>
              <w:rPr/>
            </w:pPr>
            <w:r w:rsidDel="00000000" w:rsidR="00000000" w:rsidRPr="00000000">
              <w:rPr>
                <w:rtl w:val="0"/>
              </w:rPr>
              <w:t xml:space="preserve">-Raúl Chamorro,</w:t>
            </w:r>
          </w:p>
          <w:p w:rsidR="00000000" w:rsidDel="00000000" w:rsidP="00000000" w:rsidRDefault="00000000" w:rsidRPr="00000000" w14:paraId="0000007C">
            <w:pPr>
              <w:jc w:val="both"/>
              <w:rPr/>
            </w:pPr>
            <w:r w:rsidDel="00000000" w:rsidR="00000000" w:rsidRPr="00000000">
              <w:rPr>
                <w:rtl w:val="0"/>
              </w:rPr>
              <w:t xml:space="preserve">-José Arturo Morales,</w:t>
            </w:r>
          </w:p>
          <w:p w:rsidR="00000000" w:rsidDel="00000000" w:rsidP="00000000" w:rsidRDefault="00000000" w:rsidRPr="00000000" w14:paraId="0000007D">
            <w:pPr>
              <w:jc w:val="both"/>
              <w:rPr/>
            </w:pPr>
            <w:r w:rsidDel="00000000" w:rsidR="00000000" w:rsidRPr="00000000">
              <w:rPr>
                <w:rtl w:val="0"/>
              </w:rPr>
              <w:t xml:space="preserve">-Omar Ismael Velázquez,</w:t>
            </w:r>
          </w:p>
          <w:p w:rsidR="00000000" w:rsidDel="00000000" w:rsidP="00000000" w:rsidRDefault="00000000" w:rsidRPr="00000000" w14:paraId="0000007E">
            <w:pPr>
              <w:jc w:val="both"/>
              <w:rPr/>
            </w:pPr>
            <w:r w:rsidDel="00000000" w:rsidR="00000000" w:rsidRPr="00000000">
              <w:rPr>
                <w:rtl w:val="0"/>
              </w:rPr>
              <w:t xml:space="preserve">-Delia Martínez,</w:t>
            </w:r>
          </w:p>
          <w:p w:rsidR="00000000" w:rsidDel="00000000" w:rsidP="00000000" w:rsidRDefault="00000000" w:rsidRPr="00000000" w14:paraId="0000007F">
            <w:pPr>
              <w:jc w:val="both"/>
              <w:rPr/>
            </w:pPr>
            <w:r w:rsidDel="00000000" w:rsidR="00000000" w:rsidRPr="00000000">
              <w:rPr>
                <w:rtl w:val="0"/>
              </w:rPr>
              <w:t xml:space="preserve">-Álvaro Pérez-Borbujo</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line="240" w:lineRule="auto"/>
              <w:jc w:val="both"/>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jc w:val="both"/>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jc w:val="both"/>
              <w:rPr/>
            </w:pPr>
            <w:r w:rsidDel="00000000" w:rsidR="00000000" w:rsidRPr="00000000">
              <w:rPr>
                <w:rtl w:val="0"/>
              </w:rPr>
              <w:t xml:space="preserve">15-10-2025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jc w:val="both"/>
              <w:rPr/>
            </w:pPr>
            <w:r w:rsidDel="00000000" w:rsidR="00000000" w:rsidRPr="00000000">
              <w:rPr>
                <w:rtl w:val="0"/>
              </w:rPr>
              <w:t xml:space="preserve">8-11-2025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line="240" w:lineRule="auto"/>
              <w:jc w:val="both"/>
              <w:rPr/>
            </w:pPr>
            <w:r w:rsidDel="00000000" w:rsidR="00000000" w:rsidRPr="00000000">
              <w:rPr>
                <w:rtl w:val="0"/>
              </w:rPr>
              <w:t xml:space="preserve">2st Deliverable Report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jc w:val="both"/>
              <w:rPr/>
            </w:pPr>
            <w:r w:rsidDel="00000000" w:rsidR="00000000" w:rsidRPr="00000000">
              <w:rPr>
                <w:rtl w:val="0"/>
              </w:rPr>
              <w:t xml:space="preserve">-Silvia Ochando,</w:t>
            </w:r>
          </w:p>
          <w:p w:rsidR="00000000" w:rsidDel="00000000" w:rsidP="00000000" w:rsidRDefault="00000000" w:rsidRPr="00000000" w14:paraId="00000086">
            <w:pPr>
              <w:jc w:val="both"/>
              <w:rPr/>
            </w:pPr>
            <w:r w:rsidDel="00000000" w:rsidR="00000000" w:rsidRPr="00000000">
              <w:rPr>
                <w:rtl w:val="0"/>
              </w:rPr>
              <w:t xml:space="preserve">-Raúl Chamorro,</w:t>
            </w:r>
          </w:p>
          <w:p w:rsidR="00000000" w:rsidDel="00000000" w:rsidP="00000000" w:rsidRDefault="00000000" w:rsidRPr="00000000" w14:paraId="00000087">
            <w:pPr>
              <w:jc w:val="both"/>
              <w:rPr/>
            </w:pPr>
            <w:r w:rsidDel="00000000" w:rsidR="00000000" w:rsidRPr="00000000">
              <w:rPr>
                <w:rtl w:val="0"/>
              </w:rPr>
              <w:t xml:space="preserve">-José Arturo Morales,</w:t>
            </w:r>
          </w:p>
          <w:p w:rsidR="00000000" w:rsidDel="00000000" w:rsidP="00000000" w:rsidRDefault="00000000" w:rsidRPr="00000000" w14:paraId="00000088">
            <w:pPr>
              <w:jc w:val="both"/>
              <w:rPr/>
            </w:pPr>
            <w:r w:rsidDel="00000000" w:rsidR="00000000" w:rsidRPr="00000000">
              <w:rPr>
                <w:rtl w:val="0"/>
              </w:rPr>
              <w:t xml:space="preserve">-Omar Ismael Velázquez,</w:t>
            </w:r>
          </w:p>
          <w:p w:rsidR="00000000" w:rsidDel="00000000" w:rsidP="00000000" w:rsidRDefault="00000000" w:rsidRPr="00000000" w14:paraId="00000089">
            <w:pPr>
              <w:jc w:val="both"/>
              <w:rPr/>
            </w:pPr>
            <w:r w:rsidDel="00000000" w:rsidR="00000000" w:rsidRPr="00000000">
              <w:rPr>
                <w:rtl w:val="0"/>
              </w:rPr>
              <w:t xml:space="preserve">-Delia Martínez,</w:t>
            </w:r>
          </w:p>
          <w:p w:rsidR="00000000" w:rsidDel="00000000" w:rsidP="00000000" w:rsidRDefault="00000000" w:rsidRPr="00000000" w14:paraId="0000008A">
            <w:pPr>
              <w:jc w:val="both"/>
              <w:rPr/>
            </w:pPr>
            <w:r w:rsidDel="00000000" w:rsidR="00000000" w:rsidRPr="00000000">
              <w:rPr>
                <w:rtl w:val="0"/>
              </w:rPr>
              <w:t xml:space="preserve">-Álvaro Pérez-Borbujo</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spacing w:line="240" w:lineRule="auto"/>
              <w:jc w:val="both"/>
              <w:rPr/>
            </w:pPr>
            <w:r w:rsidDel="00000000" w:rsidR="00000000" w:rsidRPr="00000000">
              <w:rPr>
                <w:rtl w:val="0"/>
              </w:rPr>
            </w:r>
          </w:p>
        </w:tc>
      </w:tr>
    </w:tbl>
    <w:p w:rsidR="00000000" w:rsidDel="00000000" w:rsidP="00000000" w:rsidRDefault="00000000" w:rsidRPr="00000000" w14:paraId="0000008C">
      <w:pPr>
        <w:jc w:val="both"/>
        <w:rPr/>
      </w:pPr>
      <w:r w:rsidDel="00000000" w:rsidR="00000000" w:rsidRPr="00000000">
        <w:rPr>
          <w:rtl w:val="0"/>
        </w:rPr>
      </w:r>
    </w:p>
    <w:p w:rsidR="00000000" w:rsidDel="00000000" w:rsidP="00000000" w:rsidRDefault="00000000" w:rsidRPr="00000000" w14:paraId="0000008D">
      <w:pPr>
        <w:pStyle w:val="Heading2"/>
        <w:spacing w:after="200" w:lineRule="auto"/>
        <w:ind w:left="0" w:firstLine="0"/>
        <w:jc w:val="both"/>
        <w:rPr/>
      </w:pPr>
      <w:bookmarkStart w:colFirst="0" w:colLast="0" w:name="_ffgv3swmyvo0" w:id="3"/>
      <w:bookmarkEnd w:id="3"/>
      <w:r w:rsidDel="00000000" w:rsidR="00000000" w:rsidRPr="00000000">
        <w:br w:type="page"/>
      </w:r>
      <w:r w:rsidDel="00000000" w:rsidR="00000000" w:rsidRPr="00000000">
        <w:rPr>
          <w:rtl w:val="0"/>
        </w:rPr>
      </w:r>
    </w:p>
    <w:p w:rsidR="00000000" w:rsidDel="00000000" w:rsidP="00000000" w:rsidRDefault="00000000" w:rsidRPr="00000000" w14:paraId="0000008E">
      <w:pPr>
        <w:pStyle w:val="Heading2"/>
        <w:numPr>
          <w:ilvl w:val="1"/>
          <w:numId w:val="4"/>
        </w:numPr>
        <w:spacing w:after="200" w:lineRule="auto"/>
        <w:ind w:left="1440" w:hanging="360"/>
        <w:jc w:val="both"/>
        <w:rPr>
          <w:sz w:val="32"/>
          <w:szCs w:val="32"/>
        </w:rPr>
      </w:pPr>
      <w:bookmarkStart w:colFirst="0" w:colLast="0" w:name="_re3ggj4yp5kh" w:id="4"/>
      <w:bookmarkEnd w:id="4"/>
      <w:r w:rsidDel="00000000" w:rsidR="00000000" w:rsidRPr="00000000">
        <w:rPr>
          <w:rtl w:val="0"/>
        </w:rPr>
        <w:t xml:space="preserve">Objectives of the deliverable</w:t>
      </w:r>
    </w:p>
    <w:p w:rsidR="00000000" w:rsidDel="00000000" w:rsidP="00000000" w:rsidRDefault="00000000" w:rsidRPr="00000000" w14:paraId="0000008F">
      <w:pPr>
        <w:spacing w:after="240" w:before="240" w:lineRule="auto"/>
        <w:rPr/>
      </w:pPr>
      <w:r w:rsidDel="00000000" w:rsidR="00000000" w:rsidRPr="00000000">
        <w:rPr>
          <w:rtl w:val="0"/>
        </w:rPr>
        <w:t xml:space="preserve">The main objective of this deliverable is to establish the conceptual, technical, and methodological foundation for the project: detection of basic emotions from facial expressions. This includes analyzing the state of the art, defining the tools and datasets to be used, and specifying the requirements and methodology that will guide the project’s development.</w:t>
        <w:br w:type="textWrapping"/>
        <w:t xml:space="preserve">Specifically, this deliverable aims to:</w:t>
      </w:r>
    </w:p>
    <w:p w:rsidR="00000000" w:rsidDel="00000000" w:rsidP="00000000" w:rsidRDefault="00000000" w:rsidRPr="00000000" w14:paraId="00000090">
      <w:pPr>
        <w:numPr>
          <w:ilvl w:val="0"/>
          <w:numId w:val="7"/>
        </w:numPr>
        <w:spacing w:after="0" w:afterAutospacing="0" w:before="240" w:lineRule="auto"/>
        <w:ind w:left="720" w:hanging="360"/>
        <w:rPr>
          <w:u w:val="none"/>
        </w:rPr>
      </w:pPr>
      <w:r w:rsidDel="00000000" w:rsidR="00000000" w:rsidRPr="00000000">
        <w:rPr>
          <w:rtl w:val="0"/>
        </w:rPr>
        <w:t xml:space="preserve">Review and summarize the </w:t>
      </w:r>
      <w:r w:rsidDel="00000000" w:rsidR="00000000" w:rsidRPr="00000000">
        <w:rPr>
          <w:rtl w:val="0"/>
        </w:rPr>
        <w:t xml:space="preserve">background and current state of research</w:t>
      </w:r>
      <w:r w:rsidDel="00000000" w:rsidR="00000000" w:rsidRPr="00000000">
        <w:rPr>
          <w:rtl w:val="0"/>
        </w:rPr>
        <w:t xml:space="preserve"> in emotion detection using facial expressions.</w:t>
      </w:r>
    </w:p>
    <w:p w:rsidR="00000000" w:rsidDel="00000000" w:rsidP="00000000" w:rsidRDefault="00000000" w:rsidRPr="00000000" w14:paraId="00000091">
      <w:pPr>
        <w:numPr>
          <w:ilvl w:val="0"/>
          <w:numId w:val="7"/>
        </w:numPr>
        <w:spacing w:after="0" w:afterAutospacing="0" w:before="0" w:beforeAutospacing="0" w:lineRule="auto"/>
        <w:ind w:left="720" w:hanging="360"/>
        <w:rPr>
          <w:u w:val="none"/>
        </w:rPr>
      </w:pPr>
      <w:r w:rsidDel="00000000" w:rsidR="00000000" w:rsidRPr="00000000">
        <w:rPr>
          <w:rtl w:val="0"/>
        </w:rPr>
        <w:t xml:space="preserve">Identify and justify</w:t>
      </w:r>
      <w:r w:rsidDel="00000000" w:rsidR="00000000" w:rsidRPr="00000000">
        <w:rPr>
          <w:rtl w:val="0"/>
        </w:rPr>
        <w:t xml:space="preserve"> the selection of datasets, programming languages, and development environments to be used.</w:t>
      </w:r>
    </w:p>
    <w:p w:rsidR="00000000" w:rsidDel="00000000" w:rsidP="00000000" w:rsidRDefault="00000000" w:rsidRPr="00000000" w14:paraId="00000092">
      <w:pPr>
        <w:numPr>
          <w:ilvl w:val="0"/>
          <w:numId w:val="7"/>
        </w:numPr>
        <w:spacing w:after="0" w:afterAutospacing="0" w:before="0" w:beforeAutospacing="0" w:lineRule="auto"/>
        <w:ind w:left="720" w:hanging="360"/>
        <w:rPr>
          <w:u w:val="none"/>
        </w:rPr>
      </w:pPr>
      <w:r w:rsidDel="00000000" w:rsidR="00000000" w:rsidRPr="00000000">
        <w:rPr>
          <w:rtl w:val="0"/>
        </w:rPr>
        <w:t xml:space="preserve">Define the</w:t>
      </w:r>
      <w:r w:rsidDel="00000000" w:rsidR="00000000" w:rsidRPr="00000000">
        <w:rPr>
          <w:rtl w:val="0"/>
        </w:rPr>
        <w:t xml:space="preserve"> functional, operational, and performance requirements</w:t>
      </w:r>
      <w:r w:rsidDel="00000000" w:rsidR="00000000" w:rsidRPr="00000000">
        <w:rPr>
          <w:rtl w:val="0"/>
        </w:rPr>
        <w:t xml:space="preserve"> of the system.</w:t>
      </w:r>
    </w:p>
    <w:p w:rsidR="00000000" w:rsidDel="00000000" w:rsidP="00000000" w:rsidRDefault="00000000" w:rsidRPr="00000000" w14:paraId="00000093">
      <w:pPr>
        <w:numPr>
          <w:ilvl w:val="0"/>
          <w:numId w:val="7"/>
        </w:numPr>
        <w:spacing w:after="0" w:afterAutospacing="0" w:before="0" w:beforeAutospacing="0" w:lineRule="auto"/>
        <w:ind w:left="720" w:hanging="360"/>
        <w:rPr>
          <w:u w:val="none"/>
        </w:rPr>
      </w:pPr>
      <w:r w:rsidDel="00000000" w:rsidR="00000000" w:rsidRPr="00000000">
        <w:rPr>
          <w:rtl w:val="0"/>
        </w:rPr>
        <w:t xml:space="preserve">Select appropriate </w:t>
      </w:r>
      <w:r w:rsidDel="00000000" w:rsidR="00000000" w:rsidRPr="00000000">
        <w:rPr>
          <w:rtl w:val="0"/>
        </w:rPr>
        <w:t xml:space="preserve">tools and technologies.</w:t>
      </w:r>
    </w:p>
    <w:p w:rsidR="00000000" w:rsidDel="00000000" w:rsidP="00000000" w:rsidRDefault="00000000" w:rsidRPr="00000000" w14:paraId="00000094">
      <w:pPr>
        <w:numPr>
          <w:ilvl w:val="0"/>
          <w:numId w:val="7"/>
        </w:numPr>
        <w:spacing w:after="0" w:afterAutospacing="0" w:before="0" w:beforeAutospacing="0" w:lineRule="auto"/>
        <w:ind w:left="720" w:hanging="360"/>
        <w:rPr>
          <w:u w:val="none"/>
        </w:rPr>
      </w:pPr>
      <w:r w:rsidDel="00000000" w:rsidR="00000000" w:rsidRPr="00000000">
        <w:rPr>
          <w:rtl w:val="0"/>
        </w:rPr>
        <w:t xml:space="preserve">Present the </w:t>
      </w:r>
      <w:r w:rsidDel="00000000" w:rsidR="00000000" w:rsidRPr="00000000">
        <w:rPr>
          <w:rtl w:val="0"/>
        </w:rPr>
        <w:t xml:space="preserve">methodological approach</w:t>
      </w:r>
      <w:r w:rsidDel="00000000" w:rsidR="00000000" w:rsidRPr="00000000">
        <w:rPr>
          <w:rtl w:val="0"/>
        </w:rPr>
        <w:t xml:space="preserve"> that will be followed during implementation.</w:t>
      </w:r>
    </w:p>
    <w:p w:rsidR="00000000" w:rsidDel="00000000" w:rsidP="00000000" w:rsidRDefault="00000000" w:rsidRPr="00000000" w14:paraId="00000095">
      <w:pPr>
        <w:numPr>
          <w:ilvl w:val="0"/>
          <w:numId w:val="7"/>
        </w:numPr>
        <w:spacing w:after="240" w:before="0" w:beforeAutospacing="0" w:lineRule="auto"/>
        <w:ind w:left="720" w:hanging="360"/>
        <w:rPr>
          <w:u w:val="none"/>
        </w:rPr>
      </w:pPr>
      <w:r w:rsidDel="00000000" w:rsidR="00000000" w:rsidRPr="00000000">
        <w:rPr>
          <w:rtl w:val="0"/>
        </w:rPr>
        <w:t xml:space="preserve">Show the</w:t>
      </w:r>
      <w:r w:rsidDel="00000000" w:rsidR="00000000" w:rsidRPr="00000000">
        <w:rPr>
          <w:rtl w:val="0"/>
        </w:rPr>
        <w:t xml:space="preserve"> initial progress</w:t>
      </w:r>
      <w:r w:rsidDel="00000000" w:rsidR="00000000" w:rsidRPr="00000000">
        <w:rPr>
          <w:rtl w:val="0"/>
        </w:rPr>
        <w:t xml:space="preserve"> of the project’s web platform.</w:t>
      </w:r>
    </w:p>
    <w:p w:rsidR="00000000" w:rsidDel="00000000" w:rsidP="00000000" w:rsidRDefault="00000000" w:rsidRPr="00000000" w14:paraId="00000096">
      <w:pPr>
        <w:pStyle w:val="Heading2"/>
        <w:numPr>
          <w:ilvl w:val="1"/>
          <w:numId w:val="4"/>
        </w:numPr>
        <w:spacing w:after="200" w:lineRule="auto"/>
        <w:ind w:left="1440" w:hanging="360"/>
        <w:jc w:val="both"/>
        <w:rPr>
          <w:sz w:val="32"/>
          <w:szCs w:val="32"/>
        </w:rPr>
      </w:pPr>
      <w:bookmarkStart w:colFirst="0" w:colLast="0" w:name="_aqnltf4x8aij" w:id="5"/>
      <w:bookmarkEnd w:id="5"/>
      <w:r w:rsidDel="00000000" w:rsidR="00000000" w:rsidRPr="00000000">
        <w:rPr>
          <w:rtl w:val="0"/>
        </w:rPr>
        <w:t xml:space="preserve">Scope of the deliverable</w:t>
      </w:r>
    </w:p>
    <w:p w:rsidR="00000000" w:rsidDel="00000000" w:rsidP="00000000" w:rsidRDefault="00000000" w:rsidRPr="00000000" w14:paraId="00000097">
      <w:pPr>
        <w:spacing w:after="240" w:before="240" w:lineRule="auto"/>
        <w:rPr/>
      </w:pPr>
      <w:r w:rsidDel="00000000" w:rsidR="00000000" w:rsidRPr="00000000">
        <w:rPr>
          <w:rtl w:val="0"/>
        </w:rPr>
        <w:t xml:space="preserve">The scope of this deliverable is limited to the </w:t>
      </w:r>
      <w:r w:rsidDel="00000000" w:rsidR="00000000" w:rsidRPr="00000000">
        <w:rPr>
          <w:rtl w:val="0"/>
        </w:rPr>
        <w:t xml:space="preserve">research and planning phase</w:t>
      </w:r>
      <w:r w:rsidDel="00000000" w:rsidR="00000000" w:rsidRPr="00000000">
        <w:rPr>
          <w:rtl w:val="0"/>
        </w:rPr>
        <w:t xml:space="preserve"> of the project. During this stage, the </w:t>
      </w:r>
      <w:r w:rsidDel="00000000" w:rsidR="00000000" w:rsidRPr="00000000">
        <w:rPr>
          <w:rtl w:val="0"/>
        </w:rPr>
        <w:t xml:space="preserve">technical specifications</w:t>
      </w:r>
      <w:r w:rsidDel="00000000" w:rsidR="00000000" w:rsidRPr="00000000">
        <w:rPr>
          <w:rtl w:val="0"/>
        </w:rPr>
        <w:t xml:space="preserve"> are defined ,including the programming environment and language ,as well as the </w:t>
      </w:r>
      <w:r w:rsidDel="00000000" w:rsidR="00000000" w:rsidRPr="00000000">
        <w:rPr>
          <w:b w:val="1"/>
          <w:rtl w:val="0"/>
        </w:rPr>
        <w:t xml:space="preserve">s</w:t>
      </w:r>
      <w:r w:rsidDel="00000000" w:rsidR="00000000" w:rsidRPr="00000000">
        <w:rPr>
          <w:rtl w:val="0"/>
        </w:rPr>
        <w:t xml:space="preserve">election of tools</w:t>
      </w:r>
      <w:r w:rsidDel="00000000" w:rsidR="00000000" w:rsidRPr="00000000">
        <w:rPr>
          <w:rtl w:val="0"/>
        </w:rPr>
        <w:t xml:space="preserve"> that will be used in the overall development.</w:t>
      </w:r>
    </w:p>
    <w:p w:rsidR="00000000" w:rsidDel="00000000" w:rsidP="00000000" w:rsidRDefault="00000000" w:rsidRPr="00000000" w14:paraId="00000098">
      <w:pPr>
        <w:spacing w:after="240" w:before="240" w:lineRule="auto"/>
        <w:rPr/>
      </w:pPr>
      <w:r w:rsidDel="00000000" w:rsidR="00000000" w:rsidRPr="00000000">
        <w:rPr>
          <w:rtl w:val="0"/>
        </w:rPr>
        <w:t xml:space="preserve">In addition, this deliverable covers the study of the </w:t>
      </w:r>
      <w:r w:rsidDel="00000000" w:rsidR="00000000" w:rsidRPr="00000000">
        <w:rPr>
          <w:rtl w:val="0"/>
        </w:rPr>
        <w:t xml:space="preserve">background of the selected benchmark </w:t>
      </w:r>
      <w:r w:rsidDel="00000000" w:rsidR="00000000" w:rsidRPr="00000000">
        <w:rPr>
          <w:rtl w:val="0"/>
        </w:rPr>
        <w:t xml:space="preserve">and the</w:t>
      </w:r>
      <w:r w:rsidDel="00000000" w:rsidR="00000000" w:rsidRPr="00000000">
        <w:rPr>
          <w:rtl w:val="0"/>
        </w:rPr>
        <w:t xml:space="preserve"> state of the art</w:t>
      </w:r>
      <w:r w:rsidDel="00000000" w:rsidR="00000000" w:rsidRPr="00000000">
        <w:rPr>
          <w:rtl w:val="0"/>
        </w:rPr>
        <w:t xml:space="preserve"> related to the problem, analyzing other solutions that have already been implemented or developed for the same challenge: the </w:t>
      </w:r>
      <w:r w:rsidDel="00000000" w:rsidR="00000000" w:rsidRPr="00000000">
        <w:rPr>
          <w:rtl w:val="0"/>
        </w:rPr>
        <w:t xml:space="preserve">detection of emotions. </w:t>
      </w:r>
      <w:r w:rsidDel="00000000" w:rsidR="00000000" w:rsidRPr="00000000">
        <w:rPr>
          <w:rtl w:val="0"/>
        </w:rPr>
        <w:t xml:space="preserve">The </w:t>
      </w:r>
      <w:r w:rsidDel="00000000" w:rsidR="00000000" w:rsidRPr="00000000">
        <w:rPr>
          <w:rtl w:val="0"/>
        </w:rPr>
        <w:t xml:space="preserve">chosen methodology</w:t>
      </w:r>
      <w:r w:rsidDel="00000000" w:rsidR="00000000" w:rsidRPr="00000000">
        <w:rPr>
          <w:rtl w:val="0"/>
        </w:rPr>
        <w:t xml:space="preserve"> will also be documented in this deliverable, outlining the steps and criteria that will guide the subsequent phases of the project.</w:t>
      </w:r>
    </w:p>
    <w:p w:rsidR="00000000" w:rsidDel="00000000" w:rsidP="00000000" w:rsidRDefault="00000000" w:rsidRPr="00000000" w14:paraId="00000099">
      <w:pPr>
        <w:spacing w:after="240" w:before="240" w:lineRule="auto"/>
        <w:rPr/>
      </w:pPr>
      <w:r w:rsidDel="00000000" w:rsidR="00000000" w:rsidRPr="00000000">
        <w:rPr>
          <w:rtl w:val="0"/>
        </w:rPr>
        <w:t xml:space="preserve">This stage </w:t>
      </w:r>
      <w:r w:rsidDel="00000000" w:rsidR="00000000" w:rsidRPr="00000000">
        <w:rPr>
          <w:rtl w:val="0"/>
        </w:rPr>
        <w:t xml:space="preserve">does not yet include the implementation o</w:t>
      </w:r>
      <w:r w:rsidDel="00000000" w:rsidR="00000000" w:rsidRPr="00000000">
        <w:rPr>
          <w:rtl w:val="0"/>
        </w:rPr>
        <w:t xml:space="preserve">f the system; its purpose is to </w:t>
      </w:r>
      <w:r w:rsidDel="00000000" w:rsidR="00000000" w:rsidRPr="00000000">
        <w:rPr>
          <w:rtl w:val="0"/>
        </w:rPr>
        <w:t xml:space="preserve">build a solid and well-defined foundation</w:t>
      </w:r>
      <w:r w:rsidDel="00000000" w:rsidR="00000000" w:rsidRPr="00000000">
        <w:rPr>
          <w:rtl w:val="0"/>
        </w:rPr>
        <w:t xml:space="preserve"> that will serve as a reference for future development and experimentation stages.</w:t>
      </w:r>
    </w:p>
    <w:p w:rsidR="00000000" w:rsidDel="00000000" w:rsidP="00000000" w:rsidRDefault="00000000" w:rsidRPr="00000000" w14:paraId="0000009A">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9B">
      <w:pPr>
        <w:pStyle w:val="Heading1"/>
        <w:numPr>
          <w:ilvl w:val="0"/>
          <w:numId w:val="4"/>
        </w:numPr>
        <w:spacing w:after="200" w:before="0" w:lineRule="auto"/>
        <w:ind w:left="720" w:hanging="360"/>
        <w:jc w:val="both"/>
        <w:rPr>
          <w:sz w:val="36"/>
          <w:szCs w:val="36"/>
        </w:rPr>
      </w:pPr>
      <w:bookmarkStart w:colFirst="0" w:colLast="0" w:name="_77xc7tcnb9c8" w:id="6"/>
      <w:bookmarkEnd w:id="6"/>
      <w:r w:rsidDel="00000000" w:rsidR="00000000" w:rsidRPr="00000000">
        <w:rPr>
          <w:sz w:val="36"/>
          <w:szCs w:val="36"/>
          <w:rtl w:val="0"/>
        </w:rPr>
        <w:t xml:space="preserve">Background of the problem</w:t>
      </w:r>
    </w:p>
    <w:p w:rsidR="00000000" w:rsidDel="00000000" w:rsidP="00000000" w:rsidRDefault="00000000" w:rsidRPr="00000000" w14:paraId="0000009C">
      <w:pPr>
        <w:spacing w:after="240" w:before="240" w:lineRule="auto"/>
        <w:rPr/>
      </w:pPr>
      <w:r w:rsidDel="00000000" w:rsidR="00000000" w:rsidRPr="00000000">
        <w:rPr>
          <w:rtl w:val="0"/>
        </w:rPr>
        <w:t xml:space="preserve">Emotion detection is a very important part of Computer Vision and Machine Learning. Historically, the study of emotion detection has been achieved by classifying facial expressions into basic emotions. Over the years, research has been conducted in this field with certain objectives, which are:</w:t>
      </w:r>
    </w:p>
    <w:p w:rsidR="00000000" w:rsidDel="00000000" w:rsidP="00000000" w:rsidRDefault="00000000" w:rsidRPr="00000000" w14:paraId="0000009D">
      <w:pPr>
        <w:numPr>
          <w:ilvl w:val="0"/>
          <w:numId w:val="6"/>
        </w:numPr>
        <w:spacing w:after="0" w:afterAutospacing="0" w:before="240" w:lineRule="auto"/>
        <w:ind w:left="720" w:hanging="360"/>
      </w:pPr>
      <w:r w:rsidDel="00000000" w:rsidR="00000000" w:rsidRPr="00000000">
        <w:rPr>
          <w:rtl w:val="0"/>
        </w:rPr>
        <w:t xml:space="preserve">Human-Computer Interaction: To be able to develop interfaces that can respond according to the detected emotional state of the person being interacted with.</w:t>
      </w:r>
    </w:p>
    <w:p w:rsidR="00000000" w:rsidDel="00000000" w:rsidP="00000000" w:rsidRDefault="00000000" w:rsidRPr="00000000" w14:paraId="0000009E">
      <w:pPr>
        <w:numPr>
          <w:ilvl w:val="0"/>
          <w:numId w:val="6"/>
        </w:numPr>
        <w:spacing w:after="0" w:afterAutospacing="0" w:before="0" w:beforeAutospacing="0" w:lineRule="auto"/>
        <w:ind w:left="720" w:hanging="360"/>
      </w:pPr>
      <w:r w:rsidDel="00000000" w:rsidR="00000000" w:rsidRPr="00000000">
        <w:rPr>
          <w:rtl w:val="0"/>
        </w:rPr>
        <w:t xml:space="preserve">Commerce: To succeed in evaluating the emotional reactions of people towards products or advertisements.</w:t>
      </w:r>
    </w:p>
    <w:p w:rsidR="00000000" w:rsidDel="00000000" w:rsidP="00000000" w:rsidRDefault="00000000" w:rsidRPr="00000000" w14:paraId="0000009F">
      <w:pPr>
        <w:numPr>
          <w:ilvl w:val="0"/>
          <w:numId w:val="6"/>
        </w:numPr>
        <w:spacing w:after="0" w:afterAutospacing="0" w:before="0" w:beforeAutospacing="0" w:lineRule="auto"/>
        <w:ind w:left="720" w:hanging="360"/>
      </w:pPr>
      <w:r w:rsidDel="00000000" w:rsidR="00000000" w:rsidRPr="00000000">
        <w:rPr>
          <w:rtl w:val="0"/>
        </w:rPr>
        <w:t xml:space="preserve">Security: To be capable of detecting behavior or stress patterns in public environments.</w:t>
      </w:r>
    </w:p>
    <w:p w:rsidR="00000000" w:rsidDel="00000000" w:rsidP="00000000" w:rsidRDefault="00000000" w:rsidRPr="00000000" w14:paraId="000000A0">
      <w:pPr>
        <w:numPr>
          <w:ilvl w:val="0"/>
          <w:numId w:val="6"/>
        </w:numPr>
        <w:spacing w:after="240" w:before="0" w:beforeAutospacing="0" w:lineRule="auto"/>
        <w:ind w:left="720" w:hanging="360"/>
      </w:pPr>
      <w:r w:rsidDel="00000000" w:rsidR="00000000" w:rsidRPr="00000000">
        <w:rPr>
          <w:rtl w:val="0"/>
        </w:rPr>
        <w:t xml:space="preserve">Mental Health: To monitor the state of patients.</w:t>
      </w:r>
    </w:p>
    <w:p w:rsidR="00000000" w:rsidDel="00000000" w:rsidP="00000000" w:rsidRDefault="00000000" w:rsidRPr="00000000" w14:paraId="000000A1">
      <w:pPr>
        <w:spacing w:after="240" w:before="240" w:lineRule="auto"/>
        <w:rPr/>
      </w:pPr>
      <w:r w:rsidDel="00000000" w:rsidR="00000000" w:rsidRPr="00000000">
        <w:rPr>
          <w:rtl w:val="0"/>
        </w:rPr>
        <w:t xml:space="preserve">Even with the advancements that have been achieved over the years, the problem of emotion detection remains a very significant challenge due to the great variety of parameters, such as lighting, different face angles, occlusions... Our project is based on developing an accurate system capable of detecting the different basic emotions.</w:t>
      </w:r>
    </w:p>
    <w:p w:rsidR="00000000" w:rsidDel="00000000" w:rsidP="00000000" w:rsidRDefault="00000000" w:rsidRPr="00000000" w14:paraId="000000A2">
      <w:pPr>
        <w:ind w:left="720" w:firstLine="0"/>
        <w:rPr/>
      </w:pPr>
      <w:r w:rsidDel="00000000" w:rsidR="00000000" w:rsidRPr="00000000">
        <w:rPr>
          <w:rtl w:val="0"/>
        </w:rPr>
      </w:r>
    </w:p>
    <w:p w:rsidR="00000000" w:rsidDel="00000000" w:rsidP="00000000" w:rsidRDefault="00000000" w:rsidRPr="00000000" w14:paraId="000000A3">
      <w:pPr>
        <w:rPr/>
      </w:pPr>
      <w:r w:rsidDel="00000000" w:rsidR="00000000" w:rsidRPr="00000000">
        <w:br w:type="page"/>
      </w:r>
      <w:r w:rsidDel="00000000" w:rsidR="00000000" w:rsidRPr="00000000">
        <w:rPr>
          <w:rtl w:val="0"/>
        </w:rPr>
      </w:r>
    </w:p>
    <w:p w:rsidR="00000000" w:rsidDel="00000000" w:rsidP="00000000" w:rsidRDefault="00000000" w:rsidRPr="00000000" w14:paraId="000000A4">
      <w:pPr>
        <w:pStyle w:val="Heading1"/>
        <w:numPr>
          <w:ilvl w:val="0"/>
          <w:numId w:val="4"/>
        </w:numPr>
        <w:spacing w:after="200" w:afterAutospacing="0" w:before="0" w:lineRule="auto"/>
        <w:ind w:left="720" w:hanging="360"/>
        <w:jc w:val="both"/>
        <w:rPr>
          <w:sz w:val="36"/>
          <w:szCs w:val="36"/>
        </w:rPr>
      </w:pPr>
      <w:bookmarkStart w:colFirst="0" w:colLast="0" w:name="_9767yz3gltrc" w:id="7"/>
      <w:bookmarkEnd w:id="7"/>
      <w:r w:rsidDel="00000000" w:rsidR="00000000" w:rsidRPr="00000000">
        <w:rPr>
          <w:sz w:val="36"/>
          <w:szCs w:val="36"/>
          <w:rtl w:val="0"/>
        </w:rPr>
        <w:t xml:space="preserve">State of the art.</w:t>
      </w:r>
    </w:p>
    <w:p w:rsidR="00000000" w:rsidDel="00000000" w:rsidP="00000000" w:rsidRDefault="00000000" w:rsidRPr="00000000" w14:paraId="000000A5">
      <w:pPr>
        <w:pStyle w:val="Heading2"/>
        <w:numPr>
          <w:ilvl w:val="1"/>
          <w:numId w:val="4"/>
        </w:numPr>
        <w:spacing w:before="200" w:beforeAutospacing="0"/>
        <w:ind w:left="1440" w:hanging="360"/>
        <w:jc w:val="both"/>
        <w:rPr>
          <w:sz w:val="32"/>
          <w:szCs w:val="32"/>
        </w:rPr>
      </w:pPr>
      <w:bookmarkStart w:colFirst="0" w:colLast="0" w:name="_wv3q4n7zebo0" w:id="8"/>
      <w:bookmarkEnd w:id="8"/>
      <w:r w:rsidDel="00000000" w:rsidR="00000000" w:rsidRPr="00000000">
        <w:rPr>
          <w:rtl w:val="0"/>
        </w:rPr>
        <w:t xml:space="preserve">Overview</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pStyle w:val="Heading1"/>
        <w:numPr>
          <w:ilvl w:val="0"/>
          <w:numId w:val="4"/>
        </w:numPr>
        <w:ind w:left="720" w:hanging="360"/>
      </w:pPr>
      <w:bookmarkStart w:colFirst="0" w:colLast="0" w:name="_incby4o62qb4" w:id="9"/>
      <w:bookmarkEnd w:id="9"/>
      <w:r w:rsidDel="00000000" w:rsidR="00000000" w:rsidRPr="00000000">
        <w:rPr>
          <w:rtl w:val="0"/>
        </w:rPr>
        <w:t xml:space="preserve">Technical Specifications.</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pStyle w:val="Heading1"/>
        <w:numPr>
          <w:ilvl w:val="0"/>
          <w:numId w:val="4"/>
        </w:numPr>
        <w:ind w:left="720" w:hanging="360"/>
      </w:pPr>
      <w:bookmarkStart w:colFirst="0" w:colLast="0" w:name="_acosl9nosmqh" w:id="10"/>
      <w:bookmarkEnd w:id="10"/>
      <w:r w:rsidDel="00000000" w:rsidR="00000000" w:rsidRPr="00000000">
        <w:rPr>
          <w:rtl w:val="0"/>
        </w:rPr>
        <w:t xml:space="preserve">Requirements.</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pStyle w:val="Heading1"/>
        <w:numPr>
          <w:ilvl w:val="0"/>
          <w:numId w:val="4"/>
        </w:numPr>
        <w:ind w:left="720" w:hanging="360"/>
        <w:rPr/>
      </w:pPr>
      <w:bookmarkStart w:colFirst="0" w:colLast="0" w:name="_2fk0gahqsbo3" w:id="11"/>
      <w:bookmarkEnd w:id="11"/>
      <w:r w:rsidDel="00000000" w:rsidR="00000000" w:rsidRPr="00000000">
        <w:rPr>
          <w:rtl w:val="0"/>
        </w:rPr>
        <w:t xml:space="preserve">Selection of tools.</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pStyle w:val="Heading1"/>
        <w:numPr>
          <w:ilvl w:val="0"/>
          <w:numId w:val="4"/>
        </w:numPr>
        <w:ind w:left="720" w:hanging="360"/>
        <w:rPr/>
      </w:pPr>
      <w:bookmarkStart w:colFirst="0" w:colLast="0" w:name="_tzefwtk7uqy6" w:id="12"/>
      <w:bookmarkEnd w:id="12"/>
      <w:r w:rsidDel="00000000" w:rsidR="00000000" w:rsidRPr="00000000">
        <w:rPr>
          <w:rtl w:val="0"/>
        </w:rPr>
        <w:t xml:space="preserve">Methodology.</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pStyle w:val="Heading1"/>
        <w:numPr>
          <w:ilvl w:val="0"/>
          <w:numId w:val="4"/>
        </w:numPr>
        <w:ind w:left="720" w:hanging="360"/>
        <w:rPr/>
      </w:pPr>
      <w:bookmarkStart w:colFirst="0" w:colLast="0" w:name="_c55ew5c78nk9" w:id="13"/>
      <w:bookmarkEnd w:id="13"/>
      <w:r w:rsidDel="00000000" w:rsidR="00000000" w:rsidRPr="00000000">
        <w:rPr>
          <w:rtl w:val="0"/>
        </w:rPr>
        <w:t xml:space="preserve">Website progress.</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pStyle w:val="Heading1"/>
        <w:numPr>
          <w:ilvl w:val="0"/>
          <w:numId w:val="4"/>
        </w:numPr>
        <w:ind w:left="720" w:hanging="360"/>
        <w:rPr/>
      </w:pPr>
      <w:bookmarkStart w:colFirst="0" w:colLast="0" w:name="_vr1hlrji4vdy" w:id="14"/>
      <w:bookmarkEnd w:id="14"/>
      <w:r w:rsidDel="00000000" w:rsidR="00000000" w:rsidRPr="00000000">
        <w:rPr>
          <w:rtl w:val="0"/>
        </w:rPr>
        <w:t xml:space="preserve">Appendix.</w:t>
      </w:r>
    </w:p>
    <w:p w:rsidR="00000000" w:rsidDel="00000000" w:rsidP="00000000" w:rsidRDefault="00000000" w:rsidRPr="00000000" w14:paraId="000000B2">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color w:val="212529"/>
        <w:sz w:val="24"/>
        <w:szCs w:val="24"/>
        <w:u w:val="none"/>
      </w:rPr>
    </w:lvl>
    <w:lvl w:ilvl="1">
      <w:start w:val="1"/>
      <w:numFmt w:val="bullet"/>
      <w:lvlText w:val="○"/>
      <w:lvlJc w:val="left"/>
      <w:pPr>
        <w:ind w:left="1440" w:hanging="360"/>
      </w:pPr>
      <w:rPr>
        <w:rFonts w:ascii="Roboto" w:cs="Roboto" w:eastAsia="Roboto" w:hAnsi="Roboto"/>
        <w:color w:val="212529"/>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