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A47" w:rsidRDefault="00397A47" w:rsidP="00397A4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97A47">
        <w:rPr>
          <w:rFonts w:ascii="Times New Roman" w:hAnsi="Times New Roman" w:cs="Times New Roman"/>
          <w:b/>
          <w:sz w:val="36"/>
          <w:szCs w:val="36"/>
        </w:rPr>
        <w:t>Arrazola, el apellido embajador</w:t>
      </w:r>
    </w:p>
    <w:p w:rsidR="00B448AE" w:rsidRPr="00397A47" w:rsidRDefault="00B448AE" w:rsidP="00397A4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974C15F" wp14:editId="3F2B4DBA">
            <wp:extent cx="5400040" cy="3594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MIK852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EE" w:rsidRPr="00D07352" w:rsidRDefault="00D07352" w:rsidP="002F027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352">
        <w:rPr>
          <w:rFonts w:ascii="Times New Roman" w:hAnsi="Times New Roman" w:cs="Times New Roman"/>
          <w:sz w:val="24"/>
          <w:szCs w:val="24"/>
        </w:rPr>
        <w:t>Los lectores de Aguaspeña se dirán: "ya vale de Arrazolas, de una manera o de otra, casi todos los años nos dan la lata en la revista. ¡Qué egocéntricos, lo</w:t>
      </w:r>
      <w:r w:rsidR="005B490D">
        <w:rPr>
          <w:rFonts w:ascii="Times New Roman" w:hAnsi="Times New Roman" w:cs="Times New Roman"/>
          <w:sz w:val="24"/>
          <w:szCs w:val="24"/>
        </w:rPr>
        <w:t>s</w:t>
      </w:r>
      <w:r w:rsidRPr="00D07352">
        <w:rPr>
          <w:rFonts w:ascii="Times New Roman" w:hAnsi="Times New Roman" w:cs="Times New Roman"/>
          <w:sz w:val="24"/>
          <w:szCs w:val="24"/>
        </w:rPr>
        <w:t xml:space="preserve"> tíos!". Y no les falta razón, pues otros muchos checanos tiene</w:t>
      </w:r>
      <w:r w:rsidR="006136F3">
        <w:rPr>
          <w:rFonts w:ascii="Times New Roman" w:hAnsi="Times New Roman" w:cs="Times New Roman"/>
          <w:sz w:val="24"/>
          <w:szCs w:val="24"/>
        </w:rPr>
        <w:t>n los mismos extraños orígenes y similares</w:t>
      </w:r>
      <w:r w:rsidRPr="00D07352">
        <w:rPr>
          <w:rFonts w:ascii="Times New Roman" w:hAnsi="Times New Roman" w:cs="Times New Roman"/>
          <w:sz w:val="24"/>
          <w:szCs w:val="24"/>
        </w:rPr>
        <w:t xml:space="preserve"> rareza</w:t>
      </w:r>
      <w:r>
        <w:rPr>
          <w:rFonts w:ascii="Times New Roman" w:hAnsi="Times New Roman" w:cs="Times New Roman"/>
          <w:sz w:val="24"/>
          <w:szCs w:val="24"/>
        </w:rPr>
        <w:t>s en la fonética de su apellido y no se prodigan tanto.</w:t>
      </w:r>
    </w:p>
    <w:p w:rsidR="00D07352" w:rsidRDefault="00D07352" w:rsidP="002F027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352">
        <w:rPr>
          <w:rFonts w:ascii="Times New Roman" w:hAnsi="Times New Roman" w:cs="Times New Roman"/>
          <w:sz w:val="24"/>
          <w:szCs w:val="24"/>
        </w:rPr>
        <w:t>Sabedor de esto</w:t>
      </w:r>
      <w:r w:rsidR="00397A47">
        <w:rPr>
          <w:rFonts w:ascii="Times New Roman" w:hAnsi="Times New Roman" w:cs="Times New Roman"/>
          <w:sz w:val="24"/>
          <w:szCs w:val="24"/>
        </w:rPr>
        <w:t xml:space="preserve"> cuando la presidenta de la Comisión me pidió unas líneas para la revista sobre el encuentro de los Arrazola en Oñate</w:t>
      </w:r>
      <w:r w:rsidRPr="00D07352">
        <w:rPr>
          <w:rFonts w:ascii="Times New Roman" w:hAnsi="Times New Roman" w:cs="Times New Roman"/>
          <w:sz w:val="24"/>
          <w:szCs w:val="24"/>
        </w:rPr>
        <w:t xml:space="preserve"> y, por tanto, con </w:t>
      </w:r>
      <w:r w:rsidR="00933C63">
        <w:rPr>
          <w:rFonts w:ascii="Times New Roman" w:hAnsi="Times New Roman" w:cs="Times New Roman"/>
          <w:sz w:val="24"/>
          <w:szCs w:val="24"/>
        </w:rPr>
        <w:t>reparoso</w:t>
      </w:r>
      <w:r w:rsidRPr="00D07352">
        <w:rPr>
          <w:rFonts w:ascii="Times New Roman" w:hAnsi="Times New Roman" w:cs="Times New Roman"/>
          <w:sz w:val="24"/>
          <w:szCs w:val="24"/>
        </w:rPr>
        <w:t xml:space="preserve"> pundonor, dejaremos a un lado todo lo que </w:t>
      </w:r>
      <w:r w:rsidR="00933C63">
        <w:rPr>
          <w:rFonts w:ascii="Times New Roman" w:hAnsi="Times New Roman" w:cs="Times New Roman"/>
          <w:sz w:val="24"/>
          <w:szCs w:val="24"/>
        </w:rPr>
        <w:t>afecta</w:t>
      </w:r>
      <w:r w:rsidRPr="00D07352">
        <w:rPr>
          <w:rFonts w:ascii="Times New Roman" w:hAnsi="Times New Roman" w:cs="Times New Roman"/>
          <w:sz w:val="24"/>
          <w:szCs w:val="24"/>
        </w:rPr>
        <w:t xml:space="preserve"> a los intereses más personales: las emociones vividas y los conocimientos adquiridos en los distintos encuentros</w:t>
      </w:r>
      <w:r>
        <w:rPr>
          <w:rFonts w:ascii="Times New Roman" w:hAnsi="Times New Roman" w:cs="Times New Roman"/>
          <w:sz w:val="24"/>
          <w:szCs w:val="24"/>
        </w:rPr>
        <w:t>,</w:t>
      </w:r>
      <w:r w:rsidR="00397A47">
        <w:rPr>
          <w:rFonts w:ascii="Times New Roman" w:hAnsi="Times New Roman" w:cs="Times New Roman"/>
          <w:sz w:val="24"/>
          <w:szCs w:val="24"/>
        </w:rPr>
        <w:t xml:space="preserve"> así como el relato de los hechos que cualquier interesado puede seguir en www.arrazola.org,</w:t>
      </w:r>
      <w:r>
        <w:rPr>
          <w:rFonts w:ascii="Times New Roman" w:hAnsi="Times New Roman" w:cs="Times New Roman"/>
          <w:sz w:val="24"/>
          <w:szCs w:val="24"/>
        </w:rPr>
        <w:t xml:space="preserve"> y trataremos de resaltar </w:t>
      </w:r>
      <w:r w:rsidR="003541BE">
        <w:rPr>
          <w:rFonts w:ascii="Times New Roman" w:hAnsi="Times New Roman" w:cs="Times New Roman"/>
          <w:sz w:val="24"/>
          <w:szCs w:val="24"/>
        </w:rPr>
        <w:t>algún otro aspecto</w:t>
      </w:r>
      <w:r>
        <w:rPr>
          <w:rFonts w:ascii="Times New Roman" w:hAnsi="Times New Roman" w:cs="Times New Roman"/>
          <w:sz w:val="24"/>
          <w:szCs w:val="24"/>
        </w:rPr>
        <w:t xml:space="preserve"> de no escaso interés</w:t>
      </w:r>
      <w:proofErr w:type="gramStart"/>
      <w:r w:rsidR="00933C6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9131F" w:rsidRDefault="002A0797" w:rsidP="002F027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Nuestro paisano A</w:t>
      </w:r>
      <w:r w:rsidR="0089131F">
        <w:rPr>
          <w:rFonts w:ascii="Times New Roman" w:hAnsi="Times New Roman" w:cs="Times New Roman"/>
          <w:sz w:val="24"/>
          <w:szCs w:val="24"/>
        </w:rPr>
        <w:t>velino Arrazola acertaba a definir con precisión lo que por su experiencia y vivencias significaba para él el apellido Arrazola. "Más que un apellido, ya se ha convertido en un sentimiento"</w:t>
      </w:r>
      <w:r w:rsidR="00933C63">
        <w:rPr>
          <w:rFonts w:ascii="Times New Roman" w:hAnsi="Times New Roman" w:cs="Times New Roman"/>
          <w:sz w:val="24"/>
          <w:szCs w:val="24"/>
        </w:rPr>
        <w:t>-razonaba-</w:t>
      </w:r>
      <w:r w:rsidR="00AA16E9">
        <w:rPr>
          <w:rFonts w:ascii="Times New Roman" w:hAnsi="Times New Roman" w:cs="Times New Roman"/>
          <w:sz w:val="24"/>
          <w:szCs w:val="24"/>
        </w:rPr>
        <w:t>. Y, efectivamente, e</w:t>
      </w:r>
      <w:r w:rsidR="0089131F">
        <w:rPr>
          <w:rFonts w:ascii="Times New Roman" w:hAnsi="Times New Roman" w:cs="Times New Roman"/>
          <w:sz w:val="24"/>
          <w:szCs w:val="24"/>
        </w:rPr>
        <w:t xml:space="preserve">so debe significar también para todos los demás, pues </w:t>
      </w:r>
      <w:r w:rsidR="00933C63">
        <w:rPr>
          <w:rFonts w:ascii="Times New Roman" w:hAnsi="Times New Roman" w:cs="Times New Roman"/>
          <w:sz w:val="24"/>
          <w:szCs w:val="24"/>
        </w:rPr>
        <w:t>esa</w:t>
      </w:r>
      <w:r w:rsidR="0089131F">
        <w:rPr>
          <w:rFonts w:ascii="Times New Roman" w:hAnsi="Times New Roman" w:cs="Times New Roman"/>
          <w:sz w:val="24"/>
          <w:szCs w:val="24"/>
        </w:rPr>
        <w:t xml:space="preserve"> ha sido </w:t>
      </w:r>
      <w:r w:rsidR="00E85726">
        <w:rPr>
          <w:rFonts w:ascii="Times New Roman" w:hAnsi="Times New Roman" w:cs="Times New Roman"/>
          <w:sz w:val="24"/>
          <w:szCs w:val="24"/>
        </w:rPr>
        <w:t xml:space="preserve">una de </w:t>
      </w:r>
      <w:r w:rsidR="0089131F">
        <w:rPr>
          <w:rFonts w:ascii="Times New Roman" w:hAnsi="Times New Roman" w:cs="Times New Roman"/>
          <w:sz w:val="24"/>
          <w:szCs w:val="24"/>
        </w:rPr>
        <w:t>la</w:t>
      </w:r>
      <w:r w:rsidR="00E85726">
        <w:rPr>
          <w:rFonts w:ascii="Times New Roman" w:hAnsi="Times New Roman" w:cs="Times New Roman"/>
          <w:sz w:val="24"/>
          <w:szCs w:val="24"/>
        </w:rPr>
        <w:t>s</w:t>
      </w:r>
      <w:r w:rsidR="0089131F">
        <w:rPr>
          <w:rFonts w:ascii="Times New Roman" w:hAnsi="Times New Roman" w:cs="Times New Roman"/>
          <w:sz w:val="24"/>
          <w:szCs w:val="24"/>
        </w:rPr>
        <w:t xml:space="preserve"> causa</w:t>
      </w:r>
      <w:r w:rsidR="00E85726">
        <w:rPr>
          <w:rFonts w:ascii="Times New Roman" w:hAnsi="Times New Roman" w:cs="Times New Roman"/>
          <w:sz w:val="24"/>
          <w:szCs w:val="24"/>
        </w:rPr>
        <w:t>s</w:t>
      </w:r>
      <w:r w:rsidR="0089131F">
        <w:rPr>
          <w:rFonts w:ascii="Times New Roman" w:hAnsi="Times New Roman" w:cs="Times New Roman"/>
          <w:sz w:val="24"/>
          <w:szCs w:val="24"/>
        </w:rPr>
        <w:t xml:space="preserve"> del éxito de los encuentros habidos en Checa y en Oñate y</w:t>
      </w:r>
      <w:r w:rsidR="00933C63">
        <w:rPr>
          <w:rFonts w:ascii="Times New Roman" w:hAnsi="Times New Roman" w:cs="Times New Roman"/>
          <w:sz w:val="24"/>
          <w:szCs w:val="24"/>
        </w:rPr>
        <w:t xml:space="preserve"> lo será del proyectado en Carta</w:t>
      </w:r>
      <w:r w:rsidR="002E0E06">
        <w:rPr>
          <w:rFonts w:ascii="Times New Roman" w:hAnsi="Times New Roman" w:cs="Times New Roman"/>
          <w:sz w:val="24"/>
          <w:szCs w:val="24"/>
        </w:rPr>
        <w:t>gena de Indias (Colombi</w:t>
      </w:r>
      <w:r w:rsidR="0089131F">
        <w:rPr>
          <w:rFonts w:ascii="Times New Roman" w:hAnsi="Times New Roman" w:cs="Times New Roman"/>
          <w:sz w:val="24"/>
          <w:szCs w:val="24"/>
        </w:rPr>
        <w:t xml:space="preserve">a) en </w:t>
      </w:r>
      <w:r w:rsidR="00933C63">
        <w:rPr>
          <w:rFonts w:ascii="Times New Roman" w:hAnsi="Times New Roman" w:cs="Times New Roman"/>
          <w:sz w:val="24"/>
          <w:szCs w:val="24"/>
        </w:rPr>
        <w:t xml:space="preserve"> 2018.</w:t>
      </w:r>
    </w:p>
    <w:p w:rsidR="002F0275" w:rsidRDefault="002F0275" w:rsidP="002F0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6D755B43" wp14:editId="4A3B18A5">
            <wp:extent cx="5400040" cy="3594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MIK858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A2" w:rsidRDefault="00EC3DA2" w:rsidP="002F027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vascos que curioseando sobre su apellido llegaron a Checa en junio de 2014 se llevaron un recuerdo de nuestra tierra que, según ellos, será difícil de olvidar. Y así debió de ser, pues el nombre de Checa resonaba por </w:t>
      </w:r>
      <w:r w:rsidR="003541BE">
        <w:rPr>
          <w:rFonts w:ascii="Times New Roman" w:hAnsi="Times New Roman" w:cs="Times New Roman"/>
          <w:sz w:val="24"/>
          <w:szCs w:val="24"/>
        </w:rPr>
        <w:t>muchos</w:t>
      </w:r>
      <w:r>
        <w:rPr>
          <w:rFonts w:ascii="Times New Roman" w:hAnsi="Times New Roman" w:cs="Times New Roman"/>
          <w:sz w:val="24"/>
          <w:szCs w:val="24"/>
        </w:rPr>
        <w:t xml:space="preserve"> rincones de Oñate y también en los labios de muchas de las gentes de Mondragón, Legazpia, Bergara, Durango, San Sebastián, etc., que asistieron al encuentro. Con extrañeza, curiosidad y cariño pronunciaban</w:t>
      </w:r>
      <w:r w:rsidR="006136F3">
        <w:rPr>
          <w:rFonts w:ascii="Times New Roman" w:hAnsi="Times New Roman" w:cs="Times New Roman"/>
          <w:sz w:val="24"/>
          <w:szCs w:val="24"/>
        </w:rPr>
        <w:t xml:space="preserve"> un nombre, "Checa", que nunca antes habían oído y al cual ya, de alguna manera, se sentían </w:t>
      </w:r>
      <w:r w:rsidR="00397A47">
        <w:rPr>
          <w:rFonts w:ascii="Times New Roman" w:hAnsi="Times New Roman" w:cs="Times New Roman"/>
          <w:sz w:val="24"/>
          <w:szCs w:val="24"/>
        </w:rPr>
        <w:t>vinculados</w:t>
      </w:r>
      <w:r w:rsidR="006136F3">
        <w:rPr>
          <w:rFonts w:ascii="Times New Roman" w:hAnsi="Times New Roman" w:cs="Times New Roman"/>
          <w:sz w:val="24"/>
          <w:szCs w:val="24"/>
        </w:rPr>
        <w:t>. La curiosidad de visitarlo en algún momento estaba en la intención de muchos de ellos.</w:t>
      </w:r>
    </w:p>
    <w:p w:rsidR="006136F3" w:rsidRDefault="006136F3" w:rsidP="002F027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igual modo, la prensa guipuzcoana </w:t>
      </w:r>
      <w:r w:rsidR="008F79DB">
        <w:rPr>
          <w:rFonts w:ascii="Times New Roman" w:hAnsi="Times New Roman" w:cs="Times New Roman"/>
          <w:sz w:val="24"/>
          <w:szCs w:val="24"/>
        </w:rPr>
        <w:t>ha recogido copiosamente</w:t>
      </w:r>
      <w:r w:rsidR="00397A47">
        <w:rPr>
          <w:rFonts w:ascii="Times New Roman" w:hAnsi="Times New Roman" w:cs="Times New Roman"/>
          <w:sz w:val="24"/>
          <w:szCs w:val="24"/>
        </w:rPr>
        <w:t xml:space="preserve"> el relato de los distintos encuentros</w:t>
      </w:r>
      <w:r w:rsidR="008F79DB">
        <w:rPr>
          <w:rFonts w:ascii="Times New Roman" w:hAnsi="Times New Roman" w:cs="Times New Roman"/>
          <w:sz w:val="24"/>
          <w:szCs w:val="24"/>
        </w:rPr>
        <w:t xml:space="preserve"> y</w:t>
      </w:r>
      <w:r w:rsidR="00397A47">
        <w:rPr>
          <w:rFonts w:ascii="Times New Roman" w:hAnsi="Times New Roman" w:cs="Times New Roman"/>
          <w:sz w:val="24"/>
          <w:szCs w:val="24"/>
        </w:rPr>
        <w:t xml:space="preserve"> ha</w:t>
      </w:r>
      <w:r w:rsidR="008F79DB">
        <w:rPr>
          <w:rFonts w:ascii="Times New Roman" w:hAnsi="Times New Roman" w:cs="Times New Roman"/>
          <w:sz w:val="24"/>
          <w:szCs w:val="24"/>
        </w:rPr>
        <w:t xml:space="preserve"> destacado</w:t>
      </w:r>
      <w:r>
        <w:rPr>
          <w:rFonts w:ascii="Times New Roman" w:hAnsi="Times New Roman" w:cs="Times New Roman"/>
          <w:sz w:val="24"/>
          <w:szCs w:val="24"/>
        </w:rPr>
        <w:t xml:space="preserve"> los motivos de la </w:t>
      </w:r>
      <w:r w:rsidR="001E22CF">
        <w:rPr>
          <w:rFonts w:ascii="Times New Roman" w:hAnsi="Times New Roman" w:cs="Times New Roman"/>
          <w:sz w:val="24"/>
          <w:szCs w:val="24"/>
        </w:rPr>
        <w:t>conexión</w:t>
      </w:r>
      <w:r>
        <w:rPr>
          <w:rFonts w:ascii="Times New Roman" w:hAnsi="Times New Roman" w:cs="Times New Roman"/>
          <w:sz w:val="24"/>
          <w:szCs w:val="24"/>
        </w:rPr>
        <w:t xml:space="preserve"> entre un pequeño pueblo de Guadalajara con sus ancestros vascos.</w:t>
      </w:r>
    </w:p>
    <w:p w:rsidR="003541BE" w:rsidRDefault="003541BE" w:rsidP="002F027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Cabe pensar que</w:t>
      </w:r>
      <w:r w:rsidR="00397A4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si en el pasado</w:t>
      </w:r>
      <w:r w:rsidR="00397A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la relación entre lugares tan lejanos entonces, debido a necesidades muy variadas, sirvió, </w:t>
      </w:r>
      <w:r w:rsidR="00397A47">
        <w:rPr>
          <w:rFonts w:ascii="Times New Roman" w:hAnsi="Times New Roman" w:cs="Times New Roman"/>
          <w:sz w:val="24"/>
          <w:szCs w:val="24"/>
        </w:rPr>
        <w:t>¡</w:t>
      </w:r>
      <w:r>
        <w:rPr>
          <w:rFonts w:ascii="Times New Roman" w:hAnsi="Times New Roman" w:cs="Times New Roman"/>
          <w:sz w:val="24"/>
          <w:szCs w:val="24"/>
        </w:rPr>
        <w:t>seguro</w:t>
      </w:r>
      <w:r w:rsidR="00397A47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>, para enriquecimiento mutuo, de igual modo puede serlo hoy. La zona de los ancestros de los Arrazola, así como la de los de otros muchos checanos, es una zona próspera e industriosa, de rica historia, naturalez</w:t>
      </w:r>
      <w:r w:rsidR="002A079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inmensa y feraz, y carácter expansivo de sus gentes, una zona digna de tener en cuenta. El sentirse Arrazola, Chavarría, Arauz, etc., puede </w:t>
      </w:r>
      <w:r w:rsidR="002A0797">
        <w:rPr>
          <w:rFonts w:ascii="Times New Roman" w:hAnsi="Times New Roman" w:cs="Times New Roman"/>
          <w:sz w:val="24"/>
          <w:szCs w:val="24"/>
        </w:rPr>
        <w:t>servir de puente.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352" w:rsidRDefault="002A0797" w:rsidP="002F027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apellido Arrazola, por tanto, ha sido y es hoy un buen embajador de nuestro pueblo y seguirá siéndolo cuando el nombre de Checa vuelva a resonar, si no lo ha hecho ya, al otro lado del Atlántico, en el próximo encuentro, en Cartagena de Indias, Colombia, 2018.</w:t>
      </w:r>
      <w:r w:rsidR="002E0E06">
        <w:rPr>
          <w:rFonts w:ascii="Times New Roman" w:hAnsi="Times New Roman" w:cs="Times New Roman"/>
          <w:sz w:val="24"/>
          <w:szCs w:val="24"/>
        </w:rPr>
        <w:t xml:space="preserve"> Si sirv</w:t>
      </w:r>
      <w:r w:rsidR="00397A47">
        <w:rPr>
          <w:rFonts w:ascii="Times New Roman" w:hAnsi="Times New Roman" w:cs="Times New Roman"/>
          <w:sz w:val="24"/>
          <w:szCs w:val="24"/>
        </w:rPr>
        <w:t>i</w:t>
      </w:r>
      <w:r w:rsidR="002E0E06">
        <w:rPr>
          <w:rFonts w:ascii="Times New Roman" w:hAnsi="Times New Roman" w:cs="Times New Roman"/>
          <w:sz w:val="24"/>
          <w:szCs w:val="24"/>
        </w:rPr>
        <w:t>e</w:t>
      </w:r>
      <w:r w:rsidR="00397A47">
        <w:rPr>
          <w:rFonts w:ascii="Times New Roman" w:hAnsi="Times New Roman" w:cs="Times New Roman"/>
          <w:sz w:val="24"/>
          <w:szCs w:val="24"/>
        </w:rPr>
        <w:t>ra</w:t>
      </w:r>
      <w:r w:rsidR="002E0E06">
        <w:rPr>
          <w:rFonts w:ascii="Times New Roman" w:hAnsi="Times New Roman" w:cs="Times New Roman"/>
          <w:sz w:val="24"/>
          <w:szCs w:val="24"/>
        </w:rPr>
        <w:t xml:space="preserve"> para al</w:t>
      </w:r>
      <w:r w:rsidR="00397A47">
        <w:rPr>
          <w:rFonts w:ascii="Times New Roman" w:hAnsi="Times New Roman" w:cs="Times New Roman"/>
          <w:sz w:val="24"/>
          <w:szCs w:val="24"/>
        </w:rPr>
        <w:t>go... se habría justificado tan</w:t>
      </w:r>
      <w:r w:rsidR="002E0E06">
        <w:rPr>
          <w:rFonts w:ascii="Times New Roman" w:hAnsi="Times New Roman" w:cs="Times New Roman"/>
          <w:sz w:val="24"/>
          <w:szCs w:val="24"/>
        </w:rPr>
        <w:t xml:space="preserve"> cargante </w:t>
      </w:r>
      <w:r w:rsidR="00397A47">
        <w:rPr>
          <w:rFonts w:ascii="Times New Roman" w:hAnsi="Times New Roman" w:cs="Times New Roman"/>
          <w:sz w:val="24"/>
          <w:szCs w:val="24"/>
        </w:rPr>
        <w:t>matraca</w:t>
      </w:r>
      <w:r w:rsidR="002E0E06">
        <w:rPr>
          <w:rFonts w:ascii="Times New Roman" w:hAnsi="Times New Roman" w:cs="Times New Roman"/>
          <w:sz w:val="24"/>
          <w:szCs w:val="24"/>
        </w:rPr>
        <w:t xml:space="preserve"> arrazole</w:t>
      </w:r>
      <w:r w:rsidR="00397A47">
        <w:rPr>
          <w:rFonts w:ascii="Times New Roman" w:hAnsi="Times New Roman" w:cs="Times New Roman"/>
          <w:sz w:val="24"/>
          <w:szCs w:val="24"/>
        </w:rPr>
        <w:t>ra</w:t>
      </w:r>
      <w:r w:rsidR="002E0E06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B448AE" w:rsidRPr="00D07352" w:rsidRDefault="00B448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594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MIK877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8AE" w:rsidRPr="00D07352" w:rsidSect="006600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07352"/>
    <w:rsid w:val="001E22CF"/>
    <w:rsid w:val="002A0797"/>
    <w:rsid w:val="002E0E06"/>
    <w:rsid w:val="002F0275"/>
    <w:rsid w:val="003541BE"/>
    <w:rsid w:val="00397A47"/>
    <w:rsid w:val="004B2E6C"/>
    <w:rsid w:val="005B490D"/>
    <w:rsid w:val="006136F3"/>
    <w:rsid w:val="006600EE"/>
    <w:rsid w:val="0077331A"/>
    <w:rsid w:val="007D16E5"/>
    <w:rsid w:val="0089131F"/>
    <w:rsid w:val="008F79DB"/>
    <w:rsid w:val="00913A1A"/>
    <w:rsid w:val="00933C63"/>
    <w:rsid w:val="00AA16E9"/>
    <w:rsid w:val="00B448AE"/>
    <w:rsid w:val="00C16300"/>
    <w:rsid w:val="00D07352"/>
    <w:rsid w:val="00E85726"/>
    <w:rsid w:val="00EC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9DE4E2-BFB1-494F-ADAF-5B07B0DF4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00E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</Pages>
  <Words>457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Arrazola Sanz</dc:creator>
  <cp:lastModifiedBy>José Luis Gardel</cp:lastModifiedBy>
  <cp:revision>13</cp:revision>
  <cp:lastPrinted>2016-07-25T06:49:00Z</cp:lastPrinted>
  <dcterms:created xsi:type="dcterms:W3CDTF">2016-07-20T10:02:00Z</dcterms:created>
  <dcterms:modified xsi:type="dcterms:W3CDTF">2016-07-25T10:52:00Z</dcterms:modified>
</cp:coreProperties>
</file>