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CUMPLEHN: 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 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TEGUCIGALPA</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Pr>
          <w:rFonts w:cs="Times New Roman"/>
          <w:b/>
          <w:bCs/>
          <w:color w:val="000000"/>
          <w:sz w:val="23"/>
          <w:szCs w:val="23"/>
          <w:lang w:val="es-HN"/>
        </w:rPr>
        <w:t xml:space="preserve">JUNIO, 2026 </w:t>
      </w:r>
      <w:r>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INGENIERÍA EN 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Pr>
          <w:rFonts w:cs="Times New Roman"/>
          <w:b/>
          <w:bCs/>
          <w:color w:val="000000"/>
          <w:sz w:val="23"/>
          <w:szCs w:val="23"/>
          <w:lang w:val="es-HN"/>
        </w:rPr>
        <w:t>TEGUCIGALPA, M.D.C</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 2026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 xml:space="preserve">CUMPLEHN: </w:t>
      </w:r>
      <w:r>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Pr>
          <w:rFonts w:cs="Times New Roman"/>
          <w:b/>
          <w:bCs/>
          <w:color w:val="000000"/>
          <w:sz w:val="28"/>
          <w:szCs w:val="28"/>
          <w:lang w:val="es-HN"/>
        </w:rPr>
        <w:t xml:space="preserve">TEGUCIGALPA, M.D.C. </w:t>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 2026</w:t>
      </w:r>
    </w:p>
    <w:p w14:paraId="2B03BA9F" w14:textId="77777777" w:rsidR="00617B2F" w:rsidRPr="00901CAC" w:rsidRDefault="00617B2F" w:rsidP="006E3B0F">
      <w:pPr>
        <w:spacing w:after="200" w:line="276" w:lineRule="auto"/>
        <w:jc w:val="center"/>
        <w:rPr>
          <w:rFonts w:cs="Times New Roman"/>
          <w:b/>
          <w:bCs/>
          <w:sz w:val="28"/>
          <w:szCs w:val="28"/>
        </w:rPr>
      </w:pPr>
      <w:r>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 Copyright 2021</w:t>
      </w:r>
    </w:p>
    <w:p w14:paraId="2A1FB30B"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EL APRENDIZAJE Y LA INVESTIGACIÓN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Nosotros</w:t>
      </w:r>
      <w:r>
        <w:rPr>
          <w:rFonts w:cs="Times New Roman"/>
          <w:color w:val="548DD4" w:themeColor="text2" w:themeTint="99"/>
          <w:sz w:val="23"/>
          <w:szCs w:val="23"/>
          <w:lang w:val="es-HN"/>
        </w:rPr>
        <w:t>, NOMBRES DE LOS AUTORES</w:t>
      </w:r>
      <w:r>
        <w:rPr>
          <w:rFonts w:cs="Times New Roman"/>
          <w:color w:val="000000"/>
          <w:sz w:val="23"/>
          <w:szCs w:val="23"/>
          <w:lang w:val="es-HN"/>
        </w:rPr>
        <w:t xml:space="preserve">, de </w:t>
      </w:r>
      <w:r>
        <w:rPr>
          <w:rFonts w:cs="Times New Roman"/>
          <w:color w:val="548DD4" w:themeColor="text2" w:themeTint="99"/>
          <w:sz w:val="23"/>
          <w:szCs w:val="23"/>
          <w:lang w:val="es-HN"/>
        </w:rPr>
        <w:t>ciudad donde están matriculado</w:t>
      </w:r>
      <w:r>
        <w:rPr>
          <w:rFonts w:cs="Times New Roman"/>
          <w:color w:val="000000"/>
          <w:sz w:val="23"/>
          <w:szCs w:val="23"/>
          <w:lang w:val="es-HN"/>
        </w:rPr>
        <w:t xml:space="preserve">s, autor del trabajo de pregrado titulado: </w:t>
      </w:r>
      <w:r>
        <w:rPr>
          <w:rFonts w:cs="Times New Roman"/>
          <w:b/>
          <w:bCs/>
          <w:color w:val="548DD4" w:themeColor="text2" w:themeTint="99"/>
          <w:sz w:val="23"/>
          <w:szCs w:val="23"/>
          <w:lang w:val="es-HN"/>
        </w:rPr>
        <w:t>NOMBRE DEL PROYECTO O DE LA EMPRESA DONDE REALIZÓ LA PRÁCTICA</w:t>
      </w:r>
      <w:r>
        <w:rPr>
          <w:rFonts w:cs="Times New Roman"/>
          <w:color w:val="548DD4" w:themeColor="text2" w:themeTint="99"/>
          <w:sz w:val="23"/>
          <w:szCs w:val="23"/>
          <w:lang w:val="es-HN"/>
        </w:rPr>
        <w:t>,</w:t>
      </w:r>
      <w:r>
        <w:rPr>
          <w:rFonts w:cs="Times New Roman"/>
          <w:color w:val="000000"/>
          <w:sz w:val="23"/>
          <w:szCs w:val="23"/>
          <w:lang w:val="es-HN"/>
        </w:rPr>
        <w:t xml:space="preserve"> presentado y aprobado en mes de mes de la terna del año de la terna, como requisito previo para optar al título de pregrado </w:t>
      </w:r>
      <w:r>
        <w:rPr>
          <w:rFonts w:cs="Times New Roman"/>
          <w:color w:val="548DD4" w:themeColor="text2" w:themeTint="99"/>
          <w:sz w:val="23"/>
          <w:szCs w:val="23"/>
          <w:lang w:val="es-HN"/>
        </w:rPr>
        <w:t xml:space="preserve">en INGENIERÍA EN INFORMÁTICA </w:t>
      </w:r>
      <w:r>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color w:val="auto"/>
          <w:sz w:val="23"/>
          <w:szCs w:val="23"/>
          <w:lang w:val="es-HN"/>
        </w:rPr>
        <w:t xml:space="preserve">En fe de lo cual, se suscribe el presente documento en la ciudad de Ciudad de entrega a los fecha de entrega días del mes </w:t>
      </w:r>
      <w:r>
        <w:rPr>
          <w:rFonts w:cs="Times New Roman"/>
          <w:color w:val="548DD4" w:themeColor="text2" w:themeTint="99"/>
          <w:sz w:val="23"/>
          <w:szCs w:val="23"/>
          <w:lang w:val="es-HN"/>
        </w:rPr>
        <w:t>de mes de entreg</w:t>
      </w:r>
      <w:r>
        <w:rPr>
          <w:rFonts w:cs="Times New Roman"/>
          <w:color w:val="auto"/>
          <w:sz w:val="23"/>
          <w:szCs w:val="23"/>
          <w:lang w:val="es-HN"/>
        </w:rPr>
        <w:t xml:space="preserve">a de </w:t>
      </w:r>
      <w:r>
        <w:rPr>
          <w:rFonts w:cs="Times New Roman"/>
          <w:color w:val="548DD4" w:themeColor="text2" w:themeTint="99"/>
          <w:sz w:val="23"/>
          <w:szCs w:val="23"/>
          <w:lang w:val="es-HN"/>
        </w:rPr>
        <w:t>año de entrega</w:t>
      </w:r>
      <w:r>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eGbtgEAAMIDAAAOAAAAZHJzL2Uyb0RvYy54bWysU02P0zAQvSPxHyzfaZItpShquoeu4IKg guUHeJ1xY8lfGpsm/feMnTaLAAmBuNix/d7MvDeT3f1kDTsDRu1dx5tVzRk46XvtTh3/+vju1VvO YhKuF8Y76PgFIr/fv3yxG0MLd37wpgdkFMTFdgwdH1IKbVVFOYAVceUDOHpUHq1IdMRT1aMYKbo1 1V1dv6lGj31ALyFGun2YH/m+xFcKZPqkVITETMeptlRWLOtTXqv9TrQnFGHQ8lqG+IcqrNCOki6h HkQS7BvqX0JZLdFHr9JKelt5pbSEooHUNPVPar4MIkDRQubEsNgU/19Y+fF8RKb7jq85c8JSiw7U KJk8MswbW2ePxhBbgh7cEa+nGI6YBU8Kbd5JCpuKr5fFV5gSk3S5ft1sN1uyX9LbZttscsjqmRsw pvfgLcsfHTfaZdWiFecPMc3QG4R4uZY5e/lKFwMZbNxnUKSE8jWFXWYIDgbZWVD3hZTgUnNNXdCZ prQxC7H+M/GKz1Qo8/U35IVRMnuXFrLVzuPvsqfpVrKa8TcHZt3ZgiffX0pfijU0KMXc61DnSfzx XOjPv97+OwAAAP//AwBQSwMEFAAGAAgAAAAhACHQB7HgAAAACQEAAA8AAABkcnMvZG93bnJldi54 bWxMj0FPg0AQhe8m/ofNmHgxdoEU2yBLoyZND9oYiz9gy45AZGcJu1Dqr3d60tubmZc338s3s+3E hINvHSmIFxEIpMqZlmoFn+X2fg3CB01Gd45QwRk9bIrrq1xnxp3oA6dDqAWHkM+0giaEPpPSVw1a 7ReuR+LblxusDjwOtTSDPnG47WQSRQ/S6pb4Q6N7fGmw+j6MVsFu+4yv6XmslybdlXdT+bb/eV8r dXszPz2CCDiHPzNc8BkdCmY6upGMF52CJFpxl3ARCQg2rJYpiyMv4hhkkcv/DYpfAAAA//8DAFBL AQItABQABgAIAAAAIQC2gziS/gAAAOEBAAATAAAAAAAAAAAAAAAAAAAAAABbQ29udGVudF9UeXBl c10ueG1sUEsBAi0AFAAGAAgAAAAhADj9If/WAAAAlAEAAAsAAAAAAAAAAAAAAAAALwEAAF9yZWxz Ly5yZWxzUEsBAi0AFAAGAAgAAAAhAK4B4Zu2AQAAwgMAAA4AAAAAAAAAAAAAAAAALgIAAGRycy9l Mm9Eb2MueG1sUEsBAi0AFAAGAAgAAAAhACHQB7HgAAAACQEAAA8AAAAAAAAAAAAAAAAAEAQAAGRy cy9kb3ducmV2LnhtbFBLBQYAAAAABAAEAPMAAAAdBQAAAAA= "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2C2249AD" w:rsidR="00A21599" w:rsidRPr="0068069D" w:rsidRDefault="00A21599" w:rsidP="0068069D">
      <w:pPr>
        <w:pStyle w:val="Portadas"/>
      </w:pPr>
      <w:r w:rsidRPr="0068069D">
        <w:t>D</w:t>
      </w:r>
      <w:r w:rsidR="0068069D">
        <w:t>EDICATORIA</w:t>
      </w:r>
    </w:p>
    <w:p w14:paraId="7935826F"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Dedico este trabajo a Dios, fuente de sabiduría y fortaleza, quien me ha acompañado en cada etapa de mi formación y me ha permitido culminar esta meta.</w:t>
      </w:r>
    </w:p>
    <w:p w14:paraId="7935827B"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 familia, por su apoyo permanente y su comprensión durante el tiempo dedicado a este proyecto.</w:t>
      </w:r>
    </w:p>
    <w:p w14:paraId="7935827C"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Y a todas las personas que, de una u otra manera, creyeron en mí y me impulsaron a seguir adelante hasta ver realizado este sueño.</w:t>
      </w:r>
    </w:p>
    <w:p w14:paraId="14D9C97F" w14:textId="77777777" w:rsidR="00A21599" w:rsidRPr="00901CAC" w:rsidRDefault="00990BE6" w:rsidP="00990BE6">
      <w:pPr>
        <w:spacing w:line="480" w:lineRule="auto"/>
        <w:jc w:val="right"/>
        <w:rPr>
          <w:rFonts w:cs="Times New Roman"/>
          <w:szCs w:val="24"/>
          <w:lang w:val="es-HN"/>
        </w:rPr>
      </w:pPr>
      <w:r>
        <w:rPr>
          <w:rFonts w:cs="Times New Roman"/>
          <w:b/>
          <w:bCs/>
          <w:color w:val="000000"/>
          <w:szCs w:val="24"/>
          <w:lang w:val="es-HN"/>
        </w:rPr>
        <w:t>Roy Guillermo Chávez Espinal</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Pr>
          <w:rFonts w:cs="Times New Roman"/>
          <w:lang w:val="es-HN"/>
        </w:rPr>
        <w:br w:type="page"/>
      </w:r>
    </w:p>
    <w:p w14:paraId="328BD8A1"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505A2574" w:rsidR="00A21599" w:rsidRPr="0068069D" w:rsidRDefault="00A21599" w:rsidP="0068069D">
      <w:pPr>
        <w:pStyle w:val="Portadas"/>
      </w:pPr>
      <w:r w:rsidRPr="0068069D">
        <w:t>A</w:t>
      </w:r>
      <w:r w:rsidR="0068069D">
        <w:t>GRADECIMIENTOS</w:t>
      </w:r>
    </w:p>
    <w:p w14:paraId="0046CF8C"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Expreso mi más sincero agradecimiento a Dios, por brindarme la salud, la sabiduría y la determinación necesarias para completar esta etapa académica.</w:t>
      </w:r>
    </w:p>
    <w:p w14:paraId="0046CF8D"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mis padres y a mi familia, por su apoyo incondicional, su paciencia y su aliento constante a lo largo de toda mi carrera.</w:t>
      </w:r>
    </w:p>
    <w:p w14:paraId="0046CF8E"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Al Centro Universitario Tecnológico CEUTEC, por la formación académica recibida y por brindar los recursos que hicieron posible mi desarrollo profesional.</w:t>
      </w:r>
    </w:p>
    <w:p w14:paraId="0046CF90"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mis catedráticos, por compartir sus conocimientos y experiencia, y a mis compañeros, por su colaboración y por el camino recorrido juntos a lo largo de esta etapa formativa.</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Pr>
          <w:rFonts w:cs="Times New Roman"/>
          <w:b/>
          <w:bCs/>
          <w:color w:val="000000"/>
          <w:szCs w:val="24"/>
          <w:lang w:val="es-HN"/>
        </w:rPr>
        <w:t>Roy Guillermo Chávez Espinal</w:t>
      </w:r>
    </w:p>
    <w:p w14:paraId="633F8CD0" w14:textId="77777777" w:rsidR="00A21599" w:rsidRPr="00901CAC" w:rsidRDefault="00A21599">
      <w:pPr>
        <w:spacing w:after="200" w:line="276" w:lineRule="auto"/>
        <w:rPr>
          <w:rFonts w:cs="Times New Roman"/>
          <w:lang w:val="es-HN"/>
        </w:rPr>
      </w:pPr>
      <w:r>
        <w:rPr>
          <w:rFonts w:cs="Times New Roman"/>
          <w:lang w:val="es-HN"/>
        </w:rPr>
        <w:br w:type="page"/>
      </w:r>
    </w:p>
    <w:p w14:paraId="1809FC87" w14:textId="77777777" w:rsidR="00A21599" w:rsidRPr="00901CAC" w:rsidRDefault="00A21599" w:rsidP="00A21599">
      <w:pPr>
        <w:pStyle w:val="Portadas"/>
        <w:rPr>
          <w:rFonts w:cs="Times New Roman"/>
        </w:rPr>
      </w:pPr>
      <w:r>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y que, además, habilite a la ciudadanía para presentar peticiones y propuestas de proyectos dirigidas a los actores políticos,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AC5D39">
        <w:rPr>
          <w:lang w:val="en-US"/>
        </w:rPr>
        <w:br w:type="page"/>
      </w:r>
      <w:r>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Pr>
          <w:lang w:val="en-US"/>
        </w:rPr>
        <w:t xml:space="preserve">This graduation project aims to develop </w:t>
      </w:r>
      <w:proofErr w:type="spellStart"/>
      <w:r>
        <w:rPr>
          <w:lang w:val="en-US"/>
        </w:rPr>
        <w:t>CumpleHN</w:t>
      </w:r>
      <w:proofErr w:type="spellEnd"/>
      <w:r>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Pr>
          <w:lang w:val="en-US"/>
        </w:rPr>
        <w:t>in order to</w:t>
      </w:r>
      <w:proofErr w:type="gramEnd"/>
      <w:r>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Pr>
          <w:sz w:val="32"/>
          <w:szCs w:val="32"/>
          <w:lang w:val="en-US"/>
        </w:rPr>
        <w:lastRenderedPageBreak/>
        <w:t>tabla</w:t>
      </w:r>
      <w:proofErr w:type="spellEnd"/>
      <w:r>
        <w:rPr>
          <w:sz w:val="32"/>
          <w:szCs w:val="32"/>
          <w:lang w:val="en-US"/>
        </w:rPr>
        <w:t xml:space="preserve"> de </w:t>
      </w:r>
      <w:proofErr w:type="spellStart"/>
      <w:r>
        <w:rPr>
          <w:sz w:val="32"/>
          <w:szCs w:val="32"/>
          <w:lang w:val="en-US"/>
        </w:rPr>
        <w:t>contenido</w:t>
      </w:r>
      <w:bookmarkEnd w:id="0"/>
      <w:proofErr w:type="spellEnd"/>
    </w:p>
    <w:p w14:paraId="012B3498" w14:textId="66262526" w:rsidR="00CD7523"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3420775" w:history="1">
        <w:r>
          <w:rPr>
            <w:rStyle w:val="Hipervnculo"/>
            <w:noProof/>
          </w:rPr>
          <w:t>I.</w:t>
        </w:r>
        <w:r>
          <w:rPr>
            <w:rFonts w:asciiTheme="minorHAnsi" w:eastAsiaTheme="minorEastAsia" w:hAnsiTheme="minorHAnsi"/>
            <w:noProof/>
            <w:color w:val="auto"/>
            <w:kern w:val="2"/>
            <w:szCs w:val="24"/>
            <w:lang w:val="es-HN" w:eastAsia="es-MX"/>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_Toc233420775 \h </w:instrText>
        </w:r>
        <w:r>
          <w:rPr>
            <w:noProof/>
            <w:webHidden/>
          </w:rPr>
        </w:r>
        <w:r>
          <w:rPr>
            <w:noProof/>
            <w:webHidden/>
          </w:rPr>
          <w:fldChar w:fldCharType="separate"/>
        </w:r>
        <w:r>
          <w:rPr>
            <w:noProof/>
            <w:webHidden/>
          </w:rPr>
          <w:t>1</w:t>
        </w:r>
        <w:r>
          <w:rPr>
            <w:noProof/>
            <w:webHidden/>
          </w:rPr>
          <w:fldChar w:fldCharType="end"/>
        </w:r>
      </w:hyperlink>
    </w:p>
    <w:p w14:paraId="718D5D7E" w14:textId="29FEB528"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6" w:history="1">
        <w:r>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_Toc233420776 \h </w:instrText>
        </w:r>
        <w:r>
          <w:rPr>
            <w:noProof/>
            <w:webHidden/>
          </w:rPr>
        </w:r>
        <w:r>
          <w:rPr>
            <w:noProof/>
            <w:webHidden/>
          </w:rPr>
          <w:fldChar w:fldCharType="separate"/>
        </w:r>
        <w:r>
          <w:rPr>
            <w:noProof/>
            <w:webHidden/>
          </w:rPr>
          <w:t>2</w:t>
        </w:r>
        <w:r>
          <w:rPr>
            <w:noProof/>
            <w:webHidden/>
          </w:rPr>
          <w:fldChar w:fldCharType="end"/>
        </w:r>
      </w:hyperlink>
    </w:p>
    <w:p w14:paraId="5748A668" w14:textId="4C5306AD"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7" w:history="1">
        <w:r>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_Toc233420777 \h </w:instrText>
        </w:r>
        <w:r>
          <w:rPr>
            <w:noProof/>
            <w:webHidden/>
          </w:rPr>
        </w:r>
        <w:r>
          <w:rPr>
            <w:noProof/>
            <w:webHidden/>
          </w:rPr>
          <w:fldChar w:fldCharType="separate"/>
        </w:r>
        <w:r>
          <w:rPr>
            <w:noProof/>
            <w:webHidden/>
          </w:rPr>
          <w:t>2</w:t>
        </w:r>
        <w:r>
          <w:rPr>
            <w:noProof/>
            <w:webHidden/>
          </w:rPr>
          <w:fldChar w:fldCharType="end"/>
        </w:r>
      </w:hyperlink>
    </w:p>
    <w:p w14:paraId="1924BDEC" w14:textId="6B9AFCF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8" w:history="1">
        <w:r>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_Toc233420778 \h </w:instrText>
        </w:r>
        <w:r>
          <w:rPr>
            <w:noProof/>
            <w:webHidden/>
          </w:rPr>
        </w:r>
        <w:r>
          <w:rPr>
            <w:noProof/>
            <w:webHidden/>
          </w:rPr>
          <w:fldChar w:fldCharType="separate"/>
        </w:r>
        <w:r>
          <w:rPr>
            <w:noProof/>
            <w:webHidden/>
          </w:rPr>
          <w:t>3</w:t>
        </w:r>
        <w:r>
          <w:rPr>
            <w:noProof/>
            <w:webHidden/>
          </w:rPr>
          <w:fldChar w:fldCharType="end"/>
        </w:r>
      </w:hyperlink>
    </w:p>
    <w:p w14:paraId="3196CDEB" w14:textId="676CA77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9" w:history="1">
        <w:r>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_Toc233420779 \h </w:instrText>
        </w:r>
        <w:r>
          <w:rPr>
            <w:noProof/>
            <w:webHidden/>
          </w:rPr>
        </w:r>
        <w:r>
          <w:rPr>
            <w:noProof/>
            <w:webHidden/>
          </w:rPr>
          <w:fldChar w:fldCharType="separate"/>
        </w:r>
        <w:r>
          <w:rPr>
            <w:noProof/>
            <w:webHidden/>
          </w:rPr>
          <w:t>4</w:t>
        </w:r>
        <w:r>
          <w:rPr>
            <w:noProof/>
            <w:webHidden/>
          </w:rPr>
          <w:fldChar w:fldCharType="end"/>
        </w:r>
      </w:hyperlink>
    </w:p>
    <w:p w14:paraId="01667948" w14:textId="1E01D647"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0" w:history="1">
        <w:r>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Pregunta principal</w:t>
        </w:r>
        <w:r>
          <w:rPr>
            <w:noProof/>
            <w:webHidden/>
          </w:rPr>
          <w:tab/>
        </w:r>
        <w:r>
          <w:rPr>
            <w:noProof/>
            <w:webHidden/>
          </w:rPr>
          <w:fldChar w:fldCharType="begin"/>
        </w:r>
        <w:r>
          <w:rPr>
            <w:noProof/>
            <w:webHidden/>
          </w:rPr>
          <w:instrText xml:space="preserve"> PAGEREF _Toc233420780 \h </w:instrText>
        </w:r>
        <w:r>
          <w:rPr>
            <w:noProof/>
            <w:webHidden/>
          </w:rPr>
        </w:r>
        <w:r>
          <w:rPr>
            <w:noProof/>
            <w:webHidden/>
          </w:rPr>
          <w:fldChar w:fldCharType="separate"/>
        </w:r>
        <w:r>
          <w:rPr>
            <w:noProof/>
            <w:webHidden/>
          </w:rPr>
          <w:t>4</w:t>
        </w:r>
        <w:r>
          <w:rPr>
            <w:noProof/>
            <w:webHidden/>
          </w:rPr>
          <w:fldChar w:fldCharType="end"/>
        </w:r>
      </w:hyperlink>
    </w:p>
    <w:p w14:paraId="53476884" w14:textId="00380F3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1" w:history="1">
        <w:r>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Preguntas específicas</w:t>
        </w:r>
        <w:r>
          <w:rPr>
            <w:noProof/>
            <w:webHidden/>
          </w:rPr>
          <w:tab/>
        </w:r>
        <w:r>
          <w:rPr>
            <w:noProof/>
            <w:webHidden/>
          </w:rPr>
          <w:fldChar w:fldCharType="begin"/>
        </w:r>
        <w:r>
          <w:rPr>
            <w:noProof/>
            <w:webHidden/>
          </w:rPr>
          <w:instrText xml:space="preserve"> PAGEREF _Toc233420781 \h </w:instrText>
        </w:r>
        <w:r>
          <w:rPr>
            <w:noProof/>
            <w:webHidden/>
          </w:rPr>
        </w:r>
        <w:r>
          <w:rPr>
            <w:noProof/>
            <w:webHidden/>
          </w:rPr>
          <w:fldChar w:fldCharType="separate"/>
        </w:r>
        <w:r>
          <w:rPr>
            <w:noProof/>
            <w:webHidden/>
          </w:rPr>
          <w:t>4</w:t>
        </w:r>
        <w:r>
          <w:rPr>
            <w:noProof/>
            <w:webHidden/>
          </w:rPr>
          <w:fldChar w:fldCharType="end"/>
        </w:r>
      </w:hyperlink>
    </w:p>
    <w:p w14:paraId="758173FB" w14:textId="6464C78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2" w:history="1">
        <w:r>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Hipótesis</w:t>
        </w:r>
        <w:r>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_Toc233420782 \h </w:instrText>
        </w:r>
        <w:r>
          <w:rPr>
            <w:noProof/>
            <w:webHidden/>
          </w:rPr>
        </w:r>
        <w:r>
          <w:rPr>
            <w:noProof/>
            <w:webHidden/>
          </w:rPr>
          <w:fldChar w:fldCharType="separate"/>
        </w:r>
        <w:r>
          <w:rPr>
            <w:noProof/>
            <w:webHidden/>
          </w:rPr>
          <w:t>5</w:t>
        </w:r>
        <w:r>
          <w:rPr>
            <w:noProof/>
            <w:webHidden/>
          </w:rPr>
          <w:fldChar w:fldCharType="end"/>
        </w:r>
      </w:hyperlink>
    </w:p>
    <w:p w14:paraId="024B5C4C" w14:textId="020D59DD"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3" w:history="1">
        <w:r>
          <w:rPr>
            <w:rStyle w:val="Hipervnculo"/>
            <w:noProof/>
          </w:rPr>
          <w:t>2.4.1</w:t>
        </w:r>
        <w:r>
          <w:rPr>
            <w:rFonts w:asciiTheme="minorHAnsi" w:eastAsiaTheme="minorEastAsia" w:hAnsiTheme="minorHAnsi"/>
            <w:noProof/>
            <w:color w:val="auto"/>
            <w:kern w:val="2"/>
            <w:szCs w:val="24"/>
            <w:lang w:val="es-HN" w:eastAsia="es-MX"/>
            <w14:ligatures w14:val="standardContextual"/>
          </w:rPr>
          <w:tab/>
        </w:r>
        <w:r>
          <w:rPr>
            <w:rStyle w:val="Hipervnculo"/>
            <w:noProof/>
          </w:rPr>
          <w:t>Hipótesis:</w:t>
        </w:r>
        <w:r>
          <w:rPr>
            <w:noProof/>
            <w:webHidden/>
          </w:rPr>
          <w:tab/>
        </w:r>
        <w:r>
          <w:rPr>
            <w:noProof/>
            <w:webHidden/>
          </w:rPr>
          <w:fldChar w:fldCharType="begin"/>
        </w:r>
        <w:r>
          <w:rPr>
            <w:noProof/>
            <w:webHidden/>
          </w:rPr>
          <w:instrText xml:space="preserve"> PAGEREF _Toc233420783 \h </w:instrText>
        </w:r>
        <w:r>
          <w:rPr>
            <w:noProof/>
            <w:webHidden/>
          </w:rPr>
        </w:r>
        <w:r>
          <w:rPr>
            <w:noProof/>
            <w:webHidden/>
          </w:rPr>
          <w:fldChar w:fldCharType="separate"/>
        </w:r>
        <w:r>
          <w:rPr>
            <w:noProof/>
            <w:webHidden/>
          </w:rPr>
          <w:t>5</w:t>
        </w:r>
        <w:r>
          <w:rPr>
            <w:noProof/>
            <w:webHidden/>
          </w:rPr>
          <w:fldChar w:fldCharType="end"/>
        </w:r>
      </w:hyperlink>
    </w:p>
    <w:p w14:paraId="202089AE" w14:textId="2494E912"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4" w:history="1">
        <w:r>
          <w:rPr>
            <w:rStyle w:val="Hipervnculo"/>
            <w:noProof/>
          </w:rPr>
          <w:t>2.4.2</w:t>
        </w:r>
        <w:r>
          <w:rPr>
            <w:rFonts w:asciiTheme="minorHAnsi" w:eastAsiaTheme="minorEastAsia" w:hAnsiTheme="minorHAnsi"/>
            <w:noProof/>
            <w:color w:val="auto"/>
            <w:kern w:val="2"/>
            <w:szCs w:val="24"/>
            <w:lang w:val="es-HN" w:eastAsia="es-MX"/>
            <w14:ligatures w14:val="standardContextual"/>
          </w:rPr>
          <w:tab/>
        </w:r>
        <w:r>
          <w:rPr>
            <w:rStyle w:val="Hipervnculo"/>
            <w:noProof/>
          </w:rPr>
          <w:t>Variables de investigación:</w:t>
        </w:r>
        <w:r>
          <w:rPr>
            <w:noProof/>
            <w:webHidden/>
          </w:rPr>
          <w:tab/>
        </w:r>
        <w:r>
          <w:rPr>
            <w:noProof/>
            <w:webHidden/>
          </w:rPr>
          <w:fldChar w:fldCharType="begin"/>
        </w:r>
        <w:r>
          <w:rPr>
            <w:noProof/>
            <w:webHidden/>
          </w:rPr>
          <w:instrText xml:space="preserve"> PAGEREF _Toc233420784 \h </w:instrText>
        </w:r>
        <w:r>
          <w:rPr>
            <w:noProof/>
            <w:webHidden/>
          </w:rPr>
        </w:r>
        <w:r>
          <w:rPr>
            <w:noProof/>
            <w:webHidden/>
          </w:rPr>
          <w:fldChar w:fldCharType="separate"/>
        </w:r>
        <w:r>
          <w:rPr>
            <w:noProof/>
            <w:webHidden/>
          </w:rPr>
          <w:t>5</w:t>
        </w:r>
        <w:r>
          <w:rPr>
            <w:noProof/>
            <w:webHidden/>
          </w:rPr>
          <w:fldChar w:fldCharType="end"/>
        </w:r>
      </w:hyperlink>
    </w:p>
    <w:p w14:paraId="1B4EA94A" w14:textId="3AAAB3C1"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5" w:history="1">
        <w:r>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_Toc233420785 \h </w:instrText>
        </w:r>
        <w:r>
          <w:rPr>
            <w:noProof/>
            <w:webHidden/>
          </w:rPr>
        </w:r>
        <w:r>
          <w:rPr>
            <w:noProof/>
            <w:webHidden/>
          </w:rPr>
          <w:fldChar w:fldCharType="separate"/>
        </w:r>
        <w:r>
          <w:rPr>
            <w:noProof/>
            <w:webHidden/>
          </w:rPr>
          <w:t>6</w:t>
        </w:r>
        <w:r>
          <w:rPr>
            <w:noProof/>
            <w:webHidden/>
          </w:rPr>
          <w:fldChar w:fldCharType="end"/>
        </w:r>
      </w:hyperlink>
    </w:p>
    <w:p w14:paraId="33C13488" w14:textId="4C5FA5A1"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6" w:history="1">
        <w:r>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_Toc233420786 \h </w:instrText>
        </w:r>
        <w:r>
          <w:rPr>
            <w:noProof/>
            <w:webHidden/>
          </w:rPr>
        </w:r>
        <w:r>
          <w:rPr>
            <w:noProof/>
            <w:webHidden/>
          </w:rPr>
          <w:fldChar w:fldCharType="separate"/>
        </w:r>
        <w:r>
          <w:rPr>
            <w:noProof/>
            <w:webHidden/>
          </w:rPr>
          <w:t>8</w:t>
        </w:r>
        <w:r>
          <w:rPr>
            <w:noProof/>
            <w:webHidden/>
          </w:rPr>
          <w:fldChar w:fldCharType="end"/>
        </w:r>
      </w:hyperlink>
    </w:p>
    <w:p w14:paraId="1609052C" w14:textId="21829EB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7" w:history="1">
        <w:r>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_Toc233420787 \h </w:instrText>
        </w:r>
        <w:r>
          <w:rPr>
            <w:noProof/>
            <w:webHidden/>
          </w:rPr>
        </w:r>
        <w:r>
          <w:rPr>
            <w:noProof/>
            <w:webHidden/>
          </w:rPr>
          <w:fldChar w:fldCharType="separate"/>
        </w:r>
        <w:r>
          <w:rPr>
            <w:noProof/>
            <w:webHidden/>
          </w:rPr>
          <w:t>8</w:t>
        </w:r>
        <w:r>
          <w:rPr>
            <w:noProof/>
            <w:webHidden/>
          </w:rPr>
          <w:fldChar w:fldCharType="end"/>
        </w:r>
      </w:hyperlink>
    </w:p>
    <w:p w14:paraId="73183290" w14:textId="21EB6F57"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8" w:history="1">
        <w:r>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_Toc233420788 \h </w:instrText>
        </w:r>
        <w:r>
          <w:rPr>
            <w:noProof/>
            <w:webHidden/>
          </w:rPr>
        </w:r>
        <w:r>
          <w:rPr>
            <w:noProof/>
            <w:webHidden/>
          </w:rPr>
          <w:fldChar w:fldCharType="separate"/>
        </w:r>
        <w:r>
          <w:rPr>
            <w:noProof/>
            <w:webHidden/>
          </w:rPr>
          <w:t>8</w:t>
        </w:r>
        <w:r>
          <w:rPr>
            <w:noProof/>
            <w:webHidden/>
          </w:rPr>
          <w:fldChar w:fldCharType="end"/>
        </w:r>
      </w:hyperlink>
    </w:p>
    <w:p w14:paraId="0258A664" w14:textId="0B38F0CD"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9" w:history="1">
        <w:r>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_Toc233420789 \h </w:instrText>
        </w:r>
        <w:r>
          <w:rPr>
            <w:noProof/>
            <w:webHidden/>
          </w:rPr>
        </w:r>
        <w:r>
          <w:rPr>
            <w:noProof/>
            <w:webHidden/>
          </w:rPr>
          <w:fldChar w:fldCharType="separate"/>
        </w:r>
        <w:r>
          <w:rPr>
            <w:noProof/>
            <w:webHidden/>
          </w:rPr>
          <w:t>9</w:t>
        </w:r>
        <w:r>
          <w:rPr>
            <w:noProof/>
            <w:webHidden/>
          </w:rPr>
          <w:fldChar w:fldCharType="end"/>
        </w:r>
      </w:hyperlink>
    </w:p>
    <w:p w14:paraId="1DF40958" w14:textId="5672774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0" w:history="1">
        <w:r>
          <w:rPr>
            <w:rStyle w:val="Hipervnculo"/>
            <w:noProof/>
          </w:rPr>
          <w:t>4.1</w:t>
        </w:r>
        <w:r>
          <w:rPr>
            <w:rFonts w:asciiTheme="minorHAnsi" w:eastAsiaTheme="minorEastAsia" w:hAnsiTheme="minorHAnsi"/>
            <w:noProof/>
            <w:color w:val="auto"/>
            <w:kern w:val="2"/>
            <w:szCs w:val="24"/>
            <w:lang w:val="es-HN" w:eastAsia="es-MX"/>
            <w14:ligatures w14:val="standardContextual"/>
          </w:rPr>
          <w:tab/>
        </w:r>
        <w:r>
          <w:rPr>
            <w:rStyle w:val="Hipervnculo"/>
            <w:noProof/>
          </w:rPr>
          <w:t>Democracia, representación y participación ciudadana</w:t>
        </w:r>
        <w:r>
          <w:rPr>
            <w:noProof/>
            <w:webHidden/>
          </w:rPr>
          <w:tab/>
        </w:r>
        <w:r>
          <w:rPr>
            <w:noProof/>
            <w:webHidden/>
          </w:rPr>
          <w:fldChar w:fldCharType="begin"/>
        </w:r>
        <w:r>
          <w:rPr>
            <w:noProof/>
            <w:webHidden/>
          </w:rPr>
          <w:instrText xml:space="preserve"> PAGEREF _Toc233420790 \h </w:instrText>
        </w:r>
        <w:r>
          <w:rPr>
            <w:noProof/>
            <w:webHidden/>
          </w:rPr>
        </w:r>
        <w:r>
          <w:rPr>
            <w:noProof/>
            <w:webHidden/>
          </w:rPr>
          <w:fldChar w:fldCharType="separate"/>
        </w:r>
        <w:r>
          <w:rPr>
            <w:noProof/>
            <w:webHidden/>
          </w:rPr>
          <w:t>9</w:t>
        </w:r>
        <w:r>
          <w:rPr>
            <w:noProof/>
            <w:webHidden/>
          </w:rPr>
          <w:fldChar w:fldCharType="end"/>
        </w:r>
      </w:hyperlink>
    </w:p>
    <w:p w14:paraId="36174598" w14:textId="2F00BE2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1" w:history="1">
        <w:r>
          <w:rPr>
            <w:rStyle w:val="Hipervnculo"/>
            <w:noProof/>
          </w:rPr>
          <w:t>4.2</w:t>
        </w:r>
        <w:r>
          <w:rPr>
            <w:rFonts w:asciiTheme="minorHAnsi" w:eastAsiaTheme="minorEastAsia" w:hAnsiTheme="minorHAnsi"/>
            <w:noProof/>
            <w:color w:val="auto"/>
            <w:kern w:val="2"/>
            <w:szCs w:val="24"/>
            <w:lang w:val="es-HN" w:eastAsia="es-MX"/>
            <w14:ligatures w14:val="standardContextual"/>
          </w:rPr>
          <w:tab/>
        </w:r>
        <w:r>
          <w:rPr>
            <w:rStyle w:val="Hipervnculo"/>
            <w:noProof/>
          </w:rPr>
          <w:t>Transparencia, rendición de cuentas y acceso a la información pública</w:t>
        </w:r>
        <w:r>
          <w:rPr>
            <w:noProof/>
            <w:webHidden/>
          </w:rPr>
          <w:tab/>
        </w:r>
        <w:r>
          <w:rPr>
            <w:noProof/>
            <w:webHidden/>
          </w:rPr>
          <w:fldChar w:fldCharType="begin"/>
        </w:r>
        <w:r>
          <w:rPr>
            <w:noProof/>
            <w:webHidden/>
          </w:rPr>
          <w:instrText xml:space="preserve"> PAGEREF _Toc233420791 \h </w:instrText>
        </w:r>
        <w:r>
          <w:rPr>
            <w:noProof/>
            <w:webHidden/>
          </w:rPr>
        </w:r>
        <w:r>
          <w:rPr>
            <w:noProof/>
            <w:webHidden/>
          </w:rPr>
          <w:fldChar w:fldCharType="separate"/>
        </w:r>
        <w:r>
          <w:rPr>
            <w:noProof/>
            <w:webHidden/>
          </w:rPr>
          <w:t>13</w:t>
        </w:r>
        <w:r>
          <w:rPr>
            <w:noProof/>
            <w:webHidden/>
          </w:rPr>
          <w:fldChar w:fldCharType="end"/>
        </w:r>
      </w:hyperlink>
    </w:p>
    <w:p w14:paraId="35D5B3C8" w14:textId="0246912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2" w:history="1">
        <w:r>
          <w:rPr>
            <w:rStyle w:val="Hipervnculo"/>
            <w:noProof/>
          </w:rPr>
          <w:t>4.3</w:t>
        </w:r>
        <w:r>
          <w:rPr>
            <w:rFonts w:asciiTheme="minorHAnsi" w:eastAsiaTheme="minorEastAsia" w:hAnsiTheme="minorHAnsi"/>
            <w:noProof/>
            <w:color w:val="auto"/>
            <w:kern w:val="2"/>
            <w:szCs w:val="24"/>
            <w:lang w:val="es-HN" w:eastAsia="es-MX"/>
            <w14:ligatures w14:val="standardContextual"/>
          </w:rPr>
          <w:tab/>
        </w:r>
        <w:r>
          <w:rPr>
            <w:rStyle w:val="Hipervnculo"/>
            <w:noProof/>
          </w:rPr>
          <w:t>Promesas políticas, cumplimiento y comportamiento electoral</w:t>
        </w:r>
        <w:r>
          <w:rPr>
            <w:noProof/>
            <w:webHidden/>
          </w:rPr>
          <w:tab/>
        </w:r>
        <w:r>
          <w:rPr>
            <w:noProof/>
            <w:webHidden/>
          </w:rPr>
          <w:fldChar w:fldCharType="begin"/>
        </w:r>
        <w:r>
          <w:rPr>
            <w:noProof/>
            <w:webHidden/>
          </w:rPr>
          <w:instrText xml:space="preserve"> PAGEREF _Toc233420792 \h </w:instrText>
        </w:r>
        <w:r>
          <w:rPr>
            <w:noProof/>
            <w:webHidden/>
          </w:rPr>
        </w:r>
        <w:r>
          <w:rPr>
            <w:noProof/>
            <w:webHidden/>
          </w:rPr>
          <w:fldChar w:fldCharType="separate"/>
        </w:r>
        <w:r>
          <w:rPr>
            <w:noProof/>
            <w:webHidden/>
          </w:rPr>
          <w:t>15</w:t>
        </w:r>
        <w:r>
          <w:rPr>
            <w:noProof/>
            <w:webHidden/>
          </w:rPr>
          <w:fldChar w:fldCharType="end"/>
        </w:r>
      </w:hyperlink>
    </w:p>
    <w:p w14:paraId="625ED825" w14:textId="2EBD0CA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3" w:history="1">
        <w:r>
          <w:rPr>
            <w:rStyle w:val="Hipervnculo"/>
            <w:noProof/>
          </w:rPr>
          <w:t>4.4</w:t>
        </w:r>
        <w:r>
          <w:rPr>
            <w:rFonts w:asciiTheme="minorHAnsi" w:eastAsiaTheme="minorEastAsia" w:hAnsiTheme="minorHAnsi"/>
            <w:noProof/>
            <w:color w:val="auto"/>
            <w:kern w:val="2"/>
            <w:szCs w:val="24"/>
            <w:lang w:val="es-HN" w:eastAsia="es-MX"/>
            <w14:ligatures w14:val="standardContextual"/>
          </w:rPr>
          <w:tab/>
        </w:r>
        <w:r>
          <w:rPr>
            <w:rStyle w:val="Hipervnculo"/>
            <w:noProof/>
          </w:rPr>
          <w:t>Marco legal e institucional de Honduras</w:t>
        </w:r>
        <w:r>
          <w:rPr>
            <w:noProof/>
            <w:webHidden/>
          </w:rPr>
          <w:tab/>
        </w:r>
        <w:r>
          <w:rPr>
            <w:noProof/>
            <w:webHidden/>
          </w:rPr>
          <w:fldChar w:fldCharType="begin"/>
        </w:r>
        <w:r>
          <w:rPr>
            <w:noProof/>
            <w:webHidden/>
          </w:rPr>
          <w:instrText xml:space="preserve"> PAGEREF _Toc233420793 \h </w:instrText>
        </w:r>
        <w:r>
          <w:rPr>
            <w:noProof/>
            <w:webHidden/>
          </w:rPr>
        </w:r>
        <w:r>
          <w:rPr>
            <w:noProof/>
            <w:webHidden/>
          </w:rPr>
          <w:fldChar w:fldCharType="separate"/>
        </w:r>
        <w:r>
          <w:rPr>
            <w:noProof/>
            <w:webHidden/>
          </w:rPr>
          <w:t>18</w:t>
        </w:r>
        <w:r>
          <w:rPr>
            <w:noProof/>
            <w:webHidden/>
          </w:rPr>
          <w:fldChar w:fldCharType="end"/>
        </w:r>
      </w:hyperlink>
    </w:p>
    <w:p w14:paraId="6B96F122" w14:textId="5BDB29BC"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4" w:history="1">
        <w:r>
          <w:rPr>
            <w:rStyle w:val="Hipervnculo"/>
            <w:noProof/>
          </w:rPr>
          <w:t>4.5</w:t>
        </w:r>
        <w:r>
          <w:rPr>
            <w:rFonts w:asciiTheme="minorHAnsi" w:eastAsiaTheme="minorEastAsia" w:hAnsiTheme="minorHAnsi"/>
            <w:noProof/>
            <w:color w:val="auto"/>
            <w:kern w:val="2"/>
            <w:szCs w:val="24"/>
            <w:lang w:val="es-HN" w:eastAsia="es-MX"/>
            <w14:ligatures w14:val="standardContextual"/>
          </w:rPr>
          <w:tab/>
        </w:r>
        <w:r>
          <w:rPr>
            <w:rStyle w:val="Hipervnculo"/>
            <w:noProof/>
          </w:rPr>
          <w:t>Sistemas de gestión de bases de datos y modelado de información estructurada</w:t>
        </w:r>
        <w:r>
          <w:rPr>
            <w:noProof/>
            <w:webHidden/>
          </w:rPr>
          <w:tab/>
        </w:r>
        <w:r>
          <w:rPr>
            <w:noProof/>
            <w:webHidden/>
          </w:rPr>
          <w:fldChar w:fldCharType="begin"/>
        </w:r>
        <w:r>
          <w:rPr>
            <w:noProof/>
            <w:webHidden/>
          </w:rPr>
          <w:instrText xml:space="preserve"> PAGEREF _Toc233420794 \h </w:instrText>
        </w:r>
        <w:r>
          <w:rPr>
            <w:noProof/>
            <w:webHidden/>
          </w:rPr>
        </w:r>
        <w:r>
          <w:rPr>
            <w:noProof/>
            <w:webHidden/>
          </w:rPr>
          <w:fldChar w:fldCharType="separate"/>
        </w:r>
        <w:r>
          <w:rPr>
            <w:noProof/>
            <w:webHidden/>
          </w:rPr>
          <w:t>21</w:t>
        </w:r>
        <w:r>
          <w:rPr>
            <w:noProof/>
            <w:webHidden/>
          </w:rPr>
          <w:fldChar w:fldCharType="end"/>
        </w:r>
      </w:hyperlink>
    </w:p>
    <w:p w14:paraId="18ADA28F" w14:textId="139FCA9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5" w:history="1">
        <w:r>
          <w:rPr>
            <w:rStyle w:val="Hipervnculo"/>
            <w:noProof/>
          </w:rPr>
          <w:t>4.6</w:t>
        </w:r>
        <w:r>
          <w:rPr>
            <w:rFonts w:asciiTheme="minorHAnsi" w:eastAsiaTheme="minorEastAsia" w:hAnsiTheme="minorHAnsi"/>
            <w:noProof/>
            <w:color w:val="auto"/>
            <w:kern w:val="2"/>
            <w:szCs w:val="24"/>
            <w:lang w:val="es-HN" w:eastAsia="es-MX"/>
            <w14:ligatures w14:val="standardContextual"/>
          </w:rPr>
          <w:tab/>
        </w:r>
        <w:r>
          <w:rPr>
            <w:rStyle w:val="Hipervnculo"/>
            <w:noProof/>
          </w:rPr>
          <w:t>Organización del conocimiento: taxonomías y categorización de la información</w:t>
        </w:r>
        <w:r>
          <w:rPr>
            <w:noProof/>
            <w:webHidden/>
          </w:rPr>
          <w:tab/>
        </w:r>
        <w:r>
          <w:rPr>
            <w:noProof/>
            <w:webHidden/>
          </w:rPr>
          <w:fldChar w:fldCharType="begin"/>
        </w:r>
        <w:r>
          <w:rPr>
            <w:noProof/>
            <w:webHidden/>
          </w:rPr>
          <w:instrText xml:space="preserve"> PAGEREF _Toc233420795 \h </w:instrText>
        </w:r>
        <w:r>
          <w:rPr>
            <w:noProof/>
            <w:webHidden/>
          </w:rPr>
        </w:r>
        <w:r>
          <w:rPr>
            <w:noProof/>
            <w:webHidden/>
          </w:rPr>
          <w:fldChar w:fldCharType="separate"/>
        </w:r>
        <w:r>
          <w:rPr>
            <w:noProof/>
            <w:webHidden/>
          </w:rPr>
          <w:t>24</w:t>
        </w:r>
        <w:r>
          <w:rPr>
            <w:noProof/>
            <w:webHidden/>
          </w:rPr>
          <w:fldChar w:fldCharType="end"/>
        </w:r>
      </w:hyperlink>
    </w:p>
    <w:p w14:paraId="58420F81" w14:textId="6311D9C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6" w:history="1">
        <w:r>
          <w:rPr>
            <w:rStyle w:val="Hipervnculo"/>
            <w:noProof/>
          </w:rPr>
          <w:t>4.7</w:t>
        </w:r>
        <w:r>
          <w:rPr>
            <w:rFonts w:asciiTheme="minorHAnsi" w:eastAsiaTheme="minorEastAsia" w:hAnsiTheme="minorHAnsi"/>
            <w:noProof/>
            <w:color w:val="auto"/>
            <w:kern w:val="2"/>
            <w:szCs w:val="24"/>
            <w:lang w:val="es-HN" w:eastAsia="es-MX"/>
            <w14:ligatures w14:val="standardContextual"/>
          </w:rPr>
          <w:tab/>
        </w:r>
        <w:r>
          <w:rPr>
            <w:rStyle w:val="Hipervnculo"/>
            <w:noProof/>
          </w:rPr>
          <w:t>Indicadores y métricas para el seguimiento</w:t>
        </w:r>
        <w:r>
          <w:rPr>
            <w:noProof/>
            <w:webHidden/>
          </w:rPr>
          <w:tab/>
        </w:r>
        <w:r>
          <w:rPr>
            <w:noProof/>
            <w:webHidden/>
          </w:rPr>
          <w:fldChar w:fldCharType="begin"/>
        </w:r>
        <w:r>
          <w:rPr>
            <w:noProof/>
            <w:webHidden/>
          </w:rPr>
          <w:instrText xml:space="preserve"> PAGEREF _Toc233420796 \h </w:instrText>
        </w:r>
        <w:r>
          <w:rPr>
            <w:noProof/>
            <w:webHidden/>
          </w:rPr>
        </w:r>
        <w:r>
          <w:rPr>
            <w:noProof/>
            <w:webHidden/>
          </w:rPr>
          <w:fldChar w:fldCharType="separate"/>
        </w:r>
        <w:r>
          <w:rPr>
            <w:noProof/>
            <w:webHidden/>
          </w:rPr>
          <w:t>26</w:t>
        </w:r>
        <w:r>
          <w:rPr>
            <w:noProof/>
            <w:webHidden/>
          </w:rPr>
          <w:fldChar w:fldCharType="end"/>
        </w:r>
      </w:hyperlink>
    </w:p>
    <w:p w14:paraId="7959B39B" w14:textId="3D920061"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7" w:history="1">
        <w:r>
          <w:rPr>
            <w:rStyle w:val="Hipervnculo"/>
            <w:noProof/>
          </w:rPr>
          <w:t>4.8</w:t>
        </w:r>
        <w:r>
          <w:rPr>
            <w:rFonts w:asciiTheme="minorHAnsi" w:eastAsiaTheme="minorEastAsia" w:hAnsiTheme="minorHAnsi"/>
            <w:noProof/>
            <w:color w:val="auto"/>
            <w:kern w:val="2"/>
            <w:szCs w:val="24"/>
            <w:lang w:val="es-HN" w:eastAsia="es-MX"/>
            <w14:ligatures w14:val="standardContextual"/>
          </w:rPr>
          <w:tab/>
        </w:r>
        <w:r>
          <w:rPr>
            <w:rStyle w:val="Hipervnculo"/>
            <w:noProof/>
          </w:rPr>
          <w:t>Estadística aplicada al análisis de datos</w:t>
        </w:r>
        <w:r>
          <w:rPr>
            <w:noProof/>
            <w:webHidden/>
          </w:rPr>
          <w:tab/>
        </w:r>
        <w:r>
          <w:rPr>
            <w:noProof/>
            <w:webHidden/>
          </w:rPr>
          <w:fldChar w:fldCharType="begin"/>
        </w:r>
        <w:r>
          <w:rPr>
            <w:noProof/>
            <w:webHidden/>
          </w:rPr>
          <w:instrText xml:space="preserve"> PAGEREF _Toc233420797 \h </w:instrText>
        </w:r>
        <w:r>
          <w:rPr>
            <w:noProof/>
            <w:webHidden/>
          </w:rPr>
        </w:r>
        <w:r>
          <w:rPr>
            <w:noProof/>
            <w:webHidden/>
          </w:rPr>
          <w:fldChar w:fldCharType="separate"/>
        </w:r>
        <w:r>
          <w:rPr>
            <w:noProof/>
            <w:webHidden/>
          </w:rPr>
          <w:t>27</w:t>
        </w:r>
        <w:r>
          <w:rPr>
            <w:noProof/>
            <w:webHidden/>
          </w:rPr>
          <w:fldChar w:fldCharType="end"/>
        </w:r>
      </w:hyperlink>
    </w:p>
    <w:p w14:paraId="014C4928" w14:textId="264588B7"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8" w:history="1">
        <w:r>
          <w:rPr>
            <w:rStyle w:val="Hipervnculo"/>
            <w:noProof/>
          </w:rPr>
          <w:t>4.9</w:t>
        </w:r>
        <w:r>
          <w:rPr>
            <w:rFonts w:asciiTheme="minorHAnsi" w:eastAsiaTheme="minorEastAsia" w:hAnsiTheme="minorHAnsi"/>
            <w:noProof/>
            <w:color w:val="auto"/>
            <w:kern w:val="2"/>
            <w:szCs w:val="24"/>
            <w:lang w:val="es-HN" w:eastAsia="es-MX"/>
            <w14:ligatures w14:val="standardContextual"/>
          </w:rPr>
          <w:tab/>
        </w:r>
        <w:r>
          <w:rPr>
            <w:rStyle w:val="Hipervnculo"/>
            <w:noProof/>
          </w:rPr>
          <w:t>Visualización de datos y tableros de control (dashboards)</w:t>
        </w:r>
        <w:r>
          <w:rPr>
            <w:noProof/>
            <w:webHidden/>
          </w:rPr>
          <w:tab/>
        </w:r>
        <w:r>
          <w:rPr>
            <w:noProof/>
            <w:webHidden/>
          </w:rPr>
          <w:fldChar w:fldCharType="begin"/>
        </w:r>
        <w:r>
          <w:rPr>
            <w:noProof/>
            <w:webHidden/>
          </w:rPr>
          <w:instrText xml:space="preserve"> PAGEREF _Toc233420798 \h </w:instrText>
        </w:r>
        <w:r>
          <w:rPr>
            <w:noProof/>
            <w:webHidden/>
          </w:rPr>
        </w:r>
        <w:r>
          <w:rPr>
            <w:noProof/>
            <w:webHidden/>
          </w:rPr>
          <w:fldChar w:fldCharType="separate"/>
        </w:r>
        <w:r>
          <w:rPr>
            <w:noProof/>
            <w:webHidden/>
          </w:rPr>
          <w:t>29</w:t>
        </w:r>
        <w:r>
          <w:rPr>
            <w:noProof/>
            <w:webHidden/>
          </w:rPr>
          <w:fldChar w:fldCharType="end"/>
        </w:r>
      </w:hyperlink>
    </w:p>
    <w:p w14:paraId="669F4325" w14:textId="4B01E9C6"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9" w:history="1">
        <w:r>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METODOLOGÍA / proceso</w:t>
        </w:r>
        <w:r>
          <w:rPr>
            <w:noProof/>
            <w:webHidden/>
          </w:rPr>
          <w:tab/>
        </w:r>
        <w:r>
          <w:rPr>
            <w:noProof/>
            <w:webHidden/>
          </w:rPr>
          <w:fldChar w:fldCharType="begin"/>
        </w:r>
        <w:r>
          <w:rPr>
            <w:noProof/>
            <w:webHidden/>
          </w:rPr>
          <w:instrText xml:space="preserve"> PAGEREF _Toc233420799 \h </w:instrText>
        </w:r>
        <w:r>
          <w:rPr>
            <w:noProof/>
            <w:webHidden/>
          </w:rPr>
        </w:r>
        <w:r>
          <w:rPr>
            <w:noProof/>
            <w:webHidden/>
          </w:rPr>
          <w:fldChar w:fldCharType="separate"/>
        </w:r>
        <w:r>
          <w:rPr>
            <w:noProof/>
            <w:webHidden/>
          </w:rPr>
          <w:t>31</w:t>
        </w:r>
        <w:r>
          <w:rPr>
            <w:noProof/>
            <w:webHidden/>
          </w:rPr>
          <w:fldChar w:fldCharType="end"/>
        </w:r>
      </w:hyperlink>
    </w:p>
    <w:p w14:paraId="06DFC474" w14:textId="6EEDCD1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0" w:history="1">
        <w:r>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_Toc233420800 \h </w:instrText>
        </w:r>
        <w:r>
          <w:rPr>
            <w:noProof/>
            <w:webHidden/>
          </w:rPr>
        </w:r>
        <w:r>
          <w:rPr>
            <w:noProof/>
            <w:webHidden/>
          </w:rPr>
          <w:fldChar w:fldCharType="separate"/>
        </w:r>
        <w:r>
          <w:rPr>
            <w:noProof/>
            <w:webHidden/>
          </w:rPr>
          <w:t>31</w:t>
        </w:r>
        <w:r>
          <w:rPr>
            <w:noProof/>
            <w:webHidden/>
          </w:rPr>
          <w:fldChar w:fldCharType="end"/>
        </w:r>
      </w:hyperlink>
    </w:p>
    <w:p w14:paraId="51804532" w14:textId="6B366C95"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1" w:history="1">
        <w:r>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_Toc233420801 \h </w:instrText>
        </w:r>
        <w:r>
          <w:rPr>
            <w:noProof/>
            <w:webHidden/>
          </w:rPr>
        </w:r>
        <w:r>
          <w:rPr>
            <w:noProof/>
            <w:webHidden/>
          </w:rPr>
          <w:fldChar w:fldCharType="separate"/>
        </w:r>
        <w:r>
          <w:rPr>
            <w:noProof/>
            <w:webHidden/>
          </w:rPr>
          <w:t>31</w:t>
        </w:r>
        <w:r>
          <w:rPr>
            <w:noProof/>
            <w:webHidden/>
          </w:rPr>
          <w:fldChar w:fldCharType="end"/>
        </w:r>
      </w:hyperlink>
    </w:p>
    <w:p w14:paraId="40EB6BB3" w14:textId="202F347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2" w:history="1">
        <w:r>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_Toc233420802 \h </w:instrText>
        </w:r>
        <w:r>
          <w:rPr>
            <w:noProof/>
            <w:webHidden/>
          </w:rPr>
        </w:r>
        <w:r>
          <w:rPr>
            <w:noProof/>
            <w:webHidden/>
          </w:rPr>
          <w:fldChar w:fldCharType="separate"/>
        </w:r>
        <w:r>
          <w:rPr>
            <w:noProof/>
            <w:webHidden/>
          </w:rPr>
          <w:t>31</w:t>
        </w:r>
        <w:r>
          <w:rPr>
            <w:noProof/>
            <w:webHidden/>
          </w:rPr>
          <w:fldChar w:fldCharType="end"/>
        </w:r>
      </w:hyperlink>
    </w:p>
    <w:p w14:paraId="228F9862" w14:textId="0362D0B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3" w:history="1">
        <w:r>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_Toc233420803 \h </w:instrText>
        </w:r>
        <w:r>
          <w:rPr>
            <w:noProof/>
            <w:webHidden/>
          </w:rPr>
        </w:r>
        <w:r>
          <w:rPr>
            <w:noProof/>
            <w:webHidden/>
          </w:rPr>
          <w:fldChar w:fldCharType="separate"/>
        </w:r>
        <w:r>
          <w:rPr>
            <w:noProof/>
            <w:webHidden/>
          </w:rPr>
          <w:t>32</w:t>
        </w:r>
        <w:r>
          <w:rPr>
            <w:noProof/>
            <w:webHidden/>
          </w:rPr>
          <w:fldChar w:fldCharType="end"/>
        </w:r>
      </w:hyperlink>
    </w:p>
    <w:p w14:paraId="79D59FB8" w14:textId="334303B6"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4" w:history="1">
        <w:r>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_Toc233420804 \h </w:instrText>
        </w:r>
        <w:r>
          <w:rPr>
            <w:noProof/>
            <w:webHidden/>
          </w:rPr>
        </w:r>
        <w:r>
          <w:rPr>
            <w:noProof/>
            <w:webHidden/>
          </w:rPr>
          <w:fldChar w:fldCharType="separate"/>
        </w:r>
        <w:r>
          <w:rPr>
            <w:noProof/>
            <w:webHidden/>
          </w:rPr>
          <w:t>33</w:t>
        </w:r>
        <w:r>
          <w:rPr>
            <w:noProof/>
            <w:webHidden/>
          </w:rPr>
          <w:fldChar w:fldCharType="end"/>
        </w:r>
      </w:hyperlink>
    </w:p>
    <w:p w14:paraId="135D57EC" w14:textId="622D9DF2"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5" w:history="1">
        <w:r>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_Toc233420805 \h </w:instrText>
        </w:r>
        <w:r>
          <w:rPr>
            <w:noProof/>
            <w:webHidden/>
          </w:rPr>
        </w:r>
        <w:r>
          <w:rPr>
            <w:noProof/>
            <w:webHidden/>
          </w:rPr>
          <w:fldChar w:fldCharType="separate"/>
        </w:r>
        <w:r>
          <w:rPr>
            <w:noProof/>
            <w:webHidden/>
          </w:rPr>
          <w:t>35</w:t>
        </w:r>
        <w:r>
          <w:rPr>
            <w:noProof/>
            <w:webHidden/>
          </w:rPr>
          <w:fldChar w:fldCharType="end"/>
        </w:r>
      </w:hyperlink>
    </w:p>
    <w:p w14:paraId="7F02B8CB" w14:textId="2CDEB230"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6" w:history="1">
        <w:r>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_Toc233420806 \h </w:instrText>
        </w:r>
        <w:r>
          <w:rPr>
            <w:noProof/>
            <w:webHidden/>
          </w:rPr>
        </w:r>
        <w:r>
          <w:rPr>
            <w:noProof/>
            <w:webHidden/>
          </w:rPr>
          <w:fldChar w:fldCharType="separate"/>
        </w:r>
        <w:r>
          <w:rPr>
            <w:noProof/>
            <w:webHidden/>
          </w:rPr>
          <w:t>35</w:t>
        </w:r>
        <w:r>
          <w:rPr>
            <w:noProof/>
            <w:webHidden/>
          </w:rPr>
          <w:fldChar w:fldCharType="end"/>
        </w:r>
      </w:hyperlink>
    </w:p>
    <w:p w14:paraId="26784F90" w14:textId="5DB5516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7" w:history="1">
        <w:r>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_Toc233420807 \h </w:instrText>
        </w:r>
        <w:r>
          <w:rPr>
            <w:noProof/>
            <w:webHidden/>
          </w:rPr>
        </w:r>
        <w:r>
          <w:rPr>
            <w:noProof/>
            <w:webHidden/>
          </w:rPr>
          <w:fldChar w:fldCharType="separate"/>
        </w:r>
        <w:r>
          <w:rPr>
            <w:noProof/>
            <w:webHidden/>
          </w:rPr>
          <w:t>36</w:t>
        </w:r>
        <w:r>
          <w:rPr>
            <w:noProof/>
            <w:webHidden/>
          </w:rPr>
          <w:fldChar w:fldCharType="end"/>
        </w:r>
      </w:hyperlink>
    </w:p>
    <w:p w14:paraId="70911EE7" w14:textId="21F655C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8" w:history="1">
        <w:r>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_Toc233420808 \h </w:instrText>
        </w:r>
        <w:r>
          <w:rPr>
            <w:noProof/>
            <w:webHidden/>
          </w:rPr>
        </w:r>
        <w:r>
          <w:rPr>
            <w:noProof/>
            <w:webHidden/>
          </w:rPr>
          <w:fldChar w:fldCharType="separate"/>
        </w:r>
        <w:r>
          <w:rPr>
            <w:noProof/>
            <w:webHidden/>
          </w:rPr>
          <w:t>36</w:t>
        </w:r>
        <w:r>
          <w:rPr>
            <w:noProof/>
            <w:webHidden/>
          </w:rPr>
          <w:fldChar w:fldCharType="end"/>
        </w:r>
      </w:hyperlink>
    </w:p>
    <w:p w14:paraId="0A5B6AB9" w14:textId="2FB46D4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9" w:history="1">
        <w:r>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_Toc233420809 \h </w:instrText>
        </w:r>
        <w:r>
          <w:rPr>
            <w:noProof/>
            <w:webHidden/>
          </w:rPr>
        </w:r>
        <w:r>
          <w:rPr>
            <w:noProof/>
            <w:webHidden/>
          </w:rPr>
          <w:fldChar w:fldCharType="separate"/>
        </w:r>
        <w:r>
          <w:rPr>
            <w:noProof/>
            <w:webHidden/>
          </w:rPr>
          <w:t>36</w:t>
        </w:r>
        <w:r>
          <w:rPr>
            <w:noProof/>
            <w:webHidden/>
          </w:rPr>
          <w:fldChar w:fldCharType="end"/>
        </w:r>
      </w:hyperlink>
    </w:p>
    <w:p w14:paraId="7019F6C6" w14:textId="7C97A723"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0" w:history="1">
        <w:r>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_Toc233420810 \h </w:instrText>
        </w:r>
        <w:r>
          <w:rPr>
            <w:noProof/>
            <w:webHidden/>
          </w:rPr>
        </w:r>
        <w:r>
          <w:rPr>
            <w:noProof/>
            <w:webHidden/>
          </w:rPr>
          <w:fldChar w:fldCharType="separate"/>
        </w:r>
        <w:r>
          <w:rPr>
            <w:noProof/>
            <w:webHidden/>
          </w:rPr>
          <w:t>37</w:t>
        </w:r>
        <w:r>
          <w:rPr>
            <w:noProof/>
            <w:webHidden/>
          </w:rPr>
          <w:fldChar w:fldCharType="end"/>
        </w:r>
      </w:hyperlink>
    </w:p>
    <w:p w14:paraId="2F1CF348" w14:textId="0830D03F"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1" w:history="1">
        <w:r>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_Toc233420811 \h </w:instrText>
        </w:r>
        <w:r>
          <w:rPr>
            <w:noProof/>
            <w:webHidden/>
          </w:rPr>
        </w:r>
        <w:r>
          <w:rPr>
            <w:noProof/>
            <w:webHidden/>
          </w:rPr>
          <w:fldChar w:fldCharType="separate"/>
        </w:r>
        <w:r>
          <w:rPr>
            <w:noProof/>
            <w:webHidden/>
          </w:rPr>
          <w:t>38</w:t>
        </w:r>
        <w:r>
          <w:rPr>
            <w:noProof/>
            <w:webHidden/>
          </w:rPr>
          <w:fldChar w:fldCharType="end"/>
        </w:r>
      </w:hyperlink>
    </w:p>
    <w:p w14:paraId="04ADD379" w14:textId="625011BE"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2" w:history="1">
        <w:r>
          <w:rPr>
            <w:rStyle w:val="Hipervnculo"/>
            <w:noProof/>
          </w:rPr>
          <w:t>6.1</w:t>
        </w:r>
        <w:r>
          <w:rPr>
            <w:rFonts w:asciiTheme="minorHAnsi" w:eastAsiaTheme="minorEastAsia" w:hAnsiTheme="minorHAnsi"/>
            <w:noProof/>
            <w:color w:val="auto"/>
            <w:kern w:val="2"/>
            <w:szCs w:val="24"/>
            <w:lang w:val="es-HN" w:eastAsia="es-MX"/>
            <w14:ligatures w14:val="standardContextual"/>
          </w:rPr>
          <w:tab/>
        </w:r>
        <w:r>
          <w:rPr>
            <w:rStyle w:val="Hipervnculo"/>
            <w:noProof/>
          </w:rPr>
          <w:t>La Encuesta</w:t>
        </w:r>
        <w:r>
          <w:rPr>
            <w:noProof/>
            <w:webHidden/>
          </w:rPr>
          <w:tab/>
        </w:r>
        <w:r>
          <w:rPr>
            <w:noProof/>
            <w:webHidden/>
          </w:rPr>
          <w:fldChar w:fldCharType="begin"/>
        </w:r>
        <w:r>
          <w:rPr>
            <w:noProof/>
            <w:webHidden/>
          </w:rPr>
          <w:instrText xml:space="preserve"> PAGEREF _Toc233420812 \h </w:instrText>
        </w:r>
        <w:r>
          <w:rPr>
            <w:noProof/>
            <w:webHidden/>
          </w:rPr>
        </w:r>
        <w:r>
          <w:rPr>
            <w:noProof/>
            <w:webHidden/>
          </w:rPr>
          <w:fldChar w:fldCharType="separate"/>
        </w:r>
        <w:r>
          <w:rPr>
            <w:noProof/>
            <w:webHidden/>
          </w:rPr>
          <w:t>38</w:t>
        </w:r>
        <w:r>
          <w:rPr>
            <w:noProof/>
            <w:webHidden/>
          </w:rPr>
          <w:fldChar w:fldCharType="end"/>
        </w:r>
      </w:hyperlink>
    </w:p>
    <w:p w14:paraId="1B9672EB" w14:textId="18E3A628"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3" w:history="1">
        <w:r>
          <w:rPr>
            <w:rStyle w:val="Hipervnculo"/>
            <w:noProof/>
          </w:rPr>
          <w:t>6.1.1</w:t>
        </w:r>
        <w:r>
          <w:rPr>
            <w:rFonts w:asciiTheme="minorHAnsi" w:eastAsiaTheme="minorEastAsia" w:hAnsiTheme="minorHAnsi"/>
            <w:noProof/>
            <w:color w:val="auto"/>
            <w:kern w:val="2"/>
            <w:szCs w:val="24"/>
            <w:lang w:val="es-HN" w:eastAsia="es-MX"/>
            <w14:ligatures w14:val="standardContextual"/>
          </w:rPr>
          <w:tab/>
        </w:r>
        <w:r>
          <w:rPr>
            <w:rStyle w:val="Hipervnculo"/>
            <w:noProof/>
          </w:rPr>
          <w:t>Edad del participante</w:t>
        </w:r>
        <w:r>
          <w:rPr>
            <w:noProof/>
            <w:webHidden/>
          </w:rPr>
          <w:tab/>
        </w:r>
        <w:r>
          <w:rPr>
            <w:noProof/>
            <w:webHidden/>
          </w:rPr>
          <w:fldChar w:fldCharType="begin"/>
        </w:r>
        <w:r>
          <w:rPr>
            <w:noProof/>
            <w:webHidden/>
          </w:rPr>
          <w:instrText xml:space="preserve"> PAGEREF _Toc233420813 \h </w:instrText>
        </w:r>
        <w:r>
          <w:rPr>
            <w:noProof/>
            <w:webHidden/>
          </w:rPr>
        </w:r>
        <w:r>
          <w:rPr>
            <w:noProof/>
            <w:webHidden/>
          </w:rPr>
          <w:fldChar w:fldCharType="separate"/>
        </w:r>
        <w:r>
          <w:rPr>
            <w:noProof/>
            <w:webHidden/>
          </w:rPr>
          <w:t>38</w:t>
        </w:r>
        <w:r>
          <w:rPr>
            <w:noProof/>
            <w:webHidden/>
          </w:rPr>
          <w:fldChar w:fldCharType="end"/>
        </w:r>
      </w:hyperlink>
    </w:p>
    <w:p w14:paraId="75C3706B" w14:textId="2F9766FE"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4" w:history="1">
        <w:r>
          <w:rPr>
            <w:rStyle w:val="Hipervnculo"/>
            <w:noProof/>
          </w:rPr>
          <w:t>6.1.2</w:t>
        </w:r>
        <w:r>
          <w:rPr>
            <w:rFonts w:asciiTheme="minorHAnsi" w:eastAsiaTheme="minorEastAsia" w:hAnsiTheme="minorHAnsi"/>
            <w:noProof/>
            <w:color w:val="auto"/>
            <w:kern w:val="2"/>
            <w:szCs w:val="24"/>
            <w:lang w:val="es-HN" w:eastAsia="es-MX"/>
            <w14:ligatures w14:val="standardContextual"/>
          </w:rPr>
          <w:tab/>
        </w:r>
        <w:r>
          <w:rPr>
            <w:rStyle w:val="Hipervnculo"/>
            <w:noProof/>
          </w:rPr>
          <w:t>¿Es usted un estudiante universitario?</w:t>
        </w:r>
        <w:r>
          <w:rPr>
            <w:noProof/>
            <w:webHidden/>
          </w:rPr>
          <w:tab/>
        </w:r>
        <w:r>
          <w:rPr>
            <w:noProof/>
            <w:webHidden/>
          </w:rPr>
          <w:fldChar w:fldCharType="begin"/>
        </w:r>
        <w:r>
          <w:rPr>
            <w:noProof/>
            <w:webHidden/>
          </w:rPr>
          <w:instrText xml:space="preserve"> PAGEREF _Toc233420814 \h </w:instrText>
        </w:r>
        <w:r>
          <w:rPr>
            <w:noProof/>
            <w:webHidden/>
          </w:rPr>
        </w:r>
        <w:r>
          <w:rPr>
            <w:noProof/>
            <w:webHidden/>
          </w:rPr>
          <w:fldChar w:fldCharType="separate"/>
        </w:r>
        <w:r>
          <w:rPr>
            <w:noProof/>
            <w:webHidden/>
          </w:rPr>
          <w:t>39</w:t>
        </w:r>
        <w:r>
          <w:rPr>
            <w:noProof/>
            <w:webHidden/>
          </w:rPr>
          <w:fldChar w:fldCharType="end"/>
        </w:r>
      </w:hyperlink>
    </w:p>
    <w:p w14:paraId="65BCAAE9" w14:textId="46DE603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5" w:history="1">
        <w:r>
          <w:rPr>
            <w:rStyle w:val="Hipervnculo"/>
            <w:noProof/>
          </w:rPr>
          <w:t>6.1.3</w:t>
        </w:r>
        <w:r>
          <w:rPr>
            <w:rFonts w:asciiTheme="minorHAnsi" w:eastAsiaTheme="minorEastAsia" w:hAnsiTheme="minorHAnsi"/>
            <w:noProof/>
            <w:color w:val="auto"/>
            <w:kern w:val="2"/>
            <w:szCs w:val="24"/>
            <w:lang w:val="es-HN" w:eastAsia="es-MX"/>
            <w14:ligatures w14:val="standardContextual"/>
          </w:rPr>
          <w:tab/>
        </w:r>
        <w:r>
          <w:rPr>
            <w:rStyle w:val="Hipervnculo"/>
            <w:noProof/>
          </w:rPr>
          <w:t>¿Piensas votar en las próximas elecciones?</w:t>
        </w:r>
        <w:r>
          <w:rPr>
            <w:noProof/>
            <w:webHidden/>
          </w:rPr>
          <w:tab/>
        </w:r>
        <w:r>
          <w:rPr>
            <w:noProof/>
            <w:webHidden/>
          </w:rPr>
          <w:fldChar w:fldCharType="begin"/>
        </w:r>
        <w:r>
          <w:rPr>
            <w:noProof/>
            <w:webHidden/>
          </w:rPr>
          <w:instrText xml:space="preserve"> PAGEREF _Toc233420815 \h </w:instrText>
        </w:r>
        <w:r>
          <w:rPr>
            <w:noProof/>
            <w:webHidden/>
          </w:rPr>
        </w:r>
        <w:r>
          <w:rPr>
            <w:noProof/>
            <w:webHidden/>
          </w:rPr>
          <w:fldChar w:fldCharType="separate"/>
        </w:r>
        <w:r>
          <w:rPr>
            <w:noProof/>
            <w:webHidden/>
          </w:rPr>
          <w:t>40</w:t>
        </w:r>
        <w:r>
          <w:rPr>
            <w:noProof/>
            <w:webHidden/>
          </w:rPr>
          <w:fldChar w:fldCharType="end"/>
        </w:r>
      </w:hyperlink>
    </w:p>
    <w:p w14:paraId="11F59805" w14:textId="7E750D1F"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6" w:history="1">
        <w:r>
          <w:rPr>
            <w:rStyle w:val="Hipervnculo"/>
            <w:noProof/>
          </w:rPr>
          <w:t>6.1.4</w:t>
        </w:r>
        <w:r>
          <w:rPr>
            <w:rFonts w:asciiTheme="minorHAnsi" w:eastAsiaTheme="minorEastAsia" w:hAnsiTheme="minorHAnsi"/>
            <w:noProof/>
            <w:color w:val="auto"/>
            <w:kern w:val="2"/>
            <w:szCs w:val="24"/>
            <w:lang w:val="es-HN" w:eastAsia="es-MX"/>
            <w14:ligatures w14:val="standardContextual"/>
          </w:rPr>
          <w:tab/>
        </w:r>
        <w:r>
          <w:rPr>
            <w:rStyle w:val="Hipervnculo"/>
            <w:noProof/>
          </w:rPr>
          <w:t>¿Con qué frecuencia consultas noticias o contenido sobre política?</w:t>
        </w:r>
        <w:r>
          <w:rPr>
            <w:noProof/>
            <w:webHidden/>
          </w:rPr>
          <w:tab/>
        </w:r>
        <w:r>
          <w:rPr>
            <w:noProof/>
            <w:webHidden/>
          </w:rPr>
          <w:fldChar w:fldCharType="begin"/>
        </w:r>
        <w:r>
          <w:rPr>
            <w:noProof/>
            <w:webHidden/>
          </w:rPr>
          <w:instrText xml:space="preserve"> PAGEREF _Toc233420816 \h </w:instrText>
        </w:r>
        <w:r>
          <w:rPr>
            <w:noProof/>
            <w:webHidden/>
          </w:rPr>
        </w:r>
        <w:r>
          <w:rPr>
            <w:noProof/>
            <w:webHidden/>
          </w:rPr>
          <w:fldChar w:fldCharType="separate"/>
        </w:r>
        <w:r>
          <w:rPr>
            <w:noProof/>
            <w:webHidden/>
          </w:rPr>
          <w:t>41</w:t>
        </w:r>
        <w:r>
          <w:rPr>
            <w:noProof/>
            <w:webHidden/>
          </w:rPr>
          <w:fldChar w:fldCharType="end"/>
        </w:r>
      </w:hyperlink>
    </w:p>
    <w:p w14:paraId="15D5B676" w14:textId="761E51A1"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7" w:history="1">
        <w:r>
          <w:rPr>
            <w:rStyle w:val="Hipervnculo"/>
            <w:noProof/>
          </w:rPr>
          <w:t>6.1.5</w:t>
        </w:r>
        <w:r>
          <w:rPr>
            <w:rFonts w:asciiTheme="minorHAnsi" w:eastAsiaTheme="minorEastAsia" w:hAnsiTheme="minorHAnsi"/>
            <w:noProof/>
            <w:color w:val="auto"/>
            <w:kern w:val="2"/>
            <w:szCs w:val="24"/>
            <w:lang w:val="es-HN" w:eastAsia="es-MX"/>
            <w14:ligatures w14:val="standardContextual"/>
          </w:rPr>
          <w:tab/>
        </w:r>
        <w:r>
          <w:rPr>
            <w:rStyle w:val="Hipervnculo"/>
            <w:noProof/>
          </w:rPr>
          <w:t>Sé dónde buscar información confiable sobre las promesas de campaña.</w:t>
        </w:r>
        <w:r>
          <w:rPr>
            <w:noProof/>
            <w:webHidden/>
          </w:rPr>
          <w:tab/>
        </w:r>
        <w:r>
          <w:rPr>
            <w:noProof/>
            <w:webHidden/>
          </w:rPr>
          <w:fldChar w:fldCharType="begin"/>
        </w:r>
        <w:r>
          <w:rPr>
            <w:noProof/>
            <w:webHidden/>
          </w:rPr>
          <w:instrText xml:space="preserve"> PAGEREF _Toc233420817 \h </w:instrText>
        </w:r>
        <w:r>
          <w:rPr>
            <w:noProof/>
            <w:webHidden/>
          </w:rPr>
        </w:r>
        <w:r>
          <w:rPr>
            <w:noProof/>
            <w:webHidden/>
          </w:rPr>
          <w:fldChar w:fldCharType="separate"/>
        </w:r>
        <w:r>
          <w:rPr>
            <w:noProof/>
            <w:webHidden/>
          </w:rPr>
          <w:t>42</w:t>
        </w:r>
        <w:r>
          <w:rPr>
            <w:noProof/>
            <w:webHidden/>
          </w:rPr>
          <w:fldChar w:fldCharType="end"/>
        </w:r>
      </w:hyperlink>
    </w:p>
    <w:p w14:paraId="42C57AA6" w14:textId="09380E77"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8" w:history="1">
        <w:r>
          <w:rPr>
            <w:rStyle w:val="Hipervnculo"/>
            <w:noProof/>
          </w:rPr>
          <w:t>6.1.6</w:t>
        </w:r>
        <w:r>
          <w:rPr>
            <w:rFonts w:asciiTheme="minorHAnsi" w:eastAsiaTheme="minorEastAsia" w:hAnsiTheme="minorHAnsi"/>
            <w:noProof/>
            <w:color w:val="auto"/>
            <w:kern w:val="2"/>
            <w:szCs w:val="24"/>
            <w:lang w:val="es-HN" w:eastAsia="es-MX"/>
            <w14:ligatures w14:val="standardContextual"/>
          </w:rPr>
          <w:tab/>
        </w:r>
        <w:r>
          <w:rPr>
            <w:rStyle w:val="Hipervnculo"/>
            <w:noProof/>
          </w:rPr>
          <w:t>La información sobre promesas políticas que encuentro actualmente está organizada y es fácil de comparar.</w:t>
        </w:r>
        <w:r>
          <w:rPr>
            <w:noProof/>
            <w:webHidden/>
          </w:rPr>
          <w:tab/>
        </w:r>
        <w:r>
          <w:rPr>
            <w:noProof/>
            <w:webHidden/>
          </w:rPr>
          <w:fldChar w:fldCharType="begin"/>
        </w:r>
        <w:r>
          <w:rPr>
            <w:noProof/>
            <w:webHidden/>
          </w:rPr>
          <w:instrText xml:space="preserve"> PAGEREF _Toc233420818 \h </w:instrText>
        </w:r>
        <w:r>
          <w:rPr>
            <w:noProof/>
            <w:webHidden/>
          </w:rPr>
        </w:r>
        <w:r>
          <w:rPr>
            <w:noProof/>
            <w:webHidden/>
          </w:rPr>
          <w:fldChar w:fldCharType="separate"/>
        </w:r>
        <w:r>
          <w:rPr>
            <w:noProof/>
            <w:webHidden/>
          </w:rPr>
          <w:t>43</w:t>
        </w:r>
        <w:r>
          <w:rPr>
            <w:noProof/>
            <w:webHidden/>
          </w:rPr>
          <w:fldChar w:fldCharType="end"/>
        </w:r>
      </w:hyperlink>
    </w:p>
    <w:p w14:paraId="2CFF0B79" w14:textId="0EE7F602"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9" w:history="1">
        <w:r>
          <w:rPr>
            <w:rStyle w:val="Hipervnculo"/>
            <w:noProof/>
          </w:rPr>
          <w:t>6.1.7</w:t>
        </w:r>
        <w:r>
          <w:rPr>
            <w:rFonts w:asciiTheme="minorHAnsi" w:eastAsiaTheme="minorEastAsia" w:hAnsiTheme="minorHAnsi"/>
            <w:noProof/>
            <w:color w:val="auto"/>
            <w:kern w:val="2"/>
            <w:szCs w:val="24"/>
            <w:lang w:val="es-HN" w:eastAsia="es-MX"/>
            <w14:ligatures w14:val="standardContextual"/>
          </w:rPr>
          <w:tab/>
        </w:r>
        <w:r>
          <w:rPr>
            <w:rStyle w:val="Hipervnculo"/>
            <w:noProof/>
          </w:rPr>
          <w:t>Me resulta difícil encontrar información sobre si un candidato cumplió lo que prometió en el pasado.</w:t>
        </w:r>
        <w:r>
          <w:rPr>
            <w:noProof/>
            <w:webHidden/>
          </w:rPr>
          <w:tab/>
        </w:r>
        <w:r>
          <w:rPr>
            <w:noProof/>
            <w:webHidden/>
          </w:rPr>
          <w:fldChar w:fldCharType="begin"/>
        </w:r>
        <w:r>
          <w:rPr>
            <w:noProof/>
            <w:webHidden/>
          </w:rPr>
          <w:instrText xml:space="preserve"> PAGEREF _Toc233420819 \h </w:instrText>
        </w:r>
        <w:r>
          <w:rPr>
            <w:noProof/>
            <w:webHidden/>
          </w:rPr>
        </w:r>
        <w:r>
          <w:rPr>
            <w:noProof/>
            <w:webHidden/>
          </w:rPr>
          <w:fldChar w:fldCharType="separate"/>
        </w:r>
        <w:r>
          <w:rPr>
            <w:noProof/>
            <w:webHidden/>
          </w:rPr>
          <w:t>44</w:t>
        </w:r>
        <w:r>
          <w:rPr>
            <w:noProof/>
            <w:webHidden/>
          </w:rPr>
          <w:fldChar w:fldCharType="end"/>
        </w:r>
      </w:hyperlink>
    </w:p>
    <w:p w14:paraId="4F67DA47" w14:textId="5A6F2F5D"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0" w:history="1">
        <w:r>
          <w:rPr>
            <w:rStyle w:val="Hipervnculo"/>
            <w:noProof/>
          </w:rPr>
          <w:t>6.1.8</w:t>
        </w:r>
        <w:r>
          <w:rPr>
            <w:rFonts w:asciiTheme="minorHAnsi" w:eastAsiaTheme="minorEastAsia" w:hAnsiTheme="minorHAnsi"/>
            <w:noProof/>
            <w:color w:val="auto"/>
            <w:kern w:val="2"/>
            <w:szCs w:val="24"/>
            <w:lang w:val="es-HN" w:eastAsia="es-MX"/>
            <w14:ligatures w14:val="standardContextual"/>
          </w:rPr>
          <w:tab/>
        </w:r>
        <w:r>
          <w:rPr>
            <w:rStyle w:val="Hipervnculo"/>
            <w:noProof/>
          </w:rPr>
          <w:t>La información sobre promesas y gestión política está dispersa entre muchas fuentes distintas.</w:t>
        </w:r>
        <w:r>
          <w:rPr>
            <w:noProof/>
            <w:webHidden/>
          </w:rPr>
          <w:tab/>
        </w:r>
        <w:r>
          <w:rPr>
            <w:noProof/>
            <w:webHidden/>
          </w:rPr>
          <w:fldChar w:fldCharType="begin"/>
        </w:r>
        <w:r>
          <w:rPr>
            <w:noProof/>
            <w:webHidden/>
          </w:rPr>
          <w:instrText xml:space="preserve"> PAGEREF _Toc233420820 \h </w:instrText>
        </w:r>
        <w:r>
          <w:rPr>
            <w:noProof/>
            <w:webHidden/>
          </w:rPr>
        </w:r>
        <w:r>
          <w:rPr>
            <w:noProof/>
            <w:webHidden/>
          </w:rPr>
          <w:fldChar w:fldCharType="separate"/>
        </w:r>
        <w:r>
          <w:rPr>
            <w:noProof/>
            <w:webHidden/>
          </w:rPr>
          <w:t>45</w:t>
        </w:r>
        <w:r>
          <w:rPr>
            <w:noProof/>
            <w:webHidden/>
          </w:rPr>
          <w:fldChar w:fldCharType="end"/>
        </w:r>
      </w:hyperlink>
    </w:p>
    <w:p w14:paraId="5E2DADE8" w14:textId="194C8E6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1" w:history="1">
        <w:r>
          <w:rPr>
            <w:rStyle w:val="Hipervnculo"/>
            <w:noProof/>
          </w:rPr>
          <w:t>6.1.9</w:t>
        </w:r>
        <w:r>
          <w:rPr>
            <w:rFonts w:asciiTheme="minorHAnsi" w:eastAsiaTheme="minorEastAsia" w:hAnsiTheme="minorHAnsi"/>
            <w:noProof/>
            <w:color w:val="auto"/>
            <w:kern w:val="2"/>
            <w:szCs w:val="24"/>
            <w:lang w:val="es-HN" w:eastAsia="es-MX"/>
            <w14:ligatures w14:val="standardContextual"/>
          </w:rPr>
          <w:tab/>
        </w:r>
        <w:r>
          <w:rPr>
            <w:rStyle w:val="Hipervnculo"/>
            <w:noProof/>
          </w:rPr>
          <w:t>Conozco el historial de cumplimiento de promesas de al menos un candidato o funcionario actual.</w:t>
        </w:r>
        <w:r>
          <w:rPr>
            <w:noProof/>
            <w:webHidden/>
          </w:rPr>
          <w:tab/>
        </w:r>
        <w:r>
          <w:rPr>
            <w:noProof/>
            <w:webHidden/>
          </w:rPr>
          <w:fldChar w:fldCharType="begin"/>
        </w:r>
        <w:r>
          <w:rPr>
            <w:noProof/>
            <w:webHidden/>
          </w:rPr>
          <w:instrText xml:space="preserve"> PAGEREF _Toc233420821 \h </w:instrText>
        </w:r>
        <w:r>
          <w:rPr>
            <w:noProof/>
            <w:webHidden/>
          </w:rPr>
        </w:r>
        <w:r>
          <w:rPr>
            <w:noProof/>
            <w:webHidden/>
          </w:rPr>
          <w:fldChar w:fldCharType="separate"/>
        </w:r>
        <w:r>
          <w:rPr>
            <w:noProof/>
            <w:webHidden/>
          </w:rPr>
          <w:t>46</w:t>
        </w:r>
        <w:r>
          <w:rPr>
            <w:noProof/>
            <w:webHidden/>
          </w:rPr>
          <w:fldChar w:fldCharType="end"/>
        </w:r>
      </w:hyperlink>
    </w:p>
    <w:p w14:paraId="19758E80" w14:textId="0A2ACB9D"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2" w:history="1">
        <w:r>
          <w:rPr>
            <w:rStyle w:val="Hipervnculo"/>
            <w:noProof/>
          </w:rPr>
          <w:t>6.1.10</w:t>
        </w:r>
        <w:r>
          <w:rPr>
            <w:rFonts w:asciiTheme="minorHAnsi" w:eastAsiaTheme="minorEastAsia" w:hAnsiTheme="minorHAnsi"/>
            <w:noProof/>
            <w:color w:val="auto"/>
            <w:kern w:val="2"/>
            <w:szCs w:val="24"/>
            <w:lang w:val="es-HN" w:eastAsia="es-MX"/>
            <w14:ligatures w14:val="standardContextual"/>
          </w:rPr>
          <w:tab/>
        </w:r>
        <w:r>
          <w:rPr>
            <w:rStyle w:val="Hipervnculo"/>
            <w:noProof/>
          </w:rPr>
          <w:t>Antes de esta encuesta, sabía que existen mecanismos institucionales en Honduras para dar seguimiento a la gestión pública.</w:t>
        </w:r>
        <w:r>
          <w:rPr>
            <w:noProof/>
            <w:webHidden/>
          </w:rPr>
          <w:tab/>
        </w:r>
        <w:r>
          <w:rPr>
            <w:noProof/>
            <w:webHidden/>
          </w:rPr>
          <w:fldChar w:fldCharType="begin"/>
        </w:r>
        <w:r>
          <w:rPr>
            <w:noProof/>
            <w:webHidden/>
          </w:rPr>
          <w:instrText xml:space="preserve"> PAGEREF _Toc233420822 \h </w:instrText>
        </w:r>
        <w:r>
          <w:rPr>
            <w:noProof/>
            <w:webHidden/>
          </w:rPr>
        </w:r>
        <w:r>
          <w:rPr>
            <w:noProof/>
            <w:webHidden/>
          </w:rPr>
          <w:fldChar w:fldCharType="separate"/>
        </w:r>
        <w:r>
          <w:rPr>
            <w:noProof/>
            <w:webHidden/>
          </w:rPr>
          <w:t>47</w:t>
        </w:r>
        <w:r>
          <w:rPr>
            <w:noProof/>
            <w:webHidden/>
          </w:rPr>
          <w:fldChar w:fldCharType="end"/>
        </w:r>
      </w:hyperlink>
    </w:p>
    <w:p w14:paraId="4DE88995" w14:textId="61D95730"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3" w:history="1">
        <w:r>
          <w:rPr>
            <w:rStyle w:val="Hipervnculo"/>
            <w:noProof/>
          </w:rPr>
          <w:t>6.1.11</w:t>
        </w:r>
        <w:r>
          <w:rPr>
            <w:rFonts w:asciiTheme="minorHAnsi" w:eastAsiaTheme="minorEastAsia" w:hAnsiTheme="minorHAnsi"/>
            <w:noProof/>
            <w:color w:val="auto"/>
            <w:kern w:val="2"/>
            <w:szCs w:val="24"/>
            <w:lang w:val="es-HN" w:eastAsia="es-MX"/>
            <w14:ligatures w14:val="standardContextual"/>
          </w:rPr>
          <w:tab/>
        </w:r>
        <w:r>
          <w:rPr>
            <w:rStyle w:val="Hipervnculo"/>
            <w:noProof/>
          </w:rPr>
          <w:t>Puedo nombrar al menos una promesa específica hecha por un candidato en la última campaña.</w:t>
        </w:r>
        <w:r>
          <w:rPr>
            <w:noProof/>
            <w:webHidden/>
          </w:rPr>
          <w:tab/>
        </w:r>
        <w:r>
          <w:rPr>
            <w:noProof/>
            <w:webHidden/>
          </w:rPr>
          <w:fldChar w:fldCharType="begin"/>
        </w:r>
        <w:r>
          <w:rPr>
            <w:noProof/>
            <w:webHidden/>
          </w:rPr>
          <w:instrText xml:space="preserve"> PAGEREF _Toc233420823 \h </w:instrText>
        </w:r>
        <w:r>
          <w:rPr>
            <w:noProof/>
            <w:webHidden/>
          </w:rPr>
        </w:r>
        <w:r>
          <w:rPr>
            <w:noProof/>
            <w:webHidden/>
          </w:rPr>
          <w:fldChar w:fldCharType="separate"/>
        </w:r>
        <w:r>
          <w:rPr>
            <w:noProof/>
            <w:webHidden/>
          </w:rPr>
          <w:t>48</w:t>
        </w:r>
        <w:r>
          <w:rPr>
            <w:noProof/>
            <w:webHidden/>
          </w:rPr>
          <w:fldChar w:fldCharType="end"/>
        </w:r>
      </w:hyperlink>
    </w:p>
    <w:p w14:paraId="6CF30519" w14:textId="2187CDED"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4" w:history="1">
        <w:r>
          <w:rPr>
            <w:rStyle w:val="Hipervnculo"/>
            <w:noProof/>
          </w:rPr>
          <w:t>6.1.12</w:t>
        </w:r>
        <w:r>
          <w:rPr>
            <w:rFonts w:asciiTheme="minorHAnsi" w:eastAsiaTheme="minorEastAsia" w:hAnsiTheme="minorHAnsi"/>
            <w:noProof/>
            <w:color w:val="auto"/>
            <w:kern w:val="2"/>
            <w:szCs w:val="24"/>
            <w:lang w:val="es-HN" w:eastAsia="es-MX"/>
            <w14:ligatures w14:val="standardContextual"/>
          </w:rPr>
          <w:tab/>
        </w:r>
        <w:r>
          <w:rPr>
            <w:rStyle w:val="Hipervnculo"/>
            <w:noProof/>
          </w:rPr>
          <w:t>Cuando decido mi voto, me baso más en datos verificables que en lo que escucho en redes sociales o propaganda.</w:t>
        </w:r>
        <w:r>
          <w:rPr>
            <w:noProof/>
            <w:webHidden/>
          </w:rPr>
          <w:tab/>
        </w:r>
        <w:r>
          <w:rPr>
            <w:noProof/>
            <w:webHidden/>
          </w:rPr>
          <w:fldChar w:fldCharType="begin"/>
        </w:r>
        <w:r>
          <w:rPr>
            <w:noProof/>
            <w:webHidden/>
          </w:rPr>
          <w:instrText xml:space="preserve"> PAGEREF _Toc233420824 \h </w:instrText>
        </w:r>
        <w:r>
          <w:rPr>
            <w:noProof/>
            <w:webHidden/>
          </w:rPr>
        </w:r>
        <w:r>
          <w:rPr>
            <w:noProof/>
            <w:webHidden/>
          </w:rPr>
          <w:fldChar w:fldCharType="separate"/>
        </w:r>
        <w:r>
          <w:rPr>
            <w:noProof/>
            <w:webHidden/>
          </w:rPr>
          <w:t>49</w:t>
        </w:r>
        <w:r>
          <w:rPr>
            <w:noProof/>
            <w:webHidden/>
          </w:rPr>
          <w:fldChar w:fldCharType="end"/>
        </w:r>
      </w:hyperlink>
    </w:p>
    <w:p w14:paraId="42178678" w14:textId="2FC0A6EF"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5" w:history="1">
        <w:r>
          <w:rPr>
            <w:rStyle w:val="Hipervnculo"/>
            <w:noProof/>
          </w:rPr>
          <w:t>6.1.13</w:t>
        </w:r>
        <w:r>
          <w:rPr>
            <w:rFonts w:asciiTheme="minorHAnsi" w:eastAsiaTheme="minorEastAsia" w:hAnsiTheme="minorHAnsi"/>
            <w:noProof/>
            <w:color w:val="auto"/>
            <w:kern w:val="2"/>
            <w:szCs w:val="24"/>
            <w:lang w:val="es-HN" w:eastAsia="es-MX"/>
            <w14:ligatures w14:val="standardContextual"/>
          </w:rPr>
          <w:tab/>
        </w:r>
        <w:r>
          <w:rPr>
            <w:rStyle w:val="Hipervnculo"/>
            <w:noProof/>
          </w:rPr>
          <w:t>Las redes sociales influyen en mi percepción sobre qué candidato cumple más sus promesas.</w:t>
        </w:r>
        <w:r>
          <w:rPr>
            <w:noProof/>
            <w:webHidden/>
          </w:rPr>
          <w:tab/>
        </w:r>
        <w:r>
          <w:rPr>
            <w:noProof/>
            <w:webHidden/>
          </w:rPr>
          <w:fldChar w:fldCharType="begin"/>
        </w:r>
        <w:r>
          <w:rPr>
            <w:noProof/>
            <w:webHidden/>
          </w:rPr>
          <w:instrText xml:space="preserve"> PAGEREF _Toc233420825 \h </w:instrText>
        </w:r>
        <w:r>
          <w:rPr>
            <w:noProof/>
            <w:webHidden/>
          </w:rPr>
        </w:r>
        <w:r>
          <w:rPr>
            <w:noProof/>
            <w:webHidden/>
          </w:rPr>
          <w:fldChar w:fldCharType="separate"/>
        </w:r>
        <w:r>
          <w:rPr>
            <w:noProof/>
            <w:webHidden/>
          </w:rPr>
          <w:t>50</w:t>
        </w:r>
        <w:r>
          <w:rPr>
            <w:noProof/>
            <w:webHidden/>
          </w:rPr>
          <w:fldChar w:fldCharType="end"/>
        </w:r>
      </w:hyperlink>
    </w:p>
    <w:p w14:paraId="1B8E8323" w14:textId="45BE3C00"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6" w:history="1">
        <w:r>
          <w:rPr>
            <w:rStyle w:val="Hipervnculo"/>
            <w:noProof/>
          </w:rPr>
          <w:t>6.1.14</w:t>
        </w:r>
        <w:r>
          <w:rPr>
            <w:rFonts w:asciiTheme="minorHAnsi" w:eastAsiaTheme="minorEastAsia" w:hAnsiTheme="minorHAnsi"/>
            <w:noProof/>
            <w:color w:val="auto"/>
            <w:kern w:val="2"/>
            <w:szCs w:val="24"/>
            <w:lang w:val="es-HN" w:eastAsia="es-MX"/>
            <w14:ligatures w14:val="standardContextual"/>
          </w:rPr>
          <w:tab/>
        </w:r>
        <w:r>
          <w:rPr>
            <w:rStyle w:val="Hipervnculo"/>
            <w:noProof/>
          </w:rPr>
          <w:t>Si existiera una plataforma que mostrara estadísticamente el cumplimiento de promesas por candidato, la usaría antes de votar.</w:t>
        </w:r>
        <w:r>
          <w:rPr>
            <w:noProof/>
            <w:webHidden/>
          </w:rPr>
          <w:tab/>
        </w:r>
        <w:r>
          <w:rPr>
            <w:noProof/>
            <w:webHidden/>
          </w:rPr>
          <w:fldChar w:fldCharType="begin"/>
        </w:r>
        <w:r>
          <w:rPr>
            <w:noProof/>
            <w:webHidden/>
          </w:rPr>
          <w:instrText xml:space="preserve"> PAGEREF _Toc233420826 \h </w:instrText>
        </w:r>
        <w:r>
          <w:rPr>
            <w:noProof/>
            <w:webHidden/>
          </w:rPr>
        </w:r>
        <w:r>
          <w:rPr>
            <w:noProof/>
            <w:webHidden/>
          </w:rPr>
          <w:fldChar w:fldCharType="separate"/>
        </w:r>
        <w:r>
          <w:rPr>
            <w:noProof/>
            <w:webHidden/>
          </w:rPr>
          <w:t>51</w:t>
        </w:r>
        <w:r>
          <w:rPr>
            <w:noProof/>
            <w:webHidden/>
          </w:rPr>
          <w:fldChar w:fldCharType="end"/>
        </w:r>
      </w:hyperlink>
    </w:p>
    <w:p w14:paraId="45498B83" w14:textId="52016065"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7" w:history="1">
        <w:r>
          <w:rPr>
            <w:rStyle w:val="Hipervnculo"/>
            <w:noProof/>
          </w:rPr>
          <w:t>6.1.15</w:t>
        </w:r>
        <w:r>
          <w:rPr>
            <w:rFonts w:asciiTheme="minorHAnsi" w:eastAsiaTheme="minorEastAsia" w:hAnsiTheme="minorHAnsi"/>
            <w:noProof/>
            <w:color w:val="auto"/>
            <w:kern w:val="2"/>
            <w:szCs w:val="24"/>
            <w:lang w:val="es-HN" w:eastAsia="es-MX"/>
            <w14:ligatures w14:val="standardContextual"/>
          </w:rPr>
          <w:tab/>
        </w:r>
        <w:r>
          <w:rPr>
            <w:rStyle w:val="Hipervnculo"/>
            <w:noProof/>
          </w:rPr>
          <w:t>Me interesaría poder hacer preguntas en lenguaje natural (ej. "¿qué candidatos cumplieron sus promesas de educación?") y recibir respuestas basadas en datos.</w:t>
        </w:r>
        <w:r>
          <w:rPr>
            <w:noProof/>
            <w:webHidden/>
          </w:rPr>
          <w:tab/>
        </w:r>
        <w:r>
          <w:rPr>
            <w:noProof/>
            <w:webHidden/>
          </w:rPr>
          <w:fldChar w:fldCharType="begin"/>
        </w:r>
        <w:r>
          <w:rPr>
            <w:noProof/>
            <w:webHidden/>
          </w:rPr>
          <w:instrText xml:space="preserve"> PAGEREF _Toc233420827 \h </w:instrText>
        </w:r>
        <w:r>
          <w:rPr>
            <w:noProof/>
            <w:webHidden/>
          </w:rPr>
        </w:r>
        <w:r>
          <w:rPr>
            <w:noProof/>
            <w:webHidden/>
          </w:rPr>
          <w:fldChar w:fldCharType="separate"/>
        </w:r>
        <w:r>
          <w:rPr>
            <w:noProof/>
            <w:webHidden/>
          </w:rPr>
          <w:t>52</w:t>
        </w:r>
        <w:r>
          <w:rPr>
            <w:noProof/>
            <w:webHidden/>
          </w:rPr>
          <w:fldChar w:fldCharType="end"/>
        </w:r>
      </w:hyperlink>
    </w:p>
    <w:p w14:paraId="317A0A77" w14:textId="23155A2A"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8" w:history="1">
        <w:r>
          <w:rPr>
            <w:rStyle w:val="Hipervnculo"/>
            <w:noProof/>
          </w:rPr>
          <w:t>6.1.16</w:t>
        </w:r>
        <w:r>
          <w:rPr>
            <w:rFonts w:asciiTheme="minorHAnsi" w:eastAsiaTheme="minorEastAsia" w:hAnsiTheme="minorHAnsi"/>
            <w:noProof/>
            <w:color w:val="auto"/>
            <w:kern w:val="2"/>
            <w:szCs w:val="24"/>
            <w:lang w:val="es-HN" w:eastAsia="es-MX"/>
            <w14:ligatures w14:val="standardContextual"/>
          </w:rPr>
          <w:tab/>
        </w:r>
        <w:r>
          <w:rPr>
            <w:rStyle w:val="Hipervnculo"/>
            <w:noProof/>
          </w:rPr>
          <w:t>Confiaría en las respuestas generadas por un asistente de inteligencia artificial si estuvieran respaldadas por fuentes verificables.</w:t>
        </w:r>
        <w:r>
          <w:rPr>
            <w:noProof/>
            <w:webHidden/>
          </w:rPr>
          <w:tab/>
        </w:r>
        <w:r>
          <w:rPr>
            <w:noProof/>
            <w:webHidden/>
          </w:rPr>
          <w:fldChar w:fldCharType="begin"/>
        </w:r>
        <w:r>
          <w:rPr>
            <w:noProof/>
            <w:webHidden/>
          </w:rPr>
          <w:instrText xml:space="preserve"> PAGEREF _Toc233420828 \h </w:instrText>
        </w:r>
        <w:r>
          <w:rPr>
            <w:noProof/>
            <w:webHidden/>
          </w:rPr>
        </w:r>
        <w:r>
          <w:rPr>
            <w:noProof/>
            <w:webHidden/>
          </w:rPr>
          <w:fldChar w:fldCharType="separate"/>
        </w:r>
        <w:r>
          <w:rPr>
            <w:noProof/>
            <w:webHidden/>
          </w:rPr>
          <w:t>53</w:t>
        </w:r>
        <w:r>
          <w:rPr>
            <w:noProof/>
            <w:webHidden/>
          </w:rPr>
          <w:fldChar w:fldCharType="end"/>
        </w:r>
      </w:hyperlink>
    </w:p>
    <w:p w14:paraId="31F043F5" w14:textId="3D2EB1F6"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9" w:history="1">
        <w:r>
          <w:rPr>
            <w:rStyle w:val="Hipervnculo"/>
            <w:noProof/>
          </w:rPr>
          <w:t>6.1.17</w:t>
        </w:r>
        <w:r>
          <w:rPr>
            <w:rFonts w:asciiTheme="minorHAnsi" w:eastAsiaTheme="minorEastAsia" w:hAnsiTheme="minorHAnsi"/>
            <w:noProof/>
            <w:color w:val="auto"/>
            <w:kern w:val="2"/>
            <w:szCs w:val="24"/>
            <w:lang w:val="es-HN" w:eastAsia="es-MX"/>
            <w14:ligatures w14:val="standardContextual"/>
          </w:rPr>
          <w:tab/>
        </w:r>
        <w:r>
          <w:rPr>
            <w:rStyle w:val="Hipervnculo"/>
            <w:noProof/>
          </w:rPr>
          <w:t>¿Qué tipo de información sobre promesas políticas te interesaría consultar más?</w:t>
        </w:r>
        <w:r>
          <w:rPr>
            <w:noProof/>
            <w:webHidden/>
          </w:rPr>
          <w:tab/>
        </w:r>
        <w:r>
          <w:rPr>
            <w:noProof/>
            <w:webHidden/>
          </w:rPr>
          <w:fldChar w:fldCharType="begin"/>
        </w:r>
        <w:r>
          <w:rPr>
            <w:noProof/>
            <w:webHidden/>
          </w:rPr>
          <w:instrText xml:space="preserve"> PAGEREF _Toc233420829 \h </w:instrText>
        </w:r>
        <w:r>
          <w:rPr>
            <w:noProof/>
            <w:webHidden/>
          </w:rPr>
        </w:r>
        <w:r>
          <w:rPr>
            <w:noProof/>
            <w:webHidden/>
          </w:rPr>
          <w:fldChar w:fldCharType="separate"/>
        </w:r>
        <w:r>
          <w:rPr>
            <w:noProof/>
            <w:webHidden/>
          </w:rPr>
          <w:t>54</w:t>
        </w:r>
        <w:r>
          <w:rPr>
            <w:noProof/>
            <w:webHidden/>
          </w:rPr>
          <w:fldChar w:fldCharType="end"/>
        </w:r>
      </w:hyperlink>
    </w:p>
    <w:p w14:paraId="696BE7D7" w14:textId="6F78ED5A"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0" w:history="1">
        <w:r>
          <w:rPr>
            <w:rStyle w:val="Hipervnculo"/>
            <w:noProof/>
          </w:rPr>
          <w:t>6.1.18</w:t>
        </w:r>
        <w:r>
          <w:rPr>
            <w:rFonts w:asciiTheme="minorHAnsi" w:eastAsiaTheme="minorEastAsia" w:hAnsiTheme="minorHAnsi"/>
            <w:noProof/>
            <w:color w:val="auto"/>
            <w:kern w:val="2"/>
            <w:szCs w:val="24"/>
            <w:lang w:val="es-HN" w:eastAsia="es-MX"/>
            <w14:ligatures w14:val="standardContextual"/>
          </w:rPr>
          <w:tab/>
        </w:r>
        <w:r>
          <w:rPr>
            <w:rStyle w:val="Hipervnculo"/>
            <w:noProof/>
          </w:rPr>
          <w:t>¿Qué tan probable es que recomiendes una plataforma así a otros estudiantes o conocidos?</w:t>
        </w:r>
        <w:r>
          <w:rPr>
            <w:noProof/>
            <w:webHidden/>
          </w:rPr>
          <w:tab/>
        </w:r>
        <w:r>
          <w:rPr>
            <w:noProof/>
            <w:webHidden/>
          </w:rPr>
          <w:fldChar w:fldCharType="begin"/>
        </w:r>
        <w:r>
          <w:rPr>
            <w:noProof/>
            <w:webHidden/>
          </w:rPr>
          <w:instrText xml:space="preserve"> PAGEREF _Toc233420830 \h </w:instrText>
        </w:r>
        <w:r>
          <w:rPr>
            <w:noProof/>
            <w:webHidden/>
          </w:rPr>
        </w:r>
        <w:r>
          <w:rPr>
            <w:noProof/>
            <w:webHidden/>
          </w:rPr>
          <w:fldChar w:fldCharType="separate"/>
        </w:r>
        <w:r>
          <w:rPr>
            <w:noProof/>
            <w:webHidden/>
          </w:rPr>
          <w:t>55</w:t>
        </w:r>
        <w:r>
          <w:rPr>
            <w:noProof/>
            <w:webHidden/>
          </w:rPr>
          <w:fldChar w:fldCharType="end"/>
        </w:r>
      </w:hyperlink>
    </w:p>
    <w:p w14:paraId="6BAA1B23" w14:textId="025AE7B8"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1" w:history="1">
        <w:r>
          <w:rPr>
            <w:rStyle w:val="Hipervnculo"/>
            <w:noProof/>
          </w:rPr>
          <w:t>6.1.19</w:t>
        </w:r>
        <w:r>
          <w:rPr>
            <w:rFonts w:asciiTheme="minorHAnsi" w:eastAsiaTheme="minorEastAsia" w:hAnsiTheme="minorHAnsi"/>
            <w:noProof/>
            <w:color w:val="auto"/>
            <w:kern w:val="2"/>
            <w:szCs w:val="24"/>
            <w:lang w:val="es-HN" w:eastAsia="es-MX"/>
            <w14:ligatures w14:val="standardContextual"/>
          </w:rPr>
          <w:tab/>
        </w:r>
        <w:r>
          <w:rPr>
            <w:rStyle w:val="Hipervnculo"/>
            <w:noProof/>
          </w:rPr>
          <w:t>Resumen general de resultados</w:t>
        </w:r>
        <w:r>
          <w:rPr>
            <w:noProof/>
            <w:webHidden/>
          </w:rPr>
          <w:tab/>
        </w:r>
        <w:r>
          <w:rPr>
            <w:noProof/>
            <w:webHidden/>
          </w:rPr>
          <w:fldChar w:fldCharType="begin"/>
        </w:r>
        <w:r>
          <w:rPr>
            <w:noProof/>
            <w:webHidden/>
          </w:rPr>
          <w:instrText xml:space="preserve"> PAGEREF _Toc233420831 \h </w:instrText>
        </w:r>
        <w:r>
          <w:rPr>
            <w:noProof/>
            <w:webHidden/>
          </w:rPr>
        </w:r>
        <w:r>
          <w:rPr>
            <w:noProof/>
            <w:webHidden/>
          </w:rPr>
          <w:fldChar w:fldCharType="separate"/>
        </w:r>
        <w:r>
          <w:rPr>
            <w:noProof/>
            <w:webHidden/>
          </w:rPr>
          <w:t>56</w:t>
        </w:r>
        <w:r>
          <w:rPr>
            <w:noProof/>
            <w:webHidden/>
          </w:rPr>
          <w:fldChar w:fldCharType="end"/>
        </w:r>
      </w:hyperlink>
    </w:p>
    <w:p w14:paraId="77E00D77" w14:textId="4228870A"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2" w:history="1">
        <w:r>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_Toc233420832 \h </w:instrText>
        </w:r>
        <w:r>
          <w:rPr>
            <w:noProof/>
            <w:webHidden/>
          </w:rPr>
        </w:r>
        <w:r>
          <w:rPr>
            <w:noProof/>
            <w:webHidden/>
          </w:rPr>
          <w:fldChar w:fldCharType="separate"/>
        </w:r>
        <w:r>
          <w:rPr>
            <w:noProof/>
            <w:webHidden/>
          </w:rPr>
          <w:t>56</w:t>
        </w:r>
        <w:r>
          <w:rPr>
            <w:noProof/>
            <w:webHidden/>
          </w:rPr>
          <w:fldChar w:fldCharType="end"/>
        </w:r>
      </w:hyperlink>
    </w:p>
    <w:p w14:paraId="697182E4" w14:textId="295E2CBB"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3" w:history="1">
        <w:r>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RECOMENDACIONES</w:t>
        </w:r>
        <w:r>
          <w:rPr>
            <w:noProof/>
            <w:webHidden/>
          </w:rPr>
          <w:tab/>
        </w:r>
        <w:r>
          <w:rPr>
            <w:noProof/>
            <w:webHidden/>
          </w:rPr>
          <w:fldChar w:fldCharType="begin"/>
        </w:r>
        <w:r>
          <w:rPr>
            <w:noProof/>
            <w:webHidden/>
          </w:rPr>
          <w:instrText xml:space="preserve"> PAGEREF _Toc233420833 \h </w:instrText>
        </w:r>
        <w:r>
          <w:rPr>
            <w:noProof/>
            <w:webHidden/>
          </w:rPr>
        </w:r>
        <w:r>
          <w:rPr>
            <w:noProof/>
            <w:webHidden/>
          </w:rPr>
          <w:fldChar w:fldCharType="separate"/>
        </w:r>
        <w:r>
          <w:rPr>
            <w:noProof/>
            <w:webHidden/>
          </w:rPr>
          <w:t>57</w:t>
        </w:r>
        <w:r>
          <w:rPr>
            <w:noProof/>
            <w:webHidden/>
          </w:rPr>
          <w:fldChar w:fldCharType="end"/>
        </w:r>
      </w:hyperlink>
    </w:p>
    <w:p w14:paraId="42B75DFD" w14:textId="5D7EE423"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4" w:history="1">
        <w:r>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APLICABILIDAD</w:t>
        </w:r>
        <w:r>
          <w:rPr>
            <w:noProof/>
            <w:webHidden/>
          </w:rPr>
          <w:tab/>
        </w:r>
        <w:r>
          <w:rPr>
            <w:noProof/>
            <w:webHidden/>
          </w:rPr>
          <w:fldChar w:fldCharType="begin"/>
        </w:r>
        <w:r>
          <w:rPr>
            <w:noProof/>
            <w:webHidden/>
          </w:rPr>
          <w:instrText xml:space="preserve"> PAGEREF _Toc233420834 \h </w:instrText>
        </w:r>
        <w:r>
          <w:rPr>
            <w:noProof/>
            <w:webHidden/>
          </w:rPr>
        </w:r>
        <w:r>
          <w:rPr>
            <w:noProof/>
            <w:webHidden/>
          </w:rPr>
          <w:fldChar w:fldCharType="separate"/>
        </w:r>
        <w:r>
          <w:rPr>
            <w:noProof/>
            <w:webHidden/>
          </w:rPr>
          <w:t>58</w:t>
        </w:r>
        <w:r>
          <w:rPr>
            <w:noProof/>
            <w:webHidden/>
          </w:rPr>
          <w:fldChar w:fldCharType="end"/>
        </w:r>
      </w:hyperlink>
    </w:p>
    <w:p w14:paraId="0F9D81BD" w14:textId="56533190"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5" w:history="1">
        <w:r>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MANUAL TÉCNICO</w:t>
        </w:r>
        <w:r>
          <w:rPr>
            <w:noProof/>
            <w:webHidden/>
          </w:rPr>
          <w:tab/>
        </w:r>
        <w:r>
          <w:rPr>
            <w:noProof/>
            <w:webHidden/>
          </w:rPr>
          <w:fldChar w:fldCharType="begin"/>
        </w:r>
        <w:r>
          <w:rPr>
            <w:noProof/>
            <w:webHidden/>
          </w:rPr>
          <w:instrText xml:space="preserve"> PAGEREF _Toc233420835 \h </w:instrText>
        </w:r>
        <w:r>
          <w:rPr>
            <w:noProof/>
            <w:webHidden/>
          </w:rPr>
        </w:r>
        <w:r>
          <w:rPr>
            <w:noProof/>
            <w:webHidden/>
          </w:rPr>
          <w:fldChar w:fldCharType="separate"/>
        </w:r>
        <w:r>
          <w:rPr>
            <w:noProof/>
            <w:webHidden/>
          </w:rPr>
          <w:t>58</w:t>
        </w:r>
        <w:r>
          <w:rPr>
            <w:noProof/>
            <w:webHidden/>
          </w:rPr>
          <w:fldChar w:fldCharType="end"/>
        </w:r>
      </w:hyperlink>
    </w:p>
    <w:p w14:paraId="2886E66F" w14:textId="565B425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6" w:history="1">
        <w:r>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Propósito</w:t>
        </w:r>
        <w:r>
          <w:rPr>
            <w:noProof/>
            <w:webHidden/>
          </w:rPr>
          <w:tab/>
        </w:r>
        <w:r>
          <w:rPr>
            <w:noProof/>
            <w:webHidden/>
          </w:rPr>
          <w:fldChar w:fldCharType="begin"/>
        </w:r>
        <w:r>
          <w:rPr>
            <w:noProof/>
            <w:webHidden/>
          </w:rPr>
          <w:instrText xml:space="preserve"> PAGEREF _Toc233420836 \h </w:instrText>
        </w:r>
        <w:r>
          <w:rPr>
            <w:noProof/>
            <w:webHidden/>
          </w:rPr>
        </w:r>
        <w:r>
          <w:rPr>
            <w:noProof/>
            <w:webHidden/>
          </w:rPr>
          <w:fldChar w:fldCharType="separate"/>
        </w:r>
        <w:r>
          <w:rPr>
            <w:noProof/>
            <w:webHidden/>
          </w:rPr>
          <w:t>58</w:t>
        </w:r>
        <w:r>
          <w:rPr>
            <w:noProof/>
            <w:webHidden/>
          </w:rPr>
          <w:fldChar w:fldCharType="end"/>
        </w:r>
      </w:hyperlink>
    </w:p>
    <w:p w14:paraId="5A4301B2" w14:textId="328D5EA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7" w:history="1">
        <w:r>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Alcance</w:t>
        </w:r>
        <w:r>
          <w:rPr>
            <w:noProof/>
            <w:webHidden/>
          </w:rPr>
          <w:tab/>
        </w:r>
        <w:r>
          <w:rPr>
            <w:noProof/>
            <w:webHidden/>
          </w:rPr>
          <w:fldChar w:fldCharType="begin"/>
        </w:r>
        <w:r>
          <w:rPr>
            <w:noProof/>
            <w:webHidden/>
          </w:rPr>
          <w:instrText xml:space="preserve"> PAGEREF _Toc233420837 \h </w:instrText>
        </w:r>
        <w:r>
          <w:rPr>
            <w:noProof/>
            <w:webHidden/>
          </w:rPr>
        </w:r>
        <w:r>
          <w:rPr>
            <w:noProof/>
            <w:webHidden/>
          </w:rPr>
          <w:fldChar w:fldCharType="separate"/>
        </w:r>
        <w:r>
          <w:rPr>
            <w:noProof/>
            <w:webHidden/>
          </w:rPr>
          <w:t>58</w:t>
        </w:r>
        <w:r>
          <w:rPr>
            <w:noProof/>
            <w:webHidden/>
          </w:rPr>
          <w:fldChar w:fldCharType="end"/>
        </w:r>
      </w:hyperlink>
    </w:p>
    <w:p w14:paraId="57A4ED8B" w14:textId="3B13D5D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8" w:history="1">
        <w:r>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_Toc233420838 \h </w:instrText>
        </w:r>
        <w:r>
          <w:rPr>
            <w:noProof/>
            <w:webHidden/>
          </w:rPr>
        </w:r>
        <w:r>
          <w:rPr>
            <w:noProof/>
            <w:webHidden/>
          </w:rPr>
          <w:fldChar w:fldCharType="separate"/>
        </w:r>
        <w:r>
          <w:rPr>
            <w:noProof/>
            <w:webHidden/>
          </w:rPr>
          <w:t>58</w:t>
        </w:r>
        <w:r>
          <w:rPr>
            <w:noProof/>
            <w:webHidden/>
          </w:rPr>
          <w:fldChar w:fldCharType="end"/>
        </w:r>
      </w:hyperlink>
    </w:p>
    <w:p w14:paraId="6D39CC34" w14:textId="0F92993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9" w:history="1">
        <w:r>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_Toc233420839 \h </w:instrText>
        </w:r>
        <w:r>
          <w:rPr>
            <w:noProof/>
            <w:webHidden/>
          </w:rPr>
        </w:r>
        <w:r>
          <w:rPr>
            <w:noProof/>
            <w:webHidden/>
          </w:rPr>
          <w:fldChar w:fldCharType="separate"/>
        </w:r>
        <w:r>
          <w:rPr>
            <w:noProof/>
            <w:webHidden/>
          </w:rPr>
          <w:t>59</w:t>
        </w:r>
        <w:r>
          <w:rPr>
            <w:noProof/>
            <w:webHidden/>
          </w:rPr>
          <w:fldChar w:fldCharType="end"/>
        </w:r>
      </w:hyperlink>
    </w:p>
    <w:p w14:paraId="5D5BD782" w14:textId="3E497072"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0"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Conceptos Generales</w:t>
        </w:r>
        <w:r>
          <w:rPr>
            <w:noProof/>
            <w:webHidden/>
          </w:rPr>
          <w:tab/>
        </w:r>
        <w:r>
          <w:rPr>
            <w:noProof/>
            <w:webHidden/>
          </w:rPr>
          <w:fldChar w:fldCharType="begin"/>
        </w:r>
        <w:r>
          <w:rPr>
            <w:noProof/>
            <w:webHidden/>
          </w:rPr>
          <w:instrText xml:space="preserve"> PAGEREF _Toc233420840 \h </w:instrText>
        </w:r>
        <w:r>
          <w:rPr>
            <w:noProof/>
            <w:webHidden/>
          </w:rPr>
        </w:r>
        <w:r>
          <w:rPr>
            <w:noProof/>
            <w:webHidden/>
          </w:rPr>
          <w:fldChar w:fldCharType="separate"/>
        </w:r>
        <w:r>
          <w:rPr>
            <w:noProof/>
            <w:webHidden/>
          </w:rPr>
          <w:t>59</w:t>
        </w:r>
        <w:r>
          <w:rPr>
            <w:noProof/>
            <w:webHidden/>
          </w:rPr>
          <w:fldChar w:fldCharType="end"/>
        </w:r>
      </w:hyperlink>
    </w:p>
    <w:p w14:paraId="2767705E" w14:textId="12A196A1"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1"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Procesos de Entrada y Salida</w:t>
        </w:r>
        <w:r>
          <w:rPr>
            <w:noProof/>
            <w:webHidden/>
          </w:rPr>
          <w:tab/>
        </w:r>
        <w:r>
          <w:rPr>
            <w:noProof/>
            <w:webHidden/>
          </w:rPr>
          <w:fldChar w:fldCharType="begin"/>
        </w:r>
        <w:r>
          <w:rPr>
            <w:noProof/>
            <w:webHidden/>
          </w:rPr>
          <w:instrText xml:space="preserve"> PAGEREF _Toc233420841 \h </w:instrText>
        </w:r>
        <w:r>
          <w:rPr>
            <w:noProof/>
            <w:webHidden/>
          </w:rPr>
        </w:r>
        <w:r>
          <w:rPr>
            <w:noProof/>
            <w:webHidden/>
          </w:rPr>
          <w:fldChar w:fldCharType="separate"/>
        </w:r>
        <w:r>
          <w:rPr>
            <w:noProof/>
            <w:webHidden/>
          </w:rPr>
          <w:t>59</w:t>
        </w:r>
        <w:r>
          <w:rPr>
            <w:noProof/>
            <w:webHidden/>
          </w:rPr>
          <w:fldChar w:fldCharType="end"/>
        </w:r>
      </w:hyperlink>
    </w:p>
    <w:p w14:paraId="464E8D55" w14:textId="468116E4"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42" w:history="1">
        <w:r>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_Toc233420842 \h </w:instrText>
        </w:r>
        <w:r>
          <w:rPr>
            <w:noProof/>
            <w:webHidden/>
          </w:rPr>
        </w:r>
        <w:r>
          <w:rPr>
            <w:noProof/>
            <w:webHidden/>
          </w:rPr>
          <w:fldChar w:fldCharType="separate"/>
        </w:r>
        <w:r>
          <w:rPr>
            <w:noProof/>
            <w:webHidden/>
          </w:rPr>
          <w:t>59</w:t>
        </w:r>
        <w:r>
          <w:rPr>
            <w:noProof/>
            <w:webHidden/>
          </w:rPr>
          <w:fldChar w:fldCharType="end"/>
        </w:r>
      </w:hyperlink>
    </w:p>
    <w:p w14:paraId="4E90BEC9" w14:textId="0AE0AF79"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43" w:history="1">
        <w:r>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Diccionario de Datos</w:t>
        </w:r>
        <w:r>
          <w:rPr>
            <w:noProof/>
            <w:webHidden/>
          </w:rPr>
          <w:tab/>
        </w:r>
        <w:r>
          <w:rPr>
            <w:noProof/>
            <w:webHidden/>
          </w:rPr>
          <w:fldChar w:fldCharType="begin"/>
        </w:r>
        <w:r>
          <w:rPr>
            <w:noProof/>
            <w:webHidden/>
          </w:rPr>
          <w:instrText xml:space="preserve"> PAGEREF _Toc233420843 \h </w:instrText>
        </w:r>
        <w:r>
          <w:rPr>
            <w:noProof/>
            <w:webHidden/>
          </w:rPr>
        </w:r>
        <w:r>
          <w:rPr>
            <w:noProof/>
            <w:webHidden/>
          </w:rPr>
          <w:fldChar w:fldCharType="separate"/>
        </w:r>
        <w:r>
          <w:rPr>
            <w:noProof/>
            <w:webHidden/>
          </w:rPr>
          <w:t>60</w:t>
        </w:r>
        <w:r>
          <w:rPr>
            <w:noProof/>
            <w:webHidden/>
          </w:rPr>
          <w:fldChar w:fldCharType="end"/>
        </w:r>
      </w:hyperlink>
    </w:p>
    <w:p w14:paraId="21F3F4BF" w14:textId="08347D5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4"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Modelo entidad-relación</w:t>
        </w:r>
        <w:r>
          <w:rPr>
            <w:noProof/>
            <w:webHidden/>
          </w:rPr>
          <w:tab/>
        </w:r>
        <w:r>
          <w:rPr>
            <w:noProof/>
            <w:webHidden/>
          </w:rPr>
          <w:fldChar w:fldCharType="begin"/>
        </w:r>
        <w:r>
          <w:rPr>
            <w:noProof/>
            <w:webHidden/>
          </w:rPr>
          <w:instrText xml:space="preserve"> PAGEREF _Toc233420844 \h </w:instrText>
        </w:r>
        <w:r>
          <w:rPr>
            <w:noProof/>
            <w:webHidden/>
          </w:rPr>
        </w:r>
        <w:r>
          <w:rPr>
            <w:noProof/>
            <w:webHidden/>
          </w:rPr>
          <w:fldChar w:fldCharType="separate"/>
        </w:r>
        <w:r>
          <w:rPr>
            <w:noProof/>
            <w:webHidden/>
          </w:rPr>
          <w:t>60</w:t>
        </w:r>
        <w:r>
          <w:rPr>
            <w:noProof/>
            <w:webHidden/>
          </w:rPr>
          <w:fldChar w:fldCharType="end"/>
        </w:r>
      </w:hyperlink>
    </w:p>
    <w:p w14:paraId="2701010E" w14:textId="48813DD3"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5"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_Toc233420845 \h </w:instrText>
        </w:r>
        <w:r>
          <w:rPr>
            <w:noProof/>
            <w:webHidden/>
          </w:rPr>
        </w:r>
        <w:r>
          <w:rPr>
            <w:noProof/>
            <w:webHidden/>
          </w:rPr>
          <w:fldChar w:fldCharType="separate"/>
        </w:r>
        <w:r>
          <w:rPr>
            <w:noProof/>
            <w:webHidden/>
          </w:rPr>
          <w:t>60</w:t>
        </w:r>
        <w:r>
          <w:rPr>
            <w:noProof/>
            <w:webHidden/>
          </w:rPr>
          <w:fldChar w:fldCharType="end"/>
        </w:r>
      </w:hyperlink>
    </w:p>
    <w:p w14:paraId="6C923C5E" w14:textId="6DE41897"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6"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_Toc233420846 \h </w:instrText>
        </w:r>
        <w:r>
          <w:rPr>
            <w:noProof/>
            <w:webHidden/>
          </w:rPr>
        </w:r>
        <w:r>
          <w:rPr>
            <w:noProof/>
            <w:webHidden/>
          </w:rPr>
          <w:fldChar w:fldCharType="separate"/>
        </w:r>
        <w:r>
          <w:rPr>
            <w:noProof/>
            <w:webHidden/>
          </w:rPr>
          <w:t>60</w:t>
        </w:r>
        <w:r>
          <w:rPr>
            <w:noProof/>
            <w:webHidden/>
          </w:rPr>
          <w:fldChar w:fldCharType="end"/>
        </w:r>
      </w:hyperlink>
    </w:p>
    <w:p w14:paraId="4122CA86" w14:textId="554E164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7"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_Toc233420847 \h </w:instrText>
        </w:r>
        <w:r>
          <w:rPr>
            <w:noProof/>
            <w:webHidden/>
          </w:rPr>
        </w:r>
        <w:r>
          <w:rPr>
            <w:noProof/>
            <w:webHidden/>
          </w:rPr>
          <w:fldChar w:fldCharType="separate"/>
        </w:r>
        <w:r>
          <w:rPr>
            <w:noProof/>
            <w:webHidden/>
          </w:rPr>
          <w:t>61</w:t>
        </w:r>
        <w:r>
          <w:rPr>
            <w:noProof/>
            <w:webHidden/>
          </w:rPr>
          <w:fldChar w:fldCharType="end"/>
        </w:r>
      </w:hyperlink>
    </w:p>
    <w:p w14:paraId="6EC05191" w14:textId="07AC878D"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8"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_Toc233420848 \h </w:instrText>
        </w:r>
        <w:r>
          <w:rPr>
            <w:noProof/>
            <w:webHidden/>
          </w:rPr>
        </w:r>
        <w:r>
          <w:rPr>
            <w:noProof/>
            <w:webHidden/>
          </w:rPr>
          <w:fldChar w:fldCharType="separate"/>
        </w:r>
        <w:r>
          <w:rPr>
            <w:noProof/>
            <w:webHidden/>
          </w:rPr>
          <w:t>61</w:t>
        </w:r>
        <w:r>
          <w:rPr>
            <w:noProof/>
            <w:webHidden/>
          </w:rPr>
          <w:fldChar w:fldCharType="end"/>
        </w:r>
      </w:hyperlink>
    </w:p>
    <w:p w14:paraId="63060E2D" w14:textId="1BA8C097"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9"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_Toc233420849 \h </w:instrText>
        </w:r>
        <w:r>
          <w:rPr>
            <w:noProof/>
            <w:webHidden/>
          </w:rPr>
        </w:r>
        <w:r>
          <w:rPr>
            <w:noProof/>
            <w:webHidden/>
          </w:rPr>
          <w:fldChar w:fldCharType="separate"/>
        </w:r>
        <w:r>
          <w:rPr>
            <w:noProof/>
            <w:webHidden/>
          </w:rPr>
          <w:t>61</w:t>
        </w:r>
        <w:r>
          <w:rPr>
            <w:noProof/>
            <w:webHidden/>
          </w:rPr>
          <w:fldChar w:fldCharType="end"/>
        </w:r>
      </w:hyperlink>
    </w:p>
    <w:p w14:paraId="7A5AC0C4" w14:textId="431BB8C0"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0"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_Toc233420850 \h </w:instrText>
        </w:r>
        <w:r>
          <w:rPr>
            <w:noProof/>
            <w:webHidden/>
          </w:rPr>
        </w:r>
        <w:r>
          <w:rPr>
            <w:noProof/>
            <w:webHidden/>
          </w:rPr>
          <w:fldChar w:fldCharType="separate"/>
        </w:r>
        <w:r>
          <w:rPr>
            <w:noProof/>
            <w:webHidden/>
          </w:rPr>
          <w:t>61</w:t>
        </w:r>
        <w:r>
          <w:rPr>
            <w:noProof/>
            <w:webHidden/>
          </w:rPr>
          <w:fldChar w:fldCharType="end"/>
        </w:r>
      </w:hyperlink>
    </w:p>
    <w:p w14:paraId="06A2190A" w14:textId="16455FD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1" w:history="1">
        <w:r>
          <w:rPr>
            <w:rStyle w:val="Hipervnculo"/>
            <w:noProof/>
          </w:rPr>
          <w:t>9.1.7</w:t>
        </w:r>
        <w:r>
          <w:rPr>
            <w:rFonts w:asciiTheme="minorHAnsi" w:eastAsiaTheme="minorEastAsia" w:hAnsiTheme="minorHAnsi"/>
            <w:noProof/>
            <w:color w:val="auto"/>
            <w:kern w:val="2"/>
            <w:szCs w:val="24"/>
            <w:lang w:val="es-HN" w:eastAsia="es-MX"/>
            <w14:ligatures w14:val="standardContextual"/>
          </w:rPr>
          <w:tab/>
        </w:r>
        <w:r>
          <w:rPr>
            <w:rStyle w:val="Hipervnculo"/>
            <w:noProof/>
          </w:rPr>
          <w:t>Políticas de Respaldo</w:t>
        </w:r>
        <w:r>
          <w:rPr>
            <w:noProof/>
            <w:webHidden/>
          </w:rPr>
          <w:tab/>
        </w:r>
        <w:r>
          <w:rPr>
            <w:noProof/>
            <w:webHidden/>
          </w:rPr>
          <w:fldChar w:fldCharType="begin"/>
        </w:r>
        <w:r>
          <w:rPr>
            <w:noProof/>
            <w:webHidden/>
          </w:rPr>
          <w:instrText xml:space="preserve"> PAGEREF _Toc233420851 \h </w:instrText>
        </w:r>
        <w:r>
          <w:rPr>
            <w:noProof/>
            <w:webHidden/>
          </w:rPr>
        </w:r>
        <w:r>
          <w:rPr>
            <w:noProof/>
            <w:webHidden/>
          </w:rPr>
          <w:fldChar w:fldCharType="separate"/>
        </w:r>
        <w:r>
          <w:rPr>
            <w:noProof/>
            <w:webHidden/>
          </w:rPr>
          <w:t>62</w:t>
        </w:r>
        <w:r>
          <w:rPr>
            <w:noProof/>
            <w:webHidden/>
          </w:rPr>
          <w:fldChar w:fldCharType="end"/>
        </w:r>
      </w:hyperlink>
    </w:p>
    <w:p w14:paraId="13A75573" w14:textId="2E3542F3"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2"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Archivos</w:t>
        </w:r>
        <w:r>
          <w:rPr>
            <w:noProof/>
            <w:webHidden/>
          </w:rPr>
          <w:tab/>
        </w:r>
        <w:r>
          <w:rPr>
            <w:noProof/>
            <w:webHidden/>
          </w:rPr>
          <w:fldChar w:fldCharType="begin"/>
        </w:r>
        <w:r>
          <w:rPr>
            <w:noProof/>
            <w:webHidden/>
          </w:rPr>
          <w:instrText xml:space="preserve"> PAGEREF _Toc233420852 \h </w:instrText>
        </w:r>
        <w:r>
          <w:rPr>
            <w:noProof/>
            <w:webHidden/>
          </w:rPr>
        </w:r>
        <w:r>
          <w:rPr>
            <w:noProof/>
            <w:webHidden/>
          </w:rPr>
          <w:fldChar w:fldCharType="separate"/>
        </w:r>
        <w:r>
          <w:rPr>
            <w:noProof/>
            <w:webHidden/>
          </w:rPr>
          <w:t>62</w:t>
        </w:r>
        <w:r>
          <w:rPr>
            <w:noProof/>
            <w:webHidden/>
          </w:rPr>
          <w:fldChar w:fldCharType="end"/>
        </w:r>
      </w:hyperlink>
    </w:p>
    <w:p w14:paraId="1585D4D4" w14:textId="1F44487E"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3"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Base de datos</w:t>
        </w:r>
        <w:r>
          <w:rPr>
            <w:noProof/>
            <w:webHidden/>
          </w:rPr>
          <w:tab/>
        </w:r>
        <w:r>
          <w:rPr>
            <w:noProof/>
            <w:webHidden/>
          </w:rPr>
          <w:fldChar w:fldCharType="begin"/>
        </w:r>
        <w:r>
          <w:rPr>
            <w:noProof/>
            <w:webHidden/>
          </w:rPr>
          <w:instrText xml:space="preserve"> PAGEREF _Toc233420853 \h </w:instrText>
        </w:r>
        <w:r>
          <w:rPr>
            <w:noProof/>
            <w:webHidden/>
          </w:rPr>
        </w:r>
        <w:r>
          <w:rPr>
            <w:noProof/>
            <w:webHidden/>
          </w:rPr>
          <w:fldChar w:fldCharType="separate"/>
        </w:r>
        <w:r>
          <w:rPr>
            <w:noProof/>
            <w:webHidden/>
          </w:rPr>
          <w:t>62</w:t>
        </w:r>
        <w:r>
          <w:rPr>
            <w:noProof/>
            <w:webHidden/>
          </w:rPr>
          <w:fldChar w:fldCharType="end"/>
        </w:r>
      </w:hyperlink>
    </w:p>
    <w:p w14:paraId="4A427765" w14:textId="560CF3E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4" w:history="1">
        <w:r>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_Toc233420854 \h </w:instrText>
        </w:r>
        <w:r>
          <w:rPr>
            <w:noProof/>
            <w:webHidden/>
          </w:rPr>
        </w:r>
        <w:r>
          <w:rPr>
            <w:noProof/>
            <w:webHidden/>
          </w:rPr>
          <w:fldChar w:fldCharType="separate"/>
        </w:r>
        <w:r>
          <w:rPr>
            <w:noProof/>
            <w:webHidden/>
          </w:rPr>
          <w:t>62</w:t>
        </w:r>
        <w:r>
          <w:rPr>
            <w:noProof/>
            <w:webHidden/>
          </w:rPr>
          <w:fldChar w:fldCharType="end"/>
        </w:r>
      </w:hyperlink>
    </w:p>
    <w:p w14:paraId="72EB483D" w14:textId="0B049CE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5" w:history="1">
        <w:r>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_Toc233420855 \h </w:instrText>
        </w:r>
        <w:r>
          <w:rPr>
            <w:noProof/>
            <w:webHidden/>
          </w:rPr>
        </w:r>
        <w:r>
          <w:rPr>
            <w:noProof/>
            <w:webHidden/>
          </w:rPr>
          <w:fldChar w:fldCharType="separate"/>
        </w:r>
        <w:r>
          <w:rPr>
            <w:noProof/>
            <w:webHidden/>
          </w:rPr>
          <w:t>63</w:t>
        </w:r>
        <w:r>
          <w:rPr>
            <w:noProof/>
            <w:webHidden/>
          </w:rPr>
          <w:fldChar w:fldCharType="end"/>
        </w:r>
      </w:hyperlink>
    </w:p>
    <w:p w14:paraId="473F313D" w14:textId="698BCB8C"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6"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Requisitos generales pre-instalación</w:t>
        </w:r>
        <w:r>
          <w:rPr>
            <w:noProof/>
            <w:webHidden/>
          </w:rPr>
          <w:tab/>
        </w:r>
        <w:r>
          <w:rPr>
            <w:noProof/>
            <w:webHidden/>
          </w:rPr>
          <w:fldChar w:fldCharType="begin"/>
        </w:r>
        <w:r>
          <w:rPr>
            <w:noProof/>
            <w:webHidden/>
          </w:rPr>
          <w:instrText xml:space="preserve"> PAGEREF _Toc233420856 \h </w:instrText>
        </w:r>
        <w:r>
          <w:rPr>
            <w:noProof/>
            <w:webHidden/>
          </w:rPr>
        </w:r>
        <w:r>
          <w:rPr>
            <w:noProof/>
            <w:webHidden/>
          </w:rPr>
          <w:fldChar w:fldCharType="separate"/>
        </w:r>
        <w:r>
          <w:rPr>
            <w:noProof/>
            <w:webHidden/>
          </w:rPr>
          <w:t>63</w:t>
        </w:r>
        <w:r>
          <w:rPr>
            <w:noProof/>
            <w:webHidden/>
          </w:rPr>
          <w:fldChar w:fldCharType="end"/>
        </w:r>
      </w:hyperlink>
    </w:p>
    <w:p w14:paraId="5E50CC59" w14:textId="077C29D2"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7"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Detalles del proceso de instalación</w:t>
        </w:r>
        <w:r>
          <w:rPr>
            <w:noProof/>
            <w:webHidden/>
          </w:rPr>
          <w:tab/>
        </w:r>
        <w:r>
          <w:rPr>
            <w:noProof/>
            <w:webHidden/>
          </w:rPr>
          <w:fldChar w:fldCharType="begin"/>
        </w:r>
        <w:r>
          <w:rPr>
            <w:noProof/>
            <w:webHidden/>
          </w:rPr>
          <w:instrText xml:space="preserve"> PAGEREF _Toc233420857 \h </w:instrText>
        </w:r>
        <w:r>
          <w:rPr>
            <w:noProof/>
            <w:webHidden/>
          </w:rPr>
        </w:r>
        <w:r>
          <w:rPr>
            <w:noProof/>
            <w:webHidden/>
          </w:rPr>
          <w:fldChar w:fldCharType="separate"/>
        </w:r>
        <w:r>
          <w:rPr>
            <w:noProof/>
            <w:webHidden/>
          </w:rPr>
          <w:t>63</w:t>
        </w:r>
        <w:r>
          <w:rPr>
            <w:noProof/>
            <w:webHidden/>
          </w:rPr>
          <w:fldChar w:fldCharType="end"/>
        </w:r>
      </w:hyperlink>
    </w:p>
    <w:p w14:paraId="5CBC4E58" w14:textId="29730B3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8"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Detalles de configuración de la aplicación</w:t>
        </w:r>
        <w:r>
          <w:rPr>
            <w:noProof/>
            <w:webHidden/>
          </w:rPr>
          <w:tab/>
        </w:r>
        <w:r>
          <w:rPr>
            <w:noProof/>
            <w:webHidden/>
          </w:rPr>
          <w:fldChar w:fldCharType="begin"/>
        </w:r>
        <w:r>
          <w:rPr>
            <w:noProof/>
            <w:webHidden/>
          </w:rPr>
          <w:instrText xml:space="preserve"> PAGEREF _Toc233420858 \h </w:instrText>
        </w:r>
        <w:r>
          <w:rPr>
            <w:noProof/>
            <w:webHidden/>
          </w:rPr>
        </w:r>
        <w:r>
          <w:rPr>
            <w:noProof/>
            <w:webHidden/>
          </w:rPr>
          <w:fldChar w:fldCharType="separate"/>
        </w:r>
        <w:r>
          <w:rPr>
            <w:noProof/>
            <w:webHidden/>
          </w:rPr>
          <w:t>63</w:t>
        </w:r>
        <w:r>
          <w:rPr>
            <w:noProof/>
            <w:webHidden/>
          </w:rPr>
          <w:fldChar w:fldCharType="end"/>
        </w:r>
      </w:hyperlink>
    </w:p>
    <w:p w14:paraId="3F1661E8" w14:textId="4BCA9F35"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9"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Lista de contactos técnicos.</w:t>
        </w:r>
        <w:r>
          <w:rPr>
            <w:noProof/>
            <w:webHidden/>
          </w:rPr>
          <w:tab/>
        </w:r>
        <w:r>
          <w:rPr>
            <w:noProof/>
            <w:webHidden/>
          </w:rPr>
          <w:fldChar w:fldCharType="begin"/>
        </w:r>
        <w:r>
          <w:rPr>
            <w:noProof/>
            <w:webHidden/>
          </w:rPr>
          <w:instrText xml:space="preserve"> PAGEREF _Toc233420859 \h </w:instrText>
        </w:r>
        <w:r>
          <w:rPr>
            <w:noProof/>
            <w:webHidden/>
          </w:rPr>
        </w:r>
        <w:r>
          <w:rPr>
            <w:noProof/>
            <w:webHidden/>
          </w:rPr>
          <w:fldChar w:fldCharType="separate"/>
        </w:r>
        <w:r>
          <w:rPr>
            <w:noProof/>
            <w:webHidden/>
          </w:rPr>
          <w:t>65</w:t>
        </w:r>
        <w:r>
          <w:rPr>
            <w:noProof/>
            <w:webHidden/>
          </w:rPr>
          <w:fldChar w:fldCharType="end"/>
        </w:r>
      </w:hyperlink>
    </w:p>
    <w:p w14:paraId="58B6D640" w14:textId="421781F1"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0" w:history="1">
        <w:r>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_Toc233420860 \h </w:instrText>
        </w:r>
        <w:r>
          <w:rPr>
            <w:noProof/>
            <w:webHidden/>
          </w:rPr>
        </w:r>
        <w:r>
          <w:rPr>
            <w:noProof/>
            <w:webHidden/>
          </w:rPr>
          <w:fldChar w:fldCharType="separate"/>
        </w:r>
        <w:r>
          <w:rPr>
            <w:noProof/>
            <w:webHidden/>
          </w:rPr>
          <w:t>65</w:t>
        </w:r>
        <w:r>
          <w:rPr>
            <w:noProof/>
            <w:webHidden/>
          </w:rPr>
          <w:fldChar w:fldCharType="end"/>
        </w:r>
      </w:hyperlink>
    </w:p>
    <w:p w14:paraId="79462E56" w14:textId="3FD8FFA3"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1" w:history="1">
        <w:r>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_Toc233420861 \h </w:instrText>
        </w:r>
        <w:r>
          <w:rPr>
            <w:noProof/>
            <w:webHidden/>
          </w:rPr>
        </w:r>
        <w:r>
          <w:rPr>
            <w:noProof/>
            <w:webHidden/>
          </w:rPr>
          <w:fldChar w:fldCharType="separate"/>
        </w:r>
        <w:r>
          <w:rPr>
            <w:noProof/>
            <w:webHidden/>
          </w:rPr>
          <w:t>66</w:t>
        </w:r>
        <w:r>
          <w:rPr>
            <w:noProof/>
            <w:webHidden/>
          </w:rPr>
          <w:fldChar w:fldCharType="end"/>
        </w:r>
      </w:hyperlink>
    </w:p>
    <w:p w14:paraId="146C9853" w14:textId="153FFE59"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2" w:history="1">
        <w:r>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MANUAL DE USUARIO</w:t>
        </w:r>
        <w:r>
          <w:rPr>
            <w:noProof/>
            <w:webHidden/>
          </w:rPr>
          <w:tab/>
        </w:r>
        <w:r>
          <w:rPr>
            <w:noProof/>
            <w:webHidden/>
          </w:rPr>
          <w:fldChar w:fldCharType="begin"/>
        </w:r>
        <w:r>
          <w:rPr>
            <w:noProof/>
            <w:webHidden/>
          </w:rPr>
          <w:instrText xml:space="preserve"> PAGEREF _Toc233420862 \h </w:instrText>
        </w:r>
        <w:r>
          <w:rPr>
            <w:noProof/>
            <w:webHidden/>
          </w:rPr>
        </w:r>
        <w:r>
          <w:rPr>
            <w:noProof/>
            <w:webHidden/>
          </w:rPr>
          <w:fldChar w:fldCharType="separate"/>
        </w:r>
        <w:r>
          <w:rPr>
            <w:noProof/>
            <w:webHidden/>
          </w:rPr>
          <w:t>66</w:t>
        </w:r>
        <w:r>
          <w:rPr>
            <w:noProof/>
            <w:webHidden/>
          </w:rPr>
          <w:fldChar w:fldCharType="end"/>
        </w:r>
      </w:hyperlink>
    </w:p>
    <w:p w14:paraId="251C5E07" w14:textId="442B394D" w:rsidR="00CD7523" w:rsidRDefault="00CD7523">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3" w:history="1">
        <w:r>
          <w:rPr>
            <w:rStyle w:val="Hipervnculo"/>
            <w:noProof/>
          </w:rPr>
          <w:t>BIBLIOGRAFÍA</w:t>
        </w:r>
        <w:r>
          <w:rPr>
            <w:noProof/>
            <w:webHidden/>
          </w:rPr>
          <w:tab/>
        </w:r>
        <w:r>
          <w:rPr>
            <w:noProof/>
            <w:webHidden/>
          </w:rPr>
          <w:fldChar w:fldCharType="begin"/>
        </w:r>
        <w:r>
          <w:rPr>
            <w:noProof/>
            <w:webHidden/>
          </w:rPr>
          <w:instrText xml:space="preserve"> PAGEREF _Toc233420863 \h </w:instrText>
        </w:r>
        <w:r>
          <w:rPr>
            <w:noProof/>
            <w:webHidden/>
          </w:rPr>
        </w:r>
        <w:r>
          <w:rPr>
            <w:noProof/>
            <w:webHidden/>
          </w:rPr>
          <w:fldChar w:fldCharType="separate"/>
        </w:r>
        <w:r>
          <w:rPr>
            <w:noProof/>
            <w:webHidden/>
          </w:rPr>
          <w:t>68</w:t>
        </w:r>
        <w:r>
          <w:rPr>
            <w:noProof/>
            <w:webHidden/>
          </w:rPr>
          <w:fldChar w:fldCharType="end"/>
        </w:r>
      </w:hyperlink>
    </w:p>
    <w:p w14:paraId="4C4FFD05" w14:textId="070F5D21" w:rsidR="00CD7523" w:rsidRDefault="00CD7523">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4" w:history="1">
        <w:r>
          <w:rPr>
            <w:rStyle w:val="Hipervnculo"/>
            <w:rFonts w:cs="Times New Roman"/>
            <w:noProof/>
          </w:rPr>
          <w:t>ANEXOS</w:t>
        </w:r>
        <w:r>
          <w:rPr>
            <w:noProof/>
            <w:webHidden/>
          </w:rPr>
          <w:tab/>
        </w:r>
        <w:r>
          <w:rPr>
            <w:noProof/>
            <w:webHidden/>
          </w:rPr>
          <w:fldChar w:fldCharType="begin"/>
        </w:r>
        <w:r>
          <w:rPr>
            <w:noProof/>
            <w:webHidden/>
          </w:rPr>
          <w:instrText xml:space="preserve"> PAGEREF _Toc233420864 \h </w:instrText>
        </w:r>
        <w:r>
          <w:rPr>
            <w:noProof/>
            <w:webHidden/>
          </w:rPr>
        </w:r>
        <w:r>
          <w:rPr>
            <w:noProof/>
            <w:webHidden/>
          </w:rPr>
          <w:fldChar w:fldCharType="separate"/>
        </w:r>
        <w:r>
          <w:rPr>
            <w:noProof/>
            <w:webHidden/>
          </w:rPr>
          <w:t>73</w:t>
        </w:r>
        <w:r>
          <w:rPr>
            <w:noProof/>
            <w:webHidden/>
          </w:rPr>
          <w:fldChar w:fldCharType="end"/>
        </w:r>
      </w:hyperlink>
    </w:p>
    <w:p w14:paraId="33AA97C9" w14:textId="521B1B4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5" w:history="1">
        <w:r>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Instrumento Utilizado en la Investigación</w:t>
        </w:r>
        <w:r>
          <w:rPr>
            <w:noProof/>
            <w:webHidden/>
          </w:rPr>
          <w:tab/>
        </w:r>
        <w:r>
          <w:rPr>
            <w:noProof/>
            <w:webHidden/>
          </w:rPr>
          <w:fldChar w:fldCharType="begin"/>
        </w:r>
        <w:r>
          <w:rPr>
            <w:noProof/>
            <w:webHidden/>
          </w:rPr>
          <w:instrText xml:space="preserve"> PAGEREF _Toc233420865 \h </w:instrText>
        </w:r>
        <w:r>
          <w:rPr>
            <w:noProof/>
            <w:webHidden/>
          </w:rPr>
        </w:r>
        <w:r>
          <w:rPr>
            <w:noProof/>
            <w:webHidden/>
          </w:rPr>
          <w:fldChar w:fldCharType="separate"/>
        </w:r>
        <w:r>
          <w:rPr>
            <w:noProof/>
            <w:webHidden/>
          </w:rPr>
          <w:t>73</w:t>
        </w:r>
        <w:r>
          <w:rPr>
            <w:noProof/>
            <w:webHidden/>
          </w:rPr>
          <w:fldChar w:fldCharType="end"/>
        </w:r>
      </w:hyperlink>
    </w:p>
    <w:p w14:paraId="328DD43C" w14:textId="26CA9C26"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6" w:history="1">
        <w:r>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_Toc233420866 \h </w:instrText>
        </w:r>
        <w:r>
          <w:rPr>
            <w:noProof/>
            <w:webHidden/>
          </w:rPr>
        </w:r>
        <w:r>
          <w:rPr>
            <w:noProof/>
            <w:webHidden/>
          </w:rPr>
          <w:fldChar w:fldCharType="separate"/>
        </w:r>
        <w:r>
          <w:rPr>
            <w:noProof/>
            <w:webHidden/>
          </w:rPr>
          <w:t>78</w:t>
        </w:r>
        <w:r>
          <w:rPr>
            <w:noProof/>
            <w:webHidden/>
          </w:rPr>
          <w:fldChar w:fldCharType="end"/>
        </w:r>
      </w:hyperlink>
    </w:p>
    <w:p w14:paraId="0613CFF3" w14:textId="1A94825D" w:rsidR="00CD7523" w:rsidRDefault="00CD7523">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7" w:history="1">
        <w:r>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Técnica</w:t>
        </w:r>
        <w:r>
          <w:rPr>
            <w:noProof/>
            <w:webHidden/>
          </w:rPr>
          <w:tab/>
        </w:r>
        <w:r>
          <w:rPr>
            <w:noProof/>
            <w:webHidden/>
          </w:rPr>
          <w:fldChar w:fldCharType="begin"/>
        </w:r>
        <w:r>
          <w:rPr>
            <w:noProof/>
            <w:webHidden/>
          </w:rPr>
          <w:instrText xml:space="preserve"> PAGEREF _Toc233420867 \h </w:instrText>
        </w:r>
        <w:r>
          <w:rPr>
            <w:noProof/>
            <w:webHidden/>
          </w:rPr>
        </w:r>
        <w:r>
          <w:rPr>
            <w:noProof/>
            <w:webHidden/>
          </w:rPr>
          <w:fldChar w:fldCharType="separate"/>
        </w:r>
        <w:r>
          <w:rPr>
            <w:noProof/>
            <w:webHidden/>
          </w:rPr>
          <w:t>78</w:t>
        </w:r>
        <w:r>
          <w:rPr>
            <w:noProof/>
            <w:webHidden/>
          </w:rPr>
          <w:fldChar w:fldCharType="end"/>
        </w:r>
      </w:hyperlink>
    </w:p>
    <w:p w14:paraId="411D6210" w14:textId="6C167C24" w:rsidR="00CD7523" w:rsidRDefault="00CD7523">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8" w:history="1">
        <w:r>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Operativa</w:t>
        </w:r>
        <w:r>
          <w:rPr>
            <w:noProof/>
            <w:webHidden/>
          </w:rPr>
          <w:tab/>
        </w:r>
        <w:r>
          <w:rPr>
            <w:noProof/>
            <w:webHidden/>
          </w:rPr>
          <w:fldChar w:fldCharType="begin"/>
        </w:r>
        <w:r>
          <w:rPr>
            <w:noProof/>
            <w:webHidden/>
          </w:rPr>
          <w:instrText xml:space="preserve"> PAGEREF _Toc233420868 \h </w:instrText>
        </w:r>
        <w:r>
          <w:rPr>
            <w:noProof/>
            <w:webHidden/>
          </w:rPr>
        </w:r>
        <w:r>
          <w:rPr>
            <w:noProof/>
            <w:webHidden/>
          </w:rPr>
          <w:fldChar w:fldCharType="separate"/>
        </w:r>
        <w:r>
          <w:rPr>
            <w:noProof/>
            <w:webHidden/>
          </w:rPr>
          <w:t>78</w:t>
        </w:r>
        <w:r>
          <w:rPr>
            <w:noProof/>
            <w:webHidden/>
          </w:rPr>
          <w:fldChar w:fldCharType="end"/>
        </w:r>
      </w:hyperlink>
    </w:p>
    <w:p w14:paraId="1F47CFEA" w14:textId="2736E60F" w:rsidR="00CD7523" w:rsidRDefault="00CD7523">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9" w:history="1">
        <w:r>
          <w:rPr>
            <w:rStyle w:val="Hipervnculo"/>
            <w:rFonts w:cs="Times New Roman"/>
            <w:noProof/>
          </w:rPr>
          <w:t>A.2.3 Económica</w:t>
        </w:r>
        <w:r>
          <w:rPr>
            <w:noProof/>
            <w:webHidden/>
          </w:rPr>
          <w:tab/>
        </w:r>
        <w:r>
          <w:rPr>
            <w:noProof/>
            <w:webHidden/>
          </w:rPr>
          <w:fldChar w:fldCharType="begin"/>
        </w:r>
        <w:r>
          <w:rPr>
            <w:noProof/>
            <w:webHidden/>
          </w:rPr>
          <w:instrText xml:space="preserve"> PAGEREF _Toc233420869 \h </w:instrText>
        </w:r>
        <w:r>
          <w:rPr>
            <w:noProof/>
            <w:webHidden/>
          </w:rPr>
        </w:r>
        <w:r>
          <w:rPr>
            <w:noProof/>
            <w:webHidden/>
          </w:rPr>
          <w:fldChar w:fldCharType="separate"/>
        </w:r>
        <w:r>
          <w:rPr>
            <w:noProof/>
            <w:webHidden/>
          </w:rPr>
          <w:t>78</w:t>
        </w:r>
        <w:r>
          <w:rPr>
            <w:noProof/>
            <w:webHidden/>
          </w:rPr>
          <w:fldChar w:fldCharType="end"/>
        </w:r>
      </w:hyperlink>
    </w:p>
    <w:p w14:paraId="20FFFE28" w14:textId="1816005C"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0" w:history="1">
        <w:r>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_Toc233420870 \h </w:instrText>
        </w:r>
        <w:r>
          <w:rPr>
            <w:noProof/>
            <w:webHidden/>
          </w:rPr>
        </w:r>
        <w:r>
          <w:rPr>
            <w:noProof/>
            <w:webHidden/>
          </w:rPr>
          <w:fldChar w:fldCharType="separate"/>
        </w:r>
        <w:r>
          <w:rPr>
            <w:noProof/>
            <w:webHidden/>
          </w:rPr>
          <w:t>79</w:t>
        </w:r>
        <w:r>
          <w:rPr>
            <w:noProof/>
            <w:webHidden/>
          </w:rPr>
          <w:fldChar w:fldCharType="end"/>
        </w:r>
      </w:hyperlink>
    </w:p>
    <w:p w14:paraId="17C5F636" w14:textId="0D115A58"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1" w:history="1">
        <w:r>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OWASP</w:t>
        </w:r>
        <w:r>
          <w:rPr>
            <w:noProof/>
            <w:webHidden/>
          </w:rPr>
          <w:tab/>
        </w:r>
        <w:r>
          <w:rPr>
            <w:noProof/>
            <w:webHidden/>
          </w:rPr>
          <w:fldChar w:fldCharType="begin"/>
        </w:r>
        <w:r>
          <w:rPr>
            <w:noProof/>
            <w:webHidden/>
          </w:rPr>
          <w:instrText xml:space="preserve"> PAGEREF _Toc233420871 \h </w:instrText>
        </w:r>
        <w:r>
          <w:rPr>
            <w:noProof/>
            <w:webHidden/>
          </w:rPr>
        </w:r>
        <w:r>
          <w:rPr>
            <w:noProof/>
            <w:webHidden/>
          </w:rPr>
          <w:fldChar w:fldCharType="separate"/>
        </w:r>
        <w:r>
          <w:rPr>
            <w:noProof/>
            <w:webHidden/>
          </w:rPr>
          <w:t>80</w:t>
        </w:r>
        <w:r>
          <w:rPr>
            <w:noProof/>
            <w:webHidden/>
          </w:rPr>
          <w:fldChar w:fldCharType="end"/>
        </w:r>
      </w:hyperlink>
    </w:p>
    <w:p w14:paraId="5BDF0990" w14:textId="20833981"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Pr>
          <w:rFonts w:cs="Times New Roman"/>
        </w:rPr>
        <w:lastRenderedPageBreak/>
        <w:t>ÍNDICE DE TABLAS</w:t>
      </w:r>
    </w:p>
    <w:p w14:paraId="75E9C3F2" w14:textId="6D16AA9A" w:rsidR="00AC5D39"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"Tabla" </w:instrText>
      </w:r>
      <w:r>
        <w:fldChar w:fldCharType="separate"/>
      </w:r>
      <w:hyperlink w:anchor="_Toc233544170" w:history="1">
        <w:r w:rsidR="00AC5D39" w:rsidRPr="00A36F97">
          <w:rPr>
            <w:rStyle w:val="Hipervnculo"/>
            <w:noProof/>
          </w:rPr>
          <w:t>Tabla IV</w:t>
        </w:r>
        <w:r w:rsidR="00AC5D39" w:rsidRPr="00A36F97">
          <w:rPr>
            <w:rStyle w:val="Hipervnculo"/>
            <w:noProof/>
          </w:rPr>
          <w:noBreakHyphen/>
          <w:t xml:space="preserve">1 </w:t>
        </w:r>
        <w:r w:rsidR="00AC5D39" w:rsidRPr="00A36F97">
          <w:rPr>
            <w:rStyle w:val="Hipervnculo"/>
            <w:i/>
            <w:iCs/>
            <w:noProof/>
          </w:rPr>
          <w:t>Tipos de cultura política y su relación con la información pública</w:t>
        </w:r>
        <w:r w:rsidR="00AC5D39">
          <w:rPr>
            <w:noProof/>
            <w:webHidden/>
          </w:rPr>
          <w:tab/>
        </w:r>
        <w:r w:rsidR="00AC5D39">
          <w:rPr>
            <w:noProof/>
            <w:webHidden/>
          </w:rPr>
          <w:fldChar w:fldCharType="begin"/>
        </w:r>
        <w:r w:rsidR="00AC5D39">
          <w:rPr>
            <w:noProof/>
            <w:webHidden/>
          </w:rPr>
          <w:instrText xml:space="preserve"> PAGEREF _Toc233544170 \h </w:instrText>
        </w:r>
        <w:r w:rsidR="00AC5D39">
          <w:rPr>
            <w:noProof/>
            <w:webHidden/>
          </w:rPr>
        </w:r>
        <w:r w:rsidR="00AC5D39">
          <w:rPr>
            <w:noProof/>
            <w:webHidden/>
          </w:rPr>
          <w:fldChar w:fldCharType="separate"/>
        </w:r>
        <w:r w:rsidR="00AC5D39">
          <w:rPr>
            <w:noProof/>
            <w:webHidden/>
          </w:rPr>
          <w:t>10</w:t>
        </w:r>
        <w:r w:rsidR="00AC5D39">
          <w:rPr>
            <w:noProof/>
            <w:webHidden/>
          </w:rPr>
          <w:fldChar w:fldCharType="end"/>
        </w:r>
      </w:hyperlink>
    </w:p>
    <w:p w14:paraId="240F0191" w14:textId="090911DA"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1" w:history="1">
        <w:r w:rsidRPr="00A36F97">
          <w:rPr>
            <w:rStyle w:val="Hipervnculo"/>
            <w:noProof/>
          </w:rPr>
          <w:t>Tabla IV</w:t>
        </w:r>
        <w:r w:rsidRPr="00A36F97">
          <w:rPr>
            <w:rStyle w:val="Hipervnculo"/>
            <w:noProof/>
          </w:rPr>
          <w:noBreakHyphen/>
          <w:t xml:space="preserve">2 </w:t>
        </w:r>
        <w:r w:rsidRPr="00A36F97">
          <w:rPr>
            <w:rStyle w:val="Hipervnculo"/>
            <w:i/>
            <w:iCs/>
            <w:noProof/>
          </w:rPr>
          <w:t>Dimensiones de la rendición de cuentas</w:t>
        </w:r>
        <w:r>
          <w:rPr>
            <w:noProof/>
            <w:webHidden/>
          </w:rPr>
          <w:tab/>
        </w:r>
        <w:r>
          <w:rPr>
            <w:noProof/>
            <w:webHidden/>
          </w:rPr>
          <w:fldChar w:fldCharType="begin"/>
        </w:r>
        <w:r>
          <w:rPr>
            <w:noProof/>
            <w:webHidden/>
          </w:rPr>
          <w:instrText xml:space="preserve"> PAGEREF _Toc233544171 \h </w:instrText>
        </w:r>
        <w:r>
          <w:rPr>
            <w:noProof/>
            <w:webHidden/>
          </w:rPr>
        </w:r>
        <w:r>
          <w:rPr>
            <w:noProof/>
            <w:webHidden/>
          </w:rPr>
          <w:fldChar w:fldCharType="separate"/>
        </w:r>
        <w:r>
          <w:rPr>
            <w:noProof/>
            <w:webHidden/>
          </w:rPr>
          <w:t>14</w:t>
        </w:r>
        <w:r>
          <w:rPr>
            <w:noProof/>
            <w:webHidden/>
          </w:rPr>
          <w:fldChar w:fldCharType="end"/>
        </w:r>
      </w:hyperlink>
    </w:p>
    <w:p w14:paraId="6EBBEBAB" w14:textId="2D8F0AB0"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2" w:history="1">
        <w:r w:rsidRPr="00A36F97">
          <w:rPr>
            <w:rStyle w:val="Hipervnculo"/>
            <w:noProof/>
          </w:rPr>
          <w:t>Tabla IV</w:t>
        </w:r>
        <w:r w:rsidRPr="00A36F97">
          <w:rPr>
            <w:rStyle w:val="Hipervnculo"/>
            <w:noProof/>
          </w:rPr>
          <w:noBreakHyphen/>
          <w:t xml:space="preserve">3 </w:t>
        </w:r>
        <w:r w:rsidRPr="00A36F97">
          <w:rPr>
            <w:rStyle w:val="Hipervnculo"/>
            <w:i/>
            <w:iCs/>
            <w:noProof/>
          </w:rPr>
          <w:t>Categorías para clasificar el estado de cumplimiento de una promesa</w:t>
        </w:r>
        <w:r>
          <w:rPr>
            <w:noProof/>
            <w:webHidden/>
          </w:rPr>
          <w:tab/>
        </w:r>
        <w:r>
          <w:rPr>
            <w:noProof/>
            <w:webHidden/>
          </w:rPr>
          <w:fldChar w:fldCharType="begin"/>
        </w:r>
        <w:r>
          <w:rPr>
            <w:noProof/>
            <w:webHidden/>
          </w:rPr>
          <w:instrText xml:space="preserve"> PAGEREF _Toc233544172 \h </w:instrText>
        </w:r>
        <w:r>
          <w:rPr>
            <w:noProof/>
            <w:webHidden/>
          </w:rPr>
        </w:r>
        <w:r>
          <w:rPr>
            <w:noProof/>
            <w:webHidden/>
          </w:rPr>
          <w:fldChar w:fldCharType="separate"/>
        </w:r>
        <w:r>
          <w:rPr>
            <w:noProof/>
            <w:webHidden/>
          </w:rPr>
          <w:t>17</w:t>
        </w:r>
        <w:r>
          <w:rPr>
            <w:noProof/>
            <w:webHidden/>
          </w:rPr>
          <w:fldChar w:fldCharType="end"/>
        </w:r>
      </w:hyperlink>
    </w:p>
    <w:p w14:paraId="3A4CF0B7" w14:textId="1C050758"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3" w:history="1">
        <w:r w:rsidRPr="00A36F97">
          <w:rPr>
            <w:rStyle w:val="Hipervnculo"/>
            <w:noProof/>
          </w:rPr>
          <w:t>Tabla IV</w:t>
        </w:r>
        <w:r w:rsidRPr="00A36F97">
          <w:rPr>
            <w:rStyle w:val="Hipervnculo"/>
            <w:noProof/>
          </w:rPr>
          <w:noBreakHyphen/>
          <w:t xml:space="preserve">4 </w:t>
        </w:r>
        <w:r w:rsidRPr="00A36F97">
          <w:rPr>
            <w:rStyle w:val="Hipervnculo"/>
            <w:i/>
            <w:iCs/>
            <w:noProof/>
          </w:rPr>
          <w:t>Comparación entre el enfoque relacional y el no relacional (NoSQL)</w:t>
        </w:r>
        <w:r>
          <w:rPr>
            <w:noProof/>
            <w:webHidden/>
          </w:rPr>
          <w:tab/>
        </w:r>
        <w:r>
          <w:rPr>
            <w:noProof/>
            <w:webHidden/>
          </w:rPr>
          <w:fldChar w:fldCharType="begin"/>
        </w:r>
        <w:r>
          <w:rPr>
            <w:noProof/>
            <w:webHidden/>
          </w:rPr>
          <w:instrText xml:space="preserve"> PAGEREF _Toc233544173 \h </w:instrText>
        </w:r>
        <w:r>
          <w:rPr>
            <w:noProof/>
            <w:webHidden/>
          </w:rPr>
        </w:r>
        <w:r>
          <w:rPr>
            <w:noProof/>
            <w:webHidden/>
          </w:rPr>
          <w:fldChar w:fldCharType="separate"/>
        </w:r>
        <w:r>
          <w:rPr>
            <w:noProof/>
            <w:webHidden/>
          </w:rPr>
          <w:t>22</w:t>
        </w:r>
        <w:r>
          <w:rPr>
            <w:noProof/>
            <w:webHidden/>
          </w:rPr>
          <w:fldChar w:fldCharType="end"/>
        </w:r>
      </w:hyperlink>
    </w:p>
    <w:p w14:paraId="34BB5E0B" w14:textId="3D2C1C5E"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4" w:history="1">
        <w:r w:rsidRPr="00A36F97">
          <w:rPr>
            <w:rStyle w:val="Hipervnculo"/>
            <w:noProof/>
          </w:rPr>
          <w:t>Tabla IV</w:t>
        </w:r>
        <w:r w:rsidRPr="00A36F97">
          <w:rPr>
            <w:rStyle w:val="Hipervnculo"/>
            <w:noProof/>
          </w:rPr>
          <w:noBreakHyphen/>
          <w:t xml:space="preserve">5 </w:t>
        </w:r>
        <w:r w:rsidRPr="00A36F97">
          <w:rPr>
            <w:rStyle w:val="Hipervnculo"/>
            <w:i/>
            <w:iCs/>
            <w:noProof/>
          </w:rPr>
          <w:t>Ejemplo de taxonomía temática para clasificar promesas políticas</w:t>
        </w:r>
        <w:r>
          <w:rPr>
            <w:noProof/>
            <w:webHidden/>
          </w:rPr>
          <w:tab/>
        </w:r>
        <w:r>
          <w:rPr>
            <w:noProof/>
            <w:webHidden/>
          </w:rPr>
          <w:fldChar w:fldCharType="begin"/>
        </w:r>
        <w:r>
          <w:rPr>
            <w:noProof/>
            <w:webHidden/>
          </w:rPr>
          <w:instrText xml:space="preserve"> PAGEREF _Toc233544174 \h </w:instrText>
        </w:r>
        <w:r>
          <w:rPr>
            <w:noProof/>
            <w:webHidden/>
          </w:rPr>
        </w:r>
        <w:r>
          <w:rPr>
            <w:noProof/>
            <w:webHidden/>
          </w:rPr>
          <w:fldChar w:fldCharType="separate"/>
        </w:r>
        <w:r>
          <w:rPr>
            <w:noProof/>
            <w:webHidden/>
          </w:rPr>
          <w:t>25</w:t>
        </w:r>
        <w:r>
          <w:rPr>
            <w:noProof/>
            <w:webHidden/>
          </w:rPr>
          <w:fldChar w:fldCharType="end"/>
        </w:r>
      </w:hyperlink>
    </w:p>
    <w:p w14:paraId="1313A35E" w14:textId="6EACB720"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5" w:history="1">
        <w:r w:rsidRPr="00A36F97">
          <w:rPr>
            <w:rStyle w:val="Hipervnculo"/>
            <w:noProof/>
          </w:rPr>
          <w:t>Tabla IV</w:t>
        </w:r>
        <w:r w:rsidRPr="00A36F97">
          <w:rPr>
            <w:rStyle w:val="Hipervnculo"/>
            <w:noProof/>
          </w:rPr>
          <w:noBreakHyphen/>
          <w:t xml:space="preserve">6 </w:t>
        </w:r>
        <w:r w:rsidRPr="00A36F97">
          <w:rPr>
            <w:rStyle w:val="Hipervnculo"/>
            <w:i/>
            <w:iCs/>
            <w:noProof/>
          </w:rPr>
          <w:t>Criterios SMART aplicados a los indicadores de seguimiento</w:t>
        </w:r>
        <w:r>
          <w:rPr>
            <w:noProof/>
            <w:webHidden/>
          </w:rPr>
          <w:tab/>
        </w:r>
        <w:r>
          <w:rPr>
            <w:noProof/>
            <w:webHidden/>
          </w:rPr>
          <w:fldChar w:fldCharType="begin"/>
        </w:r>
        <w:r>
          <w:rPr>
            <w:noProof/>
            <w:webHidden/>
          </w:rPr>
          <w:instrText xml:space="preserve"> PAGEREF _Toc233544175 \h </w:instrText>
        </w:r>
        <w:r>
          <w:rPr>
            <w:noProof/>
            <w:webHidden/>
          </w:rPr>
        </w:r>
        <w:r>
          <w:rPr>
            <w:noProof/>
            <w:webHidden/>
          </w:rPr>
          <w:fldChar w:fldCharType="separate"/>
        </w:r>
        <w:r>
          <w:rPr>
            <w:noProof/>
            <w:webHidden/>
          </w:rPr>
          <w:t>26</w:t>
        </w:r>
        <w:r>
          <w:rPr>
            <w:noProof/>
            <w:webHidden/>
          </w:rPr>
          <w:fldChar w:fldCharType="end"/>
        </w:r>
      </w:hyperlink>
    </w:p>
    <w:p w14:paraId="736EF8AE" w14:textId="03150BE1"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6" w:history="1">
        <w:r w:rsidRPr="00A36F97">
          <w:rPr>
            <w:rStyle w:val="Hipervnculo"/>
            <w:noProof/>
          </w:rPr>
          <w:t>Tabla IV</w:t>
        </w:r>
        <w:r w:rsidRPr="00A36F97">
          <w:rPr>
            <w:rStyle w:val="Hipervnculo"/>
            <w:noProof/>
          </w:rPr>
          <w:noBreakHyphen/>
          <w:t xml:space="preserve">7 </w:t>
        </w:r>
        <w:r w:rsidRPr="00A36F97">
          <w:rPr>
            <w:rStyle w:val="Hipervnculo"/>
            <w:i/>
            <w:iCs/>
            <w:noProof/>
          </w:rPr>
          <w:t>Principales medidas de la estadística descriptiva</w:t>
        </w:r>
        <w:r>
          <w:rPr>
            <w:noProof/>
            <w:webHidden/>
          </w:rPr>
          <w:tab/>
        </w:r>
        <w:r>
          <w:rPr>
            <w:noProof/>
            <w:webHidden/>
          </w:rPr>
          <w:fldChar w:fldCharType="begin"/>
        </w:r>
        <w:r>
          <w:rPr>
            <w:noProof/>
            <w:webHidden/>
          </w:rPr>
          <w:instrText xml:space="preserve"> PAGEREF _Toc233544176 \h </w:instrText>
        </w:r>
        <w:r>
          <w:rPr>
            <w:noProof/>
            <w:webHidden/>
          </w:rPr>
        </w:r>
        <w:r>
          <w:rPr>
            <w:noProof/>
            <w:webHidden/>
          </w:rPr>
          <w:fldChar w:fldCharType="separate"/>
        </w:r>
        <w:r>
          <w:rPr>
            <w:noProof/>
            <w:webHidden/>
          </w:rPr>
          <w:t>28</w:t>
        </w:r>
        <w:r>
          <w:rPr>
            <w:noProof/>
            <w:webHidden/>
          </w:rPr>
          <w:fldChar w:fldCharType="end"/>
        </w:r>
      </w:hyperlink>
    </w:p>
    <w:p w14:paraId="03471982" w14:textId="05D2302E"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7" w:history="1">
        <w:r w:rsidRPr="00A36F97">
          <w:rPr>
            <w:rStyle w:val="Hipervnculo"/>
            <w:noProof/>
          </w:rPr>
          <w:t>Tabla IV</w:t>
        </w:r>
        <w:r w:rsidRPr="00A36F97">
          <w:rPr>
            <w:rStyle w:val="Hipervnculo"/>
            <w:noProof/>
          </w:rPr>
          <w:noBreakHyphen/>
          <w:t xml:space="preserve">8 </w:t>
        </w:r>
        <w:r w:rsidRPr="00A36F97">
          <w:rPr>
            <w:rStyle w:val="Hipervnculo"/>
            <w:i/>
            <w:iCs/>
            <w:noProof/>
          </w:rPr>
          <w:t>Tipos de gráfico según su propósito comunicativo</w:t>
        </w:r>
        <w:r>
          <w:rPr>
            <w:noProof/>
            <w:webHidden/>
          </w:rPr>
          <w:tab/>
        </w:r>
        <w:r>
          <w:rPr>
            <w:noProof/>
            <w:webHidden/>
          </w:rPr>
          <w:fldChar w:fldCharType="begin"/>
        </w:r>
        <w:r>
          <w:rPr>
            <w:noProof/>
            <w:webHidden/>
          </w:rPr>
          <w:instrText xml:space="preserve"> PAGEREF _Toc233544177 \h </w:instrText>
        </w:r>
        <w:r>
          <w:rPr>
            <w:noProof/>
            <w:webHidden/>
          </w:rPr>
        </w:r>
        <w:r>
          <w:rPr>
            <w:noProof/>
            <w:webHidden/>
          </w:rPr>
          <w:fldChar w:fldCharType="separate"/>
        </w:r>
        <w:r>
          <w:rPr>
            <w:noProof/>
            <w:webHidden/>
          </w:rPr>
          <w:t>29</w:t>
        </w:r>
        <w:r>
          <w:rPr>
            <w:noProof/>
            <w:webHidden/>
          </w:rPr>
          <w:fldChar w:fldCharType="end"/>
        </w:r>
      </w:hyperlink>
    </w:p>
    <w:p w14:paraId="59AA5216" w14:textId="68E0CF1E"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8" w:history="1">
        <w:r w:rsidRPr="00A36F97">
          <w:rPr>
            <w:rStyle w:val="Hipervnculo"/>
            <w:noProof/>
          </w:rPr>
          <w:t>Tabla V</w:t>
        </w:r>
        <w:r w:rsidRPr="00A36F97">
          <w:rPr>
            <w:rStyle w:val="Hipervnculo"/>
            <w:noProof/>
          </w:rPr>
          <w:noBreakHyphen/>
          <w:t xml:space="preserve">1 </w:t>
        </w:r>
        <w:r w:rsidRPr="00A36F97">
          <w:rPr>
            <w:rStyle w:val="Hipervnculo"/>
            <w:i/>
            <w:iCs/>
            <w:noProof/>
          </w:rPr>
          <w:t>Unidad de análisis y respuesta</w:t>
        </w:r>
        <w:r>
          <w:rPr>
            <w:noProof/>
            <w:webHidden/>
          </w:rPr>
          <w:tab/>
        </w:r>
        <w:r>
          <w:rPr>
            <w:noProof/>
            <w:webHidden/>
          </w:rPr>
          <w:fldChar w:fldCharType="begin"/>
        </w:r>
        <w:r>
          <w:rPr>
            <w:noProof/>
            <w:webHidden/>
          </w:rPr>
          <w:instrText xml:space="preserve"> PAGEREF _Toc233544178 \h </w:instrText>
        </w:r>
        <w:r>
          <w:rPr>
            <w:noProof/>
            <w:webHidden/>
          </w:rPr>
        </w:r>
        <w:r>
          <w:rPr>
            <w:noProof/>
            <w:webHidden/>
          </w:rPr>
          <w:fldChar w:fldCharType="separate"/>
        </w:r>
        <w:r>
          <w:rPr>
            <w:noProof/>
            <w:webHidden/>
          </w:rPr>
          <w:t>34</w:t>
        </w:r>
        <w:r>
          <w:rPr>
            <w:noProof/>
            <w:webHidden/>
          </w:rPr>
          <w:fldChar w:fldCharType="end"/>
        </w:r>
      </w:hyperlink>
    </w:p>
    <w:p w14:paraId="761C093B" w14:textId="47B30E1F"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79" w:history="1">
        <w:r w:rsidRPr="00A36F97">
          <w:rPr>
            <w:rStyle w:val="Hipervnculo"/>
            <w:noProof/>
          </w:rPr>
          <w:t>Tabla VI</w:t>
        </w:r>
        <w:r w:rsidRPr="00A36F97">
          <w:rPr>
            <w:rStyle w:val="Hipervnculo"/>
            <w:noProof/>
          </w:rPr>
          <w:noBreakHyphen/>
          <w:t xml:space="preserve">1 </w:t>
        </w:r>
        <w:r w:rsidRPr="00A36F97">
          <w:rPr>
            <w:rStyle w:val="Hipervnculo"/>
            <w:i/>
            <w:iCs/>
            <w:noProof/>
          </w:rPr>
          <w:t>Resultados de las edades de los encuestados</w:t>
        </w:r>
        <w:r>
          <w:rPr>
            <w:noProof/>
            <w:webHidden/>
          </w:rPr>
          <w:tab/>
        </w:r>
        <w:r>
          <w:rPr>
            <w:noProof/>
            <w:webHidden/>
          </w:rPr>
          <w:fldChar w:fldCharType="begin"/>
        </w:r>
        <w:r>
          <w:rPr>
            <w:noProof/>
            <w:webHidden/>
          </w:rPr>
          <w:instrText xml:space="preserve"> PAGEREF _Toc233544179 \h </w:instrText>
        </w:r>
        <w:r>
          <w:rPr>
            <w:noProof/>
            <w:webHidden/>
          </w:rPr>
        </w:r>
        <w:r>
          <w:rPr>
            <w:noProof/>
            <w:webHidden/>
          </w:rPr>
          <w:fldChar w:fldCharType="separate"/>
        </w:r>
        <w:r>
          <w:rPr>
            <w:noProof/>
            <w:webHidden/>
          </w:rPr>
          <w:t>38</w:t>
        </w:r>
        <w:r>
          <w:rPr>
            <w:noProof/>
            <w:webHidden/>
          </w:rPr>
          <w:fldChar w:fldCharType="end"/>
        </w:r>
      </w:hyperlink>
    </w:p>
    <w:p w14:paraId="2C9B1B37" w14:textId="7A53FF8B"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0" w:history="1">
        <w:r w:rsidRPr="00A36F97">
          <w:rPr>
            <w:rStyle w:val="Hipervnculo"/>
            <w:noProof/>
          </w:rPr>
          <w:t>Tabla VI</w:t>
        </w:r>
        <w:r w:rsidRPr="00A36F97">
          <w:rPr>
            <w:rStyle w:val="Hipervnculo"/>
            <w:noProof/>
          </w:rPr>
          <w:noBreakHyphen/>
          <w:t xml:space="preserve">2 </w:t>
        </w:r>
        <w:r w:rsidRPr="00A36F97">
          <w:rPr>
            <w:rStyle w:val="Hipervnculo"/>
            <w:i/>
            <w:iCs/>
            <w:noProof/>
          </w:rPr>
          <w:t>Resultados confirmación de población de estudiantes universitarios</w:t>
        </w:r>
        <w:r>
          <w:rPr>
            <w:noProof/>
            <w:webHidden/>
          </w:rPr>
          <w:tab/>
        </w:r>
        <w:r>
          <w:rPr>
            <w:noProof/>
            <w:webHidden/>
          </w:rPr>
          <w:fldChar w:fldCharType="begin"/>
        </w:r>
        <w:r>
          <w:rPr>
            <w:noProof/>
            <w:webHidden/>
          </w:rPr>
          <w:instrText xml:space="preserve"> PAGEREF _Toc233544180 \h </w:instrText>
        </w:r>
        <w:r>
          <w:rPr>
            <w:noProof/>
            <w:webHidden/>
          </w:rPr>
        </w:r>
        <w:r>
          <w:rPr>
            <w:noProof/>
            <w:webHidden/>
          </w:rPr>
          <w:fldChar w:fldCharType="separate"/>
        </w:r>
        <w:r>
          <w:rPr>
            <w:noProof/>
            <w:webHidden/>
          </w:rPr>
          <w:t>39</w:t>
        </w:r>
        <w:r>
          <w:rPr>
            <w:noProof/>
            <w:webHidden/>
          </w:rPr>
          <w:fldChar w:fldCharType="end"/>
        </w:r>
      </w:hyperlink>
    </w:p>
    <w:p w14:paraId="556FCD58" w14:textId="49B2FBB5"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1" w:history="1">
        <w:r w:rsidRPr="00A36F97">
          <w:rPr>
            <w:rStyle w:val="Hipervnculo"/>
            <w:noProof/>
          </w:rPr>
          <w:t>Tabla VI</w:t>
        </w:r>
        <w:r w:rsidRPr="00A36F97">
          <w:rPr>
            <w:rStyle w:val="Hipervnculo"/>
            <w:noProof/>
          </w:rPr>
          <w:noBreakHyphen/>
          <w:t xml:space="preserve">3 </w:t>
        </w:r>
        <w:r w:rsidRPr="00A36F97">
          <w:rPr>
            <w:rStyle w:val="Hipervnculo"/>
            <w:i/>
            <w:iCs/>
            <w:noProof/>
          </w:rPr>
          <w:t>Resultado del interés de los encuestados para votar las próximas elecciones</w:t>
        </w:r>
        <w:r>
          <w:rPr>
            <w:noProof/>
            <w:webHidden/>
          </w:rPr>
          <w:tab/>
        </w:r>
        <w:r>
          <w:rPr>
            <w:noProof/>
            <w:webHidden/>
          </w:rPr>
          <w:fldChar w:fldCharType="begin"/>
        </w:r>
        <w:r>
          <w:rPr>
            <w:noProof/>
            <w:webHidden/>
          </w:rPr>
          <w:instrText xml:space="preserve"> PAGEREF _Toc233544181 \h </w:instrText>
        </w:r>
        <w:r>
          <w:rPr>
            <w:noProof/>
            <w:webHidden/>
          </w:rPr>
        </w:r>
        <w:r>
          <w:rPr>
            <w:noProof/>
            <w:webHidden/>
          </w:rPr>
          <w:fldChar w:fldCharType="separate"/>
        </w:r>
        <w:r>
          <w:rPr>
            <w:noProof/>
            <w:webHidden/>
          </w:rPr>
          <w:t>40</w:t>
        </w:r>
        <w:r>
          <w:rPr>
            <w:noProof/>
            <w:webHidden/>
          </w:rPr>
          <w:fldChar w:fldCharType="end"/>
        </w:r>
      </w:hyperlink>
    </w:p>
    <w:p w14:paraId="3D2583EF" w14:textId="2F9A2831"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2" w:history="1">
        <w:r w:rsidRPr="00A36F97">
          <w:rPr>
            <w:rStyle w:val="Hipervnculo"/>
            <w:noProof/>
          </w:rPr>
          <w:t>Tabla VI</w:t>
        </w:r>
        <w:r w:rsidRPr="00A36F97">
          <w:rPr>
            <w:rStyle w:val="Hipervnculo"/>
            <w:noProof/>
          </w:rPr>
          <w:noBreakHyphen/>
          <w:t xml:space="preserve">4 </w:t>
        </w:r>
        <w:r w:rsidRPr="00A36F97">
          <w:rPr>
            <w:rStyle w:val="Hipervnculo"/>
            <w:i/>
            <w:iCs/>
            <w:noProof/>
          </w:rPr>
          <w:t>Frecuencia de consumo de información política</w:t>
        </w:r>
        <w:r>
          <w:rPr>
            <w:noProof/>
            <w:webHidden/>
          </w:rPr>
          <w:tab/>
        </w:r>
        <w:r>
          <w:rPr>
            <w:noProof/>
            <w:webHidden/>
          </w:rPr>
          <w:fldChar w:fldCharType="begin"/>
        </w:r>
        <w:r>
          <w:rPr>
            <w:noProof/>
            <w:webHidden/>
          </w:rPr>
          <w:instrText xml:space="preserve"> PAGEREF _Toc233544182 \h </w:instrText>
        </w:r>
        <w:r>
          <w:rPr>
            <w:noProof/>
            <w:webHidden/>
          </w:rPr>
        </w:r>
        <w:r>
          <w:rPr>
            <w:noProof/>
            <w:webHidden/>
          </w:rPr>
          <w:fldChar w:fldCharType="separate"/>
        </w:r>
        <w:r>
          <w:rPr>
            <w:noProof/>
            <w:webHidden/>
          </w:rPr>
          <w:t>41</w:t>
        </w:r>
        <w:r>
          <w:rPr>
            <w:noProof/>
            <w:webHidden/>
          </w:rPr>
          <w:fldChar w:fldCharType="end"/>
        </w:r>
      </w:hyperlink>
    </w:p>
    <w:p w14:paraId="63432EEE" w14:textId="754A7D2A"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3" w:history="1">
        <w:r w:rsidRPr="00A36F97">
          <w:rPr>
            <w:rStyle w:val="Hipervnculo"/>
            <w:noProof/>
          </w:rPr>
          <w:t>Tabla VI</w:t>
        </w:r>
        <w:r w:rsidRPr="00A36F97">
          <w:rPr>
            <w:rStyle w:val="Hipervnculo"/>
            <w:noProof/>
          </w:rPr>
          <w:noBreakHyphen/>
          <w:t xml:space="preserve">5 </w:t>
        </w:r>
        <w:r w:rsidRPr="00A36F97">
          <w:rPr>
            <w:rStyle w:val="Hipervnculo"/>
            <w:i/>
            <w:iCs/>
            <w:noProof/>
          </w:rPr>
          <w:t>Conocimiento de dónde buscar información confiable</w:t>
        </w:r>
        <w:r>
          <w:rPr>
            <w:noProof/>
            <w:webHidden/>
          </w:rPr>
          <w:tab/>
        </w:r>
        <w:r>
          <w:rPr>
            <w:noProof/>
            <w:webHidden/>
          </w:rPr>
          <w:fldChar w:fldCharType="begin"/>
        </w:r>
        <w:r>
          <w:rPr>
            <w:noProof/>
            <w:webHidden/>
          </w:rPr>
          <w:instrText xml:space="preserve"> PAGEREF _Toc233544183 \h </w:instrText>
        </w:r>
        <w:r>
          <w:rPr>
            <w:noProof/>
            <w:webHidden/>
          </w:rPr>
        </w:r>
        <w:r>
          <w:rPr>
            <w:noProof/>
            <w:webHidden/>
          </w:rPr>
          <w:fldChar w:fldCharType="separate"/>
        </w:r>
        <w:r>
          <w:rPr>
            <w:noProof/>
            <w:webHidden/>
          </w:rPr>
          <w:t>42</w:t>
        </w:r>
        <w:r>
          <w:rPr>
            <w:noProof/>
            <w:webHidden/>
          </w:rPr>
          <w:fldChar w:fldCharType="end"/>
        </w:r>
      </w:hyperlink>
    </w:p>
    <w:p w14:paraId="236C48C3" w14:textId="26FC6522"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4" w:history="1">
        <w:r w:rsidRPr="00A36F97">
          <w:rPr>
            <w:rStyle w:val="Hipervnculo"/>
            <w:noProof/>
          </w:rPr>
          <w:t>Tabla VI</w:t>
        </w:r>
        <w:r w:rsidRPr="00A36F97">
          <w:rPr>
            <w:rStyle w:val="Hipervnculo"/>
            <w:noProof/>
          </w:rPr>
          <w:noBreakHyphen/>
          <w:t xml:space="preserve">6 </w:t>
        </w:r>
        <w:r w:rsidRPr="00A36F97">
          <w:rPr>
            <w:rStyle w:val="Hipervnculo"/>
            <w:i/>
            <w:iCs/>
            <w:noProof/>
          </w:rPr>
          <w:t>Conocimiento de la organización de información actual de los candidatos políticos</w:t>
        </w:r>
        <w:r>
          <w:rPr>
            <w:noProof/>
            <w:webHidden/>
          </w:rPr>
          <w:tab/>
        </w:r>
        <w:r>
          <w:rPr>
            <w:noProof/>
            <w:webHidden/>
          </w:rPr>
          <w:fldChar w:fldCharType="begin"/>
        </w:r>
        <w:r>
          <w:rPr>
            <w:noProof/>
            <w:webHidden/>
          </w:rPr>
          <w:instrText xml:space="preserve"> PAGEREF _Toc233544184 \h </w:instrText>
        </w:r>
        <w:r>
          <w:rPr>
            <w:noProof/>
            <w:webHidden/>
          </w:rPr>
        </w:r>
        <w:r>
          <w:rPr>
            <w:noProof/>
            <w:webHidden/>
          </w:rPr>
          <w:fldChar w:fldCharType="separate"/>
        </w:r>
        <w:r>
          <w:rPr>
            <w:noProof/>
            <w:webHidden/>
          </w:rPr>
          <w:t>43</w:t>
        </w:r>
        <w:r>
          <w:rPr>
            <w:noProof/>
            <w:webHidden/>
          </w:rPr>
          <w:fldChar w:fldCharType="end"/>
        </w:r>
      </w:hyperlink>
    </w:p>
    <w:p w14:paraId="0C3034B0" w14:textId="65F41AFC"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5" w:history="1">
        <w:r w:rsidRPr="00A36F97">
          <w:rPr>
            <w:rStyle w:val="Hipervnculo"/>
            <w:noProof/>
          </w:rPr>
          <w:t>Tabla VI</w:t>
        </w:r>
        <w:r w:rsidRPr="00A36F97">
          <w:rPr>
            <w:rStyle w:val="Hipervnculo"/>
            <w:noProof/>
          </w:rPr>
          <w:noBreakHyphen/>
          <w:t xml:space="preserve">7 </w:t>
        </w:r>
        <w:r w:rsidRPr="00A36F97">
          <w:rPr>
            <w:rStyle w:val="Hipervnculo"/>
            <w:i/>
            <w:iCs/>
            <w:noProof/>
          </w:rPr>
          <w:t>Dificultad para verificar el cumplimiento de las promesas políticas</w:t>
        </w:r>
        <w:r>
          <w:rPr>
            <w:noProof/>
            <w:webHidden/>
          </w:rPr>
          <w:tab/>
        </w:r>
        <w:r>
          <w:rPr>
            <w:noProof/>
            <w:webHidden/>
          </w:rPr>
          <w:fldChar w:fldCharType="begin"/>
        </w:r>
        <w:r>
          <w:rPr>
            <w:noProof/>
            <w:webHidden/>
          </w:rPr>
          <w:instrText xml:space="preserve"> PAGEREF _Toc233544185 \h </w:instrText>
        </w:r>
        <w:r>
          <w:rPr>
            <w:noProof/>
            <w:webHidden/>
          </w:rPr>
        </w:r>
        <w:r>
          <w:rPr>
            <w:noProof/>
            <w:webHidden/>
          </w:rPr>
          <w:fldChar w:fldCharType="separate"/>
        </w:r>
        <w:r>
          <w:rPr>
            <w:noProof/>
            <w:webHidden/>
          </w:rPr>
          <w:t>44</w:t>
        </w:r>
        <w:r>
          <w:rPr>
            <w:noProof/>
            <w:webHidden/>
          </w:rPr>
          <w:fldChar w:fldCharType="end"/>
        </w:r>
      </w:hyperlink>
    </w:p>
    <w:p w14:paraId="3062013B" w14:textId="29B579FE"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6" w:history="1">
        <w:r w:rsidRPr="00A36F97">
          <w:rPr>
            <w:rStyle w:val="Hipervnculo"/>
            <w:noProof/>
          </w:rPr>
          <w:t>Tabla VI</w:t>
        </w:r>
        <w:r w:rsidRPr="00A36F97">
          <w:rPr>
            <w:rStyle w:val="Hipervnculo"/>
            <w:noProof/>
          </w:rPr>
          <w:noBreakHyphen/>
          <w:t xml:space="preserve">8 </w:t>
        </w:r>
        <w:r w:rsidRPr="00A36F97">
          <w:rPr>
            <w:rStyle w:val="Hipervnculo"/>
            <w:i/>
            <w:iCs/>
            <w:noProof/>
          </w:rPr>
          <w:t>Dispersión de la información según los encuestados</w:t>
        </w:r>
        <w:r>
          <w:rPr>
            <w:noProof/>
            <w:webHidden/>
          </w:rPr>
          <w:tab/>
        </w:r>
        <w:r>
          <w:rPr>
            <w:noProof/>
            <w:webHidden/>
          </w:rPr>
          <w:fldChar w:fldCharType="begin"/>
        </w:r>
        <w:r>
          <w:rPr>
            <w:noProof/>
            <w:webHidden/>
          </w:rPr>
          <w:instrText xml:space="preserve"> PAGEREF _Toc233544186 \h </w:instrText>
        </w:r>
        <w:r>
          <w:rPr>
            <w:noProof/>
            <w:webHidden/>
          </w:rPr>
        </w:r>
        <w:r>
          <w:rPr>
            <w:noProof/>
            <w:webHidden/>
          </w:rPr>
          <w:fldChar w:fldCharType="separate"/>
        </w:r>
        <w:r>
          <w:rPr>
            <w:noProof/>
            <w:webHidden/>
          </w:rPr>
          <w:t>45</w:t>
        </w:r>
        <w:r>
          <w:rPr>
            <w:noProof/>
            <w:webHidden/>
          </w:rPr>
          <w:fldChar w:fldCharType="end"/>
        </w:r>
      </w:hyperlink>
    </w:p>
    <w:p w14:paraId="3AD5FE3D" w14:textId="08F5718D"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7" w:history="1">
        <w:r w:rsidRPr="00A36F97">
          <w:rPr>
            <w:rStyle w:val="Hipervnculo"/>
            <w:noProof/>
          </w:rPr>
          <w:t>Tabla VI</w:t>
        </w:r>
        <w:r w:rsidRPr="00A36F97">
          <w:rPr>
            <w:rStyle w:val="Hipervnculo"/>
            <w:noProof/>
          </w:rPr>
          <w:noBreakHyphen/>
          <w:t xml:space="preserve">9 </w:t>
        </w:r>
        <w:r w:rsidRPr="00A36F97">
          <w:rPr>
            <w:rStyle w:val="Hipervnculo"/>
            <w:i/>
            <w:iCs/>
            <w:noProof/>
          </w:rPr>
          <w:t>Resultado sobre el conocimiento del historial de cumplimiento de al menos un candidato</w:t>
        </w:r>
        <w:r>
          <w:rPr>
            <w:noProof/>
            <w:webHidden/>
          </w:rPr>
          <w:tab/>
        </w:r>
        <w:r>
          <w:rPr>
            <w:noProof/>
            <w:webHidden/>
          </w:rPr>
          <w:fldChar w:fldCharType="begin"/>
        </w:r>
        <w:r>
          <w:rPr>
            <w:noProof/>
            <w:webHidden/>
          </w:rPr>
          <w:instrText xml:space="preserve"> PAGEREF _Toc233544187 \h </w:instrText>
        </w:r>
        <w:r>
          <w:rPr>
            <w:noProof/>
            <w:webHidden/>
          </w:rPr>
        </w:r>
        <w:r>
          <w:rPr>
            <w:noProof/>
            <w:webHidden/>
          </w:rPr>
          <w:fldChar w:fldCharType="separate"/>
        </w:r>
        <w:r>
          <w:rPr>
            <w:noProof/>
            <w:webHidden/>
          </w:rPr>
          <w:t>46</w:t>
        </w:r>
        <w:r>
          <w:rPr>
            <w:noProof/>
            <w:webHidden/>
          </w:rPr>
          <w:fldChar w:fldCharType="end"/>
        </w:r>
      </w:hyperlink>
    </w:p>
    <w:p w14:paraId="3E8740C7" w14:textId="090C3631"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8" w:history="1">
        <w:r w:rsidRPr="00A36F97">
          <w:rPr>
            <w:rStyle w:val="Hipervnculo"/>
            <w:noProof/>
          </w:rPr>
          <w:t>Tabla VI</w:t>
        </w:r>
        <w:r w:rsidRPr="00A36F97">
          <w:rPr>
            <w:rStyle w:val="Hipervnculo"/>
            <w:noProof/>
          </w:rPr>
          <w:noBreakHyphen/>
          <w:t xml:space="preserve">10 </w:t>
        </w:r>
        <w:r w:rsidRPr="00A36F97">
          <w:rPr>
            <w:rStyle w:val="Hipervnculo"/>
            <w:i/>
            <w:iCs/>
            <w:noProof/>
          </w:rPr>
          <w:t>Conocimiento de mecanismos institucionales</w:t>
        </w:r>
        <w:r>
          <w:rPr>
            <w:noProof/>
            <w:webHidden/>
          </w:rPr>
          <w:tab/>
        </w:r>
        <w:r>
          <w:rPr>
            <w:noProof/>
            <w:webHidden/>
          </w:rPr>
          <w:fldChar w:fldCharType="begin"/>
        </w:r>
        <w:r>
          <w:rPr>
            <w:noProof/>
            <w:webHidden/>
          </w:rPr>
          <w:instrText xml:space="preserve"> PAGEREF _Toc233544188 \h </w:instrText>
        </w:r>
        <w:r>
          <w:rPr>
            <w:noProof/>
            <w:webHidden/>
          </w:rPr>
        </w:r>
        <w:r>
          <w:rPr>
            <w:noProof/>
            <w:webHidden/>
          </w:rPr>
          <w:fldChar w:fldCharType="separate"/>
        </w:r>
        <w:r>
          <w:rPr>
            <w:noProof/>
            <w:webHidden/>
          </w:rPr>
          <w:t>47</w:t>
        </w:r>
        <w:r>
          <w:rPr>
            <w:noProof/>
            <w:webHidden/>
          </w:rPr>
          <w:fldChar w:fldCharType="end"/>
        </w:r>
      </w:hyperlink>
    </w:p>
    <w:p w14:paraId="65CCEB3B" w14:textId="55EB5E24"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89" w:history="1">
        <w:r w:rsidRPr="00A36F97">
          <w:rPr>
            <w:rStyle w:val="Hipervnculo"/>
            <w:noProof/>
          </w:rPr>
          <w:t>Tabla VI</w:t>
        </w:r>
        <w:r w:rsidRPr="00A36F97">
          <w:rPr>
            <w:rStyle w:val="Hipervnculo"/>
            <w:noProof/>
          </w:rPr>
          <w:noBreakHyphen/>
          <w:t xml:space="preserve">11 </w:t>
        </w:r>
        <w:r w:rsidRPr="00A36F97">
          <w:rPr>
            <w:rStyle w:val="Hipervnculo"/>
            <w:i/>
            <w:iCs/>
            <w:noProof/>
          </w:rPr>
          <w:t>Capacidad de recordar una promesa específica</w:t>
        </w:r>
        <w:r>
          <w:rPr>
            <w:noProof/>
            <w:webHidden/>
          </w:rPr>
          <w:tab/>
        </w:r>
        <w:r>
          <w:rPr>
            <w:noProof/>
            <w:webHidden/>
          </w:rPr>
          <w:fldChar w:fldCharType="begin"/>
        </w:r>
        <w:r>
          <w:rPr>
            <w:noProof/>
            <w:webHidden/>
          </w:rPr>
          <w:instrText xml:space="preserve"> PAGEREF _Toc233544189 \h </w:instrText>
        </w:r>
        <w:r>
          <w:rPr>
            <w:noProof/>
            <w:webHidden/>
          </w:rPr>
        </w:r>
        <w:r>
          <w:rPr>
            <w:noProof/>
            <w:webHidden/>
          </w:rPr>
          <w:fldChar w:fldCharType="separate"/>
        </w:r>
        <w:r>
          <w:rPr>
            <w:noProof/>
            <w:webHidden/>
          </w:rPr>
          <w:t>48</w:t>
        </w:r>
        <w:r>
          <w:rPr>
            <w:noProof/>
            <w:webHidden/>
          </w:rPr>
          <w:fldChar w:fldCharType="end"/>
        </w:r>
      </w:hyperlink>
    </w:p>
    <w:p w14:paraId="01692794" w14:textId="04E09E66"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0" w:history="1">
        <w:r w:rsidRPr="00A36F97">
          <w:rPr>
            <w:rStyle w:val="Hipervnculo"/>
            <w:noProof/>
          </w:rPr>
          <w:t>Tabla VI</w:t>
        </w:r>
        <w:r w:rsidRPr="00A36F97">
          <w:rPr>
            <w:rStyle w:val="Hipervnculo"/>
            <w:noProof/>
          </w:rPr>
          <w:noBreakHyphen/>
          <w:t xml:space="preserve">12 </w:t>
        </w:r>
        <w:r w:rsidRPr="00A36F97">
          <w:rPr>
            <w:rStyle w:val="Hipervnculo"/>
            <w:i/>
            <w:iCs/>
            <w:noProof/>
          </w:rPr>
          <w:t>Resultados opiniones sobre el uso de datos verificables al votar</w:t>
        </w:r>
        <w:r>
          <w:rPr>
            <w:noProof/>
            <w:webHidden/>
          </w:rPr>
          <w:tab/>
        </w:r>
        <w:r>
          <w:rPr>
            <w:noProof/>
            <w:webHidden/>
          </w:rPr>
          <w:fldChar w:fldCharType="begin"/>
        </w:r>
        <w:r>
          <w:rPr>
            <w:noProof/>
            <w:webHidden/>
          </w:rPr>
          <w:instrText xml:space="preserve"> PAGEREF _Toc233544190 \h </w:instrText>
        </w:r>
        <w:r>
          <w:rPr>
            <w:noProof/>
            <w:webHidden/>
          </w:rPr>
        </w:r>
        <w:r>
          <w:rPr>
            <w:noProof/>
            <w:webHidden/>
          </w:rPr>
          <w:fldChar w:fldCharType="separate"/>
        </w:r>
        <w:r>
          <w:rPr>
            <w:noProof/>
            <w:webHidden/>
          </w:rPr>
          <w:t>49</w:t>
        </w:r>
        <w:r>
          <w:rPr>
            <w:noProof/>
            <w:webHidden/>
          </w:rPr>
          <w:fldChar w:fldCharType="end"/>
        </w:r>
      </w:hyperlink>
    </w:p>
    <w:p w14:paraId="3A2016E2" w14:textId="24010C3F"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1" w:history="1">
        <w:r w:rsidRPr="00A36F97">
          <w:rPr>
            <w:rStyle w:val="Hipervnculo"/>
            <w:noProof/>
          </w:rPr>
          <w:t>Tabla VI</w:t>
        </w:r>
        <w:r w:rsidRPr="00A36F97">
          <w:rPr>
            <w:rStyle w:val="Hipervnculo"/>
            <w:noProof/>
          </w:rPr>
          <w:noBreakHyphen/>
          <w:t xml:space="preserve">13 </w:t>
        </w:r>
        <w:r w:rsidRPr="00A36F97">
          <w:rPr>
            <w:rStyle w:val="Hipervnculo"/>
            <w:i/>
            <w:iCs/>
            <w:noProof/>
          </w:rPr>
          <w:t>Resultados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_Toc233544191 \h </w:instrText>
        </w:r>
        <w:r>
          <w:rPr>
            <w:noProof/>
            <w:webHidden/>
          </w:rPr>
        </w:r>
        <w:r>
          <w:rPr>
            <w:noProof/>
            <w:webHidden/>
          </w:rPr>
          <w:fldChar w:fldCharType="separate"/>
        </w:r>
        <w:r>
          <w:rPr>
            <w:noProof/>
            <w:webHidden/>
          </w:rPr>
          <w:t>50</w:t>
        </w:r>
        <w:r>
          <w:rPr>
            <w:noProof/>
            <w:webHidden/>
          </w:rPr>
          <w:fldChar w:fldCharType="end"/>
        </w:r>
      </w:hyperlink>
    </w:p>
    <w:p w14:paraId="7C1AA5D4" w14:textId="3F36E764"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2" w:history="1">
        <w:r w:rsidRPr="00A36F97">
          <w:rPr>
            <w:rStyle w:val="Hipervnculo"/>
            <w:noProof/>
          </w:rPr>
          <w:t>Tabla VI</w:t>
        </w:r>
        <w:r w:rsidRPr="00A36F97">
          <w:rPr>
            <w:rStyle w:val="Hipervnculo"/>
            <w:noProof/>
          </w:rPr>
          <w:noBreakHyphen/>
          <w:t xml:space="preserve">14 </w:t>
        </w:r>
        <w:r w:rsidRPr="00A36F97">
          <w:rPr>
            <w:rStyle w:val="Hipervnculo"/>
            <w:i/>
            <w:iCs/>
            <w:noProof/>
          </w:rPr>
          <w:t>Disposición a usar una plataforma como herramienta de apoyo antes de elegir un candidato</w:t>
        </w:r>
        <w:r>
          <w:rPr>
            <w:noProof/>
            <w:webHidden/>
          </w:rPr>
          <w:tab/>
        </w:r>
        <w:r>
          <w:rPr>
            <w:noProof/>
            <w:webHidden/>
          </w:rPr>
          <w:fldChar w:fldCharType="begin"/>
        </w:r>
        <w:r>
          <w:rPr>
            <w:noProof/>
            <w:webHidden/>
          </w:rPr>
          <w:instrText xml:space="preserve"> PAGEREF _Toc233544192 \h </w:instrText>
        </w:r>
        <w:r>
          <w:rPr>
            <w:noProof/>
            <w:webHidden/>
          </w:rPr>
        </w:r>
        <w:r>
          <w:rPr>
            <w:noProof/>
            <w:webHidden/>
          </w:rPr>
          <w:fldChar w:fldCharType="separate"/>
        </w:r>
        <w:r>
          <w:rPr>
            <w:noProof/>
            <w:webHidden/>
          </w:rPr>
          <w:t>51</w:t>
        </w:r>
        <w:r>
          <w:rPr>
            <w:noProof/>
            <w:webHidden/>
          </w:rPr>
          <w:fldChar w:fldCharType="end"/>
        </w:r>
      </w:hyperlink>
    </w:p>
    <w:p w14:paraId="2558B77E" w14:textId="18331076"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3" w:history="1">
        <w:r w:rsidRPr="00A36F97">
          <w:rPr>
            <w:rStyle w:val="Hipervnculo"/>
            <w:noProof/>
          </w:rPr>
          <w:t>Tabla VI</w:t>
        </w:r>
        <w:r w:rsidRPr="00A36F97">
          <w:rPr>
            <w:rStyle w:val="Hipervnculo"/>
            <w:noProof/>
          </w:rPr>
          <w:noBreakHyphen/>
          <w:t xml:space="preserve">15 </w:t>
        </w:r>
        <w:r w:rsidRPr="00A36F97">
          <w:rPr>
            <w:rStyle w:val="Hipervnculo"/>
            <w:i/>
            <w:iCs/>
            <w:noProof/>
          </w:rPr>
          <w:t>Resultados sobre el interés en hacer consultas en lenguaje natural a una plataforma</w:t>
        </w:r>
        <w:r>
          <w:rPr>
            <w:noProof/>
            <w:webHidden/>
          </w:rPr>
          <w:tab/>
        </w:r>
        <w:r>
          <w:rPr>
            <w:noProof/>
            <w:webHidden/>
          </w:rPr>
          <w:fldChar w:fldCharType="begin"/>
        </w:r>
        <w:r>
          <w:rPr>
            <w:noProof/>
            <w:webHidden/>
          </w:rPr>
          <w:instrText xml:space="preserve"> PAGEREF _Toc233544193 \h </w:instrText>
        </w:r>
        <w:r>
          <w:rPr>
            <w:noProof/>
            <w:webHidden/>
          </w:rPr>
        </w:r>
        <w:r>
          <w:rPr>
            <w:noProof/>
            <w:webHidden/>
          </w:rPr>
          <w:fldChar w:fldCharType="separate"/>
        </w:r>
        <w:r>
          <w:rPr>
            <w:noProof/>
            <w:webHidden/>
          </w:rPr>
          <w:t>52</w:t>
        </w:r>
        <w:r>
          <w:rPr>
            <w:noProof/>
            <w:webHidden/>
          </w:rPr>
          <w:fldChar w:fldCharType="end"/>
        </w:r>
      </w:hyperlink>
    </w:p>
    <w:p w14:paraId="578431D1" w14:textId="1CFB7019"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4" w:history="1">
        <w:r w:rsidRPr="00A36F97">
          <w:rPr>
            <w:rStyle w:val="Hipervnculo"/>
            <w:noProof/>
          </w:rPr>
          <w:t>Tabla VI</w:t>
        </w:r>
        <w:r w:rsidRPr="00A36F97">
          <w:rPr>
            <w:rStyle w:val="Hipervnculo"/>
            <w:noProof/>
          </w:rPr>
          <w:noBreakHyphen/>
          <w:t xml:space="preserve">16 </w:t>
        </w:r>
        <w:r w:rsidRPr="00A36F97">
          <w:rPr>
            <w:rStyle w:val="Hipervnculo"/>
            <w:i/>
            <w:iCs/>
            <w:noProof/>
          </w:rPr>
          <w:t>Confianza en un asistente de IA con fuentes</w:t>
        </w:r>
        <w:r>
          <w:rPr>
            <w:noProof/>
            <w:webHidden/>
          </w:rPr>
          <w:tab/>
        </w:r>
        <w:r>
          <w:rPr>
            <w:noProof/>
            <w:webHidden/>
          </w:rPr>
          <w:fldChar w:fldCharType="begin"/>
        </w:r>
        <w:r>
          <w:rPr>
            <w:noProof/>
            <w:webHidden/>
          </w:rPr>
          <w:instrText xml:space="preserve"> PAGEREF _Toc233544194 \h </w:instrText>
        </w:r>
        <w:r>
          <w:rPr>
            <w:noProof/>
            <w:webHidden/>
          </w:rPr>
        </w:r>
        <w:r>
          <w:rPr>
            <w:noProof/>
            <w:webHidden/>
          </w:rPr>
          <w:fldChar w:fldCharType="separate"/>
        </w:r>
        <w:r>
          <w:rPr>
            <w:noProof/>
            <w:webHidden/>
          </w:rPr>
          <w:t>53</w:t>
        </w:r>
        <w:r>
          <w:rPr>
            <w:noProof/>
            <w:webHidden/>
          </w:rPr>
          <w:fldChar w:fldCharType="end"/>
        </w:r>
      </w:hyperlink>
    </w:p>
    <w:p w14:paraId="0577FEFD" w14:textId="54C39261"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5" w:history="1">
        <w:r w:rsidRPr="00A36F97">
          <w:rPr>
            <w:rStyle w:val="Hipervnculo"/>
            <w:noProof/>
          </w:rPr>
          <w:t>Tabla VI</w:t>
        </w:r>
        <w:r w:rsidRPr="00A36F97">
          <w:rPr>
            <w:rStyle w:val="Hipervnculo"/>
            <w:noProof/>
          </w:rPr>
          <w:noBreakHyphen/>
          <w:t xml:space="preserve">17 </w:t>
        </w:r>
        <w:r w:rsidRPr="00A36F97">
          <w:rPr>
            <w:rStyle w:val="Hipervnculo"/>
            <w:i/>
            <w:iCs/>
            <w:noProof/>
          </w:rPr>
          <w:t>Interés sobre los tipos de información de promesa política</w:t>
        </w:r>
        <w:r>
          <w:rPr>
            <w:noProof/>
            <w:webHidden/>
          </w:rPr>
          <w:tab/>
        </w:r>
        <w:r>
          <w:rPr>
            <w:noProof/>
            <w:webHidden/>
          </w:rPr>
          <w:fldChar w:fldCharType="begin"/>
        </w:r>
        <w:r>
          <w:rPr>
            <w:noProof/>
            <w:webHidden/>
          </w:rPr>
          <w:instrText xml:space="preserve"> PAGEREF _Toc233544195 \h </w:instrText>
        </w:r>
        <w:r>
          <w:rPr>
            <w:noProof/>
            <w:webHidden/>
          </w:rPr>
        </w:r>
        <w:r>
          <w:rPr>
            <w:noProof/>
            <w:webHidden/>
          </w:rPr>
          <w:fldChar w:fldCharType="separate"/>
        </w:r>
        <w:r>
          <w:rPr>
            <w:noProof/>
            <w:webHidden/>
          </w:rPr>
          <w:t>54</w:t>
        </w:r>
        <w:r>
          <w:rPr>
            <w:noProof/>
            <w:webHidden/>
          </w:rPr>
          <w:fldChar w:fldCharType="end"/>
        </w:r>
      </w:hyperlink>
    </w:p>
    <w:p w14:paraId="677DDE24" w14:textId="62E42BBF"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196" w:history="1">
        <w:r w:rsidRPr="00A36F97">
          <w:rPr>
            <w:rStyle w:val="Hipervnculo"/>
            <w:noProof/>
          </w:rPr>
          <w:t>Tabla VI</w:t>
        </w:r>
        <w:r w:rsidRPr="00A36F97">
          <w:rPr>
            <w:rStyle w:val="Hipervnculo"/>
            <w:noProof/>
          </w:rPr>
          <w:noBreakHyphen/>
          <w:t xml:space="preserve">18 </w:t>
        </w:r>
        <w:r w:rsidRPr="00A36F97">
          <w:rPr>
            <w:rStyle w:val="Hipervnculo"/>
            <w:i/>
            <w:iCs/>
            <w:noProof/>
          </w:rPr>
          <w:t>Probabilidad de recomendar la plataforma</w:t>
        </w:r>
        <w:r>
          <w:rPr>
            <w:noProof/>
            <w:webHidden/>
          </w:rPr>
          <w:tab/>
        </w:r>
        <w:r>
          <w:rPr>
            <w:noProof/>
            <w:webHidden/>
          </w:rPr>
          <w:fldChar w:fldCharType="begin"/>
        </w:r>
        <w:r>
          <w:rPr>
            <w:noProof/>
            <w:webHidden/>
          </w:rPr>
          <w:instrText xml:space="preserve"> PAGEREF _Toc233544196 \h </w:instrText>
        </w:r>
        <w:r>
          <w:rPr>
            <w:noProof/>
            <w:webHidden/>
          </w:rPr>
        </w:r>
        <w:r>
          <w:rPr>
            <w:noProof/>
            <w:webHidden/>
          </w:rPr>
          <w:fldChar w:fldCharType="separate"/>
        </w:r>
        <w:r>
          <w:rPr>
            <w:noProof/>
            <w:webHidden/>
          </w:rPr>
          <w:t>55</w:t>
        </w:r>
        <w:r>
          <w:rPr>
            <w:noProof/>
            <w:webHidden/>
          </w:rPr>
          <w:fldChar w:fldCharType="end"/>
        </w:r>
      </w:hyperlink>
    </w:p>
    <w:p w14:paraId="5E1BF8E5" w14:textId="62BFE7B0"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Pr>
          <w:rFonts w:cs="Times New Roman"/>
        </w:rPr>
        <w:lastRenderedPageBreak/>
        <w:t xml:space="preserve">ÍNDICE DE FIGURAS </w:t>
      </w:r>
    </w:p>
    <w:p w14:paraId="099BFD77" w14:textId="3D641E3A" w:rsidR="00AC5D39"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"Figura" </w:instrText>
      </w:r>
      <w:r>
        <w:fldChar w:fldCharType="separate"/>
      </w:r>
      <w:hyperlink w:anchor="_Toc233544219" w:history="1">
        <w:r w:rsidR="00AC5D39" w:rsidRPr="00000400">
          <w:rPr>
            <w:rStyle w:val="Hipervnculo"/>
            <w:noProof/>
          </w:rPr>
          <w:t>Figura IV</w:t>
        </w:r>
        <w:r w:rsidR="00AC5D39" w:rsidRPr="00000400">
          <w:rPr>
            <w:rStyle w:val="Hipervnculo"/>
            <w:noProof/>
          </w:rPr>
          <w:noBreakHyphen/>
          <w:t xml:space="preserve">1 </w:t>
        </w:r>
        <w:r w:rsidR="00AC5D39" w:rsidRPr="00000400">
          <w:rPr>
            <w:rStyle w:val="Hipervnculo"/>
            <w:i/>
            <w:iCs/>
            <w:noProof/>
          </w:rPr>
          <w:t>Confianza en instituciones y apoyo a la democracia en América Latina (2024)</w:t>
        </w:r>
        <w:r w:rsidR="00AC5D39">
          <w:rPr>
            <w:noProof/>
            <w:webHidden/>
          </w:rPr>
          <w:tab/>
        </w:r>
        <w:r w:rsidR="00AC5D39">
          <w:rPr>
            <w:noProof/>
            <w:webHidden/>
          </w:rPr>
          <w:fldChar w:fldCharType="begin"/>
        </w:r>
        <w:r w:rsidR="00AC5D39">
          <w:rPr>
            <w:noProof/>
            <w:webHidden/>
          </w:rPr>
          <w:instrText xml:space="preserve"> PAGEREF _Toc233544219 \h </w:instrText>
        </w:r>
        <w:r w:rsidR="00AC5D39">
          <w:rPr>
            <w:noProof/>
            <w:webHidden/>
          </w:rPr>
        </w:r>
        <w:r w:rsidR="00AC5D39">
          <w:rPr>
            <w:noProof/>
            <w:webHidden/>
          </w:rPr>
          <w:fldChar w:fldCharType="separate"/>
        </w:r>
        <w:r w:rsidR="00AC5D39">
          <w:rPr>
            <w:noProof/>
            <w:webHidden/>
          </w:rPr>
          <w:t>12</w:t>
        </w:r>
        <w:r w:rsidR="00AC5D39">
          <w:rPr>
            <w:noProof/>
            <w:webHidden/>
          </w:rPr>
          <w:fldChar w:fldCharType="end"/>
        </w:r>
      </w:hyperlink>
    </w:p>
    <w:p w14:paraId="405765DE" w14:textId="2406EEE8"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0" w:history="1">
        <w:r w:rsidRPr="00000400">
          <w:rPr>
            <w:rStyle w:val="Hipervnculo"/>
            <w:noProof/>
          </w:rPr>
          <w:t>Figura IV</w:t>
        </w:r>
        <w:r w:rsidRPr="00000400">
          <w:rPr>
            <w:rStyle w:val="Hipervnculo"/>
            <w:noProof/>
          </w:rPr>
          <w:noBreakHyphen/>
          <w:t xml:space="preserve">2 </w:t>
        </w:r>
        <w:r w:rsidRPr="00000400">
          <w:rPr>
            <w:rStyle w:val="Hipervnculo"/>
            <w:i/>
            <w:iCs/>
            <w:noProof/>
          </w:rPr>
          <w:t>Índice de Percepción de la Corrupción 2024 en Centroamérica</w:t>
        </w:r>
        <w:r>
          <w:rPr>
            <w:noProof/>
            <w:webHidden/>
          </w:rPr>
          <w:tab/>
        </w:r>
        <w:r>
          <w:rPr>
            <w:noProof/>
            <w:webHidden/>
          </w:rPr>
          <w:fldChar w:fldCharType="begin"/>
        </w:r>
        <w:r>
          <w:rPr>
            <w:noProof/>
            <w:webHidden/>
          </w:rPr>
          <w:instrText xml:space="preserve"> PAGEREF _Toc233544220 \h </w:instrText>
        </w:r>
        <w:r>
          <w:rPr>
            <w:noProof/>
            <w:webHidden/>
          </w:rPr>
        </w:r>
        <w:r>
          <w:rPr>
            <w:noProof/>
            <w:webHidden/>
          </w:rPr>
          <w:fldChar w:fldCharType="separate"/>
        </w:r>
        <w:r>
          <w:rPr>
            <w:noProof/>
            <w:webHidden/>
          </w:rPr>
          <w:t>20</w:t>
        </w:r>
        <w:r>
          <w:rPr>
            <w:noProof/>
            <w:webHidden/>
          </w:rPr>
          <w:fldChar w:fldCharType="end"/>
        </w:r>
      </w:hyperlink>
    </w:p>
    <w:p w14:paraId="73EBD2DB" w14:textId="0102341A"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1" w:history="1">
        <w:r w:rsidRPr="00000400">
          <w:rPr>
            <w:rStyle w:val="Hipervnculo"/>
            <w:noProof/>
          </w:rPr>
          <w:t>Figura IV</w:t>
        </w:r>
        <w:r w:rsidRPr="00000400">
          <w:rPr>
            <w:rStyle w:val="Hipervnculo"/>
            <w:noProof/>
          </w:rPr>
          <w:noBreakHyphen/>
          <w:t xml:space="preserve">3 </w:t>
        </w:r>
        <w:r w:rsidRPr="00000400">
          <w:rPr>
            <w:rStyle w:val="Hipervnculo"/>
            <w:i/>
            <w:iCs/>
            <w:noProof/>
          </w:rPr>
          <w:t>Modelo entidad-relación conceptual</w:t>
        </w:r>
        <w:r>
          <w:rPr>
            <w:noProof/>
            <w:webHidden/>
          </w:rPr>
          <w:tab/>
        </w:r>
        <w:r>
          <w:rPr>
            <w:noProof/>
            <w:webHidden/>
          </w:rPr>
          <w:fldChar w:fldCharType="begin"/>
        </w:r>
        <w:r>
          <w:rPr>
            <w:noProof/>
            <w:webHidden/>
          </w:rPr>
          <w:instrText xml:space="preserve"> PAGEREF _Toc233544221 \h </w:instrText>
        </w:r>
        <w:r>
          <w:rPr>
            <w:noProof/>
            <w:webHidden/>
          </w:rPr>
        </w:r>
        <w:r>
          <w:rPr>
            <w:noProof/>
            <w:webHidden/>
          </w:rPr>
          <w:fldChar w:fldCharType="separate"/>
        </w:r>
        <w:r>
          <w:rPr>
            <w:noProof/>
            <w:webHidden/>
          </w:rPr>
          <w:t>23</w:t>
        </w:r>
        <w:r>
          <w:rPr>
            <w:noProof/>
            <w:webHidden/>
          </w:rPr>
          <w:fldChar w:fldCharType="end"/>
        </w:r>
      </w:hyperlink>
    </w:p>
    <w:p w14:paraId="39051A43" w14:textId="1AD85E96"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2" w:history="1">
        <w:r w:rsidRPr="00000400">
          <w:rPr>
            <w:rStyle w:val="Hipervnculo"/>
            <w:noProof/>
          </w:rPr>
          <w:t>Figura V</w:t>
        </w:r>
        <w:r w:rsidRPr="00000400">
          <w:rPr>
            <w:rStyle w:val="Hipervnculo"/>
            <w:noProof/>
          </w:rPr>
          <w:noBreakHyphen/>
          <w:t xml:space="preserve">1 </w:t>
        </w:r>
        <w:r w:rsidRPr="00000400">
          <w:rPr>
            <w:rStyle w:val="Hipervnculo"/>
            <w:i/>
            <w:iCs/>
            <w:noProof/>
          </w:rPr>
          <w:t>Cronograma del trabajo realizado</w:t>
        </w:r>
        <w:r>
          <w:rPr>
            <w:noProof/>
            <w:webHidden/>
          </w:rPr>
          <w:tab/>
        </w:r>
        <w:r>
          <w:rPr>
            <w:noProof/>
            <w:webHidden/>
          </w:rPr>
          <w:fldChar w:fldCharType="begin"/>
        </w:r>
        <w:r>
          <w:rPr>
            <w:noProof/>
            <w:webHidden/>
          </w:rPr>
          <w:instrText xml:space="preserve"> PAGEREF _Toc233544222 \h </w:instrText>
        </w:r>
        <w:r>
          <w:rPr>
            <w:noProof/>
            <w:webHidden/>
          </w:rPr>
        </w:r>
        <w:r>
          <w:rPr>
            <w:noProof/>
            <w:webHidden/>
          </w:rPr>
          <w:fldChar w:fldCharType="separate"/>
        </w:r>
        <w:r>
          <w:rPr>
            <w:noProof/>
            <w:webHidden/>
          </w:rPr>
          <w:t>37</w:t>
        </w:r>
        <w:r>
          <w:rPr>
            <w:noProof/>
            <w:webHidden/>
          </w:rPr>
          <w:fldChar w:fldCharType="end"/>
        </w:r>
      </w:hyperlink>
    </w:p>
    <w:p w14:paraId="13CD5C2D" w14:textId="25D7A146"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3" w:history="1">
        <w:r w:rsidRPr="00000400">
          <w:rPr>
            <w:rStyle w:val="Hipervnculo"/>
            <w:noProof/>
          </w:rPr>
          <w:t>Figura VI</w:t>
        </w:r>
        <w:r w:rsidRPr="00000400">
          <w:rPr>
            <w:rStyle w:val="Hipervnculo"/>
            <w:noProof/>
          </w:rPr>
          <w:noBreakHyphen/>
          <w:t xml:space="preserve">1 </w:t>
        </w:r>
        <w:r w:rsidRPr="00000400">
          <w:rPr>
            <w:rStyle w:val="Hipervnculo"/>
            <w:i/>
            <w:iCs/>
            <w:noProof/>
          </w:rPr>
          <w:t>Porcentaje según los rangos de edad</w:t>
        </w:r>
        <w:r>
          <w:rPr>
            <w:noProof/>
            <w:webHidden/>
          </w:rPr>
          <w:tab/>
        </w:r>
        <w:r>
          <w:rPr>
            <w:noProof/>
            <w:webHidden/>
          </w:rPr>
          <w:fldChar w:fldCharType="begin"/>
        </w:r>
        <w:r>
          <w:rPr>
            <w:noProof/>
            <w:webHidden/>
          </w:rPr>
          <w:instrText xml:space="preserve"> PAGEREF _Toc233544223 \h </w:instrText>
        </w:r>
        <w:r>
          <w:rPr>
            <w:noProof/>
            <w:webHidden/>
          </w:rPr>
        </w:r>
        <w:r>
          <w:rPr>
            <w:noProof/>
            <w:webHidden/>
          </w:rPr>
          <w:fldChar w:fldCharType="separate"/>
        </w:r>
        <w:r>
          <w:rPr>
            <w:noProof/>
            <w:webHidden/>
          </w:rPr>
          <w:t>38</w:t>
        </w:r>
        <w:r>
          <w:rPr>
            <w:noProof/>
            <w:webHidden/>
          </w:rPr>
          <w:fldChar w:fldCharType="end"/>
        </w:r>
      </w:hyperlink>
    </w:p>
    <w:p w14:paraId="4855EA09" w14:textId="6BDDA3D4"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4" w:history="1">
        <w:r w:rsidRPr="00000400">
          <w:rPr>
            <w:rStyle w:val="Hipervnculo"/>
            <w:noProof/>
          </w:rPr>
          <w:t>Figura VI</w:t>
        </w:r>
        <w:r w:rsidRPr="00000400">
          <w:rPr>
            <w:rStyle w:val="Hipervnculo"/>
            <w:noProof/>
          </w:rPr>
          <w:noBreakHyphen/>
          <w:t xml:space="preserve">2 </w:t>
        </w:r>
        <w:r w:rsidRPr="00000400">
          <w:rPr>
            <w:rStyle w:val="Hipervnculo"/>
            <w:i/>
            <w:iCs/>
            <w:noProof/>
          </w:rPr>
          <w:t>Porcentaje graficado de estudiantes universitarios encuestados</w:t>
        </w:r>
        <w:r>
          <w:rPr>
            <w:noProof/>
            <w:webHidden/>
          </w:rPr>
          <w:tab/>
        </w:r>
        <w:r>
          <w:rPr>
            <w:noProof/>
            <w:webHidden/>
          </w:rPr>
          <w:fldChar w:fldCharType="begin"/>
        </w:r>
        <w:r>
          <w:rPr>
            <w:noProof/>
            <w:webHidden/>
          </w:rPr>
          <w:instrText xml:space="preserve"> PAGEREF _Toc233544224 \h </w:instrText>
        </w:r>
        <w:r>
          <w:rPr>
            <w:noProof/>
            <w:webHidden/>
          </w:rPr>
        </w:r>
        <w:r>
          <w:rPr>
            <w:noProof/>
            <w:webHidden/>
          </w:rPr>
          <w:fldChar w:fldCharType="separate"/>
        </w:r>
        <w:r>
          <w:rPr>
            <w:noProof/>
            <w:webHidden/>
          </w:rPr>
          <w:t>39</w:t>
        </w:r>
        <w:r>
          <w:rPr>
            <w:noProof/>
            <w:webHidden/>
          </w:rPr>
          <w:fldChar w:fldCharType="end"/>
        </w:r>
      </w:hyperlink>
    </w:p>
    <w:p w14:paraId="2300443F" w14:textId="0D82D2A6"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5" w:history="1">
        <w:r w:rsidRPr="00000400">
          <w:rPr>
            <w:rStyle w:val="Hipervnculo"/>
            <w:noProof/>
          </w:rPr>
          <w:t>Figura VI</w:t>
        </w:r>
        <w:r w:rsidRPr="00000400">
          <w:rPr>
            <w:rStyle w:val="Hipervnculo"/>
            <w:noProof/>
          </w:rPr>
          <w:noBreakHyphen/>
          <w:t xml:space="preserve">3 </w:t>
        </w:r>
        <w:r w:rsidRPr="00000400">
          <w:rPr>
            <w:rStyle w:val="Hipervnculo"/>
            <w:i/>
            <w:iCs/>
            <w:noProof/>
          </w:rPr>
          <w:t>Resultado en graficas del porcentaje de interesados en votar las próximas elecciones</w:t>
        </w:r>
        <w:r>
          <w:rPr>
            <w:noProof/>
            <w:webHidden/>
          </w:rPr>
          <w:tab/>
        </w:r>
        <w:r>
          <w:rPr>
            <w:noProof/>
            <w:webHidden/>
          </w:rPr>
          <w:fldChar w:fldCharType="begin"/>
        </w:r>
        <w:r>
          <w:rPr>
            <w:noProof/>
            <w:webHidden/>
          </w:rPr>
          <w:instrText xml:space="preserve"> PAGEREF _Toc233544225 \h </w:instrText>
        </w:r>
        <w:r>
          <w:rPr>
            <w:noProof/>
            <w:webHidden/>
          </w:rPr>
        </w:r>
        <w:r>
          <w:rPr>
            <w:noProof/>
            <w:webHidden/>
          </w:rPr>
          <w:fldChar w:fldCharType="separate"/>
        </w:r>
        <w:r>
          <w:rPr>
            <w:noProof/>
            <w:webHidden/>
          </w:rPr>
          <w:t>40</w:t>
        </w:r>
        <w:r>
          <w:rPr>
            <w:noProof/>
            <w:webHidden/>
          </w:rPr>
          <w:fldChar w:fldCharType="end"/>
        </w:r>
      </w:hyperlink>
    </w:p>
    <w:p w14:paraId="5C46EAB8" w14:textId="69EE38A1"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6" w:history="1">
        <w:r w:rsidRPr="00000400">
          <w:rPr>
            <w:rStyle w:val="Hipervnculo"/>
            <w:noProof/>
          </w:rPr>
          <w:t>Figura VI</w:t>
        </w:r>
        <w:r w:rsidRPr="00000400">
          <w:rPr>
            <w:rStyle w:val="Hipervnculo"/>
            <w:noProof/>
          </w:rPr>
          <w:noBreakHyphen/>
          <w:t xml:space="preserve">4 </w:t>
        </w:r>
        <w:r w:rsidRPr="00000400">
          <w:rPr>
            <w:rStyle w:val="Hipervnculo"/>
            <w:i/>
            <w:iCs/>
            <w:noProof/>
          </w:rPr>
          <w:t>Frecuencia de consumo de información política de manera gráfica</w:t>
        </w:r>
        <w:r>
          <w:rPr>
            <w:noProof/>
            <w:webHidden/>
          </w:rPr>
          <w:tab/>
        </w:r>
        <w:r>
          <w:rPr>
            <w:noProof/>
            <w:webHidden/>
          </w:rPr>
          <w:fldChar w:fldCharType="begin"/>
        </w:r>
        <w:r>
          <w:rPr>
            <w:noProof/>
            <w:webHidden/>
          </w:rPr>
          <w:instrText xml:space="preserve"> PAGEREF _Toc233544226 \h </w:instrText>
        </w:r>
        <w:r>
          <w:rPr>
            <w:noProof/>
            <w:webHidden/>
          </w:rPr>
        </w:r>
        <w:r>
          <w:rPr>
            <w:noProof/>
            <w:webHidden/>
          </w:rPr>
          <w:fldChar w:fldCharType="separate"/>
        </w:r>
        <w:r>
          <w:rPr>
            <w:noProof/>
            <w:webHidden/>
          </w:rPr>
          <w:t>41</w:t>
        </w:r>
        <w:r>
          <w:rPr>
            <w:noProof/>
            <w:webHidden/>
          </w:rPr>
          <w:fldChar w:fldCharType="end"/>
        </w:r>
      </w:hyperlink>
    </w:p>
    <w:p w14:paraId="27A779C6" w14:textId="4A4AD810"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7" w:history="1">
        <w:r w:rsidRPr="00000400">
          <w:rPr>
            <w:rStyle w:val="Hipervnculo"/>
            <w:noProof/>
          </w:rPr>
          <w:t>Figura VI</w:t>
        </w:r>
        <w:r w:rsidRPr="00000400">
          <w:rPr>
            <w:rStyle w:val="Hipervnculo"/>
            <w:noProof/>
          </w:rPr>
          <w:noBreakHyphen/>
          <w:t xml:space="preserve">5 </w:t>
        </w:r>
        <w:r w:rsidRPr="00000400">
          <w:rPr>
            <w:rStyle w:val="Hipervnculo"/>
            <w:i/>
            <w:iCs/>
            <w:noProof/>
          </w:rPr>
          <w:t>Conocimiento de dónde buscar información confiable</w:t>
        </w:r>
        <w:r>
          <w:rPr>
            <w:noProof/>
            <w:webHidden/>
          </w:rPr>
          <w:tab/>
        </w:r>
        <w:r>
          <w:rPr>
            <w:noProof/>
            <w:webHidden/>
          </w:rPr>
          <w:fldChar w:fldCharType="begin"/>
        </w:r>
        <w:r>
          <w:rPr>
            <w:noProof/>
            <w:webHidden/>
          </w:rPr>
          <w:instrText xml:space="preserve"> PAGEREF _Toc233544227 \h </w:instrText>
        </w:r>
        <w:r>
          <w:rPr>
            <w:noProof/>
            <w:webHidden/>
          </w:rPr>
        </w:r>
        <w:r>
          <w:rPr>
            <w:noProof/>
            <w:webHidden/>
          </w:rPr>
          <w:fldChar w:fldCharType="separate"/>
        </w:r>
        <w:r>
          <w:rPr>
            <w:noProof/>
            <w:webHidden/>
          </w:rPr>
          <w:t>42</w:t>
        </w:r>
        <w:r>
          <w:rPr>
            <w:noProof/>
            <w:webHidden/>
          </w:rPr>
          <w:fldChar w:fldCharType="end"/>
        </w:r>
      </w:hyperlink>
    </w:p>
    <w:p w14:paraId="5EF76E1B" w14:textId="72EEC032"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8" w:history="1">
        <w:r w:rsidRPr="00000400">
          <w:rPr>
            <w:rStyle w:val="Hipervnculo"/>
            <w:noProof/>
          </w:rPr>
          <w:t>Figura VI</w:t>
        </w:r>
        <w:r w:rsidRPr="00000400">
          <w:rPr>
            <w:rStyle w:val="Hipervnculo"/>
            <w:noProof/>
          </w:rPr>
          <w:noBreakHyphen/>
          <w:t xml:space="preserve">6 </w:t>
        </w:r>
        <w:r w:rsidRPr="00000400">
          <w:rPr>
            <w:rStyle w:val="Hipervnculo"/>
            <w:i/>
            <w:iCs/>
            <w:noProof/>
          </w:rPr>
          <w:t>Porcentaje del conocimiento de la organización de información actual de los candidatos políticos</w:t>
        </w:r>
        <w:r>
          <w:rPr>
            <w:noProof/>
            <w:webHidden/>
          </w:rPr>
          <w:tab/>
        </w:r>
        <w:r>
          <w:rPr>
            <w:noProof/>
            <w:webHidden/>
          </w:rPr>
          <w:fldChar w:fldCharType="begin"/>
        </w:r>
        <w:r>
          <w:rPr>
            <w:noProof/>
            <w:webHidden/>
          </w:rPr>
          <w:instrText xml:space="preserve"> PAGEREF _Toc233544228 \h </w:instrText>
        </w:r>
        <w:r>
          <w:rPr>
            <w:noProof/>
            <w:webHidden/>
          </w:rPr>
        </w:r>
        <w:r>
          <w:rPr>
            <w:noProof/>
            <w:webHidden/>
          </w:rPr>
          <w:fldChar w:fldCharType="separate"/>
        </w:r>
        <w:r>
          <w:rPr>
            <w:noProof/>
            <w:webHidden/>
          </w:rPr>
          <w:t>43</w:t>
        </w:r>
        <w:r>
          <w:rPr>
            <w:noProof/>
            <w:webHidden/>
          </w:rPr>
          <w:fldChar w:fldCharType="end"/>
        </w:r>
      </w:hyperlink>
    </w:p>
    <w:p w14:paraId="5547DF18" w14:textId="3DF9A7F2"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29" w:history="1">
        <w:r w:rsidRPr="00000400">
          <w:rPr>
            <w:rStyle w:val="Hipervnculo"/>
            <w:noProof/>
          </w:rPr>
          <w:t>Figura VI</w:t>
        </w:r>
        <w:r w:rsidRPr="00000400">
          <w:rPr>
            <w:rStyle w:val="Hipervnculo"/>
            <w:noProof/>
          </w:rPr>
          <w:noBreakHyphen/>
          <w:t xml:space="preserve">7 </w:t>
        </w:r>
        <w:r w:rsidRPr="00000400">
          <w:rPr>
            <w:rStyle w:val="Hipervnculo"/>
            <w:i/>
            <w:iCs/>
            <w:noProof/>
          </w:rPr>
          <w:t>Porcentaje de la dificultad para verificar el cumplimiento de las promesas políticas</w:t>
        </w:r>
        <w:r>
          <w:rPr>
            <w:noProof/>
            <w:webHidden/>
          </w:rPr>
          <w:tab/>
        </w:r>
        <w:r>
          <w:rPr>
            <w:noProof/>
            <w:webHidden/>
          </w:rPr>
          <w:fldChar w:fldCharType="begin"/>
        </w:r>
        <w:r>
          <w:rPr>
            <w:noProof/>
            <w:webHidden/>
          </w:rPr>
          <w:instrText xml:space="preserve"> PAGEREF _Toc233544229 \h </w:instrText>
        </w:r>
        <w:r>
          <w:rPr>
            <w:noProof/>
            <w:webHidden/>
          </w:rPr>
        </w:r>
        <w:r>
          <w:rPr>
            <w:noProof/>
            <w:webHidden/>
          </w:rPr>
          <w:fldChar w:fldCharType="separate"/>
        </w:r>
        <w:r>
          <w:rPr>
            <w:noProof/>
            <w:webHidden/>
          </w:rPr>
          <w:t>44</w:t>
        </w:r>
        <w:r>
          <w:rPr>
            <w:noProof/>
            <w:webHidden/>
          </w:rPr>
          <w:fldChar w:fldCharType="end"/>
        </w:r>
      </w:hyperlink>
    </w:p>
    <w:p w14:paraId="41467B07" w14:textId="59EEB6A7"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0" w:history="1">
        <w:r w:rsidRPr="00000400">
          <w:rPr>
            <w:rStyle w:val="Hipervnculo"/>
            <w:noProof/>
          </w:rPr>
          <w:t>Figura VI</w:t>
        </w:r>
        <w:r w:rsidRPr="00000400">
          <w:rPr>
            <w:rStyle w:val="Hipervnculo"/>
            <w:noProof/>
          </w:rPr>
          <w:noBreakHyphen/>
          <w:t xml:space="preserve">8 </w:t>
        </w:r>
        <w:r w:rsidRPr="00000400">
          <w:rPr>
            <w:rStyle w:val="Hipervnculo"/>
            <w:i/>
            <w:iCs/>
            <w:noProof/>
          </w:rPr>
          <w:t>Dispersión de la información según los encuestados</w:t>
        </w:r>
        <w:r>
          <w:rPr>
            <w:noProof/>
            <w:webHidden/>
          </w:rPr>
          <w:tab/>
        </w:r>
        <w:r>
          <w:rPr>
            <w:noProof/>
            <w:webHidden/>
          </w:rPr>
          <w:fldChar w:fldCharType="begin"/>
        </w:r>
        <w:r>
          <w:rPr>
            <w:noProof/>
            <w:webHidden/>
          </w:rPr>
          <w:instrText xml:space="preserve"> PAGEREF _Toc233544230 \h </w:instrText>
        </w:r>
        <w:r>
          <w:rPr>
            <w:noProof/>
            <w:webHidden/>
          </w:rPr>
        </w:r>
        <w:r>
          <w:rPr>
            <w:noProof/>
            <w:webHidden/>
          </w:rPr>
          <w:fldChar w:fldCharType="separate"/>
        </w:r>
        <w:r>
          <w:rPr>
            <w:noProof/>
            <w:webHidden/>
          </w:rPr>
          <w:t>45</w:t>
        </w:r>
        <w:r>
          <w:rPr>
            <w:noProof/>
            <w:webHidden/>
          </w:rPr>
          <w:fldChar w:fldCharType="end"/>
        </w:r>
      </w:hyperlink>
    </w:p>
    <w:p w14:paraId="47EA972E" w14:textId="3C579718"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1" w:history="1">
        <w:r w:rsidRPr="00000400">
          <w:rPr>
            <w:rStyle w:val="Hipervnculo"/>
            <w:noProof/>
          </w:rPr>
          <w:t>Figura VI</w:t>
        </w:r>
        <w:r w:rsidRPr="00000400">
          <w:rPr>
            <w:rStyle w:val="Hipervnculo"/>
            <w:noProof/>
          </w:rPr>
          <w:noBreakHyphen/>
          <w:t xml:space="preserve">9 </w:t>
        </w:r>
        <w:r w:rsidRPr="00000400">
          <w:rPr>
            <w:rStyle w:val="Hipervnculo"/>
            <w:i/>
            <w:iCs/>
            <w:noProof/>
          </w:rPr>
          <w:t>Resultado gráfico sobre el conocimiento del historial de cumplimiento de al menos un candidato</w:t>
        </w:r>
        <w:r>
          <w:rPr>
            <w:noProof/>
            <w:webHidden/>
          </w:rPr>
          <w:tab/>
        </w:r>
        <w:r>
          <w:rPr>
            <w:noProof/>
            <w:webHidden/>
          </w:rPr>
          <w:fldChar w:fldCharType="begin"/>
        </w:r>
        <w:r>
          <w:rPr>
            <w:noProof/>
            <w:webHidden/>
          </w:rPr>
          <w:instrText xml:space="preserve"> PAGEREF _Toc233544231 \h </w:instrText>
        </w:r>
        <w:r>
          <w:rPr>
            <w:noProof/>
            <w:webHidden/>
          </w:rPr>
        </w:r>
        <w:r>
          <w:rPr>
            <w:noProof/>
            <w:webHidden/>
          </w:rPr>
          <w:fldChar w:fldCharType="separate"/>
        </w:r>
        <w:r>
          <w:rPr>
            <w:noProof/>
            <w:webHidden/>
          </w:rPr>
          <w:t>46</w:t>
        </w:r>
        <w:r>
          <w:rPr>
            <w:noProof/>
            <w:webHidden/>
          </w:rPr>
          <w:fldChar w:fldCharType="end"/>
        </w:r>
      </w:hyperlink>
    </w:p>
    <w:p w14:paraId="0DB69F2C" w14:textId="14AA1FBD"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2" w:history="1">
        <w:r w:rsidRPr="00000400">
          <w:rPr>
            <w:rStyle w:val="Hipervnculo"/>
            <w:noProof/>
          </w:rPr>
          <w:t>Figura VI</w:t>
        </w:r>
        <w:r w:rsidRPr="00000400">
          <w:rPr>
            <w:rStyle w:val="Hipervnculo"/>
            <w:noProof/>
          </w:rPr>
          <w:noBreakHyphen/>
          <w:t xml:space="preserve">10 </w:t>
        </w:r>
        <w:r w:rsidRPr="00000400">
          <w:rPr>
            <w:rStyle w:val="Hipervnculo"/>
            <w:i/>
            <w:iCs/>
            <w:noProof/>
          </w:rPr>
          <w:t>Porcentaje gráfico sobre el conocimiento de mecanismos institucionales</w:t>
        </w:r>
        <w:r>
          <w:rPr>
            <w:noProof/>
            <w:webHidden/>
          </w:rPr>
          <w:tab/>
        </w:r>
        <w:r>
          <w:rPr>
            <w:noProof/>
            <w:webHidden/>
          </w:rPr>
          <w:fldChar w:fldCharType="begin"/>
        </w:r>
        <w:r>
          <w:rPr>
            <w:noProof/>
            <w:webHidden/>
          </w:rPr>
          <w:instrText xml:space="preserve"> PAGEREF _Toc233544232 \h </w:instrText>
        </w:r>
        <w:r>
          <w:rPr>
            <w:noProof/>
            <w:webHidden/>
          </w:rPr>
        </w:r>
        <w:r>
          <w:rPr>
            <w:noProof/>
            <w:webHidden/>
          </w:rPr>
          <w:fldChar w:fldCharType="separate"/>
        </w:r>
        <w:r>
          <w:rPr>
            <w:noProof/>
            <w:webHidden/>
          </w:rPr>
          <w:t>47</w:t>
        </w:r>
        <w:r>
          <w:rPr>
            <w:noProof/>
            <w:webHidden/>
          </w:rPr>
          <w:fldChar w:fldCharType="end"/>
        </w:r>
      </w:hyperlink>
    </w:p>
    <w:p w14:paraId="32051E32" w14:textId="02BA3C3F"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3" w:history="1">
        <w:r w:rsidRPr="00000400">
          <w:rPr>
            <w:rStyle w:val="Hipervnculo"/>
            <w:noProof/>
          </w:rPr>
          <w:t>Figura VI</w:t>
        </w:r>
        <w:r w:rsidRPr="00000400">
          <w:rPr>
            <w:rStyle w:val="Hipervnculo"/>
            <w:noProof/>
          </w:rPr>
          <w:noBreakHyphen/>
          <w:t xml:space="preserve">11 </w:t>
        </w:r>
        <w:r w:rsidRPr="00000400">
          <w:rPr>
            <w:rStyle w:val="Hipervnculo"/>
            <w:i/>
            <w:iCs/>
            <w:noProof/>
          </w:rPr>
          <w:t>Gráfica sobre la capacidad de recordar una promesa específica</w:t>
        </w:r>
        <w:r>
          <w:rPr>
            <w:noProof/>
            <w:webHidden/>
          </w:rPr>
          <w:tab/>
        </w:r>
        <w:r>
          <w:rPr>
            <w:noProof/>
            <w:webHidden/>
          </w:rPr>
          <w:fldChar w:fldCharType="begin"/>
        </w:r>
        <w:r>
          <w:rPr>
            <w:noProof/>
            <w:webHidden/>
          </w:rPr>
          <w:instrText xml:space="preserve"> PAGEREF _Toc233544233 \h </w:instrText>
        </w:r>
        <w:r>
          <w:rPr>
            <w:noProof/>
            <w:webHidden/>
          </w:rPr>
        </w:r>
        <w:r>
          <w:rPr>
            <w:noProof/>
            <w:webHidden/>
          </w:rPr>
          <w:fldChar w:fldCharType="separate"/>
        </w:r>
        <w:r>
          <w:rPr>
            <w:noProof/>
            <w:webHidden/>
          </w:rPr>
          <w:t>48</w:t>
        </w:r>
        <w:r>
          <w:rPr>
            <w:noProof/>
            <w:webHidden/>
          </w:rPr>
          <w:fldChar w:fldCharType="end"/>
        </w:r>
      </w:hyperlink>
    </w:p>
    <w:p w14:paraId="09643B62" w14:textId="202E668B"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4" w:history="1">
        <w:r w:rsidRPr="00000400">
          <w:rPr>
            <w:rStyle w:val="Hipervnculo"/>
            <w:noProof/>
          </w:rPr>
          <w:t>Figura VI</w:t>
        </w:r>
        <w:r w:rsidRPr="00000400">
          <w:rPr>
            <w:rStyle w:val="Hipervnculo"/>
            <w:noProof/>
          </w:rPr>
          <w:noBreakHyphen/>
          <w:t xml:space="preserve">12 </w:t>
        </w:r>
        <w:r w:rsidRPr="00000400">
          <w:rPr>
            <w:rStyle w:val="Hipervnculo"/>
            <w:i/>
            <w:iCs/>
            <w:noProof/>
          </w:rPr>
          <w:t>Resultados gráficos de opiniones sobre el uso de datos verificables al votar</w:t>
        </w:r>
        <w:r>
          <w:rPr>
            <w:noProof/>
            <w:webHidden/>
          </w:rPr>
          <w:tab/>
        </w:r>
        <w:r>
          <w:rPr>
            <w:noProof/>
            <w:webHidden/>
          </w:rPr>
          <w:fldChar w:fldCharType="begin"/>
        </w:r>
        <w:r>
          <w:rPr>
            <w:noProof/>
            <w:webHidden/>
          </w:rPr>
          <w:instrText xml:space="preserve"> PAGEREF _Toc233544234 \h </w:instrText>
        </w:r>
        <w:r>
          <w:rPr>
            <w:noProof/>
            <w:webHidden/>
          </w:rPr>
        </w:r>
        <w:r>
          <w:rPr>
            <w:noProof/>
            <w:webHidden/>
          </w:rPr>
          <w:fldChar w:fldCharType="separate"/>
        </w:r>
        <w:r>
          <w:rPr>
            <w:noProof/>
            <w:webHidden/>
          </w:rPr>
          <w:t>49</w:t>
        </w:r>
        <w:r>
          <w:rPr>
            <w:noProof/>
            <w:webHidden/>
          </w:rPr>
          <w:fldChar w:fldCharType="end"/>
        </w:r>
      </w:hyperlink>
    </w:p>
    <w:p w14:paraId="6546E28F" w14:textId="10B5FCAA"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5" w:history="1">
        <w:r w:rsidRPr="00000400">
          <w:rPr>
            <w:rStyle w:val="Hipervnculo"/>
            <w:noProof/>
          </w:rPr>
          <w:t>Figura VI</w:t>
        </w:r>
        <w:r w:rsidRPr="00000400">
          <w:rPr>
            <w:rStyle w:val="Hipervnculo"/>
            <w:noProof/>
          </w:rPr>
          <w:noBreakHyphen/>
          <w:t xml:space="preserve">13 </w:t>
        </w:r>
        <w:r w:rsidRPr="00000400">
          <w:rPr>
            <w:rStyle w:val="Hipervnculo"/>
            <w:i/>
            <w:iCs/>
            <w:noProof/>
          </w:rPr>
          <w:t>Resultados gráficos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_Toc233544235 \h </w:instrText>
        </w:r>
        <w:r>
          <w:rPr>
            <w:noProof/>
            <w:webHidden/>
          </w:rPr>
        </w:r>
        <w:r>
          <w:rPr>
            <w:noProof/>
            <w:webHidden/>
          </w:rPr>
          <w:fldChar w:fldCharType="separate"/>
        </w:r>
        <w:r>
          <w:rPr>
            <w:noProof/>
            <w:webHidden/>
          </w:rPr>
          <w:t>50</w:t>
        </w:r>
        <w:r>
          <w:rPr>
            <w:noProof/>
            <w:webHidden/>
          </w:rPr>
          <w:fldChar w:fldCharType="end"/>
        </w:r>
      </w:hyperlink>
    </w:p>
    <w:p w14:paraId="6B6E7E7C" w14:textId="241D5B9B"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6" w:history="1">
        <w:r w:rsidRPr="00000400">
          <w:rPr>
            <w:rStyle w:val="Hipervnculo"/>
            <w:noProof/>
          </w:rPr>
          <w:t>Figura VI</w:t>
        </w:r>
        <w:r w:rsidRPr="00000400">
          <w:rPr>
            <w:rStyle w:val="Hipervnculo"/>
            <w:noProof/>
          </w:rPr>
          <w:noBreakHyphen/>
          <w:t xml:space="preserve">14 </w:t>
        </w:r>
        <w:r w:rsidRPr="00000400">
          <w:rPr>
            <w:rStyle w:val="Hipervnculo"/>
            <w:i/>
            <w:iCs/>
            <w:noProof/>
          </w:rPr>
          <w:t>Grafica sobre la disposición a usar una plataforma como herramienta de apoyo antes de elegir un candidato</w:t>
        </w:r>
        <w:r>
          <w:rPr>
            <w:noProof/>
            <w:webHidden/>
          </w:rPr>
          <w:tab/>
        </w:r>
        <w:r>
          <w:rPr>
            <w:noProof/>
            <w:webHidden/>
          </w:rPr>
          <w:fldChar w:fldCharType="begin"/>
        </w:r>
        <w:r>
          <w:rPr>
            <w:noProof/>
            <w:webHidden/>
          </w:rPr>
          <w:instrText xml:space="preserve"> PAGEREF _Toc233544236 \h </w:instrText>
        </w:r>
        <w:r>
          <w:rPr>
            <w:noProof/>
            <w:webHidden/>
          </w:rPr>
        </w:r>
        <w:r>
          <w:rPr>
            <w:noProof/>
            <w:webHidden/>
          </w:rPr>
          <w:fldChar w:fldCharType="separate"/>
        </w:r>
        <w:r>
          <w:rPr>
            <w:noProof/>
            <w:webHidden/>
          </w:rPr>
          <w:t>51</w:t>
        </w:r>
        <w:r>
          <w:rPr>
            <w:noProof/>
            <w:webHidden/>
          </w:rPr>
          <w:fldChar w:fldCharType="end"/>
        </w:r>
      </w:hyperlink>
    </w:p>
    <w:p w14:paraId="08F74287" w14:textId="38E0B9D9"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7" w:history="1">
        <w:r w:rsidRPr="00000400">
          <w:rPr>
            <w:rStyle w:val="Hipervnculo"/>
            <w:noProof/>
          </w:rPr>
          <w:t>Figura VI</w:t>
        </w:r>
        <w:r w:rsidRPr="00000400">
          <w:rPr>
            <w:rStyle w:val="Hipervnculo"/>
            <w:noProof/>
          </w:rPr>
          <w:noBreakHyphen/>
          <w:t xml:space="preserve">15 </w:t>
        </w:r>
        <w:r w:rsidRPr="00000400">
          <w:rPr>
            <w:rStyle w:val="Hipervnculo"/>
            <w:i/>
            <w:iCs/>
            <w:noProof/>
          </w:rPr>
          <w:t>Resultados gráfico sobre el interés en hacer consultas en lenguaje natural a una plataforma</w:t>
        </w:r>
        <w:r>
          <w:rPr>
            <w:noProof/>
            <w:webHidden/>
          </w:rPr>
          <w:tab/>
        </w:r>
        <w:r>
          <w:rPr>
            <w:noProof/>
            <w:webHidden/>
          </w:rPr>
          <w:fldChar w:fldCharType="begin"/>
        </w:r>
        <w:r>
          <w:rPr>
            <w:noProof/>
            <w:webHidden/>
          </w:rPr>
          <w:instrText xml:space="preserve"> PAGEREF _Toc233544237 \h </w:instrText>
        </w:r>
        <w:r>
          <w:rPr>
            <w:noProof/>
            <w:webHidden/>
          </w:rPr>
        </w:r>
        <w:r>
          <w:rPr>
            <w:noProof/>
            <w:webHidden/>
          </w:rPr>
          <w:fldChar w:fldCharType="separate"/>
        </w:r>
        <w:r>
          <w:rPr>
            <w:noProof/>
            <w:webHidden/>
          </w:rPr>
          <w:t>52</w:t>
        </w:r>
        <w:r>
          <w:rPr>
            <w:noProof/>
            <w:webHidden/>
          </w:rPr>
          <w:fldChar w:fldCharType="end"/>
        </w:r>
      </w:hyperlink>
    </w:p>
    <w:p w14:paraId="10BFE2AD" w14:textId="4C7417FD"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8" w:history="1">
        <w:r w:rsidRPr="00000400">
          <w:rPr>
            <w:rStyle w:val="Hipervnculo"/>
            <w:noProof/>
          </w:rPr>
          <w:t>Figura VI</w:t>
        </w:r>
        <w:r w:rsidRPr="00000400">
          <w:rPr>
            <w:rStyle w:val="Hipervnculo"/>
            <w:noProof/>
          </w:rPr>
          <w:noBreakHyphen/>
          <w:t xml:space="preserve">16 </w:t>
        </w:r>
        <w:r w:rsidRPr="00000400">
          <w:rPr>
            <w:rStyle w:val="Hipervnculo"/>
            <w:i/>
            <w:iCs/>
            <w:noProof/>
          </w:rPr>
          <w:t>Gráfica sobre confianza en un asistente de IA con fuentes</w:t>
        </w:r>
        <w:r>
          <w:rPr>
            <w:noProof/>
            <w:webHidden/>
          </w:rPr>
          <w:tab/>
        </w:r>
        <w:r>
          <w:rPr>
            <w:noProof/>
            <w:webHidden/>
          </w:rPr>
          <w:fldChar w:fldCharType="begin"/>
        </w:r>
        <w:r>
          <w:rPr>
            <w:noProof/>
            <w:webHidden/>
          </w:rPr>
          <w:instrText xml:space="preserve"> PAGEREF _Toc233544238 \h </w:instrText>
        </w:r>
        <w:r>
          <w:rPr>
            <w:noProof/>
            <w:webHidden/>
          </w:rPr>
        </w:r>
        <w:r>
          <w:rPr>
            <w:noProof/>
            <w:webHidden/>
          </w:rPr>
          <w:fldChar w:fldCharType="separate"/>
        </w:r>
        <w:r>
          <w:rPr>
            <w:noProof/>
            <w:webHidden/>
          </w:rPr>
          <w:t>53</w:t>
        </w:r>
        <w:r>
          <w:rPr>
            <w:noProof/>
            <w:webHidden/>
          </w:rPr>
          <w:fldChar w:fldCharType="end"/>
        </w:r>
      </w:hyperlink>
    </w:p>
    <w:p w14:paraId="2C67D214" w14:textId="68745707"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39" w:history="1">
        <w:r w:rsidRPr="00000400">
          <w:rPr>
            <w:rStyle w:val="Hipervnculo"/>
            <w:noProof/>
          </w:rPr>
          <w:t>Figura VI</w:t>
        </w:r>
        <w:r w:rsidRPr="00000400">
          <w:rPr>
            <w:rStyle w:val="Hipervnculo"/>
            <w:noProof/>
          </w:rPr>
          <w:noBreakHyphen/>
          <w:t xml:space="preserve">17 </w:t>
        </w:r>
        <w:r w:rsidRPr="00000400">
          <w:rPr>
            <w:rStyle w:val="Hipervnculo"/>
            <w:i/>
            <w:iCs/>
            <w:noProof/>
          </w:rPr>
          <w:t>Porcentaje de interés sobre los tipos de información de promesa política</w:t>
        </w:r>
        <w:r>
          <w:rPr>
            <w:noProof/>
            <w:webHidden/>
          </w:rPr>
          <w:tab/>
        </w:r>
        <w:r>
          <w:rPr>
            <w:noProof/>
            <w:webHidden/>
          </w:rPr>
          <w:fldChar w:fldCharType="begin"/>
        </w:r>
        <w:r>
          <w:rPr>
            <w:noProof/>
            <w:webHidden/>
          </w:rPr>
          <w:instrText xml:space="preserve"> PAGEREF _Toc233544239 \h </w:instrText>
        </w:r>
        <w:r>
          <w:rPr>
            <w:noProof/>
            <w:webHidden/>
          </w:rPr>
        </w:r>
        <w:r>
          <w:rPr>
            <w:noProof/>
            <w:webHidden/>
          </w:rPr>
          <w:fldChar w:fldCharType="separate"/>
        </w:r>
        <w:r>
          <w:rPr>
            <w:noProof/>
            <w:webHidden/>
          </w:rPr>
          <w:t>54</w:t>
        </w:r>
        <w:r>
          <w:rPr>
            <w:noProof/>
            <w:webHidden/>
          </w:rPr>
          <w:fldChar w:fldCharType="end"/>
        </w:r>
      </w:hyperlink>
    </w:p>
    <w:p w14:paraId="25F30AD4" w14:textId="515ACD34" w:rsidR="00AC5D39" w:rsidRDefault="00AC5D39">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4240" w:history="1">
        <w:r w:rsidRPr="00000400">
          <w:rPr>
            <w:rStyle w:val="Hipervnculo"/>
            <w:noProof/>
          </w:rPr>
          <w:t>Figura VI</w:t>
        </w:r>
        <w:r w:rsidRPr="00000400">
          <w:rPr>
            <w:rStyle w:val="Hipervnculo"/>
            <w:noProof/>
          </w:rPr>
          <w:noBreakHyphen/>
          <w:t xml:space="preserve">18 </w:t>
        </w:r>
        <w:r w:rsidRPr="00000400">
          <w:rPr>
            <w:rStyle w:val="Hipervnculo"/>
            <w:i/>
            <w:iCs/>
            <w:noProof/>
          </w:rPr>
          <w:t>Gráfica sobre la probabilidad de recomendar la plataforma</w:t>
        </w:r>
        <w:r>
          <w:rPr>
            <w:noProof/>
            <w:webHidden/>
          </w:rPr>
          <w:tab/>
        </w:r>
        <w:r>
          <w:rPr>
            <w:noProof/>
            <w:webHidden/>
          </w:rPr>
          <w:fldChar w:fldCharType="begin"/>
        </w:r>
        <w:r>
          <w:rPr>
            <w:noProof/>
            <w:webHidden/>
          </w:rPr>
          <w:instrText xml:space="preserve"> PAGEREF _Toc233544240 \h </w:instrText>
        </w:r>
        <w:r>
          <w:rPr>
            <w:noProof/>
            <w:webHidden/>
          </w:rPr>
        </w:r>
        <w:r>
          <w:rPr>
            <w:noProof/>
            <w:webHidden/>
          </w:rPr>
          <w:fldChar w:fldCharType="separate"/>
        </w:r>
        <w:r>
          <w:rPr>
            <w:noProof/>
            <w:webHidden/>
          </w:rPr>
          <w:t>55</w:t>
        </w:r>
        <w:r>
          <w:rPr>
            <w:noProof/>
            <w:webHidden/>
          </w:rPr>
          <w:fldChar w:fldCharType="end"/>
        </w:r>
      </w:hyperlink>
    </w:p>
    <w:p w14:paraId="4E13A456" w14:textId="77F33E61"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4639C7E5" w:rsidR="00A21599" w:rsidRPr="0068069D" w:rsidRDefault="00A21599" w:rsidP="0068069D">
      <w:pPr>
        <w:pStyle w:val="Portadas"/>
      </w:pPr>
      <w:r w:rsidRPr="0068069D">
        <w:lastRenderedPageBreak/>
        <w:t>G</w:t>
      </w:r>
      <w:r w:rsidR="0068069D">
        <w:t>LOSARIO</w:t>
      </w:r>
    </w:p>
    <w:p w14:paraId="134C36F8" w14:textId="77777777" w:rsidR="00CB46F6" w:rsidRPr="00CB46F6" w:rsidRDefault="00CB46F6" w:rsidP="00CB46F6">
      <w:pPr>
        <w:rPr>
          <w:lang w:val="es-HN"/>
        </w:rPr>
      </w:pPr>
    </w:p>
    <w:p w14:paraId="6DE58D23"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API (Interfaz de Programación de Aplicaciones). </w:t>
      </w:r>
      <w:r>
        <w:rPr>
          <w:rFonts w:cs="Times New Roman"/>
          <w:szCs w:val="24"/>
          <w:lang w:val="es-HN"/>
        </w:rPr>
        <w:t>Conjunto de reglas y definiciones que permite que dos aplicaciones o sistemas informáticos se comuniquen e intercambien datos entre sí.</w:t>
      </w:r>
    </w:p>
    <w:p w14:paraId="70DDEC66"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Base de datos. </w:t>
      </w:r>
      <w:r>
        <w:rPr>
          <w:rFonts w:cs="Times New Roman"/>
          <w:szCs w:val="24"/>
          <w:lang w:val="es-HN"/>
        </w:rPr>
        <w:t>Colección organizada de información estructurada que se almacena de forma electrónica para facilitar su consulta, actualización y gestión.</w:t>
      </w:r>
    </w:p>
    <w:p w14:paraId="0CC2F800"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Categorización. </w:t>
      </w:r>
      <w:r>
        <w:rPr>
          <w:rFonts w:cs="Times New Roman"/>
          <w:szCs w:val="24"/>
          <w:lang w:val="es-HN"/>
        </w:rPr>
        <w:t>Proceso de clasificar elementos de información en grupos o clases según características comunes, con el fin de organizar y facilitar su análisis.</w:t>
      </w:r>
    </w:p>
    <w:p w14:paraId="2EB0BD8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Encuesta. </w:t>
      </w:r>
      <w:r>
        <w:rPr>
          <w:rFonts w:cs="Times New Roman"/>
          <w:szCs w:val="24"/>
          <w:lang w:val="es-HN"/>
        </w:rPr>
        <w:t>Técnica de recopilación de datos que consiste en aplicar un conjunto de preguntas estandarizadas a una muestra de personas para obtener información sobre un tema determinado.</w:t>
      </w:r>
    </w:p>
    <w:p w14:paraId="4D64310C"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Enfoque cuantitativo. </w:t>
      </w:r>
      <w:r>
        <w:rPr>
          <w:rFonts w:cs="Times New Roman"/>
          <w:szCs w:val="24"/>
          <w:lang w:val="es-HN"/>
        </w:rPr>
        <w:t>Método de investigación que recolecta y analiza datos numéricos para medir variables y comprobar hipótesis mediante procedimientos estadísticos.</w:t>
      </w:r>
    </w:p>
    <w:p w14:paraId="17BA7201"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Escala de Likert. </w:t>
      </w:r>
      <w:r>
        <w:rPr>
          <w:rFonts w:cs="Times New Roman"/>
          <w:szCs w:val="24"/>
          <w:lang w:val="es-HN"/>
        </w:rPr>
        <w:t>Escala de medición que registra el grado de acuerdo o desacuerdo de una persona ante una afirmación, generalmente con cinco niveles de respuesta ordenados.</w:t>
      </w:r>
    </w:p>
    <w:p w14:paraId="66B43F4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Estadística descriptiva. </w:t>
      </w:r>
      <w:r>
        <w:rPr>
          <w:rFonts w:cs="Times New Roman"/>
          <w:szCs w:val="24"/>
          <w:lang w:val="es-HN"/>
        </w:rPr>
        <w:t>Rama de la estadística que organiza, resume y presenta los datos mediante tablas, gráficos y medidas como la media, la frecuencia y el porcentaje.</w:t>
      </w:r>
    </w:p>
    <w:p w14:paraId="2BEC08A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lastRenderedPageBreak/>
        <w:t xml:space="preserve">Hipótesis. </w:t>
      </w:r>
      <w:r>
        <w:rPr>
          <w:rFonts w:cs="Times New Roman"/>
          <w:szCs w:val="24"/>
          <w:lang w:val="es-HN"/>
        </w:rPr>
        <w:t>Suposición o respuesta tentativa a un problema de investigación que se somete a comprobación a partir de los datos obtenidos.</w:t>
      </w:r>
    </w:p>
    <w:p w14:paraId="1915505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Indicador. </w:t>
      </w:r>
      <w:r>
        <w:rPr>
          <w:rFonts w:cs="Times New Roman"/>
          <w:szCs w:val="24"/>
          <w:lang w:val="es-HN"/>
        </w:rPr>
        <w:t>Medida cuantitativa o cualitativa que permite evaluar el estado, el avance o el cumplimiento de un fenómeno o de un objetivo determinado.</w:t>
      </w:r>
    </w:p>
    <w:p w14:paraId="61B86A6E"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Interfaz de usuario. </w:t>
      </w:r>
      <w:r>
        <w:rPr>
          <w:rFonts w:cs="Times New Roman"/>
          <w:szCs w:val="24"/>
          <w:lang w:val="es-HN"/>
        </w:rPr>
        <w:t>Conjunto de elementos visuales y de interacción a través de los cuales una persona se comunica con un sistema o una aplicación informática.</w:t>
      </w:r>
    </w:p>
    <w:p w14:paraId="7AD7E0B7"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Muestra. </w:t>
      </w:r>
      <w:r>
        <w:rPr>
          <w:rFonts w:cs="Times New Roman"/>
          <w:szCs w:val="24"/>
          <w:lang w:val="es-HN"/>
        </w:rPr>
        <w:t>Subconjunto representativo de una población que se selecciona para estudiarlo y a partir del cual se obtienen conclusiones.</w:t>
      </w:r>
    </w:p>
    <w:p w14:paraId="46D4B5C1"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Muestreo por conveniencia. </w:t>
      </w:r>
      <w:r>
        <w:rPr>
          <w:rFonts w:cs="Times New Roman"/>
          <w:szCs w:val="24"/>
          <w:lang w:val="es-HN"/>
        </w:rPr>
        <w:t>Técnica de selección no probabilística en la que se eligen los participantes según su disponibilidad y facilidad de acceso para el investigador.</w:t>
      </w:r>
    </w:p>
    <w:p w14:paraId="694D8EE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Plataforma web. </w:t>
      </w:r>
      <w:r>
        <w:rPr>
          <w:rFonts w:cs="Times New Roman"/>
          <w:szCs w:val="24"/>
          <w:lang w:val="es-HN"/>
        </w:rPr>
        <w:t>Sistema informático accesible a través de un navegador de internet que ofrece servicios, información o herramientas a sus usuarios.</w:t>
      </w:r>
    </w:p>
    <w:p w14:paraId="5F6FC29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Población. </w:t>
      </w:r>
      <w:r>
        <w:rPr>
          <w:rFonts w:cs="Times New Roman"/>
          <w:szCs w:val="24"/>
          <w:lang w:val="es-HN"/>
        </w:rPr>
        <w:t>Conjunto total de individuos, objetos o elementos que comparten características comunes y sobre los cuales se desea investigar.</w:t>
      </w:r>
    </w:p>
    <w:p w14:paraId="5D897EDC"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Promesa política. </w:t>
      </w:r>
      <w:r>
        <w:rPr>
          <w:rFonts w:cs="Times New Roman"/>
          <w:szCs w:val="24"/>
          <w:lang w:val="es-HN"/>
        </w:rPr>
        <w:t>Compromiso público expresado por un candidato o funcionario durante una campaña o gestión, mediante el cual se obliga a realizar una acción determinada.</w:t>
      </w:r>
    </w:p>
    <w:p w14:paraId="7ED4B3D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Rendición de cuentas. </w:t>
      </w:r>
      <w:r>
        <w:rPr>
          <w:rFonts w:cs="Times New Roman"/>
          <w:szCs w:val="24"/>
          <w:lang w:val="es-HN"/>
        </w:rPr>
        <w:t>Obligación de los funcionarios e instituciones públicas de informar y justificar sus decisiones y el uso de los recursos ante la ciudadanía.</w:t>
      </w:r>
    </w:p>
    <w:p w14:paraId="4104D50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lastRenderedPageBreak/>
        <w:t xml:space="preserve">Sistema de gestión de bases de datos (SGBD). </w:t>
      </w:r>
      <w:r>
        <w:rPr>
          <w:rFonts w:cs="Times New Roman"/>
          <w:szCs w:val="24"/>
          <w:lang w:val="es-HN"/>
        </w:rPr>
        <w:t>Software que permite crear, administrar y consultar bases de datos, controlando el almacenamiento y el acceso a la información.</w:t>
      </w:r>
    </w:p>
    <w:p w14:paraId="716CC90D"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Tablero de control (dashboard). </w:t>
      </w:r>
      <w:r>
        <w:rPr>
          <w:rFonts w:cs="Times New Roman"/>
          <w:szCs w:val="24"/>
          <w:lang w:val="es-HN"/>
        </w:rPr>
        <w:t>Interfaz visual que presenta de forma resumida los indicadores y datos más relevantes para facilitar su seguimiento y la toma de decisiones.</w:t>
      </w:r>
    </w:p>
    <w:p w14:paraId="7569E650"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Taxonomía. </w:t>
      </w:r>
      <w:r>
        <w:rPr>
          <w:rFonts w:cs="Times New Roman"/>
          <w:szCs w:val="24"/>
          <w:lang w:val="es-HN"/>
        </w:rPr>
        <w:t>Sistema de clasificación que organiza conceptos o elementos en categorías jerárquicas según sus relaciones y características.</w:t>
      </w:r>
    </w:p>
    <w:p w14:paraId="7AB58F28"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Transparencia. </w:t>
      </w:r>
      <w:r>
        <w:rPr>
          <w:rFonts w:cs="Times New Roman"/>
          <w:szCs w:val="24"/>
          <w:lang w:val="es-HN"/>
        </w:rPr>
        <w:t>Principio que garantiza el acceso de la ciudadanía a la información pública de manera clara, oportuna y veraz.</w:t>
      </w:r>
    </w:p>
    <w:p w14:paraId="2241FAB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Variable. </w:t>
      </w:r>
      <w:r>
        <w:rPr>
          <w:rFonts w:cs="Times New Roman"/>
          <w:szCs w:val="24"/>
          <w:lang w:val="es-HN"/>
        </w:rPr>
        <w:t>Característica o propiedad que puede adoptar distintos valores y que es objeto de medición y análisis en una investigación.</w:t>
      </w:r>
    </w:p>
    <w:p w14:paraId="583C7B86"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Visualización de datos. </w:t>
      </w:r>
      <w:r>
        <w:rPr>
          <w:rFonts w:cs="Times New Roman"/>
          <w:szCs w:val="24"/>
          <w:lang w:val="es-HN"/>
        </w:rPr>
        <w:t>Representación gráfica de la información que facilita la comprensión de patrones, tendencias y relaciones dentro de un conjunto de datos.</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420775"/>
      <w:r>
        <w:lastRenderedPageBreak/>
        <w:t>INTRODUCCIÓN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3420776"/>
      <w:r>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420777"/>
      <w:r>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Pr>
          <w:lang w:val="es-HN"/>
        </w:rPr>
        <w:t>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420778"/>
      <w:r>
        <w:rPr>
          <w:rFonts w:cs="Times New Roman"/>
          <w:lang w:val="es-HN"/>
        </w:rPr>
        <w:t>Enunciado / Definición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420779"/>
      <w:r>
        <w:rPr>
          <w:rFonts w:cs="Times New Roman"/>
          <w:lang w:val="es-HN"/>
        </w:rPr>
        <w:lastRenderedPageBreak/>
        <w:t>Preguntas de Investigación</w:t>
      </w:r>
      <w:bookmarkEnd w:id="9"/>
      <w:bookmarkEnd w:id="10"/>
    </w:p>
    <w:p w14:paraId="38011DBA" w14:textId="77777777" w:rsidR="007B724D" w:rsidRDefault="007B724D" w:rsidP="007B724D">
      <w:pPr>
        <w:pStyle w:val="Ttulo3"/>
        <w:rPr>
          <w:lang w:val="es-HN"/>
        </w:rPr>
      </w:pPr>
      <w:bookmarkStart w:id="11" w:name="_Toc233420780"/>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420781"/>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¿Cuál es el nivel de efectividad y precisión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420782"/>
      <w:r>
        <w:rPr>
          <w:rFonts w:cs="Times New Roman"/>
        </w:rPr>
        <w:lastRenderedPageBreak/>
        <w:t>Hipótesis</w:t>
      </w:r>
      <w:r>
        <w:rPr>
          <w:rFonts w:cs="Times New Roman"/>
          <w:lang w:val="es-HN"/>
        </w:rPr>
        <w:t xml:space="preserve"> y/o Variables de Investigación</w:t>
      </w:r>
      <w:bookmarkEnd w:id="13"/>
      <w:bookmarkEnd w:id="14"/>
    </w:p>
    <w:p w14:paraId="177266E4" w14:textId="77777777" w:rsidR="002727C4" w:rsidRDefault="00197E35" w:rsidP="002727C4">
      <w:pPr>
        <w:pStyle w:val="Ttulo3"/>
      </w:pPr>
      <w:bookmarkStart w:id="15" w:name="_Toc233420783"/>
      <w:r>
        <w:rPr>
          <w:rStyle w:val="Textoennegrita"/>
        </w:rPr>
        <w:t>Hipótesis:</w:t>
      </w:r>
      <w:bookmarkEnd w:id="15"/>
      <w:r>
        <w:t xml:space="preserve"> </w:t>
      </w:r>
    </w:p>
    <w:p w14:paraId="1AE20123" w14:textId="77777777" w:rsidR="00197E35" w:rsidRDefault="00396EF8" w:rsidP="00E439F6">
      <w:pPr>
        <w:pStyle w:val="font-claude-response-body"/>
        <w:spacing w:line="480" w:lineRule="auto"/>
        <w:ind w:firstLine="708"/>
        <w:jc w:val="both"/>
      </w:pPr>
      <w:r>
        <w:t>H</w:t>
      </w:r>
      <w:r>
        <w:rPr>
          <w:vertAlign w:val="subscript"/>
        </w:rPr>
        <w:t>1</w:t>
      </w:r>
      <w:r>
        <w:t>: La implementación de una plataforma web que integre y visualice estadísticamente las promesas, el cumplimiento y el historial de gestión de los actores políticos en Honduras 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420784"/>
      <w:r>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338A6E46" w14:textId="34D94643" w:rsidR="00AE25AD" w:rsidRDefault="00654BB5" w:rsidP="00F26D44">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5A476D3B" w14:textId="77777777" w:rsidR="00F26D44" w:rsidRPr="00654BB5" w:rsidRDefault="00F26D44" w:rsidP="00F26D44">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3420785"/>
      <w:r>
        <w:rPr>
          <w:rFonts w:cs="Times New Roman"/>
          <w:lang w:val="es-HN"/>
        </w:rPr>
        <w:t>Justificación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(planes de gobierno presentados ante el Consejo Nacional Electoral, discursos, comparecencias, entrevistas, debates, redes sociales y medios de comunicación)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w:t>
      </w:r>
      <w:r>
        <w:rPr>
          <w:rFonts w:cs="Times New Roman"/>
          <w:color w:val="auto"/>
          <w:lang w:val="es-HN"/>
        </w:rPr>
        <w:lastRenderedPageBreak/>
        <w:t xml:space="preserve">seguimiento a las promesas políticas, cuáles son las limitaciones reales que enfrenta en el proceso, ni qué tipo de mejoras podrían facilitar el acceso efectivo a esa información. </w:t>
      </w:r>
    </w:p>
    <w:p w14:paraId="4CAE52B7" w14:textId="77777777" w:rsidR="00EE02DA" w:rsidRPr="006D53B9" w:rsidRDefault="006D53B9" w:rsidP="00AE25AD">
      <w:pPr>
        <w:spacing w:after="200" w:line="480" w:lineRule="auto"/>
        <w:ind w:firstLine="340"/>
        <w:jc w:val="both"/>
        <w:rPr>
          <w:rFonts w:cs="Times New Roman"/>
          <w:color w:val="auto"/>
          <w:lang w:val="es-HN"/>
        </w:rPr>
      </w:pPr>
      <w:r>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420786"/>
      <w:r>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420787"/>
      <w:r>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420788"/>
      <w:r>
        <w:rPr>
          <w:rFonts w:cs="Times New Roman"/>
          <w:lang w:val="es-HN"/>
        </w:rPr>
        <w:t>Objetivos Específicos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Analizar la forma en que se encuentra distribuida y accesible la información sobre promesas políticas en Honduras, identificando las principales fuentes, medios de difusión y barreras de acceso para la ciudadanía.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Evaluar el nivel de conocimiento, percepción e interés de la ciudadanía hondureña respecto al seguimiento y cumplimiento de las promesas políticas, mediante la aplicación de </w:t>
      </w:r>
      <w:r>
        <w:rPr>
          <w:color w:val="auto"/>
          <w:lang w:val="es-HN"/>
        </w:rPr>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Pr>
          <w:color w:val="auto"/>
          <w:lang w:val="es-HN"/>
        </w:rPr>
        <w:t>Integrar un componente de inteligencia artificial que facilite la consulta de información en lenguaje natural, la generación automatizada de resúmenes y la elaboración de reportes a partir de los datos almacenados en la plataforma.</w:t>
      </w:r>
    </w:p>
    <w:p w14:paraId="0B45AB9E" w14:textId="7BF4C95F"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6" w:name="_Toc233420789"/>
      <w:r>
        <w:rPr>
          <w:rFonts w:cs="Times New Roman"/>
          <w:lang w:val="es-HN"/>
        </w:rPr>
        <w:t>MARCO TEÓRICO</w:t>
      </w:r>
      <w:bookmarkEnd w:id="25"/>
      <w:bookmarkEnd w:id="26"/>
    </w:p>
    <w:p w14:paraId="0FEFB97A" w14:textId="77777777" w:rsidR="00EB431F" w:rsidRPr="00CE7DE8" w:rsidRDefault="00EB431F" w:rsidP="00AE25AD">
      <w:pPr>
        <w:spacing w:after="160" w:line="480" w:lineRule="auto"/>
        <w:ind w:firstLine="720"/>
        <w:jc w:val="both"/>
      </w:pPr>
      <w:r>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420790"/>
      <w:r>
        <w:t>Democracia, representación y participación ciudadana</w:t>
      </w:r>
      <w:bookmarkEnd w:id="27"/>
    </w:p>
    <w:p w14:paraId="37F6D81E" w14:textId="77777777" w:rsidR="00AE25AD" w:rsidRPr="00CE7DE8" w:rsidRDefault="00AE25AD" w:rsidP="00AE25AD">
      <w:pPr>
        <w:spacing w:after="0" w:line="480" w:lineRule="auto"/>
        <w:ind w:firstLine="720"/>
        <w:jc w:val="both"/>
      </w:pPr>
      <w:r>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r>
      <w:r>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2FE5B1E6" w:rsidR="00DD508E" w:rsidRPr="00DD508E" w:rsidRDefault="00AE25AD" w:rsidP="00DD508E">
      <w:pPr>
        <w:spacing w:after="0" w:line="480" w:lineRule="auto"/>
        <w:ind w:firstLine="720"/>
        <w:jc w:val="both"/>
      </w:pPr>
      <w:r>
        <w:t xml:space="preserve">El funcionamiento de la democracia no depende únicamente de sus reglas e instituciones, sino también de las orientaciones, actitudes y valores de la ciudadanía hacia el sistema político, conjunto que </w:t>
      </w:r>
      <w:proofErr w:type="spellStart"/>
      <w:r>
        <w:t>Almond</w:t>
      </w:r>
      <w:proofErr w:type="spellEnd"/>
      <w:r>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IV-1 sintetiza estos tipos y su relación con el uso de la información pública.</w:t>
      </w:r>
    </w:p>
    <w:p w14:paraId="1FE3E9D3" w14:textId="1DCCA900" w:rsidR="00DD508E" w:rsidRPr="00DD508E" w:rsidRDefault="00DD508E" w:rsidP="00DD508E">
      <w:pPr>
        <w:pStyle w:val="Descripcin"/>
        <w:keepNext/>
        <w:jc w:val="center"/>
        <w:rPr>
          <w:b w:val="0"/>
          <w:bCs w:val="0"/>
          <w:i/>
          <w:iCs/>
          <w:color w:val="000000" w:themeColor="text1"/>
          <w:sz w:val="24"/>
          <w:szCs w:val="24"/>
        </w:rPr>
      </w:pPr>
      <w:bookmarkStart w:id="28" w:name="_Toc233544170"/>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w:t>
      </w:r>
      <w:proofErr w:type="spellStart"/>
      <w:r>
        <w:rPr>
          <w:sz w:val="20"/>
          <w:szCs w:val="20"/>
        </w:rPr>
        <w:t>Almond</w:t>
      </w:r>
      <w:proofErr w:type="spellEnd"/>
      <w:r>
        <w:rPr>
          <w:sz w:val="20"/>
          <w:szCs w:val="20"/>
        </w:rPr>
        <w:t xml:space="preserve"> y Verba (1963).</w:t>
      </w:r>
    </w:p>
    <w:p w14:paraId="25EAE4B1" w14:textId="77777777" w:rsidR="00AE25AD" w:rsidRPr="00CE7DE8" w:rsidRDefault="00AE25AD" w:rsidP="00AE25AD">
      <w:pPr>
        <w:spacing w:after="0" w:line="480" w:lineRule="auto"/>
        <w:ind w:firstLine="720"/>
        <w:jc w:val="both"/>
      </w:pPr>
      <w:r>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038F4A38" w:rsidR="00AE25AD" w:rsidRPr="00CE7DE8" w:rsidRDefault="00AE25AD" w:rsidP="00AE25AD">
      <w:pPr>
        <w:spacing w:after="0" w:line="480" w:lineRule="auto"/>
        <w:ind w:firstLine="720"/>
        <w:jc w:val="both"/>
      </w:pPr>
      <w:r>
        <w:lastRenderedPageBreak/>
        <w:t xml:space="preserve">Estos planteamientos se reflejan en los datos de la Corporación </w:t>
      </w:r>
      <w:proofErr w:type="spellStart"/>
      <w:r>
        <w:t>Latinobarómetro</w:t>
      </w:r>
      <w:proofErr w:type="spellEnd"/>
      <w:r>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IV.1 presenta estos indicadores.</w:t>
      </w:r>
    </w:p>
    <w:p w14:paraId="46A352E3" w14:textId="5F3684CA" w:rsidR="00DD508E" w:rsidRPr="00DD508E" w:rsidRDefault="00DD508E" w:rsidP="00DD508E">
      <w:pPr>
        <w:pStyle w:val="Descripcin"/>
        <w:keepNext/>
        <w:rPr>
          <w:color w:val="000000" w:themeColor="text1"/>
          <w:sz w:val="24"/>
          <w:szCs w:val="24"/>
        </w:rPr>
      </w:pPr>
      <w:bookmarkStart w:id="29" w:name="_Toc233544219"/>
      <w:r>
        <w:rPr>
          <w:color w:val="000000" w:themeColor="text1"/>
          <w:sz w:val="24"/>
          <w:szCs w:val="24"/>
        </w:rPr>
        <w:t xml:space="preserve">Figura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Figura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Corporación </w:t>
      </w:r>
      <w:proofErr w:type="spellStart"/>
      <w:r>
        <w:rPr>
          <w:sz w:val="20"/>
          <w:szCs w:val="20"/>
        </w:rPr>
        <w:t>Latinobarómetro</w:t>
      </w:r>
      <w:proofErr w:type="spellEnd"/>
      <w:r>
        <w:rPr>
          <w:sz w:val="20"/>
          <w:szCs w:val="20"/>
        </w:rPr>
        <w:t xml:space="preserve">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420791"/>
      <w:r>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t xml:space="preserve">La rendición de cuentas, traducción habitual del término </w:t>
      </w:r>
      <w:proofErr w:type="spellStart"/>
      <w:r>
        <w:t>accountability</w:t>
      </w:r>
      <w:proofErr w:type="spellEnd"/>
      <w:r>
        <w:t xml:space="preserve">, constituye uno de los pilares de la democracia contemporánea. </w:t>
      </w:r>
      <w:proofErr w:type="spellStart"/>
      <w:r>
        <w:t>Schedler</w:t>
      </w:r>
      <w:proofErr w:type="spellEnd"/>
      <w:r>
        <w:t xml:space="preserve"> (2004) la define a partir de dos componentes complementarios, la </w:t>
      </w:r>
      <w:proofErr w:type="spellStart"/>
      <w:r>
        <w:t>answerability</w:t>
      </w:r>
      <w:proofErr w:type="spellEnd"/>
      <w:r>
        <w:t xml:space="preserve"> u obligación de los funcionarios de informar y justificar públicamente sus actos, y el </w:t>
      </w:r>
      <w:proofErr w:type="spellStart"/>
      <w:r>
        <w:t>enforcement</w:t>
      </w:r>
      <w:proofErr w:type="spellEnd"/>
      <w:r>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t>Schedler</w:t>
      </w:r>
      <w:proofErr w:type="spellEnd"/>
      <w:r>
        <w:t>, 2004).</w:t>
      </w:r>
    </w:p>
    <w:p w14:paraId="4ADD8469" w14:textId="141B2855" w:rsidR="00AE25AD" w:rsidRDefault="00AE25AD" w:rsidP="00AE25AD">
      <w:pPr>
        <w:spacing w:after="0" w:line="480" w:lineRule="auto"/>
        <w:ind w:firstLine="720"/>
        <w:jc w:val="both"/>
      </w:pPr>
      <w:r>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t>Peruzzotti</w:t>
      </w:r>
      <w:proofErr w:type="spellEnd"/>
      <w:r>
        <w:t xml:space="preserve"> y </w:t>
      </w:r>
      <w:proofErr w:type="spellStart"/>
      <w:r>
        <w:t>Smulovitz</w:t>
      </w:r>
      <w:proofErr w:type="spellEnd"/>
      <w:r>
        <w:t xml:space="preserve"> (2002) plantearon la noción de rendición de cuentas social, ejercida por la ciudadanía, las organizaciones civiles y los medios de </w:t>
      </w:r>
      <w:r>
        <w:lastRenderedPageBreak/>
        <w:t>comunicación. La Tabla IV-2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278882B1" w:rsidR="00DD508E" w:rsidRPr="00DD508E" w:rsidRDefault="00DD508E" w:rsidP="00DD508E">
      <w:pPr>
        <w:pStyle w:val="Descripcin"/>
        <w:keepNext/>
        <w:ind w:firstLine="708"/>
        <w:rPr>
          <w:b w:val="0"/>
          <w:bCs w:val="0"/>
          <w:color w:val="000000" w:themeColor="text1"/>
          <w:sz w:val="24"/>
          <w:szCs w:val="24"/>
        </w:rPr>
      </w:pPr>
      <w:bookmarkStart w:id="31" w:name="_Toc233544171"/>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2</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Pr>
                <w:sz w:val="21"/>
                <w:szCs w:val="21"/>
              </w:rPr>
              <w:t>Veedurías y periodismo de verificación</w:t>
            </w:r>
          </w:p>
        </w:tc>
      </w:tr>
    </w:tbl>
    <w:p w14:paraId="11DE86DF"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O'Donnell (2004) y </w:t>
      </w:r>
      <w:proofErr w:type="spellStart"/>
      <w:r>
        <w:rPr>
          <w:sz w:val="20"/>
          <w:szCs w:val="20"/>
        </w:rPr>
        <w:t>Peruzzotti</w:t>
      </w:r>
      <w:proofErr w:type="spellEnd"/>
      <w:r>
        <w:rPr>
          <w:sz w:val="20"/>
          <w:szCs w:val="20"/>
        </w:rPr>
        <w:t xml:space="preserve"> y </w:t>
      </w:r>
      <w:proofErr w:type="spellStart"/>
      <w:r>
        <w:rPr>
          <w:sz w:val="20"/>
          <w:szCs w:val="20"/>
        </w:rPr>
        <w:t>Smulovitz</w:t>
      </w:r>
      <w:proofErr w:type="spellEnd"/>
      <w:r>
        <w:rPr>
          <w:sz w:val="20"/>
          <w:szCs w:val="20"/>
        </w:rPr>
        <w:t xml:space="preserve"> (2002).</w:t>
      </w:r>
    </w:p>
    <w:p w14:paraId="607F3DA9" w14:textId="77777777" w:rsidR="00F26D44" w:rsidRDefault="00F26D44" w:rsidP="00AE25AD">
      <w:pPr>
        <w:spacing w:after="0" w:line="480" w:lineRule="auto"/>
        <w:ind w:firstLine="720"/>
        <w:jc w:val="both"/>
      </w:pPr>
    </w:p>
    <w:p w14:paraId="20E8E54B" w14:textId="44252813" w:rsidR="00AE25AD" w:rsidRPr="00CE7DE8" w:rsidRDefault="00AE25AD" w:rsidP="00AE25AD">
      <w:pPr>
        <w:spacing w:after="0" w:line="480" w:lineRule="auto"/>
        <w:ind w:firstLine="720"/>
        <w:jc w:val="both"/>
      </w:pPr>
      <w:r>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w:t>
      </w:r>
      <w:r>
        <w:lastRenderedPageBreak/>
        <w:t xml:space="preserve">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t>Government</w:t>
      </w:r>
      <w:proofErr w:type="spellEnd"/>
      <w:r>
        <w:t xml:space="preserve"> </w:t>
      </w:r>
      <w:proofErr w:type="spellStart"/>
      <w:r>
        <w:t>Partnership</w:t>
      </w:r>
      <w:proofErr w:type="spellEnd"/>
      <w:r>
        <w:t>,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420792"/>
      <w:r>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t>Naurin</w:t>
      </w:r>
      <w:proofErr w:type="spellEnd"/>
      <w:r>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t>Manin</w:t>
      </w:r>
      <w:proofErr w:type="spellEnd"/>
      <w:r>
        <w:t xml:space="preserve"> et al., 1999).</w:t>
      </w:r>
    </w:p>
    <w:p w14:paraId="68932410" w14:textId="6FDB7212" w:rsidR="00DD508E" w:rsidRPr="00CE7DE8" w:rsidRDefault="007951A0" w:rsidP="00DD508E">
      <w:pPr>
        <w:spacing w:after="0" w:line="480" w:lineRule="auto"/>
        <w:ind w:firstLine="720"/>
        <w:jc w:val="both"/>
      </w:pPr>
      <w:r>
        <w:t xml:space="preserve">La creencia generalizada de que los políticos incumplen sistemáticamente sus promesas ha sido matizada por la evidencia empírica. El estudio comparativo de Thomson et al. (2017), elaborado en el marco del Comparative </w:t>
      </w:r>
      <w:proofErr w:type="spellStart"/>
      <w:r>
        <w:t>Party</w:t>
      </w:r>
      <w:proofErr w:type="spellEnd"/>
      <w:r>
        <w:t xml:space="preserve"> </w:t>
      </w:r>
      <w:proofErr w:type="spellStart"/>
      <w:r>
        <w:t>Pledges</w:t>
      </w:r>
      <w:proofErr w:type="spellEnd"/>
      <w:r>
        <w:t xml:space="preserve"> Project, analizó más de 20.000 promesas formuladas en 57 campañas electorales de 12 países y concluyó que los partidos que acceden al </w:t>
      </w:r>
      <w:r>
        <w:lastRenderedPageBreak/>
        <w:t>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5E9413CA" w14:textId="77777777" w:rsidR="00F26D44" w:rsidRDefault="007951A0" w:rsidP="007951A0">
      <w:pPr>
        <w:spacing w:after="0" w:line="480" w:lineRule="auto"/>
        <w:ind w:firstLine="720"/>
        <w:jc w:val="both"/>
      </w:pPr>
      <w:r>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w:t>
      </w:r>
    </w:p>
    <w:p w14:paraId="63FC6BE9" w14:textId="55011041" w:rsidR="00F26D44" w:rsidRDefault="007951A0" w:rsidP="007951A0">
      <w:pPr>
        <w:spacing w:after="0" w:line="480" w:lineRule="auto"/>
        <w:ind w:firstLine="720"/>
        <w:jc w:val="both"/>
      </w:pPr>
      <w:r>
        <w:t>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IV-3 detalla las categorías más utilizadas para clasificar el estado de una promesa.</w:t>
      </w:r>
    </w:p>
    <w:p w14:paraId="22168535" w14:textId="7673DB75" w:rsidR="007951A0" w:rsidRPr="00CE7DE8" w:rsidRDefault="00F26D44" w:rsidP="00F26D44">
      <w:pPr>
        <w:spacing w:after="200" w:line="276" w:lineRule="auto"/>
      </w:pPr>
      <w:r>
        <w:br w:type="page"/>
      </w:r>
    </w:p>
    <w:p w14:paraId="081BF164" w14:textId="2F2FF82F" w:rsidR="00DD508E" w:rsidRPr="00DD508E" w:rsidRDefault="00DD508E" w:rsidP="00022142">
      <w:pPr>
        <w:pStyle w:val="Descripcin"/>
        <w:keepNext/>
        <w:rPr>
          <w:b w:val="0"/>
          <w:bCs w:val="0"/>
          <w:color w:val="000000" w:themeColor="text1"/>
          <w:sz w:val="24"/>
          <w:szCs w:val="24"/>
        </w:rPr>
      </w:pPr>
      <w:bookmarkStart w:id="33" w:name="_Toc233544172"/>
      <w:r>
        <w:rPr>
          <w:color w:val="000000" w:themeColor="text1"/>
          <w:sz w:val="24"/>
          <w:szCs w:val="24"/>
        </w:rPr>
        <w:lastRenderedPageBreak/>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3</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Pr>
                <w:sz w:val="21"/>
                <w:szCs w:val="21"/>
              </w:rPr>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lastRenderedPageBreak/>
        <w:t xml:space="preserve">La verificación del discurso público, o </w:t>
      </w:r>
      <w:proofErr w:type="spellStart"/>
      <w:r>
        <w:t>fact-checking</w:t>
      </w:r>
      <w:proofErr w:type="spellEnd"/>
      <w:r>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420793"/>
      <w:r>
        <w:t>Marco legal e institucional de Honduras</w:t>
      </w:r>
      <w:bookmarkEnd w:id="34"/>
    </w:p>
    <w:p w14:paraId="65E96705" w14:textId="77777777" w:rsidR="007951A0" w:rsidRPr="00CE7DE8" w:rsidRDefault="007951A0" w:rsidP="007951A0">
      <w:pPr>
        <w:spacing w:after="0" w:line="480" w:lineRule="auto"/>
        <w:ind w:firstLine="720"/>
        <w:jc w:val="both"/>
      </w:pPr>
      <w:r>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t xml:space="preserve">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w:t>
      </w:r>
      <w:r>
        <w:lastRenderedPageBreak/>
        <w:t>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71AA00C3" w14:textId="012583CB" w:rsidR="00DD508E" w:rsidRPr="00F26D44" w:rsidRDefault="007951A0" w:rsidP="00F26D44">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w:t>
      </w:r>
      <w:r>
        <w:rPr>
          <w:color w:val="000000"/>
        </w:rPr>
        <w:lastRenderedPageBreak/>
        <w:t>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a estos avances, persisten desafíos significativos en materia de transparencia, como muestra la Figura IV-2.</w:t>
      </w:r>
    </w:p>
    <w:p w14:paraId="3763251B" w14:textId="03A44B69" w:rsidR="00DD508E" w:rsidRPr="00DD508E" w:rsidRDefault="00DD508E" w:rsidP="00DD508E">
      <w:pPr>
        <w:pStyle w:val="Descripcin"/>
        <w:keepNext/>
        <w:ind w:firstLine="708"/>
        <w:jc w:val="both"/>
        <w:rPr>
          <w:b w:val="0"/>
          <w:bCs w:val="0"/>
          <w:color w:val="000000" w:themeColor="text1"/>
          <w:sz w:val="24"/>
          <w:szCs w:val="24"/>
        </w:rPr>
      </w:pPr>
      <w:bookmarkStart w:id="35" w:name="_Toc233544220"/>
      <w:r>
        <w:rPr>
          <w:color w:val="000000" w:themeColor="text1"/>
          <w:sz w:val="24"/>
          <w:szCs w:val="24"/>
        </w:rPr>
        <w:t xml:space="preserve">Figura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Figura \* ARABIC \s 1 </w:instrText>
      </w:r>
      <w:r w:rsidR="00AC5D39">
        <w:rPr>
          <w:color w:val="000000" w:themeColor="text1"/>
          <w:sz w:val="24"/>
          <w:szCs w:val="24"/>
        </w:rPr>
        <w:fldChar w:fldCharType="separate"/>
      </w:r>
      <w:r w:rsidR="00AC5D39">
        <w:rPr>
          <w:noProof/>
          <w:color w:val="000000" w:themeColor="text1"/>
          <w:sz w:val="24"/>
          <w:szCs w:val="24"/>
        </w:rPr>
        <w:t>2</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Transparencia Internacional (2025). La escala va de 0, mayor corrupción percibida, a 100, mayor transparencia.</w:t>
      </w:r>
    </w:p>
    <w:p w14:paraId="04A84CBC" w14:textId="77777777" w:rsidR="007951A0" w:rsidRDefault="007951A0" w:rsidP="007951A0">
      <w:pPr>
        <w:spacing w:after="0" w:line="480" w:lineRule="auto"/>
        <w:ind w:firstLine="720"/>
        <w:jc w:val="both"/>
      </w:pPr>
      <w:r>
        <w:t xml:space="preserve">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w:t>
      </w:r>
      <w:r>
        <w:lastRenderedPageBreak/>
        <w:t>da seguimiento a los compromisos de los actores políticos y configura el contexto en el que se inscribe la presente investigación.</w:t>
      </w:r>
    </w:p>
    <w:p w14:paraId="148E4A7F" w14:textId="77777777" w:rsidR="004567B5" w:rsidRDefault="004567B5" w:rsidP="004567B5">
      <w:pPr>
        <w:pStyle w:val="Ttulo2"/>
        <w:spacing w:before="200" w:after="140"/>
      </w:pPr>
      <w:bookmarkStart w:id="36" w:name="_Toc90000001"/>
      <w:bookmarkStart w:id="37" w:name="_Toc233416389"/>
      <w:bookmarkStart w:id="38" w:name="_Toc233420794"/>
      <w:r>
        <w:t>Sistemas de gestión de bases de datos y modelado de información estructurada</w:t>
      </w:r>
      <w:bookmarkEnd w:id="36"/>
      <w:bookmarkEnd w:id="37"/>
      <w:bookmarkEnd w:id="38"/>
    </w:p>
    <w:p w14:paraId="31CCA362" w14:textId="77777777" w:rsidR="004567B5" w:rsidRDefault="004567B5" w:rsidP="004567B5">
      <w:pPr>
        <w:spacing w:after="0" w:line="480" w:lineRule="auto"/>
        <w:ind w:firstLine="720"/>
        <w:jc w:val="both"/>
      </w:pPr>
      <w:r>
        <w:t>Para que el seguimiento ciudadano de los compromisos políticos sea viable, la información dispersa debe convertirse en datos organizados, persistentes y consultables. Una base de datos es una colección de datos relacionados entre sí que representan algún aspecto del mundo real y que se construye con un propósito definido, mientras que un sistema de gestión de bases de datos (SGBD) es el software que permite definir, construir, manipular y compartir esa colección entre múltiples usuarios y aplicaciones (</w:t>
      </w:r>
      <w:proofErr w:type="spellStart"/>
      <w:r>
        <w:t>Elmasri</w:t>
      </w:r>
      <w:proofErr w:type="spellEnd"/>
      <w:r>
        <w:t xml:space="preserve"> y </w:t>
      </w:r>
      <w:proofErr w:type="spellStart"/>
      <w:r>
        <w:t>Navathe</w:t>
      </w:r>
      <w:proofErr w:type="spellEnd"/>
      <w:r>
        <w:t>, 2016). Frente al almacenamiento en archivos sueltos, el uso de un SGBD aporta ventajas decisivas como el control de la redundancia, la restricción de accesos no autorizados, la garantía de integridad y la posibilidad de formular consultas complejas sobre grandes volúmenes de información (</w:t>
      </w:r>
      <w:proofErr w:type="spellStart"/>
      <w:r>
        <w:t>Elmasri</w:t>
      </w:r>
      <w:proofErr w:type="spellEnd"/>
      <w:r>
        <w:t xml:space="preserve"> y </w:t>
      </w:r>
      <w:proofErr w:type="spellStart"/>
      <w:r>
        <w:t>Navathe</w:t>
      </w:r>
      <w:proofErr w:type="spellEnd"/>
      <w:r>
        <w:t>, 2016).</w:t>
      </w:r>
    </w:p>
    <w:p w14:paraId="12A4B7C1" w14:textId="77777777" w:rsidR="004567B5" w:rsidRDefault="004567B5" w:rsidP="004567B5">
      <w:pPr>
        <w:spacing w:after="0" w:line="480" w:lineRule="auto"/>
        <w:ind w:firstLine="720"/>
        <w:jc w:val="both"/>
      </w:pPr>
      <w:r>
        <w:t>El paradigma predominante para los datos estructurados es el modelo relacional, propuesto por Codd (1970), quien planteó organizar la información en relaciones representadas como tablas de filas y columnas, de modo que los datos quedaran independientes de su almacenamiento físico y pudieran consultarse mediante un lenguaje formal sustentado en la lógica y la teoría de conjuntos. Sobre esta base se desarrolló el lenguaje estructurado de consultas (SQL), consolidado como estándar para la definición y manipulación de datos relacionales (Date, 2003).</w:t>
      </w:r>
    </w:p>
    <w:p w14:paraId="542A0FB9" w14:textId="77777777" w:rsidR="004567B5" w:rsidRDefault="004567B5" w:rsidP="004567B5">
      <w:pPr>
        <w:spacing w:after="0" w:line="480" w:lineRule="auto"/>
        <w:ind w:firstLine="720"/>
        <w:jc w:val="both"/>
      </w:pPr>
      <w:r>
        <w:t xml:space="preserve">La confiabilidad de los datos descansa en un conjunto de reglas de integridad. La integridad de entidad exige que toda fila posea una clave primaria única que la identifique, y la integridad referencial garantiza que las claves foráneas que vinculan unas tablas con otras correspondan </w:t>
      </w:r>
      <w:r>
        <w:lastRenderedPageBreak/>
        <w:t>siempre a registros existentes, lo que evita referencias inválidas entre datos relacionados (Date, 2003). Para disminuir la redundancia y prevenir anomalías al insertar, actualizar o eliminar información, el diseño relacional aplica la normalización, un proceso que descompone las tablas en estructuras más simples organizando los atributos según sus dependencias funcionales (</w:t>
      </w:r>
      <w:proofErr w:type="spellStart"/>
      <w:r>
        <w:t>Elmasri</w:t>
      </w:r>
      <w:proofErr w:type="spellEnd"/>
      <w:r>
        <w:t xml:space="preserve"> y </w:t>
      </w:r>
      <w:proofErr w:type="spellStart"/>
      <w:r>
        <w:t>Navathe</w:t>
      </w:r>
      <w:proofErr w:type="spellEnd"/>
      <w:r>
        <w:t>, 2016).</w:t>
      </w:r>
    </w:p>
    <w:p w14:paraId="6CAA1747" w14:textId="3E50A784" w:rsidR="004567B5" w:rsidRDefault="004567B5" w:rsidP="004567B5">
      <w:pPr>
        <w:spacing w:after="0" w:line="480" w:lineRule="auto"/>
        <w:ind w:firstLine="720"/>
        <w:jc w:val="both"/>
      </w:pPr>
      <w:r>
        <w:t>No toda la información se ajusta con facilidad al esquema rígido de filas y columnas. El texto libre de una promesa de campaña, los documentos oficiales o los planes de gobierno constituyen información semiestructurada que ha impulsado el surgimiento de las bases de datos no relacionales, conocidas como NoSQL, orientadas a manejar datos heterogéneos y de gran escala con esquemas flexibles (</w:t>
      </w:r>
      <w:proofErr w:type="spellStart"/>
      <w:r>
        <w:t>Sadalage</w:t>
      </w:r>
      <w:proofErr w:type="spellEnd"/>
      <w:r>
        <w:t xml:space="preserve"> y </w:t>
      </w:r>
      <w:proofErr w:type="spellStart"/>
      <w:r>
        <w:t>Fowler</w:t>
      </w:r>
      <w:proofErr w:type="spellEnd"/>
      <w:r>
        <w:t>, 2012). Estos enfoques no sustituyen al modelo relacional, sino que lo complementan según la naturaleza del dato, criterio que da origen a la noción de persistencia políglota, según la cual un mismo sistema puede combinar distintos tipos de almacenamiento de acuerdo con cada necesidad (</w:t>
      </w:r>
      <w:proofErr w:type="spellStart"/>
      <w:r>
        <w:t>Sadalage</w:t>
      </w:r>
      <w:proofErr w:type="spellEnd"/>
      <w:r>
        <w:t xml:space="preserve"> y </w:t>
      </w:r>
      <w:proofErr w:type="spellStart"/>
      <w:r>
        <w:t>Fowler</w:t>
      </w:r>
      <w:proofErr w:type="spellEnd"/>
      <w:r>
        <w:t>, 2012). La Tabla IV-4 contrasta ambos enfoques.</w:t>
      </w:r>
    </w:p>
    <w:p w14:paraId="35DFCB70" w14:textId="186A52D5" w:rsidR="004567B5" w:rsidRPr="004567B5" w:rsidRDefault="004567B5" w:rsidP="004567B5">
      <w:pPr>
        <w:pStyle w:val="Descripcin"/>
        <w:keepNext/>
        <w:rPr>
          <w:color w:val="000000" w:themeColor="text1"/>
          <w:sz w:val="20"/>
          <w:szCs w:val="20"/>
        </w:rPr>
      </w:pPr>
      <w:bookmarkStart w:id="39" w:name="_Toc233544173"/>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4</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Comparación entre el enfoque relacional y el no relacional (NoSQL)</w:t>
      </w:r>
      <w:bookmarkEnd w:id="39"/>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073C8876" w14:textId="77777777" w:rsidTr="00257FD8">
        <w:trPr>
          <w:tblHeader/>
        </w:trPr>
        <w:tc>
          <w:tcPr>
            <w:tcW w:w="2600" w:type="dxa"/>
            <w:tcMar>
              <w:top w:w="60" w:type="dxa"/>
              <w:left w:w="120" w:type="dxa"/>
              <w:bottom w:w="60" w:type="dxa"/>
              <w:right w:w="120" w:type="dxa"/>
            </w:tcMar>
          </w:tcPr>
          <w:p w14:paraId="00014B27"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4CACC878" w14:textId="77777777" w:rsidR="004567B5" w:rsidRDefault="004567B5" w:rsidP="00257FD8">
            <w:pPr>
              <w:spacing w:after="0"/>
              <w:jc w:val="both"/>
            </w:pPr>
            <w:r>
              <w:rPr>
                <w:b/>
                <w:bCs/>
                <w:sz w:val="21"/>
                <w:szCs w:val="21"/>
              </w:rPr>
              <w:t>Bases de datos relacionales</w:t>
            </w:r>
          </w:p>
        </w:tc>
        <w:tc>
          <w:tcPr>
            <w:tcW w:w="3380" w:type="dxa"/>
            <w:tcMar>
              <w:top w:w="60" w:type="dxa"/>
              <w:left w:w="120" w:type="dxa"/>
              <w:bottom w:w="60" w:type="dxa"/>
              <w:right w:w="120" w:type="dxa"/>
            </w:tcMar>
          </w:tcPr>
          <w:p w14:paraId="1B93915E" w14:textId="77777777" w:rsidR="004567B5" w:rsidRDefault="004567B5" w:rsidP="00257FD8">
            <w:pPr>
              <w:spacing w:after="0"/>
              <w:jc w:val="both"/>
            </w:pPr>
            <w:r>
              <w:rPr>
                <w:b/>
                <w:bCs/>
                <w:sz w:val="21"/>
                <w:szCs w:val="21"/>
              </w:rPr>
              <w:t>Bases de datos NoSQL</w:t>
            </w:r>
          </w:p>
        </w:tc>
      </w:tr>
      <w:tr w:rsidR="004567B5" w14:paraId="29F3C125" w14:textId="77777777" w:rsidTr="00257FD8">
        <w:tc>
          <w:tcPr>
            <w:tcW w:w="2600" w:type="dxa"/>
            <w:tcMar>
              <w:top w:w="60" w:type="dxa"/>
              <w:left w:w="120" w:type="dxa"/>
              <w:bottom w:w="60" w:type="dxa"/>
              <w:right w:w="120" w:type="dxa"/>
            </w:tcMar>
          </w:tcPr>
          <w:p w14:paraId="384BCB05" w14:textId="77777777" w:rsidR="004567B5" w:rsidRDefault="004567B5" w:rsidP="004567B5">
            <w:pPr>
              <w:spacing w:after="0"/>
            </w:pPr>
            <w:r>
              <w:rPr>
                <w:sz w:val="21"/>
                <w:szCs w:val="21"/>
              </w:rPr>
              <w:t>Estructura</w:t>
            </w:r>
          </w:p>
        </w:tc>
        <w:tc>
          <w:tcPr>
            <w:tcW w:w="3380" w:type="dxa"/>
            <w:tcMar>
              <w:top w:w="60" w:type="dxa"/>
              <w:left w:w="120" w:type="dxa"/>
              <w:bottom w:w="60" w:type="dxa"/>
              <w:right w:w="120" w:type="dxa"/>
            </w:tcMar>
          </w:tcPr>
          <w:p w14:paraId="4EB8427A" w14:textId="77777777" w:rsidR="004567B5" w:rsidRDefault="004567B5" w:rsidP="004567B5">
            <w:pPr>
              <w:spacing w:after="0"/>
            </w:pPr>
            <w:r>
              <w:rPr>
                <w:sz w:val="21"/>
                <w:szCs w:val="21"/>
              </w:rPr>
              <w:t>Esquema fijo de tablas, filas y columnas</w:t>
            </w:r>
          </w:p>
        </w:tc>
        <w:tc>
          <w:tcPr>
            <w:tcW w:w="3380" w:type="dxa"/>
            <w:tcMar>
              <w:top w:w="60" w:type="dxa"/>
              <w:left w:w="120" w:type="dxa"/>
              <w:bottom w:w="60" w:type="dxa"/>
              <w:right w:w="120" w:type="dxa"/>
            </w:tcMar>
          </w:tcPr>
          <w:p w14:paraId="0DDB1CFD" w14:textId="77777777" w:rsidR="004567B5" w:rsidRDefault="004567B5" w:rsidP="004567B5">
            <w:pPr>
              <w:spacing w:after="0"/>
            </w:pPr>
            <w:r>
              <w:rPr>
                <w:sz w:val="21"/>
                <w:szCs w:val="21"/>
              </w:rPr>
              <w:t>Esquema flexible (documentos, clave-valor o grafos)</w:t>
            </w:r>
          </w:p>
        </w:tc>
      </w:tr>
      <w:tr w:rsidR="004567B5" w14:paraId="432602EF" w14:textId="77777777" w:rsidTr="00257FD8">
        <w:tc>
          <w:tcPr>
            <w:tcW w:w="2600" w:type="dxa"/>
            <w:tcMar>
              <w:top w:w="60" w:type="dxa"/>
              <w:left w:w="120" w:type="dxa"/>
              <w:bottom w:w="60" w:type="dxa"/>
              <w:right w:w="120" w:type="dxa"/>
            </w:tcMar>
          </w:tcPr>
          <w:p w14:paraId="07457ADE" w14:textId="77777777" w:rsidR="004567B5" w:rsidRDefault="004567B5" w:rsidP="004567B5">
            <w:pPr>
              <w:spacing w:after="0"/>
            </w:pPr>
            <w:r>
              <w:rPr>
                <w:sz w:val="21"/>
                <w:szCs w:val="21"/>
              </w:rPr>
              <w:t>Tipo de dato idóneo</w:t>
            </w:r>
          </w:p>
        </w:tc>
        <w:tc>
          <w:tcPr>
            <w:tcW w:w="3380" w:type="dxa"/>
            <w:tcMar>
              <w:top w:w="60" w:type="dxa"/>
              <w:left w:w="120" w:type="dxa"/>
              <w:bottom w:w="60" w:type="dxa"/>
              <w:right w:w="120" w:type="dxa"/>
            </w:tcMar>
          </w:tcPr>
          <w:p w14:paraId="0F8742A2" w14:textId="77777777" w:rsidR="004567B5" w:rsidRDefault="004567B5" w:rsidP="004567B5">
            <w:pPr>
              <w:spacing w:after="0"/>
            </w:pPr>
            <w:r>
              <w:rPr>
                <w:sz w:val="21"/>
                <w:szCs w:val="21"/>
              </w:rPr>
              <w:t>Datos estructurados y homogéneos</w:t>
            </w:r>
          </w:p>
        </w:tc>
        <w:tc>
          <w:tcPr>
            <w:tcW w:w="3380" w:type="dxa"/>
            <w:tcMar>
              <w:top w:w="60" w:type="dxa"/>
              <w:left w:w="120" w:type="dxa"/>
              <w:bottom w:w="60" w:type="dxa"/>
              <w:right w:w="120" w:type="dxa"/>
            </w:tcMar>
          </w:tcPr>
          <w:p w14:paraId="53140C3B" w14:textId="77777777" w:rsidR="004567B5" w:rsidRDefault="004567B5" w:rsidP="004567B5">
            <w:pPr>
              <w:spacing w:after="0"/>
            </w:pPr>
            <w:r>
              <w:rPr>
                <w:sz w:val="21"/>
                <w:szCs w:val="21"/>
              </w:rPr>
              <w:t>Datos semiestructurados o heterogéneos</w:t>
            </w:r>
          </w:p>
        </w:tc>
      </w:tr>
      <w:tr w:rsidR="004567B5" w14:paraId="0AC835EE" w14:textId="77777777" w:rsidTr="00257FD8">
        <w:tc>
          <w:tcPr>
            <w:tcW w:w="2600" w:type="dxa"/>
            <w:tcMar>
              <w:top w:w="60" w:type="dxa"/>
              <w:left w:w="120" w:type="dxa"/>
              <w:bottom w:w="60" w:type="dxa"/>
              <w:right w:w="120" w:type="dxa"/>
            </w:tcMar>
          </w:tcPr>
          <w:p w14:paraId="244B59F3" w14:textId="77777777" w:rsidR="004567B5" w:rsidRDefault="004567B5" w:rsidP="004567B5">
            <w:pPr>
              <w:spacing w:after="0"/>
            </w:pPr>
            <w:r>
              <w:rPr>
                <w:sz w:val="21"/>
                <w:szCs w:val="21"/>
              </w:rPr>
              <w:t>Lenguaje de consulta</w:t>
            </w:r>
          </w:p>
        </w:tc>
        <w:tc>
          <w:tcPr>
            <w:tcW w:w="3380" w:type="dxa"/>
            <w:tcMar>
              <w:top w:w="60" w:type="dxa"/>
              <w:left w:w="120" w:type="dxa"/>
              <w:bottom w:w="60" w:type="dxa"/>
              <w:right w:w="120" w:type="dxa"/>
            </w:tcMar>
          </w:tcPr>
          <w:p w14:paraId="79C691EC" w14:textId="77777777" w:rsidR="004567B5" w:rsidRDefault="004567B5" w:rsidP="004567B5">
            <w:pPr>
              <w:spacing w:after="0"/>
            </w:pPr>
            <w:r>
              <w:rPr>
                <w:sz w:val="21"/>
                <w:szCs w:val="21"/>
              </w:rPr>
              <w:t>SQL estandarizado</w:t>
            </w:r>
          </w:p>
        </w:tc>
        <w:tc>
          <w:tcPr>
            <w:tcW w:w="3380" w:type="dxa"/>
            <w:tcMar>
              <w:top w:w="60" w:type="dxa"/>
              <w:left w:w="120" w:type="dxa"/>
              <w:bottom w:w="60" w:type="dxa"/>
              <w:right w:w="120" w:type="dxa"/>
            </w:tcMar>
          </w:tcPr>
          <w:p w14:paraId="51D8F1FC" w14:textId="77777777" w:rsidR="004567B5" w:rsidRDefault="004567B5" w:rsidP="004567B5">
            <w:pPr>
              <w:spacing w:after="0"/>
            </w:pPr>
            <w:r>
              <w:rPr>
                <w:sz w:val="21"/>
                <w:szCs w:val="21"/>
              </w:rPr>
              <w:t>Interfaces propias según el motor</w:t>
            </w:r>
          </w:p>
        </w:tc>
      </w:tr>
      <w:tr w:rsidR="004567B5" w14:paraId="396E4D59" w14:textId="77777777" w:rsidTr="00257FD8">
        <w:tc>
          <w:tcPr>
            <w:tcW w:w="2600" w:type="dxa"/>
            <w:tcMar>
              <w:top w:w="60" w:type="dxa"/>
              <w:left w:w="120" w:type="dxa"/>
              <w:bottom w:w="60" w:type="dxa"/>
              <w:right w:w="120" w:type="dxa"/>
            </w:tcMar>
          </w:tcPr>
          <w:p w14:paraId="3DC995B9" w14:textId="77777777" w:rsidR="004567B5" w:rsidRDefault="004567B5" w:rsidP="004567B5">
            <w:pPr>
              <w:spacing w:after="0"/>
            </w:pPr>
            <w:r>
              <w:rPr>
                <w:sz w:val="21"/>
                <w:szCs w:val="21"/>
              </w:rPr>
              <w:t>Integridad</w:t>
            </w:r>
          </w:p>
        </w:tc>
        <w:tc>
          <w:tcPr>
            <w:tcW w:w="3380" w:type="dxa"/>
            <w:tcMar>
              <w:top w:w="60" w:type="dxa"/>
              <w:left w:w="120" w:type="dxa"/>
              <w:bottom w:w="60" w:type="dxa"/>
              <w:right w:w="120" w:type="dxa"/>
            </w:tcMar>
          </w:tcPr>
          <w:p w14:paraId="79819EC3" w14:textId="77777777" w:rsidR="004567B5" w:rsidRDefault="004567B5" w:rsidP="004567B5">
            <w:pPr>
              <w:spacing w:after="0"/>
            </w:pPr>
            <w:r>
              <w:rPr>
                <w:sz w:val="21"/>
                <w:szCs w:val="21"/>
              </w:rPr>
              <w:t>Reglas estrictas de entidad y referencial</w:t>
            </w:r>
          </w:p>
        </w:tc>
        <w:tc>
          <w:tcPr>
            <w:tcW w:w="3380" w:type="dxa"/>
            <w:tcMar>
              <w:top w:w="60" w:type="dxa"/>
              <w:left w:w="120" w:type="dxa"/>
              <w:bottom w:w="60" w:type="dxa"/>
              <w:right w:w="120" w:type="dxa"/>
            </w:tcMar>
          </w:tcPr>
          <w:p w14:paraId="7CB4A6C2" w14:textId="77777777" w:rsidR="004567B5" w:rsidRDefault="004567B5" w:rsidP="004567B5">
            <w:pPr>
              <w:spacing w:after="0"/>
            </w:pPr>
            <w:r>
              <w:rPr>
                <w:sz w:val="21"/>
                <w:szCs w:val="21"/>
              </w:rPr>
              <w:t>Integridad flexible, con prioridad en la disponibilidad</w:t>
            </w:r>
          </w:p>
        </w:tc>
      </w:tr>
      <w:tr w:rsidR="004567B5" w14:paraId="7E4A81C0" w14:textId="77777777" w:rsidTr="00257FD8">
        <w:tc>
          <w:tcPr>
            <w:tcW w:w="2600" w:type="dxa"/>
            <w:tcMar>
              <w:top w:w="60" w:type="dxa"/>
              <w:left w:w="120" w:type="dxa"/>
              <w:bottom w:w="60" w:type="dxa"/>
              <w:right w:w="120" w:type="dxa"/>
            </w:tcMar>
          </w:tcPr>
          <w:p w14:paraId="579A2653" w14:textId="77777777" w:rsidR="004567B5" w:rsidRDefault="004567B5" w:rsidP="004567B5">
            <w:pPr>
              <w:spacing w:after="0"/>
            </w:pPr>
            <w:r>
              <w:rPr>
                <w:sz w:val="21"/>
                <w:szCs w:val="21"/>
              </w:rPr>
              <w:lastRenderedPageBreak/>
              <w:t>Uso posible en el proyecto</w:t>
            </w:r>
          </w:p>
        </w:tc>
        <w:tc>
          <w:tcPr>
            <w:tcW w:w="3380" w:type="dxa"/>
            <w:tcMar>
              <w:top w:w="60" w:type="dxa"/>
              <w:left w:w="120" w:type="dxa"/>
              <w:bottom w:w="60" w:type="dxa"/>
              <w:right w:w="120" w:type="dxa"/>
            </w:tcMar>
          </w:tcPr>
          <w:p w14:paraId="4FBD1392" w14:textId="77777777" w:rsidR="004567B5" w:rsidRDefault="004567B5" w:rsidP="004567B5">
            <w:pPr>
              <w:spacing w:after="0"/>
            </w:pPr>
            <w:r>
              <w:rPr>
                <w:sz w:val="21"/>
                <w:szCs w:val="21"/>
              </w:rPr>
              <w:t>Registro de candidatos, promesas y categorías</w:t>
            </w:r>
          </w:p>
        </w:tc>
        <w:tc>
          <w:tcPr>
            <w:tcW w:w="3380" w:type="dxa"/>
            <w:tcMar>
              <w:top w:w="60" w:type="dxa"/>
              <w:left w:w="120" w:type="dxa"/>
              <w:bottom w:w="60" w:type="dxa"/>
              <w:right w:w="120" w:type="dxa"/>
            </w:tcMar>
          </w:tcPr>
          <w:p w14:paraId="23A4A494" w14:textId="77777777" w:rsidR="004567B5" w:rsidRDefault="004567B5" w:rsidP="004567B5">
            <w:pPr>
              <w:spacing w:after="0"/>
            </w:pPr>
            <w:r>
              <w:rPr>
                <w:sz w:val="21"/>
                <w:szCs w:val="21"/>
              </w:rPr>
              <w:t>Almacenamiento del texto y las fuentes de cada promesa</w:t>
            </w:r>
          </w:p>
        </w:tc>
      </w:tr>
    </w:tbl>
    <w:p w14:paraId="0B60A79A"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Codd (1970),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 y </w:t>
      </w:r>
      <w:proofErr w:type="spellStart"/>
      <w:r>
        <w:rPr>
          <w:sz w:val="20"/>
          <w:szCs w:val="20"/>
        </w:rPr>
        <w:t>Sadalage</w:t>
      </w:r>
      <w:proofErr w:type="spellEnd"/>
      <w:r>
        <w:rPr>
          <w:sz w:val="20"/>
          <w:szCs w:val="20"/>
        </w:rPr>
        <w:t xml:space="preserve"> y </w:t>
      </w:r>
      <w:proofErr w:type="spellStart"/>
      <w:r>
        <w:rPr>
          <w:sz w:val="20"/>
          <w:szCs w:val="20"/>
        </w:rPr>
        <w:t>Fowler</w:t>
      </w:r>
      <w:proofErr w:type="spellEnd"/>
      <w:r>
        <w:rPr>
          <w:sz w:val="20"/>
          <w:szCs w:val="20"/>
        </w:rPr>
        <w:t xml:space="preserve"> (2012).</w:t>
      </w:r>
    </w:p>
    <w:p w14:paraId="2A1F278C" w14:textId="135E238E" w:rsidR="004567B5" w:rsidRPr="004567B5" w:rsidRDefault="004567B5" w:rsidP="004567B5">
      <w:pPr>
        <w:spacing w:after="0" w:line="480" w:lineRule="auto"/>
        <w:ind w:firstLine="720"/>
        <w:jc w:val="both"/>
      </w:pPr>
      <w:r>
        <w:t>Para representar de forma abstracta los datos antes de implementarlos conviene recurrir al modelo entidad-relación, que describe el dominio mediante entidades, sus atributos y las relaciones que las vinculan (</w:t>
      </w:r>
      <w:proofErr w:type="spellStart"/>
      <w:r>
        <w:t>Elmasri</w:t>
      </w:r>
      <w:proofErr w:type="spellEnd"/>
      <w:r>
        <w:t xml:space="preserve"> y </w:t>
      </w:r>
      <w:proofErr w:type="spellStart"/>
      <w:r>
        <w:t>Navathe</w:t>
      </w:r>
      <w:proofErr w:type="spellEnd"/>
      <w:r>
        <w:t>, 2016). La Figura IV-4 muestra, de manera conceptual, las entidades centrales de un esquema orientado al seguimiento de promesas y los vínculos que las conectan.</w:t>
      </w:r>
    </w:p>
    <w:p w14:paraId="5A0B280E" w14:textId="53AF8745" w:rsidR="004567B5" w:rsidRPr="004567B5" w:rsidRDefault="004567B5" w:rsidP="004567B5">
      <w:pPr>
        <w:pStyle w:val="Descripcin"/>
        <w:keepNext/>
        <w:ind w:firstLine="708"/>
        <w:rPr>
          <w:b w:val="0"/>
          <w:bCs w:val="0"/>
          <w:color w:val="000000" w:themeColor="text1"/>
          <w:sz w:val="20"/>
          <w:szCs w:val="20"/>
        </w:rPr>
      </w:pPr>
      <w:bookmarkStart w:id="40" w:name="_Toc233544221"/>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Modelo entidad-relación conceptual</w:t>
      </w:r>
      <w:bookmarkEnd w:id="40"/>
    </w:p>
    <w:p w14:paraId="72A633C8" w14:textId="790C7587" w:rsidR="004567B5" w:rsidRDefault="004567B5" w:rsidP="004567B5">
      <w:pPr>
        <w:pStyle w:val="Descripcin"/>
        <w:keepNext/>
        <w:jc w:val="center"/>
      </w:pPr>
    </w:p>
    <w:p w14:paraId="083CE0D5" w14:textId="77777777" w:rsidR="004567B5" w:rsidRDefault="004567B5" w:rsidP="004567B5">
      <w:pPr>
        <w:spacing w:after="60"/>
        <w:jc w:val="center"/>
      </w:pPr>
      <w:r>
        <w:rPr>
          <w:noProof/>
        </w:rPr>
        <w:drawing>
          <wp:inline distT="0" distB="0" distL="0" distR="0" wp14:anchorId="06368DD6" wp14:editId="75EBF5F9">
            <wp:extent cx="5120640" cy="2842979"/>
            <wp:effectExtent l="0" t="0" r="0" b="0"/>
            <wp:docPr id="1001" name="Figura1001"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842979"/>
                    </a:xfrm>
                    <a:prstGeom prst="rect">
                      <a:avLst/>
                    </a:prstGeom>
                  </pic:spPr>
                </pic:pic>
              </a:graphicData>
            </a:graphic>
          </wp:inline>
        </w:drawing>
      </w:r>
    </w:p>
    <w:p w14:paraId="2289FCFC"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w:t>
      </w:r>
    </w:p>
    <w:p w14:paraId="22BB0C77" w14:textId="77777777" w:rsidR="004567B5" w:rsidRDefault="004567B5" w:rsidP="004567B5">
      <w:pPr>
        <w:spacing w:after="0" w:line="480" w:lineRule="auto"/>
        <w:ind w:firstLine="720"/>
        <w:jc w:val="both"/>
      </w:pPr>
      <w:r>
        <w:t xml:space="preserve">El conocimiento de estos fundamentos resulta directamente pertinente para la investigación, dado que el problema de la información política dispersa solo puede abordarse si los datos sobre candidatos, promesas, categorías y estados de cumplimiento se modelan de forma </w:t>
      </w:r>
      <w:r>
        <w:lastRenderedPageBreak/>
        <w:t>estructurada, íntegra y consultable. Definir con claridad las entidades y sus relaciones es la condición técnica que permite transformar el discurso político fragmentado en un repositorio organizado y verificable.</w:t>
      </w:r>
    </w:p>
    <w:p w14:paraId="7CD9FE8E" w14:textId="77777777" w:rsidR="004567B5" w:rsidRDefault="004567B5" w:rsidP="004567B5">
      <w:pPr>
        <w:pStyle w:val="Ttulo2"/>
        <w:spacing w:before="200" w:after="140"/>
      </w:pPr>
      <w:bookmarkStart w:id="41" w:name="_Toc90000002"/>
      <w:bookmarkStart w:id="42" w:name="_Toc233416390"/>
      <w:bookmarkStart w:id="43" w:name="_Toc233420795"/>
      <w:r>
        <w:t>Organización del conocimiento: taxonomías y categorización de la información</w:t>
      </w:r>
      <w:bookmarkEnd w:id="41"/>
      <w:bookmarkEnd w:id="42"/>
      <w:bookmarkEnd w:id="43"/>
    </w:p>
    <w:p w14:paraId="520778CF" w14:textId="77777777" w:rsidR="004567B5" w:rsidRDefault="004567B5" w:rsidP="004567B5">
      <w:pPr>
        <w:spacing w:after="0" w:line="480" w:lineRule="auto"/>
        <w:ind w:firstLine="720"/>
        <w:jc w:val="both"/>
      </w:pPr>
      <w:r>
        <w:t>Disponer de los datos no basta si estos no se ordenan bajo categorías que faciliten su búsqueda y comparación. La organización del conocimiento estudia cómo estructurar la información para su recuperación, y una de sus herramientas centrales es la taxonomía, entendida como un sistema de categorías, habitualmente jerárquico, que clasifica conceptos mediante un vocabulario controlado para favorecer la navegación y la consulta (</w:t>
      </w:r>
      <w:proofErr w:type="spellStart"/>
      <w:r>
        <w:t>Hedden</w:t>
      </w:r>
      <w:proofErr w:type="spellEnd"/>
      <w:r>
        <w:t>, 2022). Un vocabulario controlado es un conjunto normalizado de términos que evita las ambigüedades del lenguaje natural y asegura que un mismo concepto se nombre siempre de la misma manera, lo que mejora la consistencia y la precisión en la recuperación de la información (</w:t>
      </w:r>
      <w:proofErr w:type="spellStart"/>
      <w:r>
        <w:t>Hedden</w:t>
      </w:r>
      <w:proofErr w:type="spellEnd"/>
      <w:r>
        <w:t>, 2022).</w:t>
      </w:r>
    </w:p>
    <w:p w14:paraId="03B27458" w14:textId="136E4F7C" w:rsidR="004567B5" w:rsidRDefault="004567B5" w:rsidP="004567B5">
      <w:pPr>
        <w:spacing w:after="0" w:line="480" w:lineRule="auto"/>
        <w:ind w:firstLine="720"/>
        <w:jc w:val="both"/>
      </w:pPr>
      <w:r>
        <w:t>En el ámbito de los asuntos públicos existen esquemas de clasificación reconocidos internacionalmente. La Clasificación de las Funciones del Gobierno (COFOG), elaborada por la Organización de las Naciones Unidas (2000), ordena la acción gubernamental en diez divisiones según su finalidad, entre ellas salud, educación, defensa, orden público y seguridad, protección del medio ambiente y asuntos económicos, lo que permite comparar la actividad estatal entre países y a lo largo del tiempo. Este tipo de clasificación temática ofrece un marco probado para agrupar las promesas políticas según el área de gestión a la que se refieren. La Tabla IV-5 ilustra una taxonomía temática derivada de estas divisiones.</w:t>
      </w:r>
    </w:p>
    <w:p w14:paraId="7FFF984F" w14:textId="51B0C53F" w:rsidR="009E4C46" w:rsidRPr="009E4C46" w:rsidRDefault="009E4C46" w:rsidP="009E4C46">
      <w:pPr>
        <w:pStyle w:val="Descripcin"/>
        <w:keepNext/>
        <w:rPr>
          <w:color w:val="000000" w:themeColor="text1"/>
          <w:sz w:val="20"/>
          <w:szCs w:val="20"/>
        </w:rPr>
      </w:pPr>
      <w:bookmarkStart w:id="44" w:name="_Toc233544174"/>
      <w:r>
        <w:rPr>
          <w:color w:val="000000" w:themeColor="text1"/>
          <w:sz w:val="20"/>
          <w:szCs w:val="20"/>
        </w:rPr>
        <w:lastRenderedPageBreak/>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5</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Ejemplo de taxonomía temática para clasificar promesas políticas</w:t>
      </w:r>
      <w:bookmarkEnd w:id="44"/>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120"/>
        <w:gridCol w:w="6240"/>
      </w:tblGrid>
      <w:tr w:rsidR="004567B5" w14:paraId="5A911A86" w14:textId="77777777" w:rsidTr="00257FD8">
        <w:trPr>
          <w:tblHeader/>
        </w:trPr>
        <w:tc>
          <w:tcPr>
            <w:tcW w:w="3120" w:type="dxa"/>
            <w:tcMar>
              <w:top w:w="60" w:type="dxa"/>
              <w:left w:w="120" w:type="dxa"/>
              <w:bottom w:w="60" w:type="dxa"/>
              <w:right w:w="120" w:type="dxa"/>
            </w:tcMar>
          </w:tcPr>
          <w:p w14:paraId="7F6581A8" w14:textId="77777777" w:rsidR="004567B5" w:rsidRDefault="004567B5" w:rsidP="00257FD8">
            <w:pPr>
              <w:spacing w:after="0"/>
              <w:jc w:val="both"/>
            </w:pPr>
            <w:r>
              <w:rPr>
                <w:b/>
                <w:bCs/>
                <w:sz w:val="21"/>
                <w:szCs w:val="21"/>
              </w:rPr>
              <w:t>Categoría temática</w:t>
            </w:r>
          </w:p>
        </w:tc>
        <w:tc>
          <w:tcPr>
            <w:tcW w:w="6240" w:type="dxa"/>
            <w:tcMar>
              <w:top w:w="60" w:type="dxa"/>
              <w:left w:w="120" w:type="dxa"/>
              <w:bottom w:w="60" w:type="dxa"/>
              <w:right w:w="120" w:type="dxa"/>
            </w:tcMar>
          </w:tcPr>
          <w:p w14:paraId="742C1791" w14:textId="77777777" w:rsidR="004567B5" w:rsidRDefault="004567B5" w:rsidP="00257FD8">
            <w:pPr>
              <w:spacing w:after="0"/>
              <w:jc w:val="both"/>
            </w:pPr>
            <w:r>
              <w:rPr>
                <w:b/>
                <w:bCs/>
                <w:sz w:val="21"/>
                <w:szCs w:val="21"/>
              </w:rPr>
              <w:t>Ejemplos de promesas asociadas</w:t>
            </w:r>
          </w:p>
        </w:tc>
      </w:tr>
      <w:tr w:rsidR="004567B5" w14:paraId="434F4775" w14:textId="77777777" w:rsidTr="00257FD8">
        <w:tc>
          <w:tcPr>
            <w:tcW w:w="3120" w:type="dxa"/>
            <w:tcMar>
              <w:top w:w="60" w:type="dxa"/>
              <w:left w:w="120" w:type="dxa"/>
              <w:bottom w:w="60" w:type="dxa"/>
              <w:right w:w="120" w:type="dxa"/>
            </w:tcMar>
          </w:tcPr>
          <w:p w14:paraId="0BB36278" w14:textId="77777777" w:rsidR="004567B5" w:rsidRDefault="004567B5" w:rsidP="00257FD8">
            <w:pPr>
              <w:spacing w:after="0"/>
              <w:jc w:val="both"/>
            </w:pPr>
            <w:r>
              <w:rPr>
                <w:sz w:val="21"/>
                <w:szCs w:val="21"/>
              </w:rPr>
              <w:t>Salud</w:t>
            </w:r>
          </w:p>
        </w:tc>
        <w:tc>
          <w:tcPr>
            <w:tcW w:w="6240" w:type="dxa"/>
            <w:tcMar>
              <w:top w:w="60" w:type="dxa"/>
              <w:left w:w="120" w:type="dxa"/>
              <w:bottom w:w="60" w:type="dxa"/>
              <w:right w:w="120" w:type="dxa"/>
            </w:tcMar>
          </w:tcPr>
          <w:p w14:paraId="7BD55C9F" w14:textId="77777777" w:rsidR="004567B5" w:rsidRDefault="004567B5" w:rsidP="00257FD8">
            <w:pPr>
              <w:spacing w:after="0"/>
              <w:jc w:val="both"/>
            </w:pPr>
            <w:r>
              <w:rPr>
                <w:sz w:val="21"/>
                <w:szCs w:val="21"/>
              </w:rPr>
              <w:t>Construcción de hospitales y abastecimiento de medicamentos</w:t>
            </w:r>
          </w:p>
        </w:tc>
      </w:tr>
      <w:tr w:rsidR="004567B5" w14:paraId="155D3198" w14:textId="77777777" w:rsidTr="00257FD8">
        <w:tc>
          <w:tcPr>
            <w:tcW w:w="3120" w:type="dxa"/>
            <w:tcMar>
              <w:top w:w="60" w:type="dxa"/>
              <w:left w:w="120" w:type="dxa"/>
              <w:bottom w:w="60" w:type="dxa"/>
              <w:right w:w="120" w:type="dxa"/>
            </w:tcMar>
          </w:tcPr>
          <w:p w14:paraId="53752B8B" w14:textId="77777777" w:rsidR="004567B5" w:rsidRDefault="004567B5" w:rsidP="00257FD8">
            <w:pPr>
              <w:spacing w:after="0"/>
              <w:jc w:val="both"/>
            </w:pPr>
            <w:r>
              <w:rPr>
                <w:sz w:val="21"/>
                <w:szCs w:val="21"/>
              </w:rPr>
              <w:t>Educación</w:t>
            </w:r>
          </w:p>
        </w:tc>
        <w:tc>
          <w:tcPr>
            <w:tcW w:w="6240" w:type="dxa"/>
            <w:tcMar>
              <w:top w:w="60" w:type="dxa"/>
              <w:left w:w="120" w:type="dxa"/>
              <w:bottom w:w="60" w:type="dxa"/>
              <w:right w:w="120" w:type="dxa"/>
            </w:tcMar>
          </w:tcPr>
          <w:p w14:paraId="51145DBE" w14:textId="77777777" w:rsidR="004567B5" w:rsidRDefault="004567B5" w:rsidP="00257FD8">
            <w:pPr>
              <w:spacing w:after="0"/>
              <w:jc w:val="both"/>
            </w:pPr>
            <w:r>
              <w:rPr>
                <w:sz w:val="21"/>
                <w:szCs w:val="21"/>
              </w:rPr>
              <w:t>Becas, infraestructura escolar y cobertura</w:t>
            </w:r>
          </w:p>
        </w:tc>
      </w:tr>
      <w:tr w:rsidR="004567B5" w14:paraId="0E5D49B9" w14:textId="77777777" w:rsidTr="00257FD8">
        <w:tc>
          <w:tcPr>
            <w:tcW w:w="3120" w:type="dxa"/>
            <w:tcMar>
              <w:top w:w="60" w:type="dxa"/>
              <w:left w:w="120" w:type="dxa"/>
              <w:bottom w:w="60" w:type="dxa"/>
              <w:right w:w="120" w:type="dxa"/>
            </w:tcMar>
          </w:tcPr>
          <w:p w14:paraId="33445974" w14:textId="77777777" w:rsidR="004567B5" w:rsidRDefault="004567B5" w:rsidP="00257FD8">
            <w:pPr>
              <w:spacing w:after="0"/>
              <w:jc w:val="both"/>
            </w:pPr>
            <w:r>
              <w:rPr>
                <w:sz w:val="21"/>
                <w:szCs w:val="21"/>
              </w:rPr>
              <w:t>Seguridad y orden público</w:t>
            </w:r>
          </w:p>
        </w:tc>
        <w:tc>
          <w:tcPr>
            <w:tcW w:w="6240" w:type="dxa"/>
            <w:tcMar>
              <w:top w:w="60" w:type="dxa"/>
              <w:left w:w="120" w:type="dxa"/>
              <w:bottom w:w="60" w:type="dxa"/>
              <w:right w:w="120" w:type="dxa"/>
            </w:tcMar>
          </w:tcPr>
          <w:p w14:paraId="60288AAF" w14:textId="77777777" w:rsidR="004567B5" w:rsidRDefault="004567B5" w:rsidP="00257FD8">
            <w:pPr>
              <w:spacing w:after="0"/>
              <w:jc w:val="both"/>
            </w:pPr>
            <w:r>
              <w:rPr>
                <w:sz w:val="21"/>
                <w:szCs w:val="21"/>
              </w:rPr>
              <w:t>Reducción de homicidios y fortalecimiento policial</w:t>
            </w:r>
          </w:p>
        </w:tc>
      </w:tr>
      <w:tr w:rsidR="004567B5" w14:paraId="6BE0FD9E" w14:textId="77777777" w:rsidTr="00257FD8">
        <w:tc>
          <w:tcPr>
            <w:tcW w:w="3120" w:type="dxa"/>
            <w:tcMar>
              <w:top w:w="60" w:type="dxa"/>
              <w:left w:w="120" w:type="dxa"/>
              <w:bottom w:w="60" w:type="dxa"/>
              <w:right w:w="120" w:type="dxa"/>
            </w:tcMar>
          </w:tcPr>
          <w:p w14:paraId="2BE1F222" w14:textId="77777777" w:rsidR="004567B5" w:rsidRDefault="004567B5" w:rsidP="00257FD8">
            <w:pPr>
              <w:spacing w:after="0"/>
              <w:jc w:val="both"/>
            </w:pPr>
            <w:r>
              <w:rPr>
                <w:sz w:val="21"/>
                <w:szCs w:val="21"/>
              </w:rPr>
              <w:t>Economía y empleo</w:t>
            </w:r>
          </w:p>
        </w:tc>
        <w:tc>
          <w:tcPr>
            <w:tcW w:w="6240" w:type="dxa"/>
            <w:tcMar>
              <w:top w:w="60" w:type="dxa"/>
              <w:left w:w="120" w:type="dxa"/>
              <w:bottom w:w="60" w:type="dxa"/>
              <w:right w:w="120" w:type="dxa"/>
            </w:tcMar>
          </w:tcPr>
          <w:p w14:paraId="1612D779" w14:textId="77777777" w:rsidR="004567B5" w:rsidRDefault="004567B5" w:rsidP="00257FD8">
            <w:pPr>
              <w:spacing w:after="0"/>
              <w:jc w:val="both"/>
            </w:pPr>
            <w:r>
              <w:rPr>
                <w:sz w:val="21"/>
                <w:szCs w:val="21"/>
              </w:rPr>
              <w:t>Generación de empleo y apoyo a la pequeña empresa</w:t>
            </w:r>
          </w:p>
        </w:tc>
      </w:tr>
      <w:tr w:rsidR="004567B5" w14:paraId="515CC974" w14:textId="77777777" w:rsidTr="00257FD8">
        <w:tc>
          <w:tcPr>
            <w:tcW w:w="3120" w:type="dxa"/>
            <w:tcMar>
              <w:top w:w="60" w:type="dxa"/>
              <w:left w:w="120" w:type="dxa"/>
              <w:bottom w:w="60" w:type="dxa"/>
              <w:right w:w="120" w:type="dxa"/>
            </w:tcMar>
          </w:tcPr>
          <w:p w14:paraId="316E8D3C" w14:textId="77777777" w:rsidR="004567B5" w:rsidRDefault="004567B5" w:rsidP="00257FD8">
            <w:pPr>
              <w:spacing w:after="0"/>
              <w:jc w:val="both"/>
            </w:pPr>
            <w:r>
              <w:rPr>
                <w:sz w:val="21"/>
                <w:szCs w:val="21"/>
              </w:rPr>
              <w:t>Infraestructura</w:t>
            </w:r>
          </w:p>
        </w:tc>
        <w:tc>
          <w:tcPr>
            <w:tcW w:w="6240" w:type="dxa"/>
            <w:tcMar>
              <w:top w:w="60" w:type="dxa"/>
              <w:left w:w="120" w:type="dxa"/>
              <w:bottom w:w="60" w:type="dxa"/>
              <w:right w:w="120" w:type="dxa"/>
            </w:tcMar>
          </w:tcPr>
          <w:p w14:paraId="792D13C8" w14:textId="77777777" w:rsidR="004567B5" w:rsidRDefault="004567B5" w:rsidP="00257FD8">
            <w:pPr>
              <w:spacing w:after="0"/>
              <w:jc w:val="both"/>
            </w:pPr>
            <w:r>
              <w:rPr>
                <w:sz w:val="21"/>
                <w:szCs w:val="21"/>
              </w:rPr>
              <w:t>Carreteras, agua potable y electrificación</w:t>
            </w:r>
          </w:p>
        </w:tc>
      </w:tr>
      <w:tr w:rsidR="004567B5" w14:paraId="7413CE44" w14:textId="77777777" w:rsidTr="00257FD8">
        <w:tc>
          <w:tcPr>
            <w:tcW w:w="3120" w:type="dxa"/>
            <w:tcMar>
              <w:top w:w="60" w:type="dxa"/>
              <w:left w:w="120" w:type="dxa"/>
              <w:bottom w:w="60" w:type="dxa"/>
              <w:right w:w="120" w:type="dxa"/>
            </w:tcMar>
          </w:tcPr>
          <w:p w14:paraId="6FA95342" w14:textId="77777777" w:rsidR="004567B5" w:rsidRDefault="004567B5" w:rsidP="00257FD8">
            <w:pPr>
              <w:spacing w:after="0"/>
              <w:jc w:val="both"/>
            </w:pPr>
            <w:r>
              <w:rPr>
                <w:sz w:val="21"/>
                <w:szCs w:val="21"/>
              </w:rPr>
              <w:t>Transparencia y gobernanza</w:t>
            </w:r>
          </w:p>
        </w:tc>
        <w:tc>
          <w:tcPr>
            <w:tcW w:w="6240" w:type="dxa"/>
            <w:tcMar>
              <w:top w:w="60" w:type="dxa"/>
              <w:left w:w="120" w:type="dxa"/>
              <w:bottom w:w="60" w:type="dxa"/>
              <w:right w:w="120" w:type="dxa"/>
            </w:tcMar>
          </w:tcPr>
          <w:p w14:paraId="4DEC0F4D" w14:textId="77777777" w:rsidR="004567B5" w:rsidRDefault="004567B5" w:rsidP="00257FD8">
            <w:pPr>
              <w:spacing w:after="0"/>
              <w:jc w:val="both"/>
            </w:pPr>
            <w:r>
              <w:rPr>
                <w:sz w:val="21"/>
                <w:szCs w:val="21"/>
              </w:rPr>
              <w:t>Acceso a la información y lucha contra la corrupción</w:t>
            </w:r>
          </w:p>
        </w:tc>
      </w:tr>
    </w:tbl>
    <w:p w14:paraId="36DD09F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la Organización de las Naciones Unidas (2000).</w:t>
      </w:r>
    </w:p>
    <w:p w14:paraId="58D49EA6" w14:textId="77777777" w:rsidR="004567B5" w:rsidRDefault="004567B5" w:rsidP="004567B5">
      <w:pPr>
        <w:spacing w:after="0" w:line="480" w:lineRule="auto"/>
        <w:ind w:firstLine="720"/>
        <w:jc w:val="both"/>
      </w:pPr>
      <w:r>
        <w:t xml:space="preserve">Junto a la clasificación temática, el seguimiento de promesas requiere una segunda dimensión de categorización referida al estado de cumplimiento. La experiencia internacional de verificación ofrece esquemas consolidados, como el del rastreador de promesas de </w:t>
      </w:r>
      <w:proofErr w:type="spellStart"/>
      <w:r>
        <w:t>PolitiFact</w:t>
      </w:r>
      <w:proofErr w:type="spellEnd"/>
      <w:r>
        <w:t>, que evalúa cada compromiso mediante seis categorías ordenadas que van desde la ausencia de avance hasta el cumplimiento o el incumplimiento, distinguiendo estados intermedios como en proceso, estancada o cumplida a medias (</w:t>
      </w:r>
      <w:proofErr w:type="spellStart"/>
      <w:r>
        <w:t>PolitiFact</w:t>
      </w:r>
      <w:proofErr w:type="spellEnd"/>
      <w:r>
        <w:t>, 2018). La combinación de una taxonomía temática con una clasificación de estado permite describir cada promesa de forma doble, según el área de gobierno que aborda y según su grado de avance.</w:t>
      </w:r>
    </w:p>
    <w:p w14:paraId="6FD7368B" w14:textId="77777777" w:rsidR="004567B5" w:rsidRDefault="004567B5" w:rsidP="004567B5">
      <w:pPr>
        <w:spacing w:after="0" w:line="480" w:lineRule="auto"/>
        <w:ind w:firstLine="720"/>
        <w:jc w:val="both"/>
      </w:pPr>
      <w:r>
        <w:t>La adopción de estos sistemas de categorización es un insumo directo para la investigación, ya que el problema central que motiva el estudio es la dificultad ciudadana para localizar, comparar y verificar las promesas políticas. Establecer categorías temáticas estandarizadas y estados de cumplimiento claros y reproducibles es lo que convierte un conjunto de promesas inconexas en información navegable, comparable y apta para la consulta.</w:t>
      </w:r>
    </w:p>
    <w:p w14:paraId="2E547672" w14:textId="77777777" w:rsidR="004567B5" w:rsidRDefault="004567B5" w:rsidP="004567B5">
      <w:pPr>
        <w:pStyle w:val="Ttulo2"/>
        <w:spacing w:before="200" w:after="140"/>
      </w:pPr>
      <w:bookmarkStart w:id="45" w:name="_Toc90000003"/>
      <w:bookmarkStart w:id="46" w:name="_Toc233416391"/>
      <w:bookmarkStart w:id="47" w:name="_Toc233420796"/>
      <w:r>
        <w:lastRenderedPageBreak/>
        <w:t>Indicadores y métricas para el seguimiento</w:t>
      </w:r>
      <w:bookmarkEnd w:id="45"/>
      <w:bookmarkEnd w:id="46"/>
      <w:bookmarkEnd w:id="47"/>
    </w:p>
    <w:p w14:paraId="7950C84E" w14:textId="77777777" w:rsidR="004567B5" w:rsidRDefault="004567B5" w:rsidP="004567B5">
      <w:pPr>
        <w:spacing w:after="0" w:line="480" w:lineRule="auto"/>
        <w:ind w:firstLine="720"/>
        <w:jc w:val="both"/>
      </w:pPr>
      <w:r>
        <w:t>El seguimiento sistemático de compromisos exige medir, y medir implica construir indicadores. Un indicador es una variable que permite verificar cambios o el grado de avance en el logro de un resultado respecto de lo planificado, y constituye el instrumento que traduce un objetivo abstracto en evidencia observable (Programa de las Naciones Unidas para el Desarrollo [PNUD], 2009). En los marcos de gestión basada en resultados, los indicadores se distinguen según el nivel que miden, de modo que los indicadores de producto reflejan los bienes y servicios generados, mientras que los indicadores de resultado captan los efectos sobre la población, distinción que evita confundir la actividad realizada con el cambio efectivamente alcanzado (PNUD, 2009).</w:t>
      </w:r>
    </w:p>
    <w:p w14:paraId="2B2150D2" w14:textId="13B4A645" w:rsidR="004567B5" w:rsidRDefault="004567B5" w:rsidP="004567B5">
      <w:pPr>
        <w:spacing w:after="0" w:line="480" w:lineRule="auto"/>
        <w:ind w:firstLine="720"/>
        <w:jc w:val="both"/>
      </w:pPr>
      <w:r>
        <w:t>Para que un indicador sea útil debe reunir ciertas propiedades de calidad. El criterio SMART, formulado originalmente por Doran (1981), sostiene que un buen objetivo o indicador debe ser específico, medible, alcanzable, relevante y delimitado en el tiempo, condiciones que reducen la ambigüedad y permiten un control efectivo del avance. La Tabla IV-6 detalla estos criterios aplicados al seguimiento de promesas.</w:t>
      </w:r>
    </w:p>
    <w:p w14:paraId="7C358925" w14:textId="419FDD59" w:rsidR="009E4C46" w:rsidRPr="009E4C46" w:rsidRDefault="009E4C46" w:rsidP="009E4C46">
      <w:pPr>
        <w:pStyle w:val="Descripcin"/>
        <w:keepNext/>
        <w:rPr>
          <w:color w:val="000000" w:themeColor="text1"/>
          <w:sz w:val="20"/>
          <w:szCs w:val="20"/>
        </w:rPr>
      </w:pPr>
      <w:bookmarkStart w:id="48" w:name="_Toc233544175"/>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6</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Criterios SMART aplicados a los indicadores de seguimiento</w:t>
      </w:r>
      <w:bookmarkEnd w:id="48"/>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4567B5" w14:paraId="5EE75966" w14:textId="77777777" w:rsidTr="00257FD8">
        <w:trPr>
          <w:tblHeader/>
        </w:trPr>
        <w:tc>
          <w:tcPr>
            <w:tcW w:w="2200" w:type="dxa"/>
            <w:tcMar>
              <w:top w:w="60" w:type="dxa"/>
              <w:left w:w="120" w:type="dxa"/>
              <w:bottom w:w="60" w:type="dxa"/>
              <w:right w:w="120" w:type="dxa"/>
            </w:tcMar>
          </w:tcPr>
          <w:p w14:paraId="3402587D"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59098169" w14:textId="77777777" w:rsidR="004567B5" w:rsidRDefault="004567B5" w:rsidP="00257FD8">
            <w:pPr>
              <w:spacing w:after="0"/>
              <w:jc w:val="both"/>
            </w:pPr>
            <w:r>
              <w:rPr>
                <w:b/>
                <w:bCs/>
                <w:sz w:val="21"/>
                <w:szCs w:val="21"/>
              </w:rPr>
              <w:t>Significado</w:t>
            </w:r>
          </w:p>
        </w:tc>
        <w:tc>
          <w:tcPr>
            <w:tcW w:w="3780" w:type="dxa"/>
            <w:tcMar>
              <w:top w:w="60" w:type="dxa"/>
              <w:left w:w="120" w:type="dxa"/>
              <w:bottom w:w="60" w:type="dxa"/>
              <w:right w:w="120" w:type="dxa"/>
            </w:tcMar>
          </w:tcPr>
          <w:p w14:paraId="5CB6765B" w14:textId="77777777" w:rsidR="004567B5" w:rsidRDefault="004567B5" w:rsidP="00257FD8">
            <w:pPr>
              <w:spacing w:after="0"/>
              <w:jc w:val="both"/>
            </w:pPr>
            <w:r>
              <w:rPr>
                <w:b/>
                <w:bCs/>
                <w:sz w:val="21"/>
                <w:szCs w:val="21"/>
              </w:rPr>
              <w:t>Aplicación al seguimiento de una promesa</w:t>
            </w:r>
          </w:p>
        </w:tc>
      </w:tr>
      <w:tr w:rsidR="004567B5" w14:paraId="0BFA1AF7" w14:textId="77777777" w:rsidTr="00257FD8">
        <w:tc>
          <w:tcPr>
            <w:tcW w:w="2200" w:type="dxa"/>
            <w:tcMar>
              <w:top w:w="60" w:type="dxa"/>
              <w:left w:w="120" w:type="dxa"/>
              <w:bottom w:w="60" w:type="dxa"/>
              <w:right w:w="120" w:type="dxa"/>
            </w:tcMar>
          </w:tcPr>
          <w:p w14:paraId="6C5D7DD0" w14:textId="77777777" w:rsidR="004567B5" w:rsidRDefault="004567B5" w:rsidP="00257FD8">
            <w:pPr>
              <w:spacing w:after="0"/>
              <w:jc w:val="both"/>
            </w:pPr>
            <w:r>
              <w:rPr>
                <w:sz w:val="21"/>
                <w:szCs w:val="21"/>
              </w:rPr>
              <w:t>Específico</w:t>
            </w:r>
          </w:p>
        </w:tc>
        <w:tc>
          <w:tcPr>
            <w:tcW w:w="3380" w:type="dxa"/>
            <w:tcMar>
              <w:top w:w="60" w:type="dxa"/>
              <w:left w:w="120" w:type="dxa"/>
              <w:bottom w:w="60" w:type="dxa"/>
              <w:right w:w="120" w:type="dxa"/>
            </w:tcMar>
          </w:tcPr>
          <w:p w14:paraId="59B073A5" w14:textId="77777777" w:rsidR="004567B5" w:rsidRDefault="004567B5" w:rsidP="00257FD8">
            <w:pPr>
              <w:spacing w:after="0"/>
              <w:jc w:val="both"/>
            </w:pPr>
            <w:r>
              <w:rPr>
                <w:sz w:val="21"/>
                <w:szCs w:val="21"/>
              </w:rPr>
              <w:t>Define con precisión lo que se mide</w:t>
            </w:r>
          </w:p>
        </w:tc>
        <w:tc>
          <w:tcPr>
            <w:tcW w:w="3780" w:type="dxa"/>
            <w:tcMar>
              <w:top w:w="60" w:type="dxa"/>
              <w:left w:w="120" w:type="dxa"/>
              <w:bottom w:w="60" w:type="dxa"/>
              <w:right w:w="120" w:type="dxa"/>
            </w:tcMar>
          </w:tcPr>
          <w:p w14:paraId="61516E1C" w14:textId="77777777" w:rsidR="004567B5" w:rsidRDefault="004567B5" w:rsidP="00257FD8">
            <w:pPr>
              <w:spacing w:after="0"/>
              <w:jc w:val="both"/>
            </w:pPr>
            <w:r>
              <w:rPr>
                <w:sz w:val="21"/>
                <w:szCs w:val="21"/>
              </w:rPr>
              <w:t>Identificar la acción concreta prometida</w:t>
            </w:r>
          </w:p>
        </w:tc>
      </w:tr>
      <w:tr w:rsidR="004567B5" w14:paraId="27574E06" w14:textId="77777777" w:rsidTr="00257FD8">
        <w:tc>
          <w:tcPr>
            <w:tcW w:w="2200" w:type="dxa"/>
            <w:tcMar>
              <w:top w:w="60" w:type="dxa"/>
              <w:left w:w="120" w:type="dxa"/>
              <w:bottom w:w="60" w:type="dxa"/>
              <w:right w:w="120" w:type="dxa"/>
            </w:tcMar>
          </w:tcPr>
          <w:p w14:paraId="14E933B3" w14:textId="77777777" w:rsidR="004567B5" w:rsidRDefault="004567B5" w:rsidP="00257FD8">
            <w:pPr>
              <w:spacing w:after="0"/>
              <w:jc w:val="both"/>
            </w:pPr>
            <w:r>
              <w:rPr>
                <w:sz w:val="21"/>
                <w:szCs w:val="21"/>
              </w:rPr>
              <w:t>Medible</w:t>
            </w:r>
          </w:p>
        </w:tc>
        <w:tc>
          <w:tcPr>
            <w:tcW w:w="3380" w:type="dxa"/>
            <w:tcMar>
              <w:top w:w="60" w:type="dxa"/>
              <w:left w:w="120" w:type="dxa"/>
              <w:bottom w:w="60" w:type="dxa"/>
              <w:right w:w="120" w:type="dxa"/>
            </w:tcMar>
          </w:tcPr>
          <w:p w14:paraId="517115D2" w14:textId="77777777" w:rsidR="004567B5" w:rsidRDefault="004567B5" w:rsidP="00257FD8">
            <w:pPr>
              <w:spacing w:after="0"/>
              <w:jc w:val="both"/>
            </w:pPr>
            <w:r>
              <w:rPr>
                <w:sz w:val="21"/>
                <w:szCs w:val="21"/>
              </w:rPr>
              <w:t>Permite cuantificar u observar el avance</w:t>
            </w:r>
          </w:p>
        </w:tc>
        <w:tc>
          <w:tcPr>
            <w:tcW w:w="3780" w:type="dxa"/>
            <w:tcMar>
              <w:top w:w="60" w:type="dxa"/>
              <w:left w:w="120" w:type="dxa"/>
              <w:bottom w:w="60" w:type="dxa"/>
              <w:right w:w="120" w:type="dxa"/>
            </w:tcMar>
          </w:tcPr>
          <w:p w14:paraId="7A5EF12D" w14:textId="77777777" w:rsidR="004567B5" w:rsidRDefault="004567B5" w:rsidP="00257FD8">
            <w:pPr>
              <w:spacing w:after="0"/>
              <w:jc w:val="both"/>
            </w:pPr>
            <w:r>
              <w:rPr>
                <w:sz w:val="21"/>
                <w:szCs w:val="21"/>
              </w:rPr>
              <w:t>Asociar un dato o fuente verificable</w:t>
            </w:r>
          </w:p>
        </w:tc>
      </w:tr>
      <w:tr w:rsidR="004567B5" w14:paraId="28DA7AFE" w14:textId="77777777" w:rsidTr="00257FD8">
        <w:tc>
          <w:tcPr>
            <w:tcW w:w="2200" w:type="dxa"/>
            <w:tcMar>
              <w:top w:w="60" w:type="dxa"/>
              <w:left w:w="120" w:type="dxa"/>
              <w:bottom w:w="60" w:type="dxa"/>
              <w:right w:w="120" w:type="dxa"/>
            </w:tcMar>
          </w:tcPr>
          <w:p w14:paraId="5B590DA0" w14:textId="77777777" w:rsidR="004567B5" w:rsidRDefault="004567B5" w:rsidP="00257FD8">
            <w:pPr>
              <w:spacing w:after="0"/>
              <w:jc w:val="both"/>
            </w:pPr>
            <w:r>
              <w:rPr>
                <w:sz w:val="21"/>
                <w:szCs w:val="21"/>
              </w:rPr>
              <w:t>Alcanzable</w:t>
            </w:r>
          </w:p>
        </w:tc>
        <w:tc>
          <w:tcPr>
            <w:tcW w:w="3380" w:type="dxa"/>
            <w:tcMar>
              <w:top w:w="60" w:type="dxa"/>
              <w:left w:w="120" w:type="dxa"/>
              <w:bottom w:w="60" w:type="dxa"/>
              <w:right w:w="120" w:type="dxa"/>
            </w:tcMar>
          </w:tcPr>
          <w:p w14:paraId="026C9DFA" w14:textId="77777777" w:rsidR="004567B5" w:rsidRDefault="004567B5" w:rsidP="00257FD8">
            <w:pPr>
              <w:spacing w:after="0"/>
              <w:jc w:val="both"/>
            </w:pPr>
            <w:r>
              <w:rPr>
                <w:sz w:val="21"/>
                <w:szCs w:val="21"/>
              </w:rPr>
              <w:t>Es realista respecto de los recursos</w:t>
            </w:r>
          </w:p>
        </w:tc>
        <w:tc>
          <w:tcPr>
            <w:tcW w:w="3780" w:type="dxa"/>
            <w:tcMar>
              <w:top w:w="60" w:type="dxa"/>
              <w:left w:w="120" w:type="dxa"/>
              <w:bottom w:w="60" w:type="dxa"/>
              <w:right w:w="120" w:type="dxa"/>
            </w:tcMar>
          </w:tcPr>
          <w:p w14:paraId="1BF5340C" w14:textId="77777777" w:rsidR="004567B5" w:rsidRDefault="004567B5" w:rsidP="00257FD8">
            <w:pPr>
              <w:spacing w:after="0"/>
              <w:jc w:val="both"/>
            </w:pPr>
            <w:r>
              <w:rPr>
                <w:sz w:val="21"/>
                <w:szCs w:val="21"/>
              </w:rPr>
              <w:t>Considerar la viabilidad del compromiso</w:t>
            </w:r>
          </w:p>
        </w:tc>
      </w:tr>
      <w:tr w:rsidR="004567B5" w14:paraId="43330DAE" w14:textId="77777777" w:rsidTr="00257FD8">
        <w:tc>
          <w:tcPr>
            <w:tcW w:w="2200" w:type="dxa"/>
            <w:tcMar>
              <w:top w:w="60" w:type="dxa"/>
              <w:left w:w="120" w:type="dxa"/>
              <w:bottom w:w="60" w:type="dxa"/>
              <w:right w:w="120" w:type="dxa"/>
            </w:tcMar>
          </w:tcPr>
          <w:p w14:paraId="60AD2974" w14:textId="77777777" w:rsidR="004567B5" w:rsidRDefault="004567B5" w:rsidP="00257FD8">
            <w:pPr>
              <w:spacing w:after="0"/>
              <w:jc w:val="both"/>
            </w:pPr>
            <w:r>
              <w:rPr>
                <w:sz w:val="21"/>
                <w:szCs w:val="21"/>
              </w:rPr>
              <w:t>Relevante</w:t>
            </w:r>
          </w:p>
        </w:tc>
        <w:tc>
          <w:tcPr>
            <w:tcW w:w="3380" w:type="dxa"/>
            <w:tcMar>
              <w:top w:w="60" w:type="dxa"/>
              <w:left w:w="120" w:type="dxa"/>
              <w:bottom w:w="60" w:type="dxa"/>
              <w:right w:w="120" w:type="dxa"/>
            </w:tcMar>
          </w:tcPr>
          <w:p w14:paraId="6E1C3668" w14:textId="77777777" w:rsidR="004567B5" w:rsidRDefault="004567B5" w:rsidP="00257FD8">
            <w:pPr>
              <w:spacing w:after="0"/>
              <w:jc w:val="both"/>
            </w:pPr>
            <w:r>
              <w:rPr>
                <w:sz w:val="21"/>
                <w:szCs w:val="21"/>
              </w:rPr>
              <w:t>Guarda relación con el objetivo</w:t>
            </w:r>
          </w:p>
        </w:tc>
        <w:tc>
          <w:tcPr>
            <w:tcW w:w="3780" w:type="dxa"/>
            <w:tcMar>
              <w:top w:w="60" w:type="dxa"/>
              <w:left w:w="120" w:type="dxa"/>
              <w:bottom w:w="60" w:type="dxa"/>
              <w:right w:w="120" w:type="dxa"/>
            </w:tcMar>
          </w:tcPr>
          <w:p w14:paraId="4B6029DE" w14:textId="77777777" w:rsidR="004567B5" w:rsidRDefault="004567B5" w:rsidP="00257FD8">
            <w:pPr>
              <w:spacing w:after="0"/>
              <w:jc w:val="both"/>
            </w:pPr>
            <w:r>
              <w:rPr>
                <w:sz w:val="21"/>
                <w:szCs w:val="21"/>
              </w:rPr>
              <w:t>Vincular la promesa con un área de gestión</w:t>
            </w:r>
          </w:p>
        </w:tc>
      </w:tr>
      <w:tr w:rsidR="004567B5" w14:paraId="6EF3DCEE" w14:textId="77777777" w:rsidTr="00257FD8">
        <w:tc>
          <w:tcPr>
            <w:tcW w:w="2200" w:type="dxa"/>
            <w:tcMar>
              <w:top w:w="60" w:type="dxa"/>
              <w:left w:w="120" w:type="dxa"/>
              <w:bottom w:w="60" w:type="dxa"/>
              <w:right w:w="120" w:type="dxa"/>
            </w:tcMar>
          </w:tcPr>
          <w:p w14:paraId="18A0927F" w14:textId="77777777" w:rsidR="004567B5" w:rsidRDefault="004567B5" w:rsidP="00257FD8">
            <w:pPr>
              <w:spacing w:after="0"/>
              <w:jc w:val="both"/>
            </w:pPr>
            <w:r>
              <w:rPr>
                <w:sz w:val="21"/>
                <w:szCs w:val="21"/>
              </w:rPr>
              <w:lastRenderedPageBreak/>
              <w:t>Delimitado en el tiempo</w:t>
            </w:r>
          </w:p>
        </w:tc>
        <w:tc>
          <w:tcPr>
            <w:tcW w:w="3380" w:type="dxa"/>
            <w:tcMar>
              <w:top w:w="60" w:type="dxa"/>
              <w:left w:w="120" w:type="dxa"/>
              <w:bottom w:w="60" w:type="dxa"/>
              <w:right w:w="120" w:type="dxa"/>
            </w:tcMar>
          </w:tcPr>
          <w:p w14:paraId="6320D426" w14:textId="77777777" w:rsidR="004567B5" w:rsidRDefault="004567B5" w:rsidP="00257FD8">
            <w:pPr>
              <w:spacing w:after="0"/>
              <w:jc w:val="both"/>
            </w:pPr>
            <w:r>
              <w:rPr>
                <w:sz w:val="21"/>
                <w:szCs w:val="21"/>
              </w:rPr>
              <w:t>Establece un plazo</w:t>
            </w:r>
          </w:p>
        </w:tc>
        <w:tc>
          <w:tcPr>
            <w:tcW w:w="3780" w:type="dxa"/>
            <w:tcMar>
              <w:top w:w="60" w:type="dxa"/>
              <w:left w:w="120" w:type="dxa"/>
              <w:bottom w:w="60" w:type="dxa"/>
              <w:right w:w="120" w:type="dxa"/>
            </w:tcMar>
          </w:tcPr>
          <w:p w14:paraId="7D77909D" w14:textId="77777777" w:rsidR="004567B5" w:rsidRDefault="004567B5" w:rsidP="00257FD8">
            <w:pPr>
              <w:spacing w:after="0"/>
              <w:jc w:val="both"/>
            </w:pPr>
            <w:r>
              <w:rPr>
                <w:sz w:val="21"/>
                <w:szCs w:val="21"/>
              </w:rPr>
              <w:t>Fijar el período de evaluación del cumplimiento</w:t>
            </w:r>
          </w:p>
        </w:tc>
      </w:tr>
    </w:tbl>
    <w:p w14:paraId="1C6F8715"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Doran (1981) y </w:t>
      </w:r>
      <w:proofErr w:type="spellStart"/>
      <w:r>
        <w:rPr>
          <w:sz w:val="20"/>
          <w:szCs w:val="20"/>
        </w:rPr>
        <w:t>Parmenter</w:t>
      </w:r>
      <w:proofErr w:type="spellEnd"/>
      <w:r>
        <w:rPr>
          <w:sz w:val="20"/>
          <w:szCs w:val="20"/>
        </w:rPr>
        <w:t xml:space="preserve"> (2015).</w:t>
      </w:r>
    </w:p>
    <w:p w14:paraId="7D9DE467" w14:textId="77777777" w:rsidR="004567B5" w:rsidRDefault="004567B5" w:rsidP="004567B5">
      <w:pPr>
        <w:spacing w:after="0" w:line="480" w:lineRule="auto"/>
        <w:ind w:firstLine="720"/>
        <w:jc w:val="both"/>
      </w:pPr>
      <w:r>
        <w:t xml:space="preserve">Más allá de cada indicador individual, el seguimiento se beneficia de identificar un número reducido de medidas verdaderamente decisivas. </w:t>
      </w:r>
      <w:proofErr w:type="spellStart"/>
      <w:r>
        <w:t>Parmenter</w:t>
      </w:r>
      <w:proofErr w:type="spellEnd"/>
      <w:r>
        <w:t xml:space="preserve"> (2015) advierte que las organizaciones suelen confundir distintos tipos de medidas y propone reservar la categoría de indicadores clave de desempeño para aquellas pocas métricas que reflejan los factores críticos de éxito y orientan la acción, en lugar de multiplicar indicadores sin jerarquía. Aplicado al ámbito ciudadano, este principio sugiere que medidas sintéticas, como la proporción de promesas cumplidas por un actor político, condensan en un solo valor un panorama que de otro modo permanecería disperso.</w:t>
      </w:r>
    </w:p>
    <w:p w14:paraId="2D5030F7" w14:textId="77777777" w:rsidR="004567B5" w:rsidRDefault="004567B5" w:rsidP="004567B5">
      <w:pPr>
        <w:spacing w:after="0" w:line="480" w:lineRule="auto"/>
        <w:ind w:firstLine="720"/>
        <w:jc w:val="both"/>
      </w:pPr>
      <w:r>
        <w:t>La pertinencia de estos conceptos para la investigación es clara, puesto que caracterizar el cumplimiento de los compromisos políticos requiere definir qué se mide y cómo, evitando la subjetividad. Disponer de indicadores bien construidos es lo que permite pasar de la percepción difusa sobre si los políticos cumplen a una evaluación basada en métricas comparables y verificables.</w:t>
      </w:r>
    </w:p>
    <w:p w14:paraId="78733CA2" w14:textId="77777777" w:rsidR="004567B5" w:rsidRDefault="004567B5" w:rsidP="004567B5">
      <w:pPr>
        <w:pStyle w:val="Ttulo2"/>
        <w:spacing w:before="200" w:after="140"/>
      </w:pPr>
      <w:bookmarkStart w:id="49" w:name="_Toc90000004"/>
      <w:bookmarkStart w:id="50" w:name="_Toc233416392"/>
      <w:bookmarkStart w:id="51" w:name="_Toc233420797"/>
      <w:r>
        <w:t>Estadística aplicada al análisis de datos</w:t>
      </w:r>
      <w:bookmarkEnd w:id="49"/>
      <w:bookmarkEnd w:id="50"/>
      <w:bookmarkEnd w:id="51"/>
    </w:p>
    <w:p w14:paraId="6865C337" w14:textId="4F255296" w:rsidR="004567B5" w:rsidRPr="009E4C46" w:rsidRDefault="004567B5" w:rsidP="009E4C46">
      <w:pPr>
        <w:spacing w:after="0" w:line="480" w:lineRule="auto"/>
        <w:ind w:firstLine="720"/>
        <w:jc w:val="both"/>
      </w:pPr>
      <w:r>
        <w:t xml:space="preserve">El análisis de la información recopilada, tanto sobre las promesas como sobre la opinión de la ciudadanía, descansa en la estadística. Esta disciplina se divide en dos grandes ramas complementarias. La estadística descriptiva tiene por objeto organizar, resumir y presentar los datos de un conjunto mediante tablas, gráficos y medidas que sintetizan sus características, mientras que la estadística inferencial busca generalizar conclusiones desde una muestra hacia la </w:t>
      </w:r>
      <w:r>
        <w:lastRenderedPageBreak/>
        <w:t>población de la que procede, estimando parámetros y contrastando hipótesis (Hernández-Sampieri et al., 2014). La Tabla IV-7 resume las principales medidas descriptivas.</w:t>
      </w:r>
    </w:p>
    <w:p w14:paraId="0FFED8EB" w14:textId="71CC1F17" w:rsidR="009E4C46" w:rsidRPr="009E4C46" w:rsidRDefault="009E4C46" w:rsidP="009E4C46">
      <w:pPr>
        <w:pStyle w:val="Descripcin"/>
        <w:keepNext/>
        <w:rPr>
          <w:color w:val="000000" w:themeColor="text1"/>
          <w:sz w:val="20"/>
          <w:szCs w:val="20"/>
        </w:rPr>
      </w:pPr>
      <w:bookmarkStart w:id="52" w:name="_Toc233544176"/>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7</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Principales medidas de la estadística descriptiva</w:t>
      </w:r>
      <w:bookmarkEnd w:id="52"/>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1DF0E8CD" w14:textId="77777777" w:rsidTr="00257FD8">
        <w:trPr>
          <w:tblHeader/>
        </w:trPr>
        <w:tc>
          <w:tcPr>
            <w:tcW w:w="2600" w:type="dxa"/>
            <w:tcMar>
              <w:top w:w="60" w:type="dxa"/>
              <w:left w:w="120" w:type="dxa"/>
              <w:bottom w:w="60" w:type="dxa"/>
              <w:right w:w="120" w:type="dxa"/>
            </w:tcMar>
          </w:tcPr>
          <w:p w14:paraId="22FF01B4" w14:textId="77777777" w:rsidR="004567B5" w:rsidRDefault="004567B5" w:rsidP="00257FD8">
            <w:pPr>
              <w:spacing w:after="0"/>
              <w:jc w:val="both"/>
            </w:pPr>
            <w:r>
              <w:rPr>
                <w:b/>
                <w:bCs/>
                <w:sz w:val="21"/>
                <w:szCs w:val="21"/>
              </w:rPr>
              <w:t>Tipo de medida</w:t>
            </w:r>
          </w:p>
        </w:tc>
        <w:tc>
          <w:tcPr>
            <w:tcW w:w="3380" w:type="dxa"/>
            <w:tcMar>
              <w:top w:w="60" w:type="dxa"/>
              <w:left w:w="120" w:type="dxa"/>
              <w:bottom w:w="60" w:type="dxa"/>
              <w:right w:w="120" w:type="dxa"/>
            </w:tcMar>
          </w:tcPr>
          <w:p w14:paraId="2BF11F5F" w14:textId="77777777" w:rsidR="004567B5" w:rsidRDefault="004567B5" w:rsidP="00257FD8">
            <w:pPr>
              <w:spacing w:after="0"/>
              <w:jc w:val="both"/>
            </w:pPr>
            <w:r>
              <w:rPr>
                <w:b/>
                <w:bCs/>
                <w:sz w:val="21"/>
                <w:szCs w:val="21"/>
              </w:rPr>
              <w:t>Ejemplos</w:t>
            </w:r>
          </w:p>
        </w:tc>
        <w:tc>
          <w:tcPr>
            <w:tcW w:w="3380" w:type="dxa"/>
            <w:tcMar>
              <w:top w:w="60" w:type="dxa"/>
              <w:left w:w="120" w:type="dxa"/>
              <w:bottom w:w="60" w:type="dxa"/>
              <w:right w:w="120" w:type="dxa"/>
            </w:tcMar>
          </w:tcPr>
          <w:p w14:paraId="5C4D5634" w14:textId="77777777" w:rsidR="004567B5" w:rsidRDefault="004567B5" w:rsidP="00257FD8">
            <w:pPr>
              <w:spacing w:after="0"/>
              <w:jc w:val="both"/>
            </w:pPr>
            <w:r>
              <w:rPr>
                <w:b/>
                <w:bCs/>
                <w:sz w:val="21"/>
                <w:szCs w:val="21"/>
              </w:rPr>
              <w:t>Qué describe</w:t>
            </w:r>
          </w:p>
        </w:tc>
      </w:tr>
      <w:tr w:rsidR="004567B5" w14:paraId="52FACB41" w14:textId="77777777" w:rsidTr="00257FD8">
        <w:tc>
          <w:tcPr>
            <w:tcW w:w="2600" w:type="dxa"/>
            <w:tcMar>
              <w:top w:w="60" w:type="dxa"/>
              <w:left w:w="120" w:type="dxa"/>
              <w:bottom w:w="60" w:type="dxa"/>
              <w:right w:w="120" w:type="dxa"/>
            </w:tcMar>
          </w:tcPr>
          <w:p w14:paraId="3E1FC721" w14:textId="77777777" w:rsidR="004567B5" w:rsidRDefault="004567B5" w:rsidP="00257FD8">
            <w:pPr>
              <w:spacing w:after="0"/>
              <w:jc w:val="both"/>
            </w:pPr>
            <w:r>
              <w:rPr>
                <w:sz w:val="21"/>
                <w:szCs w:val="21"/>
              </w:rPr>
              <w:t>Tendencia central</w:t>
            </w:r>
          </w:p>
        </w:tc>
        <w:tc>
          <w:tcPr>
            <w:tcW w:w="3380" w:type="dxa"/>
            <w:tcMar>
              <w:top w:w="60" w:type="dxa"/>
              <w:left w:w="120" w:type="dxa"/>
              <w:bottom w:w="60" w:type="dxa"/>
              <w:right w:w="120" w:type="dxa"/>
            </w:tcMar>
          </w:tcPr>
          <w:p w14:paraId="642721D7" w14:textId="77777777" w:rsidR="004567B5" w:rsidRDefault="004567B5" w:rsidP="00257FD8">
            <w:pPr>
              <w:spacing w:after="0"/>
              <w:jc w:val="both"/>
            </w:pPr>
            <w:r>
              <w:rPr>
                <w:sz w:val="21"/>
                <w:szCs w:val="21"/>
              </w:rPr>
              <w:t>Media, mediana y moda</w:t>
            </w:r>
          </w:p>
        </w:tc>
        <w:tc>
          <w:tcPr>
            <w:tcW w:w="3380" w:type="dxa"/>
            <w:tcMar>
              <w:top w:w="60" w:type="dxa"/>
              <w:left w:w="120" w:type="dxa"/>
              <w:bottom w:w="60" w:type="dxa"/>
              <w:right w:w="120" w:type="dxa"/>
            </w:tcMar>
          </w:tcPr>
          <w:p w14:paraId="4C4A21AD" w14:textId="77777777" w:rsidR="004567B5" w:rsidRDefault="004567B5" w:rsidP="00257FD8">
            <w:pPr>
              <w:spacing w:after="0"/>
              <w:jc w:val="both"/>
            </w:pPr>
            <w:r>
              <w:rPr>
                <w:sz w:val="21"/>
                <w:szCs w:val="21"/>
              </w:rPr>
              <w:t>El valor representativo de los datos</w:t>
            </w:r>
          </w:p>
        </w:tc>
      </w:tr>
      <w:tr w:rsidR="004567B5" w14:paraId="2F3ED9A8" w14:textId="77777777" w:rsidTr="00257FD8">
        <w:tc>
          <w:tcPr>
            <w:tcW w:w="2600" w:type="dxa"/>
            <w:tcMar>
              <w:top w:w="60" w:type="dxa"/>
              <w:left w:w="120" w:type="dxa"/>
              <w:bottom w:w="60" w:type="dxa"/>
              <w:right w:w="120" w:type="dxa"/>
            </w:tcMar>
          </w:tcPr>
          <w:p w14:paraId="7A545B8B" w14:textId="77777777" w:rsidR="004567B5" w:rsidRDefault="004567B5" w:rsidP="00257FD8">
            <w:pPr>
              <w:spacing w:after="0"/>
              <w:jc w:val="both"/>
            </w:pPr>
            <w:r>
              <w:rPr>
                <w:sz w:val="21"/>
                <w:szCs w:val="21"/>
              </w:rPr>
              <w:t>Dispersión</w:t>
            </w:r>
          </w:p>
        </w:tc>
        <w:tc>
          <w:tcPr>
            <w:tcW w:w="3380" w:type="dxa"/>
            <w:tcMar>
              <w:top w:w="60" w:type="dxa"/>
              <w:left w:w="120" w:type="dxa"/>
              <w:bottom w:w="60" w:type="dxa"/>
              <w:right w:w="120" w:type="dxa"/>
            </w:tcMar>
          </w:tcPr>
          <w:p w14:paraId="1148E905" w14:textId="77777777" w:rsidR="004567B5" w:rsidRDefault="004567B5" w:rsidP="00257FD8">
            <w:pPr>
              <w:spacing w:after="0"/>
              <w:jc w:val="both"/>
            </w:pPr>
            <w:r>
              <w:rPr>
                <w:sz w:val="21"/>
                <w:szCs w:val="21"/>
              </w:rPr>
              <w:t>Rango, varianza y desviación estándar</w:t>
            </w:r>
          </w:p>
        </w:tc>
        <w:tc>
          <w:tcPr>
            <w:tcW w:w="3380" w:type="dxa"/>
            <w:tcMar>
              <w:top w:w="60" w:type="dxa"/>
              <w:left w:w="120" w:type="dxa"/>
              <w:bottom w:w="60" w:type="dxa"/>
              <w:right w:w="120" w:type="dxa"/>
            </w:tcMar>
          </w:tcPr>
          <w:p w14:paraId="35203285" w14:textId="77777777" w:rsidR="004567B5" w:rsidRDefault="004567B5" w:rsidP="00257FD8">
            <w:pPr>
              <w:spacing w:after="0"/>
              <w:jc w:val="both"/>
            </w:pPr>
            <w:r>
              <w:rPr>
                <w:sz w:val="21"/>
                <w:szCs w:val="21"/>
              </w:rPr>
              <w:t>La variabilidad de los datos</w:t>
            </w:r>
          </w:p>
        </w:tc>
      </w:tr>
      <w:tr w:rsidR="004567B5" w14:paraId="27B2FFC5" w14:textId="77777777" w:rsidTr="00257FD8">
        <w:tc>
          <w:tcPr>
            <w:tcW w:w="2600" w:type="dxa"/>
            <w:tcMar>
              <w:top w:w="60" w:type="dxa"/>
              <w:left w:w="120" w:type="dxa"/>
              <w:bottom w:w="60" w:type="dxa"/>
              <w:right w:w="120" w:type="dxa"/>
            </w:tcMar>
          </w:tcPr>
          <w:p w14:paraId="1930C47F" w14:textId="77777777" w:rsidR="004567B5" w:rsidRDefault="004567B5" w:rsidP="00257FD8">
            <w:pPr>
              <w:spacing w:after="0"/>
              <w:jc w:val="both"/>
            </w:pPr>
            <w:r>
              <w:rPr>
                <w:sz w:val="21"/>
                <w:szCs w:val="21"/>
              </w:rPr>
              <w:t>Posición</w:t>
            </w:r>
          </w:p>
        </w:tc>
        <w:tc>
          <w:tcPr>
            <w:tcW w:w="3380" w:type="dxa"/>
            <w:tcMar>
              <w:top w:w="60" w:type="dxa"/>
              <w:left w:w="120" w:type="dxa"/>
              <w:bottom w:w="60" w:type="dxa"/>
              <w:right w:w="120" w:type="dxa"/>
            </w:tcMar>
          </w:tcPr>
          <w:p w14:paraId="7EEEF408" w14:textId="77777777" w:rsidR="004567B5" w:rsidRDefault="004567B5" w:rsidP="00257FD8">
            <w:pPr>
              <w:spacing w:after="0"/>
              <w:jc w:val="both"/>
            </w:pPr>
            <w:r>
              <w:rPr>
                <w:sz w:val="21"/>
                <w:szCs w:val="21"/>
              </w:rPr>
              <w:t>Percentiles y cuartiles</w:t>
            </w:r>
          </w:p>
        </w:tc>
        <w:tc>
          <w:tcPr>
            <w:tcW w:w="3380" w:type="dxa"/>
            <w:tcMar>
              <w:top w:w="60" w:type="dxa"/>
              <w:left w:w="120" w:type="dxa"/>
              <w:bottom w:w="60" w:type="dxa"/>
              <w:right w:w="120" w:type="dxa"/>
            </w:tcMar>
          </w:tcPr>
          <w:p w14:paraId="3014C414" w14:textId="77777777" w:rsidR="004567B5" w:rsidRDefault="004567B5" w:rsidP="00257FD8">
            <w:pPr>
              <w:spacing w:after="0"/>
              <w:jc w:val="both"/>
            </w:pPr>
            <w:r>
              <w:rPr>
                <w:sz w:val="21"/>
                <w:szCs w:val="21"/>
              </w:rPr>
              <w:t>La ubicación relativa de un valor</w:t>
            </w:r>
          </w:p>
        </w:tc>
      </w:tr>
      <w:tr w:rsidR="004567B5" w14:paraId="30D21F10" w14:textId="77777777" w:rsidTr="00257FD8">
        <w:tc>
          <w:tcPr>
            <w:tcW w:w="2600" w:type="dxa"/>
            <w:tcMar>
              <w:top w:w="60" w:type="dxa"/>
              <w:left w:w="120" w:type="dxa"/>
              <w:bottom w:w="60" w:type="dxa"/>
              <w:right w:w="120" w:type="dxa"/>
            </w:tcMar>
          </w:tcPr>
          <w:p w14:paraId="190AED81" w14:textId="77777777" w:rsidR="004567B5" w:rsidRDefault="004567B5" w:rsidP="00257FD8">
            <w:pPr>
              <w:spacing w:after="0"/>
              <w:jc w:val="both"/>
            </w:pPr>
            <w:r>
              <w:rPr>
                <w:sz w:val="21"/>
                <w:szCs w:val="21"/>
              </w:rPr>
              <w:t>Frecuencia</w:t>
            </w:r>
          </w:p>
        </w:tc>
        <w:tc>
          <w:tcPr>
            <w:tcW w:w="3380" w:type="dxa"/>
            <w:tcMar>
              <w:top w:w="60" w:type="dxa"/>
              <w:left w:w="120" w:type="dxa"/>
              <w:bottom w:w="60" w:type="dxa"/>
              <w:right w:w="120" w:type="dxa"/>
            </w:tcMar>
          </w:tcPr>
          <w:p w14:paraId="53462589" w14:textId="77777777" w:rsidR="004567B5" w:rsidRDefault="004567B5" w:rsidP="00257FD8">
            <w:pPr>
              <w:spacing w:after="0"/>
              <w:jc w:val="both"/>
            </w:pPr>
            <w:r>
              <w:rPr>
                <w:sz w:val="21"/>
                <w:szCs w:val="21"/>
              </w:rPr>
              <w:t>Frecuencia absoluta y relativa</w:t>
            </w:r>
          </w:p>
        </w:tc>
        <w:tc>
          <w:tcPr>
            <w:tcW w:w="3380" w:type="dxa"/>
            <w:tcMar>
              <w:top w:w="60" w:type="dxa"/>
              <w:left w:w="120" w:type="dxa"/>
              <w:bottom w:w="60" w:type="dxa"/>
              <w:right w:w="120" w:type="dxa"/>
            </w:tcMar>
          </w:tcPr>
          <w:p w14:paraId="451AD109" w14:textId="77777777" w:rsidR="004567B5" w:rsidRDefault="004567B5" w:rsidP="00257FD8">
            <w:pPr>
              <w:spacing w:after="0"/>
              <w:jc w:val="both"/>
            </w:pPr>
            <w:r>
              <w:rPr>
                <w:sz w:val="21"/>
                <w:szCs w:val="21"/>
              </w:rPr>
              <w:t>El número de veces que ocurre cada valor</w:t>
            </w:r>
          </w:p>
        </w:tc>
      </w:tr>
    </w:tbl>
    <w:p w14:paraId="07FE65A8"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Hernández-Sampieri et al. (2014).</w:t>
      </w:r>
    </w:p>
    <w:p w14:paraId="458EA464" w14:textId="77777777" w:rsidR="004567B5" w:rsidRDefault="004567B5" w:rsidP="004567B5">
      <w:pPr>
        <w:spacing w:after="0" w:line="480" w:lineRule="auto"/>
        <w:ind w:firstLine="720"/>
        <w:jc w:val="both"/>
      </w:pPr>
      <w:r>
        <w:t>La obtención de datos representativos depende del muestreo, procedimiento mediante el cual se selecciona un subconjunto de la población para estudiarla sin necesidad de censarla por completo. Hernández-Sampieri et al. (2014) distinguen entre las muestras probabilísticas, en las que todos los elementos tienen una probabilidad conocida de ser seleccionados y que permiten generalizar resultados con un margen de error calculable, y las muestras no probabilísticas, en las que la selección responde a criterios del investigador y cuyos resultados se circunscriben al grupo estudiado. Esta distinción delimita el alcance de las conclusiones que pueden extraerse de un estudio.</w:t>
      </w:r>
    </w:p>
    <w:p w14:paraId="0C455950" w14:textId="77777777" w:rsidR="004567B5" w:rsidRDefault="004567B5" w:rsidP="004567B5">
      <w:pPr>
        <w:spacing w:after="0" w:line="480" w:lineRule="auto"/>
        <w:ind w:firstLine="720"/>
        <w:jc w:val="both"/>
      </w:pPr>
      <w:r>
        <w:t>En investigaciones sobre actitudes y percepciones es habitual emplear la escala de Likert, un instrumento que mide el grado de acuerdo o desacuerdo de las personas ante una serie de afirmaciones mediante categorías ordenadas, lo que permite cuantificar opiniones y analizarlas estadísticamente (Hernández-Sampieri et al., 2014). El tratamiento adecuado de estos datos exige reconocer su carácter ordinal y aplicar las medidas apropiadas a ese nivel de medición.</w:t>
      </w:r>
    </w:p>
    <w:p w14:paraId="5B800264" w14:textId="77777777" w:rsidR="004567B5" w:rsidRDefault="004567B5" w:rsidP="004567B5">
      <w:pPr>
        <w:spacing w:after="0" w:line="480" w:lineRule="auto"/>
        <w:ind w:firstLine="720"/>
        <w:jc w:val="both"/>
      </w:pPr>
      <w:r>
        <w:lastRenderedPageBreak/>
        <w:t>El dominio de estos fundamentos es indispensable para la investigación, ya que tanto la caracterización del problema mediante encuestas a la población estudiantil como el eventual análisis del cumplimiento de promesas requieren resumir datos con rigor y delimitar correctamente hasta dónde es legítimo generalizar los hallazgos.</w:t>
      </w:r>
    </w:p>
    <w:p w14:paraId="58E8963C" w14:textId="77777777" w:rsidR="004567B5" w:rsidRDefault="004567B5" w:rsidP="004567B5">
      <w:pPr>
        <w:pStyle w:val="Ttulo2"/>
        <w:spacing w:before="200" w:after="140"/>
      </w:pPr>
      <w:bookmarkStart w:id="53" w:name="_Toc90000005"/>
      <w:bookmarkStart w:id="54" w:name="_Toc233416393"/>
      <w:bookmarkStart w:id="55" w:name="_Toc233420798"/>
      <w:r>
        <w:t>Visualización de datos y tableros de control (</w:t>
      </w:r>
      <w:proofErr w:type="spellStart"/>
      <w:r>
        <w:t>dashboards</w:t>
      </w:r>
      <w:proofErr w:type="spellEnd"/>
      <w:r>
        <w:t>)</w:t>
      </w:r>
      <w:bookmarkEnd w:id="53"/>
      <w:bookmarkEnd w:id="54"/>
      <w:bookmarkEnd w:id="55"/>
    </w:p>
    <w:p w14:paraId="6DD868D1" w14:textId="77777777" w:rsidR="004567B5" w:rsidRDefault="004567B5" w:rsidP="004567B5">
      <w:pPr>
        <w:spacing w:after="0" w:line="480" w:lineRule="auto"/>
        <w:ind w:firstLine="720"/>
        <w:jc w:val="both"/>
      </w:pPr>
      <w:r>
        <w:t>Los datos analizados solo cumplen su función si pueden ser comprendidos con rapidez por quien los consulta. La visualización de datos es la representación gráfica de la información con el fin de facilitar su comprensión, aprovechando la capacidad del sistema visual humano para detectar patrones, tendencias y diferencias que en una tabla numérica permanecerían ocultos (Cairo, 2012). Tufte (2001) estableció que la excelencia en los gráficos consiste en comunicar ideas complejas con claridad, precisión y eficiencia, y formuló el principio de maximizar la proporción de tinta dedicada a los datos frente a los elementos decorativos, de modo que todo componente gráfico aporte información y no distraiga de ella.</w:t>
      </w:r>
    </w:p>
    <w:p w14:paraId="35EE2EE7" w14:textId="712DB4E7" w:rsidR="009E4C46" w:rsidRPr="00022142" w:rsidRDefault="004567B5" w:rsidP="00022142">
      <w:pPr>
        <w:spacing w:after="0" w:line="480" w:lineRule="auto"/>
        <w:ind w:firstLine="720"/>
        <w:jc w:val="both"/>
      </w:pPr>
      <w:r>
        <w:t>La elección del gráfico adecuado depende del propósito comunicativo y de la naturaleza de los datos, pues cada tipo de representación responde mejor a determinadas preguntas (Cairo, 2012). La Tabla IV-8 relaciona algunos tipos de gráfico con su uso más apropiado.</w:t>
      </w:r>
    </w:p>
    <w:p w14:paraId="30E484D7" w14:textId="79C2AFB1" w:rsidR="00022142" w:rsidRPr="00022142" w:rsidRDefault="00022142" w:rsidP="00022142">
      <w:pPr>
        <w:pStyle w:val="Descripcin"/>
        <w:keepNext/>
        <w:rPr>
          <w:color w:val="000000" w:themeColor="text1"/>
          <w:sz w:val="20"/>
          <w:szCs w:val="20"/>
        </w:rPr>
      </w:pPr>
      <w:bookmarkStart w:id="56" w:name="_Toc233544177"/>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8</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Tipos de gráfico según su propósito comunicativo</w:t>
      </w:r>
      <w:bookmarkEnd w:id="56"/>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600"/>
        <w:gridCol w:w="5760"/>
      </w:tblGrid>
      <w:tr w:rsidR="004567B5" w14:paraId="6B93D8F4" w14:textId="77777777" w:rsidTr="00257FD8">
        <w:trPr>
          <w:tblHeader/>
        </w:trPr>
        <w:tc>
          <w:tcPr>
            <w:tcW w:w="3600" w:type="dxa"/>
            <w:tcMar>
              <w:top w:w="60" w:type="dxa"/>
              <w:left w:w="120" w:type="dxa"/>
              <w:bottom w:w="60" w:type="dxa"/>
              <w:right w:w="120" w:type="dxa"/>
            </w:tcMar>
          </w:tcPr>
          <w:p w14:paraId="03F773B2" w14:textId="77777777" w:rsidR="004567B5" w:rsidRDefault="004567B5" w:rsidP="00257FD8">
            <w:pPr>
              <w:spacing w:after="0"/>
              <w:jc w:val="both"/>
            </w:pPr>
            <w:r>
              <w:rPr>
                <w:b/>
                <w:bCs/>
                <w:sz w:val="21"/>
                <w:szCs w:val="21"/>
              </w:rPr>
              <w:t>Tipo de gráfico</w:t>
            </w:r>
          </w:p>
        </w:tc>
        <w:tc>
          <w:tcPr>
            <w:tcW w:w="5760" w:type="dxa"/>
            <w:tcMar>
              <w:top w:w="60" w:type="dxa"/>
              <w:left w:w="120" w:type="dxa"/>
              <w:bottom w:w="60" w:type="dxa"/>
              <w:right w:w="120" w:type="dxa"/>
            </w:tcMar>
          </w:tcPr>
          <w:p w14:paraId="471E2C3C" w14:textId="77777777" w:rsidR="004567B5" w:rsidRDefault="004567B5" w:rsidP="00257FD8">
            <w:pPr>
              <w:spacing w:after="0"/>
              <w:jc w:val="both"/>
            </w:pPr>
            <w:r>
              <w:rPr>
                <w:b/>
                <w:bCs/>
                <w:sz w:val="21"/>
                <w:szCs w:val="21"/>
              </w:rPr>
              <w:t>Propósito principal</w:t>
            </w:r>
          </w:p>
        </w:tc>
      </w:tr>
      <w:tr w:rsidR="004567B5" w14:paraId="6AEDD40C" w14:textId="77777777" w:rsidTr="00257FD8">
        <w:tc>
          <w:tcPr>
            <w:tcW w:w="3600" w:type="dxa"/>
            <w:tcMar>
              <w:top w:w="60" w:type="dxa"/>
              <w:left w:w="120" w:type="dxa"/>
              <w:bottom w:w="60" w:type="dxa"/>
              <w:right w:w="120" w:type="dxa"/>
            </w:tcMar>
          </w:tcPr>
          <w:p w14:paraId="21F6FCB5" w14:textId="77777777" w:rsidR="004567B5" w:rsidRDefault="004567B5" w:rsidP="00257FD8">
            <w:pPr>
              <w:spacing w:after="0"/>
              <w:jc w:val="both"/>
            </w:pPr>
            <w:r>
              <w:rPr>
                <w:sz w:val="21"/>
                <w:szCs w:val="21"/>
              </w:rPr>
              <w:t>Gráfico de barras</w:t>
            </w:r>
          </w:p>
        </w:tc>
        <w:tc>
          <w:tcPr>
            <w:tcW w:w="5760" w:type="dxa"/>
            <w:tcMar>
              <w:top w:w="60" w:type="dxa"/>
              <w:left w:w="120" w:type="dxa"/>
              <w:bottom w:w="60" w:type="dxa"/>
              <w:right w:w="120" w:type="dxa"/>
            </w:tcMar>
          </w:tcPr>
          <w:p w14:paraId="1B496D2B" w14:textId="77777777" w:rsidR="004567B5" w:rsidRDefault="004567B5" w:rsidP="00257FD8">
            <w:pPr>
              <w:spacing w:after="0"/>
              <w:jc w:val="both"/>
            </w:pPr>
            <w:r>
              <w:rPr>
                <w:sz w:val="21"/>
                <w:szCs w:val="21"/>
              </w:rPr>
              <w:t>Comparar valores entre categorías</w:t>
            </w:r>
          </w:p>
        </w:tc>
      </w:tr>
      <w:tr w:rsidR="004567B5" w14:paraId="4A4B255F" w14:textId="77777777" w:rsidTr="00257FD8">
        <w:tc>
          <w:tcPr>
            <w:tcW w:w="3600" w:type="dxa"/>
            <w:tcMar>
              <w:top w:w="60" w:type="dxa"/>
              <w:left w:w="120" w:type="dxa"/>
              <w:bottom w:w="60" w:type="dxa"/>
              <w:right w:w="120" w:type="dxa"/>
            </w:tcMar>
          </w:tcPr>
          <w:p w14:paraId="40ECD0DD" w14:textId="77777777" w:rsidR="004567B5" w:rsidRDefault="004567B5" w:rsidP="00257FD8">
            <w:pPr>
              <w:spacing w:after="0"/>
              <w:jc w:val="both"/>
            </w:pPr>
            <w:r>
              <w:rPr>
                <w:sz w:val="21"/>
                <w:szCs w:val="21"/>
              </w:rPr>
              <w:t>Gráfico de líneas</w:t>
            </w:r>
          </w:p>
        </w:tc>
        <w:tc>
          <w:tcPr>
            <w:tcW w:w="5760" w:type="dxa"/>
            <w:tcMar>
              <w:top w:w="60" w:type="dxa"/>
              <w:left w:w="120" w:type="dxa"/>
              <w:bottom w:w="60" w:type="dxa"/>
              <w:right w:w="120" w:type="dxa"/>
            </w:tcMar>
          </w:tcPr>
          <w:p w14:paraId="5815758A" w14:textId="77777777" w:rsidR="004567B5" w:rsidRDefault="004567B5" w:rsidP="00257FD8">
            <w:pPr>
              <w:spacing w:after="0"/>
              <w:jc w:val="both"/>
            </w:pPr>
            <w:r>
              <w:rPr>
                <w:sz w:val="21"/>
                <w:szCs w:val="21"/>
              </w:rPr>
              <w:t>Mostrar la evolución a lo largo del tiempo</w:t>
            </w:r>
          </w:p>
        </w:tc>
      </w:tr>
      <w:tr w:rsidR="004567B5" w14:paraId="5BDCAD4F" w14:textId="77777777" w:rsidTr="00257FD8">
        <w:tc>
          <w:tcPr>
            <w:tcW w:w="3600" w:type="dxa"/>
            <w:tcMar>
              <w:top w:w="60" w:type="dxa"/>
              <w:left w:w="120" w:type="dxa"/>
              <w:bottom w:w="60" w:type="dxa"/>
              <w:right w:w="120" w:type="dxa"/>
            </w:tcMar>
          </w:tcPr>
          <w:p w14:paraId="3FE5791D" w14:textId="77777777" w:rsidR="004567B5" w:rsidRDefault="004567B5" w:rsidP="00257FD8">
            <w:pPr>
              <w:spacing w:after="0"/>
              <w:jc w:val="both"/>
            </w:pPr>
            <w:r>
              <w:rPr>
                <w:sz w:val="21"/>
                <w:szCs w:val="21"/>
              </w:rPr>
              <w:t>Gráfico circular</w:t>
            </w:r>
          </w:p>
        </w:tc>
        <w:tc>
          <w:tcPr>
            <w:tcW w:w="5760" w:type="dxa"/>
            <w:tcMar>
              <w:top w:w="60" w:type="dxa"/>
              <w:left w:w="120" w:type="dxa"/>
              <w:bottom w:w="60" w:type="dxa"/>
              <w:right w:w="120" w:type="dxa"/>
            </w:tcMar>
          </w:tcPr>
          <w:p w14:paraId="616431F0" w14:textId="77777777" w:rsidR="004567B5" w:rsidRDefault="004567B5" w:rsidP="00257FD8">
            <w:pPr>
              <w:spacing w:after="0"/>
              <w:jc w:val="both"/>
            </w:pPr>
            <w:r>
              <w:rPr>
                <w:sz w:val="21"/>
                <w:szCs w:val="21"/>
              </w:rPr>
              <w:t>Representar la proporción respecto de un total</w:t>
            </w:r>
          </w:p>
        </w:tc>
      </w:tr>
      <w:tr w:rsidR="004567B5" w14:paraId="3186B31A" w14:textId="77777777" w:rsidTr="00257FD8">
        <w:tc>
          <w:tcPr>
            <w:tcW w:w="3600" w:type="dxa"/>
            <w:tcMar>
              <w:top w:w="60" w:type="dxa"/>
              <w:left w:w="120" w:type="dxa"/>
              <w:bottom w:w="60" w:type="dxa"/>
              <w:right w:w="120" w:type="dxa"/>
            </w:tcMar>
          </w:tcPr>
          <w:p w14:paraId="3BF1A9D5" w14:textId="77777777" w:rsidR="004567B5" w:rsidRDefault="004567B5" w:rsidP="00257FD8">
            <w:pPr>
              <w:spacing w:after="0"/>
              <w:jc w:val="both"/>
            </w:pPr>
            <w:r>
              <w:rPr>
                <w:sz w:val="21"/>
                <w:szCs w:val="21"/>
              </w:rPr>
              <w:t>Mapa</w:t>
            </w:r>
          </w:p>
        </w:tc>
        <w:tc>
          <w:tcPr>
            <w:tcW w:w="5760" w:type="dxa"/>
            <w:tcMar>
              <w:top w:w="60" w:type="dxa"/>
              <w:left w:w="120" w:type="dxa"/>
              <w:bottom w:w="60" w:type="dxa"/>
              <w:right w:w="120" w:type="dxa"/>
            </w:tcMar>
          </w:tcPr>
          <w:p w14:paraId="410D2D11" w14:textId="77777777" w:rsidR="004567B5" w:rsidRDefault="004567B5" w:rsidP="00257FD8">
            <w:pPr>
              <w:spacing w:after="0"/>
              <w:jc w:val="both"/>
            </w:pPr>
            <w:r>
              <w:rPr>
                <w:sz w:val="21"/>
                <w:szCs w:val="21"/>
              </w:rPr>
              <w:t>Mostrar la distribución geográfica</w:t>
            </w:r>
          </w:p>
        </w:tc>
      </w:tr>
      <w:tr w:rsidR="004567B5" w14:paraId="26F04671" w14:textId="77777777" w:rsidTr="00257FD8">
        <w:tc>
          <w:tcPr>
            <w:tcW w:w="3600" w:type="dxa"/>
            <w:tcMar>
              <w:top w:w="60" w:type="dxa"/>
              <w:left w:w="120" w:type="dxa"/>
              <w:bottom w:w="60" w:type="dxa"/>
              <w:right w:w="120" w:type="dxa"/>
            </w:tcMar>
          </w:tcPr>
          <w:p w14:paraId="1791C2B1" w14:textId="77777777" w:rsidR="004567B5" w:rsidRDefault="004567B5" w:rsidP="00257FD8">
            <w:pPr>
              <w:spacing w:after="0"/>
              <w:jc w:val="both"/>
            </w:pPr>
            <w:r>
              <w:rPr>
                <w:sz w:val="21"/>
                <w:szCs w:val="21"/>
              </w:rPr>
              <w:lastRenderedPageBreak/>
              <w:t>Tablero o panel de indicadores</w:t>
            </w:r>
          </w:p>
        </w:tc>
        <w:tc>
          <w:tcPr>
            <w:tcW w:w="5760" w:type="dxa"/>
            <w:tcMar>
              <w:top w:w="60" w:type="dxa"/>
              <w:left w:w="120" w:type="dxa"/>
              <w:bottom w:w="60" w:type="dxa"/>
              <w:right w:w="120" w:type="dxa"/>
            </w:tcMar>
          </w:tcPr>
          <w:p w14:paraId="4DE6B666" w14:textId="77777777" w:rsidR="004567B5" w:rsidRDefault="004567B5" w:rsidP="00257FD8">
            <w:pPr>
              <w:spacing w:after="0"/>
              <w:jc w:val="both"/>
            </w:pPr>
            <w:r>
              <w:rPr>
                <w:sz w:val="21"/>
                <w:szCs w:val="21"/>
              </w:rPr>
              <w:t>Monitorear varias métricas de un vistazo</w:t>
            </w:r>
          </w:p>
        </w:tc>
      </w:tr>
    </w:tbl>
    <w:p w14:paraId="6ACB194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Tufte (2001) y Cairo (2012).</w:t>
      </w:r>
    </w:p>
    <w:p w14:paraId="0C962D96" w14:textId="77777777" w:rsidR="004567B5" w:rsidRDefault="004567B5" w:rsidP="004567B5">
      <w:pPr>
        <w:spacing w:after="0" w:line="480" w:lineRule="auto"/>
        <w:ind w:firstLine="720"/>
        <w:jc w:val="both"/>
      </w:pPr>
      <w:r>
        <w:t xml:space="preserve">Cuando se necesita supervisar de forma conjunta varios indicadores, la herramienta idónea es el tablero de control o </w:t>
      </w:r>
      <w:proofErr w:type="spellStart"/>
      <w:r>
        <w:t>dashboard</w:t>
      </w:r>
      <w:proofErr w:type="spellEnd"/>
      <w:r>
        <w:t xml:space="preserve">. </w:t>
      </w:r>
      <w:proofErr w:type="spellStart"/>
      <w:r>
        <w:t>Few</w:t>
      </w:r>
      <w:proofErr w:type="spellEnd"/>
      <w:r>
        <w:t xml:space="preserve"> (2006) lo define como una presentación visual de la información más importante para alcanzar uno o más objetivos, consolidada y organizada en una sola pantalla de manera que pueda monitorearse de un solo vistazo. El mismo autor advierte que el principal error en su diseño es saturar la pantalla con adornos y datos irrelevantes que dificultan la lectura, por lo que recomienda priorizar la claridad, la jerarquía visual y la selección de las métricas verdaderamente significativas (</w:t>
      </w:r>
      <w:proofErr w:type="spellStart"/>
      <w:r>
        <w:t>Few</w:t>
      </w:r>
      <w:proofErr w:type="spellEnd"/>
      <w:r>
        <w:t>, 2006).</w:t>
      </w:r>
    </w:p>
    <w:p w14:paraId="785F9726" w14:textId="77777777" w:rsidR="004567B5" w:rsidRPr="006B5126" w:rsidRDefault="004567B5" w:rsidP="004567B5">
      <w:pPr>
        <w:spacing w:after="0" w:line="480" w:lineRule="auto"/>
        <w:ind w:firstLine="720"/>
        <w:jc w:val="both"/>
      </w:pPr>
      <w:r>
        <w:t>Estos principios son directamente relevantes para la investigación, dado que el problema de la información política dispersa no se resuelve únicamente almacenando datos, sino presentándolos de forma comprensible para la ciudadanía. Una visualización clara del estado de cumplimiento de las promesas es lo que permitiría a una persona sin formación técnica formarse un juicio informado en pocos segundos.</w:t>
      </w:r>
    </w:p>
    <w:p w14:paraId="3B610875" w14:textId="77777777" w:rsidR="004567B5" w:rsidRPr="00CE7DE8" w:rsidRDefault="004567B5" w:rsidP="004567B5">
      <w:pPr>
        <w:spacing w:after="0" w:line="480" w:lineRule="auto"/>
        <w:jc w:val="both"/>
      </w:pP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0CBAE7AE" w14:textId="77777777" w:rsidR="00311735" w:rsidRPr="00901CAC" w:rsidRDefault="00CD0E71" w:rsidP="00D950E5">
      <w:pPr>
        <w:pStyle w:val="Ttulo1"/>
        <w:rPr>
          <w:rFonts w:cs="Times New Roman"/>
        </w:rPr>
      </w:pPr>
      <w:bookmarkStart w:id="57" w:name="_Toc46498483"/>
      <w:bookmarkStart w:id="58" w:name="_Toc233420799"/>
      <w:r>
        <w:rPr>
          <w:rFonts w:cs="Times New Roman"/>
        </w:rPr>
        <w:lastRenderedPageBreak/>
        <w:t>METODOLOGÍA / proceso</w:t>
      </w:r>
      <w:bookmarkEnd w:id="57"/>
      <w:bookmarkEnd w:id="58"/>
    </w:p>
    <w:p w14:paraId="7956C6F7" w14:textId="77777777" w:rsidR="00311735" w:rsidRDefault="00D8233A" w:rsidP="00311735">
      <w:pPr>
        <w:pStyle w:val="Ttulo2"/>
        <w:rPr>
          <w:rFonts w:cs="Times New Roman"/>
          <w:lang w:val="es-HN"/>
        </w:rPr>
      </w:pPr>
      <w:bookmarkStart w:id="59" w:name="_Toc46498484"/>
      <w:bookmarkStart w:id="60" w:name="_Toc233420800"/>
      <w:r>
        <w:rPr>
          <w:rFonts w:cs="Times New Roman"/>
          <w:lang w:val="es-HN"/>
        </w:rPr>
        <w:t>Enfoque y Métodos</w:t>
      </w:r>
      <w:bookmarkEnd w:id="59"/>
      <w:bookmarkEnd w:id="60"/>
    </w:p>
    <w:p w14:paraId="111BD9E2" w14:textId="77777777" w:rsidR="00CC12D2" w:rsidRPr="00CC12D2" w:rsidRDefault="00CC12D2" w:rsidP="007951A0">
      <w:pPr>
        <w:spacing w:line="480" w:lineRule="auto"/>
        <w:ind w:firstLine="578"/>
        <w:jc w:val="both"/>
        <w:rPr>
          <w:lang w:val="es-HN"/>
        </w:rPr>
      </w:pPr>
      <w:r>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Pr>
          <w:lang w:val="es-HN"/>
        </w:rPr>
        <w:t>Se seleccionó el enfoque cuantitativo porque las variables de estudio (el nivel de conocimiento, el acceso a la información, la percepción y el interés de la ciudadanía hondureña respecto al cumplimiento de las promesas políticas)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61" w:name="_Toc46498485"/>
      <w:bookmarkStart w:id="62" w:name="_Toc233420801"/>
      <w:r>
        <w:rPr>
          <w:rFonts w:cs="Times New Roman"/>
          <w:lang w:val="es-HN"/>
        </w:rPr>
        <w:t>Población y Muestra.</w:t>
      </w:r>
      <w:bookmarkEnd w:id="61"/>
      <w:bookmarkEnd w:id="62"/>
    </w:p>
    <w:p w14:paraId="7A081C2D" w14:textId="77777777" w:rsidR="00311735" w:rsidRPr="00901CAC" w:rsidRDefault="00993782" w:rsidP="00D8233A">
      <w:pPr>
        <w:pStyle w:val="Ttulo3"/>
        <w:rPr>
          <w:rFonts w:cs="Times New Roman"/>
          <w:lang w:val="es-HN"/>
        </w:rPr>
      </w:pPr>
      <w:bookmarkStart w:id="63" w:name="_Toc46498486"/>
      <w:bookmarkStart w:id="64" w:name="_Toc233420802"/>
      <w:r>
        <w:rPr>
          <w:rFonts w:cs="Times New Roman"/>
          <w:lang w:val="es-HN"/>
        </w:rPr>
        <w:t>Población</w:t>
      </w:r>
      <w:bookmarkEnd w:id="63"/>
      <w:bookmarkEnd w:id="64"/>
    </w:p>
    <w:p w14:paraId="242DEE60" w14:textId="77777777" w:rsidR="003739D2"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Hernández-Sampieri, Fernández-Collado y Baptista-Lucio (2014) definen la población como "el conjunto de todos los casos que concuerdan con determinadas especificaciones" (p. 174), </w:t>
      </w:r>
      <w:r>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varias 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 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65" w:name="_Toc46498487"/>
      <w:bookmarkStart w:id="66" w:name="_Toc233420803"/>
      <w:r>
        <w:rPr>
          <w:rFonts w:cs="Times New Roman"/>
          <w:lang w:val="es-HN"/>
        </w:rPr>
        <w:t>Muestra</w:t>
      </w:r>
      <w:bookmarkEnd w:id="65"/>
      <w:bookmarkEnd w:id="66"/>
    </w:p>
    <w:p w14:paraId="00BBF2B3" w14:textId="77777777" w:rsidR="003739D2" w:rsidRPr="003739D2" w:rsidRDefault="003739D2" w:rsidP="007951A0">
      <w:pPr>
        <w:spacing w:line="480" w:lineRule="auto"/>
        <w:ind w:firstLine="708"/>
        <w:jc w:val="both"/>
        <w:rPr>
          <w:color w:val="auto"/>
          <w:lang w:val="es-HN"/>
        </w:rPr>
      </w:pPr>
      <w:r>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Pr>
          <w:color w:val="auto"/>
          <w:lang w:val="es-HN"/>
        </w:rPr>
        <w:t xml:space="preserve">En esta investigación se empleó un muestreo no probabilístico por conveniencia, en el cual la muestra estuvo formada por los casos disponibles a los que se tuvo acceso (Hernández-Sampieri </w:t>
      </w:r>
      <w:r>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Pr>
          <w:color w:val="auto"/>
          <w:lang w:val="es-HN"/>
        </w:rPr>
        <w:t>Para estimar el tamaño de la muestra se aplicó la fórmula para poblaciones grandes:                   n = (Z² · p · q) / e² 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67" w:name="_Toc46498488"/>
      <w:bookmarkStart w:id="68" w:name="_Toc233420804"/>
      <w:r>
        <w:rPr>
          <w:rFonts w:cs="Times New Roman"/>
          <w:lang w:val="es-HN"/>
        </w:rPr>
        <w:t>Unidad de Análisis y Respuesta</w:t>
      </w:r>
      <w:bookmarkEnd w:id="67"/>
      <w:bookmarkEnd w:id="68"/>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69" w:name="_Toc46498489"/>
      <w:r>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01C7E9DC" w:rsidR="00DD508E" w:rsidRPr="00DD508E" w:rsidRDefault="00DD508E" w:rsidP="00DD508E">
      <w:pPr>
        <w:pStyle w:val="Descripcin"/>
        <w:keepNext/>
        <w:ind w:firstLine="708"/>
        <w:rPr>
          <w:color w:val="000000" w:themeColor="text1"/>
          <w:sz w:val="24"/>
          <w:szCs w:val="24"/>
        </w:rPr>
      </w:pPr>
      <w:bookmarkStart w:id="70" w:name="_Toc233544178"/>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i/>
          <w:iCs/>
          <w:color w:val="000000" w:themeColor="text1"/>
          <w:sz w:val="24"/>
          <w:szCs w:val="24"/>
        </w:rPr>
        <w:t>Unidad de análisis y respuesta</w:t>
      </w:r>
      <w:bookmarkEnd w:id="70"/>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71" w:name="_Toc233420805"/>
      <w:r>
        <w:rPr>
          <w:rFonts w:cs="Times New Roman"/>
          <w:lang w:val="es-HN"/>
        </w:rPr>
        <w:lastRenderedPageBreak/>
        <w:t>Técnicas e Instrumentos Aplicados</w:t>
      </w:r>
      <w:bookmarkEnd w:id="69"/>
      <w:bookmarkEnd w:id="71"/>
    </w:p>
    <w:p w14:paraId="735C6D73" w14:textId="77777777" w:rsidR="005804B3" w:rsidRPr="003F174B" w:rsidRDefault="003F174B" w:rsidP="000220D9">
      <w:pPr>
        <w:spacing w:line="480" w:lineRule="auto"/>
        <w:ind w:firstLine="578"/>
        <w:jc w:val="both"/>
        <w:rPr>
          <w:b/>
          <w:bCs/>
          <w:lang w:val="es-HN"/>
        </w:rPr>
      </w:pPr>
      <w:r>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72" w:name="_Toc46498491"/>
      <w:bookmarkStart w:id="73" w:name="_Toc233420806"/>
      <w:r>
        <w:rPr>
          <w:rFonts w:cs="Times New Roman"/>
          <w:lang w:val="es-HN"/>
        </w:rPr>
        <w:t>Encuesta</w:t>
      </w:r>
      <w:bookmarkEnd w:id="72"/>
      <w:bookmarkEnd w:id="73"/>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74"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75" w:name="_Toc233420807"/>
      <w:r>
        <w:rPr>
          <w:rFonts w:cs="Times New Roman"/>
          <w:lang w:val="es-HN"/>
        </w:rPr>
        <w:lastRenderedPageBreak/>
        <w:t>Fuentes de Información</w:t>
      </w:r>
      <w:bookmarkEnd w:id="74"/>
      <w:bookmarkEnd w:id="75"/>
    </w:p>
    <w:p w14:paraId="7860E6C8" w14:textId="77777777" w:rsidR="00311735" w:rsidRPr="00901CAC" w:rsidRDefault="00097BBE" w:rsidP="00097BBE">
      <w:pPr>
        <w:pStyle w:val="Ttulo3"/>
        <w:rPr>
          <w:rFonts w:cs="Times New Roman"/>
          <w:lang w:val="es-HN"/>
        </w:rPr>
      </w:pPr>
      <w:bookmarkStart w:id="76" w:name="_Toc46498493"/>
      <w:bookmarkStart w:id="77" w:name="_Toc233420808"/>
      <w:r>
        <w:rPr>
          <w:rFonts w:cs="Times New Roman"/>
          <w:lang w:val="es-HN"/>
        </w:rPr>
        <w:t>Fuentes Primarias</w:t>
      </w:r>
      <w:bookmarkEnd w:id="76"/>
      <w:bookmarkEnd w:id="77"/>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78" w:name="_Toc46498494"/>
      <w:r>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79" w:name="_Toc233420809"/>
      <w:r>
        <w:rPr>
          <w:rFonts w:cs="Times New Roman"/>
          <w:lang w:val="es-HN"/>
        </w:rPr>
        <w:t>Fuentes Secundarias</w:t>
      </w:r>
      <w:bookmarkEnd w:id="78"/>
      <w:bookmarkEnd w:id="79"/>
    </w:p>
    <w:p w14:paraId="50F8AE1B" w14:textId="77777777" w:rsidR="000220D9" w:rsidRPr="00DA62E5" w:rsidRDefault="000220D9" w:rsidP="000220D9">
      <w:pPr>
        <w:spacing w:after="0" w:line="480" w:lineRule="auto"/>
        <w:ind w:firstLine="720"/>
        <w:jc w:val="both"/>
        <w:rPr>
          <w:color w:val="auto"/>
          <w:lang w:val="es-HN"/>
        </w:rPr>
      </w:pPr>
      <w:r>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5"/>
          <w:pgSz w:w="12240" w:h="15840" w:code="1"/>
          <w:pgMar w:top="1440" w:right="1440" w:bottom="1440" w:left="1440" w:header="708" w:footer="708" w:gutter="0"/>
          <w:pgNumType w:start="1"/>
          <w:cols w:space="708"/>
          <w:docGrid w:linePitch="360"/>
        </w:sectPr>
      </w:pPr>
    </w:p>
    <w:p w14:paraId="2DD34DF3" w14:textId="54B6D9EC" w:rsidR="00DD508E" w:rsidRPr="00AC5D39" w:rsidRDefault="00311735" w:rsidP="00AC5D39">
      <w:pPr>
        <w:pStyle w:val="Ttulo2"/>
        <w:rPr>
          <w:rFonts w:cs="Times New Roman"/>
          <w:lang w:val="es-HN"/>
        </w:rPr>
      </w:pPr>
      <w:bookmarkStart w:id="80" w:name="_Toc46498495"/>
      <w:bookmarkStart w:id="81" w:name="_Toc233420810"/>
      <w:r>
        <w:rPr>
          <w:rFonts w:cs="Times New Roman"/>
          <w:lang w:val="es-HN"/>
        </w:rPr>
        <w:lastRenderedPageBreak/>
        <w:t>Cronología del Trabajo</w:t>
      </w:r>
      <w:bookmarkEnd w:id="80"/>
      <w:bookmarkEnd w:id="81"/>
    </w:p>
    <w:p w14:paraId="096B7E78" w14:textId="0B3C0FB9" w:rsidR="00AC5D39" w:rsidRDefault="00AC5D39" w:rsidP="00AC5D39">
      <w:pPr>
        <w:pStyle w:val="Descripcin"/>
        <w:keepNext/>
      </w:pPr>
      <w:bookmarkStart w:id="82" w:name="_Toc233544222"/>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Cronograma del trabajo realizado</w:t>
      </w:r>
      <w:bookmarkEnd w:id="82"/>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6">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83"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t>Fuente: Elaboración Propia</w:t>
      </w:r>
    </w:p>
    <w:p w14:paraId="3B7F9070" w14:textId="77777777" w:rsidR="00311735" w:rsidRPr="00901CAC" w:rsidRDefault="00311735" w:rsidP="00395327">
      <w:pPr>
        <w:pStyle w:val="Ttulo1"/>
        <w:ind w:left="709" w:hanging="283"/>
        <w:rPr>
          <w:rFonts w:cs="Times New Roman"/>
          <w:lang w:val="es-HN"/>
        </w:rPr>
      </w:pPr>
      <w:bookmarkStart w:id="84" w:name="_Toc233420811"/>
      <w:r>
        <w:rPr>
          <w:rFonts w:cs="Times New Roman"/>
          <w:lang w:val="es-HN"/>
        </w:rPr>
        <w:lastRenderedPageBreak/>
        <w:t>RESULTADOS Y ANÁLISIS</w:t>
      </w:r>
      <w:bookmarkEnd w:id="83"/>
      <w:bookmarkEnd w:id="84"/>
    </w:p>
    <w:p w14:paraId="01461B41" w14:textId="0F79BC3F" w:rsidR="00703432" w:rsidRPr="00DC404D" w:rsidRDefault="00000000" w:rsidP="00DC404D">
      <w:pPr>
        <w:pStyle w:val="Ttulo2"/>
      </w:pPr>
      <w:bookmarkStart w:id="85" w:name="_Toc233420812"/>
      <w:r>
        <w:rPr>
          <w:color w:val="000000"/>
        </w:rPr>
        <w:t>La Encuesta</w:t>
      </w:r>
      <w:bookmarkEnd w:id="85"/>
    </w:p>
    <w:p w14:paraId="06E3A4E9" w14:textId="65079588" w:rsidR="003F7BE0" w:rsidRPr="00FF3CCF" w:rsidRDefault="001C4973" w:rsidP="00FF3CCF">
      <w:pPr>
        <w:pStyle w:val="Ttulo3"/>
      </w:pPr>
      <w:bookmarkStart w:id="86" w:name="_Toc233420813"/>
      <w:r>
        <w:t>Edad del participante</w:t>
      </w:r>
      <w:bookmarkEnd w:id="86"/>
    </w:p>
    <w:p w14:paraId="02045DF1" w14:textId="2A40DB24" w:rsidR="00FF3CCF" w:rsidRPr="00FF3CCF" w:rsidRDefault="00FF3CCF" w:rsidP="00FF3CCF">
      <w:pPr>
        <w:pStyle w:val="Descripcin"/>
        <w:keepNext/>
        <w:rPr>
          <w:b w:val="0"/>
          <w:bCs w:val="0"/>
          <w:i/>
          <w:iCs/>
          <w:color w:val="000000" w:themeColor="text1"/>
          <w:sz w:val="20"/>
          <w:szCs w:val="20"/>
        </w:rPr>
      </w:pPr>
      <w:bookmarkStart w:id="87" w:name="_Toc233544179"/>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de las edades de los encuestados</w:t>
      </w:r>
      <w:bookmarkEnd w:id="87"/>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408AE343" w14:textId="1499FC74" w:rsidR="001C4973" w:rsidRDefault="0074246B" w:rsidP="00DC404D">
      <w:pPr>
        <w:spacing w:after="0" w:line="480" w:lineRule="auto"/>
      </w:pPr>
      <w:r>
        <w:rPr>
          <w:i/>
          <w:color w:val="000000"/>
          <w:sz w:val="20"/>
        </w:rPr>
        <w:t xml:space="preserve">Nota. </w:t>
      </w:r>
      <w:r>
        <w:rPr>
          <w:color w:val="000000"/>
          <w:sz w:val="20"/>
        </w:rPr>
        <w:t>Elaboración propia con base en los resultados de la encuesta (n = 150).</w:t>
      </w:r>
    </w:p>
    <w:p w14:paraId="5D0FC5C7" w14:textId="2698190B" w:rsidR="001C4973" w:rsidRPr="00FF3CCF" w:rsidRDefault="001C4973" w:rsidP="001C4973">
      <w:pPr>
        <w:pStyle w:val="Descripcin"/>
        <w:keepNext/>
        <w:rPr>
          <w:b w:val="0"/>
          <w:bCs w:val="0"/>
          <w:i/>
          <w:iCs/>
          <w:color w:val="000000" w:themeColor="text1"/>
          <w:sz w:val="20"/>
          <w:szCs w:val="20"/>
        </w:rPr>
      </w:pPr>
      <w:bookmarkStart w:id="88" w:name="_Toc233544223"/>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según los rangos de edad</w:t>
      </w:r>
      <w:bookmarkEnd w:id="88"/>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7"/>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05A4BDC"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w:t>
      </w:r>
    </w:p>
    <w:p w14:paraId="1ECAA1EB" w14:textId="20D93E17" w:rsidR="0074246B" w:rsidRDefault="00CE4608" w:rsidP="00CE4608">
      <w:pPr>
        <w:pStyle w:val="Ttulo3"/>
      </w:pPr>
      <w:bookmarkStart w:id="89" w:name="_Toc233420814"/>
      <w:r>
        <w:lastRenderedPageBreak/>
        <w:t>¿Es usted un estudiante universitario?</w:t>
      </w:r>
      <w:bookmarkEnd w:id="89"/>
    </w:p>
    <w:p w14:paraId="025B46C5" w14:textId="2C38A6A3" w:rsidR="00CE4608" w:rsidRPr="00FF3CCF" w:rsidRDefault="00CE4608" w:rsidP="00CE4608">
      <w:pPr>
        <w:pStyle w:val="Descripcin"/>
        <w:keepNext/>
        <w:rPr>
          <w:b w:val="0"/>
          <w:bCs w:val="0"/>
          <w:i/>
          <w:iCs/>
          <w:color w:val="000000" w:themeColor="text1"/>
          <w:sz w:val="20"/>
          <w:szCs w:val="20"/>
        </w:rPr>
      </w:pPr>
      <w:bookmarkStart w:id="90" w:name="_Toc233544180"/>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confirmación de población de estudiantes universitarios</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2C6F8EB" w14:textId="77777777" w:rsidR="004A6D94" w:rsidRDefault="004A6D94" w:rsidP="00CE4608">
      <w:pPr>
        <w:pStyle w:val="Descripcin"/>
        <w:keepNext/>
        <w:rPr>
          <w:color w:val="000000" w:themeColor="text1"/>
          <w:sz w:val="20"/>
          <w:szCs w:val="20"/>
        </w:rPr>
      </w:pPr>
    </w:p>
    <w:p w14:paraId="3A7951AB" w14:textId="66899609" w:rsidR="00CE4608" w:rsidRPr="00FF3CCF" w:rsidRDefault="00CE4608" w:rsidP="00CE4608">
      <w:pPr>
        <w:pStyle w:val="Descripcin"/>
        <w:keepNext/>
        <w:rPr>
          <w:b w:val="0"/>
          <w:bCs w:val="0"/>
          <w:i/>
          <w:iCs/>
          <w:color w:val="000000" w:themeColor="text1"/>
          <w:sz w:val="20"/>
          <w:szCs w:val="20"/>
        </w:rPr>
      </w:pPr>
      <w:bookmarkStart w:id="91" w:name="_Toc233544224"/>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graficado de estudiantes universitarios encuestados</w:t>
      </w:r>
      <w:bookmarkEnd w:id="91"/>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8"/>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4DD78634" w:rsidR="004A6D94" w:rsidRDefault="0074246B" w:rsidP="0074246B">
      <w:pPr>
        <w:spacing w:after="0" w:line="480" w:lineRule="auto"/>
        <w:ind w:firstLine="720"/>
        <w:rPr>
          <w:color w:val="000000"/>
        </w:rPr>
      </w:pPr>
      <w:r>
        <w:rPr>
          <w:color w:val="000000"/>
        </w:rPr>
        <w:t>La totalidad de los participantes (100%) declaró ser estudiante universitario, lo que confirma la correspondencia entre la muestra y la población accesible definida en la metodología.</w:t>
      </w:r>
    </w:p>
    <w:p w14:paraId="1C784ABA" w14:textId="1D9310AD" w:rsidR="0074246B" w:rsidRPr="004A6D94" w:rsidRDefault="004A6D94" w:rsidP="004A6D94">
      <w:pPr>
        <w:spacing w:after="200" w:line="276" w:lineRule="auto"/>
        <w:rPr>
          <w:color w:val="000000"/>
        </w:rPr>
      </w:pPr>
      <w:r>
        <w:rPr>
          <w:color w:val="000000"/>
        </w:rPr>
        <w:br w:type="page"/>
      </w:r>
    </w:p>
    <w:p w14:paraId="40720058" w14:textId="1B34A7A0" w:rsidR="0074246B" w:rsidRDefault="003F7BE0" w:rsidP="003F7BE0">
      <w:pPr>
        <w:pStyle w:val="Ttulo3"/>
      </w:pPr>
      <w:bookmarkStart w:id="92" w:name="_Toc233420815"/>
      <w:r>
        <w:lastRenderedPageBreak/>
        <w:t>¿Piensas votar en las próximas elecciones?</w:t>
      </w:r>
      <w:bookmarkEnd w:id="92"/>
    </w:p>
    <w:p w14:paraId="2CC73D47" w14:textId="600E847B" w:rsidR="003F7BE0" w:rsidRPr="00FF3CCF" w:rsidRDefault="003F7BE0" w:rsidP="003F7BE0">
      <w:pPr>
        <w:pStyle w:val="Descripcin"/>
        <w:keepNext/>
        <w:rPr>
          <w:b w:val="0"/>
          <w:bCs w:val="0"/>
          <w:i/>
          <w:iCs/>
          <w:color w:val="000000" w:themeColor="text1"/>
          <w:sz w:val="20"/>
          <w:szCs w:val="20"/>
        </w:rPr>
      </w:pPr>
      <w:bookmarkStart w:id="93" w:name="_Toc233544181"/>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del interés de los encuestados para votar las próximas elecciones</w:t>
      </w:r>
      <w:bookmarkEnd w:id="93"/>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1E7F6290" w:rsidR="003F7BE0" w:rsidRPr="00FF3CCF" w:rsidRDefault="003F7BE0" w:rsidP="003F7BE0">
      <w:pPr>
        <w:pStyle w:val="Descripcin"/>
        <w:keepNext/>
        <w:rPr>
          <w:b w:val="0"/>
          <w:bCs w:val="0"/>
          <w:i/>
          <w:iCs/>
          <w:color w:val="000000" w:themeColor="text1"/>
          <w:sz w:val="20"/>
          <w:szCs w:val="20"/>
        </w:rPr>
      </w:pPr>
      <w:bookmarkStart w:id="94" w:name="_Toc233544225"/>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en graficas del porcentaje de interesados en votar las próximas elecciones</w:t>
      </w:r>
      <w:bookmarkEnd w:id="94"/>
      <w:r>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9"/>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2FB861C4" w:rsidR="0074246B" w:rsidRDefault="0074246B" w:rsidP="00ED604B">
      <w:pPr>
        <w:pStyle w:val="Ttulo3"/>
      </w:pPr>
      <w:bookmarkStart w:id="95" w:name="_Toc233420816"/>
      <w:r>
        <w:lastRenderedPageBreak/>
        <w:t>¿Con qué frecuencia consultas noticias o contenido sobre política?</w:t>
      </w:r>
      <w:bookmarkEnd w:id="95"/>
    </w:p>
    <w:p w14:paraId="60A30610" w14:textId="03F860CC" w:rsidR="004A21D0" w:rsidRPr="004A21D0" w:rsidRDefault="004A21D0" w:rsidP="004A21D0">
      <w:pPr>
        <w:pStyle w:val="Descripcin"/>
        <w:keepNext/>
        <w:rPr>
          <w:i/>
          <w:iCs/>
          <w:color w:val="000000" w:themeColor="text1"/>
          <w:sz w:val="20"/>
          <w:szCs w:val="20"/>
        </w:rPr>
      </w:pPr>
      <w:bookmarkStart w:id="96" w:name="_Toc233544182"/>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4</w:t>
      </w:r>
      <w:r w:rsidR="00AC5D39">
        <w:rPr>
          <w:color w:val="000000" w:themeColor="text1"/>
          <w:sz w:val="20"/>
          <w:szCs w:val="20"/>
        </w:rPr>
        <w:fldChar w:fldCharType="end"/>
      </w:r>
      <w:r w:rsidR="0009223E">
        <w:rPr>
          <w:color w:val="000000" w:themeColor="text1"/>
          <w:sz w:val="20"/>
          <w:szCs w:val="20"/>
        </w:rPr>
        <w:t xml:space="preserve"> </w:t>
      </w:r>
      <w:r>
        <w:rPr>
          <w:b w:val="0"/>
          <w:i/>
          <w:iCs/>
          <w:color w:val="000000" w:themeColor="text1"/>
          <w:sz w:val="20"/>
          <w:szCs w:val="20"/>
        </w:rPr>
        <w:t>Frecuencia de consumo de información política</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62E8FF2D" w14:textId="12310600" w:rsidR="004A21D0" w:rsidRPr="004A6D94" w:rsidRDefault="0074246B" w:rsidP="004A6D94">
      <w:pPr>
        <w:spacing w:after="0" w:line="480" w:lineRule="auto"/>
      </w:pPr>
      <w:r>
        <w:rPr>
          <w:i/>
          <w:color w:val="000000"/>
          <w:sz w:val="20"/>
        </w:rPr>
        <w:t xml:space="preserve">Nota. </w:t>
      </w:r>
      <w:r>
        <w:rPr>
          <w:color w:val="000000"/>
          <w:sz w:val="20"/>
        </w:rPr>
        <w:t>Elaboración propia con base en los resultados de la encuesta (n = 150).</w:t>
      </w:r>
    </w:p>
    <w:p w14:paraId="13B4C70D" w14:textId="0C2C202B" w:rsidR="004A21D0" w:rsidRPr="004A21D0" w:rsidRDefault="004A21D0" w:rsidP="004A6D94">
      <w:pPr>
        <w:pStyle w:val="Ttulo"/>
        <w:framePr w:wrap="auto" w:vAnchor="margin" w:yAlign="inline"/>
        <w:spacing w:after="0" w:line="480" w:lineRule="auto"/>
        <w:rPr>
          <w:sz w:val="21"/>
          <w:szCs w:val="44"/>
        </w:rPr>
      </w:pPr>
    </w:p>
    <w:p w14:paraId="62B655EC" w14:textId="19450522" w:rsidR="004A21D0" w:rsidRDefault="004A21D0" w:rsidP="004A21D0">
      <w:pPr>
        <w:pStyle w:val="Descripcin"/>
        <w:keepNext/>
        <w:jc w:val="center"/>
      </w:pPr>
    </w:p>
    <w:p w14:paraId="11009685" w14:textId="7CBF7B16" w:rsidR="00AC5D39" w:rsidRPr="00AC5D39" w:rsidRDefault="00AC5D39" w:rsidP="00AC5D39">
      <w:pPr>
        <w:pStyle w:val="Descripcin"/>
        <w:keepNext/>
        <w:rPr>
          <w:b w:val="0"/>
          <w:bCs w:val="0"/>
          <w:i/>
          <w:iCs/>
          <w:color w:val="000000" w:themeColor="text1"/>
          <w:sz w:val="20"/>
          <w:szCs w:val="20"/>
        </w:rPr>
      </w:pPr>
      <w:bookmarkStart w:id="97" w:name="_Toc233544226"/>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Frecuencia de consumo de información política de manera gráfica</w:t>
      </w:r>
      <w:bookmarkEnd w:id="97"/>
    </w:p>
    <w:p w14:paraId="5A0CF05A" w14:textId="77777777" w:rsidR="0074246B" w:rsidRDefault="0074246B" w:rsidP="0074246B">
      <w:pPr>
        <w:spacing w:after="40"/>
        <w:jc w:val="center"/>
      </w:pPr>
      <w:r>
        <w:rPr>
          <w:noProof/>
        </w:rPr>
        <w:drawing>
          <wp:inline distT="0" distB="0" distL="0" distR="0" wp14:anchorId="61D4D214" wp14:editId="7D09F3B2">
            <wp:extent cx="4423145" cy="1890465"/>
            <wp:effectExtent l="0" t="0" r="0" b="1905"/>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20"/>
                    <a:stretch>
                      <a:fillRect/>
                    </a:stretch>
                  </pic:blipFill>
                  <pic:spPr>
                    <a:xfrm>
                      <a:off x="0" y="0"/>
                      <a:ext cx="4436973" cy="1896375"/>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78E7E228" w14:textId="06FF9D03" w:rsidR="00593AD9" w:rsidRPr="00593AD9" w:rsidRDefault="0074246B" w:rsidP="00593AD9">
      <w:pPr>
        <w:pStyle w:val="Ttulo3"/>
      </w:pPr>
      <w:bookmarkStart w:id="98" w:name="_Toc233420817"/>
      <w:r>
        <w:lastRenderedPageBreak/>
        <w:t>Sé dónde buscar información confiable sobre las promesas de campaña.</w:t>
      </w:r>
      <w:bookmarkEnd w:id="98"/>
    </w:p>
    <w:p w14:paraId="003D4E12" w14:textId="71FE7AE1" w:rsidR="00593AD9" w:rsidRPr="00593AD9" w:rsidRDefault="00593AD9" w:rsidP="00593AD9">
      <w:pPr>
        <w:pStyle w:val="Descripcin"/>
        <w:keepNext/>
        <w:rPr>
          <w:b w:val="0"/>
          <w:bCs w:val="0"/>
          <w:i/>
          <w:iCs/>
          <w:color w:val="000000" w:themeColor="text1"/>
          <w:sz w:val="20"/>
          <w:szCs w:val="20"/>
        </w:rPr>
      </w:pPr>
      <w:bookmarkStart w:id="99" w:name="_Toc233544183"/>
      <w:r w:rsidRPr="00593AD9">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5</w:t>
      </w:r>
      <w:r w:rsidR="00AC5D39">
        <w:rPr>
          <w:color w:val="000000" w:themeColor="text1"/>
          <w:sz w:val="20"/>
          <w:szCs w:val="20"/>
        </w:rPr>
        <w:fldChar w:fldCharType="end"/>
      </w:r>
      <w:r w:rsidRPr="00593AD9">
        <w:rPr>
          <w:color w:val="000000" w:themeColor="text1"/>
          <w:sz w:val="20"/>
          <w:szCs w:val="20"/>
        </w:rPr>
        <w:t xml:space="preserve"> </w:t>
      </w:r>
      <w:r w:rsidRPr="00593AD9">
        <w:rPr>
          <w:b w:val="0"/>
          <w:bCs w:val="0"/>
          <w:i/>
          <w:iCs/>
          <w:color w:val="000000" w:themeColor="text1"/>
          <w:sz w:val="20"/>
          <w:szCs w:val="20"/>
        </w:rPr>
        <w:t>Conocimiento de dónde buscar información confiable</w:t>
      </w:r>
      <w:bookmarkEnd w:id="99"/>
    </w:p>
    <w:tbl>
      <w:tblPr>
        <w:tblStyle w:val="Tablaconcuadrcula"/>
        <w:tblW w:w="9409" w:type="dxa"/>
        <w:tblLayout w:type="fixed"/>
        <w:tblLook w:val="04A0" w:firstRow="1" w:lastRow="0" w:firstColumn="1" w:lastColumn="0" w:noHBand="0" w:noVBand="1"/>
      </w:tblPr>
      <w:tblGrid>
        <w:gridCol w:w="4777"/>
        <w:gridCol w:w="2316"/>
        <w:gridCol w:w="2316"/>
      </w:tblGrid>
      <w:tr w:rsidR="0074246B" w14:paraId="267E51F2" w14:textId="77777777" w:rsidTr="004A6D94">
        <w:trPr>
          <w:trHeight w:val="517"/>
        </w:trPr>
        <w:tc>
          <w:tcPr>
            <w:tcW w:w="4777"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16"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16"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4A6D94">
        <w:trPr>
          <w:trHeight w:val="502"/>
        </w:trPr>
        <w:tc>
          <w:tcPr>
            <w:tcW w:w="4777"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16"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16"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4A6D94">
        <w:trPr>
          <w:trHeight w:val="517"/>
        </w:trPr>
        <w:tc>
          <w:tcPr>
            <w:tcW w:w="4777" w:type="dxa"/>
            <w:tcBorders>
              <w:top w:val="nil"/>
              <w:left w:val="nil"/>
              <w:bottom w:val="nil"/>
              <w:right w:val="nil"/>
            </w:tcBorders>
          </w:tcPr>
          <w:p w14:paraId="0438894F" w14:textId="77777777" w:rsidR="0074246B" w:rsidRDefault="0074246B" w:rsidP="00257FD8">
            <w:r>
              <w:rPr>
                <w:color w:val="000000"/>
                <w:sz w:val="21"/>
              </w:rPr>
              <w:t>2 - En desacuerdo</w:t>
            </w:r>
          </w:p>
        </w:tc>
        <w:tc>
          <w:tcPr>
            <w:tcW w:w="2316"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16"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4A6D94">
        <w:trPr>
          <w:trHeight w:val="517"/>
        </w:trPr>
        <w:tc>
          <w:tcPr>
            <w:tcW w:w="4777"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16"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16"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4A6D94">
        <w:trPr>
          <w:trHeight w:val="517"/>
        </w:trPr>
        <w:tc>
          <w:tcPr>
            <w:tcW w:w="4777" w:type="dxa"/>
            <w:tcBorders>
              <w:top w:val="nil"/>
              <w:left w:val="nil"/>
              <w:bottom w:val="nil"/>
              <w:right w:val="nil"/>
            </w:tcBorders>
          </w:tcPr>
          <w:p w14:paraId="7ABFDC04" w14:textId="77777777" w:rsidR="0074246B" w:rsidRDefault="0074246B" w:rsidP="00257FD8">
            <w:r>
              <w:rPr>
                <w:color w:val="000000"/>
                <w:sz w:val="21"/>
              </w:rPr>
              <w:t>4 - De acuerdo</w:t>
            </w:r>
          </w:p>
        </w:tc>
        <w:tc>
          <w:tcPr>
            <w:tcW w:w="2316"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16"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4A6D94">
        <w:trPr>
          <w:trHeight w:val="517"/>
        </w:trPr>
        <w:tc>
          <w:tcPr>
            <w:tcW w:w="4777"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16"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16"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4A6D94">
        <w:trPr>
          <w:trHeight w:val="517"/>
        </w:trPr>
        <w:tc>
          <w:tcPr>
            <w:tcW w:w="4777" w:type="dxa"/>
            <w:tcBorders>
              <w:top w:val="nil"/>
              <w:left w:val="nil"/>
              <w:bottom w:val="single" w:sz="4" w:space="0" w:color="000000"/>
              <w:right w:val="nil"/>
            </w:tcBorders>
          </w:tcPr>
          <w:p w14:paraId="6246F683" w14:textId="77777777" w:rsidR="0074246B" w:rsidRDefault="0074246B" w:rsidP="00257FD8">
            <w:r>
              <w:rPr>
                <w:b/>
                <w:color w:val="000000"/>
                <w:sz w:val="21"/>
              </w:rPr>
              <w:t>Total</w:t>
            </w:r>
          </w:p>
        </w:tc>
        <w:tc>
          <w:tcPr>
            <w:tcW w:w="2316"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16"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5AE58AA1" w14:textId="0364BC26"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1508CD28" w14:textId="330436B4" w:rsidR="004A21D0" w:rsidRDefault="004A21D0" w:rsidP="004A21D0">
      <w:pPr>
        <w:pStyle w:val="Descripcin"/>
        <w:keepNext/>
        <w:jc w:val="center"/>
      </w:pPr>
    </w:p>
    <w:p w14:paraId="357BBFD3" w14:textId="5A9B5665" w:rsidR="00AC5D39" w:rsidRPr="00AC5D39" w:rsidRDefault="00AC5D39" w:rsidP="00AC5D39">
      <w:pPr>
        <w:pStyle w:val="Descripcin"/>
        <w:keepNext/>
        <w:rPr>
          <w:b w:val="0"/>
          <w:bCs w:val="0"/>
          <w:i/>
          <w:iCs/>
          <w:color w:val="000000" w:themeColor="text1"/>
          <w:sz w:val="20"/>
          <w:szCs w:val="20"/>
        </w:rPr>
      </w:pPr>
      <w:bookmarkStart w:id="100" w:name="_Toc233544227"/>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5</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Conocimiento de dónde buscar información confiable</w:t>
      </w:r>
      <w:bookmarkEnd w:id="100"/>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1"/>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39812023" w:rsidR="0074246B" w:rsidRDefault="0074246B" w:rsidP="0074246B">
      <w:pPr>
        <w:spacing w:after="0" w:line="480" w:lineRule="auto"/>
        <w:ind w:firstLine="720"/>
      </w:pPr>
      <w:r>
        <w:rPr>
          <w:color w:val="000000"/>
        </w:rPr>
        <w:t xml:space="preserve">Solo el 11.3% afirmó saber dónde buscar información confiable sobre las promesas de campaña, mientras que el 65.4% expresó desacuerdo. </w:t>
      </w:r>
    </w:p>
    <w:p w14:paraId="055A6634" w14:textId="0AC82A2C" w:rsidR="004A21D0" w:rsidRPr="00593AD9" w:rsidRDefault="0074246B" w:rsidP="00593AD9">
      <w:pPr>
        <w:pStyle w:val="Ttulo3"/>
      </w:pPr>
      <w:bookmarkStart w:id="101" w:name="_Toc233420818"/>
      <w:r>
        <w:lastRenderedPageBreak/>
        <w:t>La información sobre promesas políticas que encuentro actualmente está organizada y es fácil de comparar.</w:t>
      </w:r>
      <w:bookmarkEnd w:id="101"/>
    </w:p>
    <w:p w14:paraId="3CB12955" w14:textId="65647958" w:rsidR="00593AD9" w:rsidRPr="00593AD9" w:rsidRDefault="00593AD9" w:rsidP="00593AD9">
      <w:pPr>
        <w:pStyle w:val="Descripcin"/>
        <w:keepNext/>
        <w:rPr>
          <w:b w:val="0"/>
          <w:bCs w:val="0"/>
          <w:i/>
          <w:iCs/>
          <w:color w:val="000000" w:themeColor="text1"/>
          <w:sz w:val="20"/>
          <w:szCs w:val="20"/>
        </w:rPr>
      </w:pPr>
      <w:bookmarkStart w:id="102" w:name="_Toc233544184"/>
      <w:r w:rsidRPr="00593AD9">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6</w:t>
      </w:r>
      <w:r w:rsidR="00AC5D39">
        <w:rPr>
          <w:color w:val="000000" w:themeColor="text1"/>
          <w:sz w:val="20"/>
          <w:szCs w:val="20"/>
        </w:rPr>
        <w:fldChar w:fldCharType="end"/>
      </w:r>
      <w:r w:rsidRPr="00593AD9">
        <w:rPr>
          <w:color w:val="000000" w:themeColor="text1"/>
          <w:sz w:val="20"/>
          <w:szCs w:val="20"/>
        </w:rPr>
        <w:t xml:space="preserve"> </w:t>
      </w:r>
      <w:r w:rsidRPr="00593AD9">
        <w:rPr>
          <w:b w:val="0"/>
          <w:bCs w:val="0"/>
          <w:i/>
          <w:iCs/>
          <w:color w:val="000000" w:themeColor="text1"/>
          <w:sz w:val="20"/>
          <w:szCs w:val="20"/>
        </w:rPr>
        <w:t>Conocimiento de la organización de información actual de los candidatos políticos</w:t>
      </w:r>
      <w:bookmarkEnd w:id="102"/>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7860159D" w14:textId="14D485D3"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210EDCBD" w14:textId="192A1A74" w:rsidR="004A21D0" w:rsidRDefault="004A21D0" w:rsidP="004A21D0">
      <w:pPr>
        <w:pStyle w:val="Descripcin"/>
        <w:keepNext/>
        <w:jc w:val="center"/>
      </w:pPr>
    </w:p>
    <w:p w14:paraId="63723DB9" w14:textId="5BD28000" w:rsidR="00AC5D39" w:rsidRPr="00AC5D39" w:rsidRDefault="00AC5D39" w:rsidP="00AC5D39">
      <w:pPr>
        <w:pStyle w:val="Descripcin"/>
        <w:keepNext/>
        <w:rPr>
          <w:b w:val="0"/>
          <w:bCs w:val="0"/>
          <w:i/>
          <w:iCs/>
          <w:color w:val="000000" w:themeColor="text1"/>
          <w:sz w:val="20"/>
          <w:szCs w:val="20"/>
        </w:rPr>
      </w:pPr>
      <w:bookmarkStart w:id="103" w:name="_Toc233544228"/>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6</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del conocimiento de la organización de información actual de los candidatos políticos</w:t>
      </w:r>
      <w:bookmarkEnd w:id="103"/>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2"/>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390A426E" w14:textId="606C1FB5" w:rsidR="004A21D0" w:rsidRPr="00B55DA2" w:rsidRDefault="0074246B" w:rsidP="00B55DA2">
      <w:pPr>
        <w:pStyle w:val="Ttulo3"/>
      </w:pPr>
      <w:bookmarkStart w:id="104" w:name="_Toc233420819"/>
      <w:r>
        <w:lastRenderedPageBreak/>
        <w:t>Me resulta difícil encontrar información sobre si un candidato cumplió lo que prometió en el pasado.</w:t>
      </w:r>
      <w:bookmarkEnd w:id="104"/>
    </w:p>
    <w:p w14:paraId="2D5343A9" w14:textId="4631CF4E" w:rsidR="00B55DA2" w:rsidRPr="00B55DA2" w:rsidRDefault="00B55DA2" w:rsidP="00B55DA2">
      <w:pPr>
        <w:pStyle w:val="Descripcin"/>
        <w:keepNext/>
        <w:rPr>
          <w:b w:val="0"/>
          <w:bCs w:val="0"/>
          <w:i/>
          <w:iCs/>
          <w:color w:val="000000" w:themeColor="text1"/>
          <w:sz w:val="20"/>
          <w:szCs w:val="20"/>
        </w:rPr>
      </w:pPr>
      <w:bookmarkStart w:id="105" w:name="_Toc233544185"/>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7</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Dificultad para verificar el cumplimiento de las promesas políticas</w:t>
      </w:r>
      <w:bookmarkEnd w:id="105"/>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34F4F408" w14:textId="4B49F0FE"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31E0B165" w14:textId="3442ACB3" w:rsidR="004A21D0" w:rsidRDefault="004A21D0" w:rsidP="004A21D0">
      <w:pPr>
        <w:pStyle w:val="Descripcin"/>
        <w:keepNext/>
        <w:jc w:val="center"/>
      </w:pPr>
    </w:p>
    <w:p w14:paraId="1515410A" w14:textId="7BF6ABC6" w:rsidR="00AC5D39" w:rsidRPr="00AC5D39" w:rsidRDefault="00AC5D39" w:rsidP="00AC5D39">
      <w:pPr>
        <w:pStyle w:val="Descripcin"/>
        <w:keepNext/>
        <w:rPr>
          <w:b w:val="0"/>
          <w:bCs w:val="0"/>
          <w:i/>
          <w:iCs/>
          <w:color w:val="000000" w:themeColor="text1"/>
          <w:sz w:val="20"/>
          <w:szCs w:val="20"/>
        </w:rPr>
      </w:pPr>
      <w:bookmarkStart w:id="106" w:name="_Toc233544229"/>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7</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 la dificultad para verificar el cumplimiento de las promesas políticas</w:t>
      </w:r>
      <w:bookmarkEnd w:id="106"/>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3"/>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4152FDB4" w14:textId="0735829A" w:rsidR="004A21D0" w:rsidRPr="00B55DA2" w:rsidRDefault="0074246B" w:rsidP="00B55DA2">
      <w:pPr>
        <w:pStyle w:val="Ttulo3"/>
      </w:pPr>
      <w:bookmarkStart w:id="107" w:name="_Toc233420820"/>
      <w:r>
        <w:lastRenderedPageBreak/>
        <w:t>La información sobre promesas y gestión política está dispersa entre muchas fuentes distintas.</w:t>
      </w:r>
      <w:bookmarkEnd w:id="107"/>
    </w:p>
    <w:p w14:paraId="12324826" w14:textId="24F5514E" w:rsidR="00B55DA2" w:rsidRPr="00B55DA2" w:rsidRDefault="00B55DA2" w:rsidP="00B55DA2">
      <w:pPr>
        <w:pStyle w:val="Descripcin"/>
        <w:keepNext/>
        <w:rPr>
          <w:b w:val="0"/>
          <w:bCs w:val="0"/>
          <w:i/>
          <w:iCs/>
          <w:color w:val="000000" w:themeColor="text1"/>
          <w:sz w:val="20"/>
          <w:szCs w:val="20"/>
        </w:rPr>
      </w:pPr>
      <w:bookmarkStart w:id="108" w:name="_Toc233544186"/>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8</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Dispersión de la información según los encuestados</w:t>
      </w:r>
      <w:bookmarkEnd w:id="108"/>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680E8C61" w14:textId="2CDC30CA" w:rsidR="004A21D0" w:rsidRPr="00AC5D39" w:rsidRDefault="0074246B" w:rsidP="00AC5D39">
      <w:pPr>
        <w:spacing w:after="0" w:line="480" w:lineRule="auto"/>
      </w:pPr>
      <w:r>
        <w:rPr>
          <w:i/>
          <w:color w:val="000000"/>
          <w:sz w:val="20"/>
        </w:rPr>
        <w:t>Nota.</w:t>
      </w:r>
      <w:r>
        <w:rPr>
          <w:color w:val="000000"/>
          <w:sz w:val="20"/>
        </w:rPr>
        <w:t xml:space="preserve"> Elaboración propia con base en los resultados de la encuesta (n = 150).</w:t>
      </w:r>
    </w:p>
    <w:p w14:paraId="198226C4" w14:textId="112C4599" w:rsidR="004A21D0" w:rsidRDefault="004A21D0" w:rsidP="004A21D0">
      <w:pPr>
        <w:pStyle w:val="Descripcin"/>
        <w:keepNext/>
        <w:jc w:val="center"/>
      </w:pPr>
    </w:p>
    <w:p w14:paraId="45741266" w14:textId="13B4BD93" w:rsidR="00AC5D39" w:rsidRPr="00AC5D39" w:rsidRDefault="00AC5D39" w:rsidP="00AC5D39">
      <w:pPr>
        <w:pStyle w:val="Descripcin"/>
        <w:keepNext/>
        <w:rPr>
          <w:b w:val="0"/>
          <w:bCs w:val="0"/>
          <w:i/>
          <w:iCs/>
          <w:color w:val="000000" w:themeColor="text1"/>
          <w:sz w:val="20"/>
          <w:szCs w:val="20"/>
        </w:rPr>
      </w:pPr>
      <w:bookmarkStart w:id="109" w:name="_Toc233544230"/>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8</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Dispersión de la información según los encuestados</w:t>
      </w:r>
      <w:bookmarkEnd w:id="109"/>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4"/>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008E9E1C" w14:textId="669FE9D0" w:rsidR="008177DD" w:rsidRPr="00B55DA2" w:rsidRDefault="0074246B" w:rsidP="00B55DA2">
      <w:pPr>
        <w:pStyle w:val="Ttulo3"/>
      </w:pPr>
      <w:bookmarkStart w:id="110" w:name="_Toc233420821"/>
      <w:r>
        <w:lastRenderedPageBreak/>
        <w:t>Conozco el historial de cumplimiento de promesas de al menos un candidato o funcionario actual.</w:t>
      </w:r>
      <w:bookmarkEnd w:id="110"/>
    </w:p>
    <w:p w14:paraId="65C6FF2A" w14:textId="158EE00C" w:rsidR="00B55DA2" w:rsidRPr="00B55DA2" w:rsidRDefault="00B55DA2" w:rsidP="00B55DA2">
      <w:pPr>
        <w:pStyle w:val="Descripcin"/>
        <w:keepNext/>
        <w:rPr>
          <w:b w:val="0"/>
          <w:bCs w:val="0"/>
          <w:i/>
          <w:iCs/>
          <w:color w:val="000000" w:themeColor="text1"/>
          <w:sz w:val="20"/>
          <w:szCs w:val="20"/>
        </w:rPr>
      </w:pPr>
      <w:bookmarkStart w:id="111" w:name="_Toc233544187"/>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9</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 sobre el conocimiento del historial de cumplimiento de al menos un candidato</w:t>
      </w:r>
      <w:bookmarkEnd w:id="111"/>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3633FE8C" w:rsidR="008177DD" w:rsidRPr="008177DD" w:rsidRDefault="008177DD" w:rsidP="008177DD">
      <w:pPr>
        <w:pStyle w:val="Descripcin"/>
        <w:keepNext/>
        <w:jc w:val="center"/>
        <w:rPr>
          <w:i/>
          <w:iCs/>
          <w:color w:val="000000" w:themeColor="text1"/>
        </w:rPr>
      </w:pPr>
      <w:bookmarkStart w:id="112" w:name="_Toc233544231"/>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9</w:t>
      </w:r>
      <w:r w:rsidR="00AC5D39">
        <w:rPr>
          <w:color w:val="000000" w:themeColor="text1"/>
          <w:sz w:val="20"/>
          <w:szCs w:val="20"/>
        </w:rPr>
        <w:fldChar w:fldCharType="end"/>
      </w:r>
      <w:r>
        <w:rPr>
          <w:color w:val="000000" w:themeColor="text1"/>
          <w:sz w:val="20"/>
          <w:szCs w:val="20"/>
        </w:rPr>
        <w:t xml:space="preserve"> </w:t>
      </w:r>
      <w:r>
        <w:rPr>
          <w:b w:val="0"/>
          <w:i/>
          <w:iCs/>
          <w:color w:val="000000" w:themeColor="text1"/>
          <w:sz w:val="20"/>
          <w:szCs w:val="40"/>
        </w:rPr>
        <w:t>Resultado gráfico sobre el conocimiento del historial de cumplimiento de al menos un candidato</w:t>
      </w:r>
      <w:bookmarkEnd w:id="112"/>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5"/>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3BA97A59" w14:textId="23A666DD" w:rsidR="008177DD" w:rsidRPr="00B55DA2" w:rsidRDefault="0074246B" w:rsidP="00B55DA2">
      <w:pPr>
        <w:pStyle w:val="Ttulo3"/>
      </w:pPr>
      <w:bookmarkStart w:id="113" w:name="_Toc233420822"/>
      <w:r>
        <w:lastRenderedPageBreak/>
        <w:t>Antes de esta encuesta, sabía que existen mecanismos institucionales en Honduras para dar seguimiento a la gestión pública.</w:t>
      </w:r>
      <w:bookmarkEnd w:id="113"/>
    </w:p>
    <w:p w14:paraId="26BB6E19" w14:textId="1F75F431" w:rsidR="00B55DA2" w:rsidRPr="00B55DA2" w:rsidRDefault="00B55DA2" w:rsidP="00B55DA2">
      <w:pPr>
        <w:pStyle w:val="Descripcin"/>
        <w:keepNext/>
        <w:rPr>
          <w:b w:val="0"/>
          <w:bCs w:val="0"/>
          <w:i/>
          <w:iCs/>
          <w:color w:val="000000" w:themeColor="text1"/>
          <w:sz w:val="20"/>
          <w:szCs w:val="20"/>
        </w:rPr>
      </w:pPr>
      <w:bookmarkStart w:id="114" w:name="_Toc233544188"/>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10</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Conocimiento de mecanismos institucionales</w:t>
      </w:r>
      <w:bookmarkEnd w:id="114"/>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3E92C499" w14:textId="3B0B144F" w:rsidR="008177DD"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02AB0F50" w14:textId="1F8CFF65" w:rsidR="008177DD" w:rsidRDefault="008177DD" w:rsidP="008177DD">
      <w:pPr>
        <w:pStyle w:val="Descripcin"/>
        <w:keepNext/>
        <w:jc w:val="center"/>
      </w:pPr>
    </w:p>
    <w:p w14:paraId="4CE29DF7" w14:textId="4A5183C8" w:rsidR="00AC5D39" w:rsidRPr="00AC5D39" w:rsidRDefault="00AC5D39" w:rsidP="00AC5D39">
      <w:pPr>
        <w:pStyle w:val="Descripcin"/>
        <w:keepNext/>
        <w:rPr>
          <w:b w:val="0"/>
          <w:bCs w:val="0"/>
          <w:i/>
          <w:iCs/>
          <w:color w:val="000000" w:themeColor="text1"/>
          <w:sz w:val="20"/>
          <w:szCs w:val="20"/>
        </w:rPr>
      </w:pPr>
      <w:bookmarkStart w:id="115" w:name="_Toc233544232"/>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10</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gráfico sobre el conocimiento de mecanismos institucionales</w:t>
      </w:r>
      <w:bookmarkEnd w:id="115"/>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6"/>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06921485" w14:textId="15D4DD3E" w:rsidR="00AC5D39" w:rsidRPr="00AC5D39" w:rsidRDefault="0074246B" w:rsidP="00AC5D39">
      <w:pPr>
        <w:pStyle w:val="Ttulo3"/>
      </w:pPr>
      <w:bookmarkStart w:id="116" w:name="_Toc233420823"/>
      <w:r>
        <w:lastRenderedPageBreak/>
        <w:t>Puedo nombrar al menos una promesa específica hecha por un candidato en la última campaña.</w:t>
      </w:r>
      <w:bookmarkEnd w:id="116"/>
    </w:p>
    <w:p w14:paraId="251C2038" w14:textId="4268FA85" w:rsidR="00AC5D39" w:rsidRPr="00AC5D39" w:rsidRDefault="00AC5D39" w:rsidP="00AC5D39">
      <w:pPr>
        <w:pStyle w:val="Descripcin"/>
        <w:keepNext/>
        <w:rPr>
          <w:b w:val="0"/>
          <w:bCs w:val="0"/>
          <w:i/>
          <w:iCs/>
          <w:color w:val="000000" w:themeColor="text1"/>
          <w:sz w:val="20"/>
          <w:szCs w:val="20"/>
        </w:rPr>
      </w:pPr>
      <w:bookmarkStart w:id="117" w:name="_Toc233544189"/>
      <w:r w:rsidRPr="00AC5D39">
        <w:rPr>
          <w:color w:val="000000" w:themeColor="text1"/>
          <w:sz w:val="20"/>
          <w:szCs w:val="20"/>
        </w:rPr>
        <w:t xml:space="preserve">Tabla </w:t>
      </w:r>
      <w:r w:rsidRPr="00AC5D39">
        <w:rPr>
          <w:color w:val="000000" w:themeColor="text1"/>
          <w:sz w:val="20"/>
          <w:szCs w:val="20"/>
        </w:rPr>
        <w:fldChar w:fldCharType="begin"/>
      </w:r>
      <w:r w:rsidRPr="00AC5D39">
        <w:rPr>
          <w:color w:val="000000" w:themeColor="text1"/>
          <w:sz w:val="20"/>
          <w:szCs w:val="20"/>
        </w:rPr>
        <w:instrText xml:space="preserve"> STYLEREF 1 \s </w:instrText>
      </w:r>
      <w:r w:rsidRPr="00AC5D39">
        <w:rPr>
          <w:color w:val="000000" w:themeColor="text1"/>
          <w:sz w:val="20"/>
          <w:szCs w:val="20"/>
        </w:rPr>
        <w:fldChar w:fldCharType="separate"/>
      </w:r>
      <w:r w:rsidRPr="00AC5D39">
        <w:rPr>
          <w:noProof/>
          <w:color w:val="000000" w:themeColor="text1"/>
          <w:sz w:val="20"/>
          <w:szCs w:val="20"/>
        </w:rPr>
        <w:t>VI</w:t>
      </w:r>
      <w:r w:rsidRPr="00AC5D39">
        <w:rPr>
          <w:color w:val="000000" w:themeColor="text1"/>
          <w:sz w:val="20"/>
          <w:szCs w:val="20"/>
        </w:rPr>
        <w:fldChar w:fldCharType="end"/>
      </w:r>
      <w:r w:rsidRPr="00AC5D39">
        <w:rPr>
          <w:color w:val="000000" w:themeColor="text1"/>
          <w:sz w:val="20"/>
          <w:szCs w:val="20"/>
        </w:rPr>
        <w:noBreakHyphen/>
      </w:r>
      <w:r w:rsidRPr="00AC5D39">
        <w:rPr>
          <w:color w:val="000000" w:themeColor="text1"/>
          <w:sz w:val="20"/>
          <w:szCs w:val="20"/>
        </w:rPr>
        <w:fldChar w:fldCharType="begin"/>
      </w:r>
      <w:r w:rsidRPr="00AC5D39">
        <w:rPr>
          <w:color w:val="000000" w:themeColor="text1"/>
          <w:sz w:val="20"/>
          <w:szCs w:val="20"/>
        </w:rPr>
        <w:instrText xml:space="preserve"> SEQ Tabla \* ARABIC \s 1 </w:instrText>
      </w:r>
      <w:r w:rsidRPr="00AC5D39">
        <w:rPr>
          <w:color w:val="000000" w:themeColor="text1"/>
          <w:sz w:val="20"/>
          <w:szCs w:val="20"/>
        </w:rPr>
        <w:fldChar w:fldCharType="separate"/>
      </w:r>
      <w:r w:rsidRPr="00AC5D39">
        <w:rPr>
          <w:noProof/>
          <w:color w:val="000000" w:themeColor="text1"/>
          <w:sz w:val="20"/>
          <w:szCs w:val="20"/>
        </w:rPr>
        <w:t>11</w:t>
      </w:r>
      <w:r w:rsidRPr="00AC5D39">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Capacidad de recordar una promesa específica</w:t>
      </w:r>
      <w:bookmarkEnd w:id="117"/>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06046373" w14:textId="5AA89AA1" w:rsidR="008177DD"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0421E6E8" w14:textId="7167EFC4" w:rsidR="008177DD" w:rsidRDefault="008177DD" w:rsidP="008177DD">
      <w:pPr>
        <w:pStyle w:val="Descripcin"/>
        <w:keepNext/>
        <w:jc w:val="center"/>
      </w:pPr>
    </w:p>
    <w:p w14:paraId="3A767A6E" w14:textId="42213B05" w:rsidR="00AC5D39" w:rsidRPr="00AC5D39" w:rsidRDefault="00AC5D39" w:rsidP="00AC5D39">
      <w:pPr>
        <w:pStyle w:val="Descripcin"/>
        <w:keepNext/>
        <w:rPr>
          <w:b w:val="0"/>
          <w:bCs w:val="0"/>
          <w:i/>
          <w:iCs/>
          <w:color w:val="000000" w:themeColor="text1"/>
          <w:sz w:val="20"/>
          <w:szCs w:val="20"/>
        </w:rPr>
      </w:pPr>
      <w:bookmarkStart w:id="118" w:name="_Toc233544233"/>
      <w:r w:rsidRPr="00AC5D39">
        <w:rPr>
          <w:color w:val="000000" w:themeColor="text1"/>
          <w:sz w:val="20"/>
          <w:szCs w:val="20"/>
        </w:rPr>
        <w:t xml:space="preserve">Figura </w:t>
      </w:r>
      <w:r w:rsidRPr="00AC5D39">
        <w:rPr>
          <w:color w:val="000000" w:themeColor="text1"/>
          <w:sz w:val="20"/>
          <w:szCs w:val="20"/>
        </w:rPr>
        <w:fldChar w:fldCharType="begin"/>
      </w:r>
      <w:r w:rsidRPr="00AC5D39">
        <w:rPr>
          <w:color w:val="000000" w:themeColor="text1"/>
          <w:sz w:val="20"/>
          <w:szCs w:val="20"/>
        </w:rPr>
        <w:instrText xml:space="preserve"> STYLEREF 1 \s </w:instrText>
      </w:r>
      <w:r w:rsidRPr="00AC5D39">
        <w:rPr>
          <w:color w:val="000000" w:themeColor="text1"/>
          <w:sz w:val="20"/>
          <w:szCs w:val="20"/>
        </w:rPr>
        <w:fldChar w:fldCharType="separate"/>
      </w:r>
      <w:r w:rsidRPr="00AC5D39">
        <w:rPr>
          <w:noProof/>
          <w:color w:val="000000" w:themeColor="text1"/>
          <w:sz w:val="20"/>
          <w:szCs w:val="20"/>
        </w:rPr>
        <w:t>VI</w:t>
      </w:r>
      <w:r w:rsidRPr="00AC5D39">
        <w:rPr>
          <w:color w:val="000000" w:themeColor="text1"/>
          <w:sz w:val="20"/>
          <w:szCs w:val="20"/>
        </w:rPr>
        <w:fldChar w:fldCharType="end"/>
      </w:r>
      <w:r w:rsidRPr="00AC5D39">
        <w:rPr>
          <w:color w:val="000000" w:themeColor="text1"/>
          <w:sz w:val="20"/>
          <w:szCs w:val="20"/>
        </w:rPr>
        <w:noBreakHyphen/>
      </w:r>
      <w:r w:rsidRPr="00AC5D39">
        <w:rPr>
          <w:color w:val="000000" w:themeColor="text1"/>
          <w:sz w:val="20"/>
          <w:szCs w:val="20"/>
        </w:rPr>
        <w:fldChar w:fldCharType="begin"/>
      </w:r>
      <w:r w:rsidRPr="00AC5D39">
        <w:rPr>
          <w:color w:val="000000" w:themeColor="text1"/>
          <w:sz w:val="20"/>
          <w:szCs w:val="20"/>
        </w:rPr>
        <w:instrText xml:space="preserve"> SEQ Figura \* ARABIC \s 1 </w:instrText>
      </w:r>
      <w:r w:rsidRPr="00AC5D39">
        <w:rPr>
          <w:color w:val="000000" w:themeColor="text1"/>
          <w:sz w:val="20"/>
          <w:szCs w:val="20"/>
        </w:rPr>
        <w:fldChar w:fldCharType="separate"/>
      </w:r>
      <w:r w:rsidRPr="00AC5D39">
        <w:rPr>
          <w:noProof/>
          <w:color w:val="000000" w:themeColor="text1"/>
          <w:sz w:val="20"/>
          <w:szCs w:val="20"/>
        </w:rPr>
        <w:t>11</w:t>
      </w:r>
      <w:r w:rsidRPr="00AC5D39">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la capacidad de recordar una promesa específica</w:t>
      </w:r>
      <w:bookmarkEnd w:id="118"/>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7"/>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69CE60E3" w14:textId="30BA9C9B" w:rsidR="008177DD" w:rsidRPr="00B55DA2" w:rsidRDefault="0074246B" w:rsidP="00B55DA2">
      <w:pPr>
        <w:pStyle w:val="Ttulo3"/>
      </w:pPr>
      <w:bookmarkStart w:id="119" w:name="_Toc233420824"/>
      <w:r>
        <w:lastRenderedPageBreak/>
        <w:t>Cuando decido mi voto, me baso más en datos verificables que en lo que escucho en redes sociales o propaganda.</w:t>
      </w:r>
      <w:bookmarkEnd w:id="119"/>
    </w:p>
    <w:p w14:paraId="428043A0" w14:textId="00F213BE" w:rsidR="00B55DA2" w:rsidRPr="00B55DA2" w:rsidRDefault="00B55DA2" w:rsidP="00B55DA2">
      <w:pPr>
        <w:pStyle w:val="Descripcin"/>
        <w:keepNext/>
        <w:rPr>
          <w:b w:val="0"/>
          <w:bCs w:val="0"/>
          <w:i/>
          <w:iCs/>
          <w:color w:val="000000" w:themeColor="text1"/>
          <w:sz w:val="20"/>
          <w:szCs w:val="20"/>
        </w:rPr>
      </w:pPr>
      <w:bookmarkStart w:id="120" w:name="_Toc233544190"/>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12</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opiniones sobre el uso de datos verificables al votar</w:t>
      </w:r>
      <w:bookmarkEnd w:id="120"/>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73DD83A" w:rsidR="008177DD" w:rsidRPr="008177DD" w:rsidRDefault="008177DD" w:rsidP="008177DD">
      <w:pPr>
        <w:pStyle w:val="Descripcin"/>
        <w:keepNext/>
        <w:rPr>
          <w:i/>
          <w:iCs/>
          <w:color w:val="000000" w:themeColor="text1"/>
          <w:sz w:val="20"/>
          <w:szCs w:val="20"/>
        </w:rPr>
      </w:pPr>
      <w:bookmarkStart w:id="121" w:name="_Toc233544234"/>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de opiniones sobre el </w:t>
      </w:r>
      <w:r>
        <w:rPr>
          <w:b w:val="0"/>
          <w:i/>
          <w:iCs/>
          <w:color w:val="000000" w:themeColor="text1"/>
          <w:sz w:val="20"/>
          <w:szCs w:val="20"/>
        </w:rPr>
        <w:t>uso de datos verificables al votar</w:t>
      </w:r>
      <w:bookmarkEnd w:id="121"/>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8"/>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014AE3C0" w14:textId="4919A017" w:rsidR="008177DD" w:rsidRPr="00B55DA2" w:rsidRDefault="0074246B" w:rsidP="00B55DA2">
      <w:pPr>
        <w:pStyle w:val="Ttulo3"/>
      </w:pPr>
      <w:bookmarkStart w:id="122" w:name="_Toc233420825"/>
      <w:r>
        <w:lastRenderedPageBreak/>
        <w:t>Las redes sociales influyen en mi percepción sobre qué candidato cumple más sus promesas.</w:t>
      </w:r>
      <w:bookmarkEnd w:id="122"/>
    </w:p>
    <w:p w14:paraId="03E5419E" w14:textId="7605F0EC" w:rsidR="00B55DA2" w:rsidRPr="00B55DA2" w:rsidRDefault="00B55DA2" w:rsidP="00B55DA2">
      <w:pPr>
        <w:pStyle w:val="Descripcin"/>
        <w:keepNext/>
        <w:rPr>
          <w:b w:val="0"/>
          <w:bCs w:val="0"/>
          <w:i/>
          <w:iCs/>
          <w:color w:val="000000" w:themeColor="text1"/>
          <w:sz w:val="20"/>
          <w:szCs w:val="20"/>
        </w:rPr>
      </w:pPr>
      <w:bookmarkStart w:id="123" w:name="_Toc233544191"/>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13</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sobre la influencia de las redes sociales para conocer el cumplimiento de las promesas políticas</w:t>
      </w:r>
      <w:bookmarkEnd w:id="123"/>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23B10DD2" w:rsidR="008177DD" w:rsidRPr="008177DD" w:rsidRDefault="008177DD" w:rsidP="008177DD">
      <w:pPr>
        <w:pStyle w:val="Descripcin"/>
        <w:keepNext/>
        <w:rPr>
          <w:i/>
          <w:iCs/>
          <w:color w:val="000000" w:themeColor="text1"/>
          <w:sz w:val="20"/>
          <w:szCs w:val="20"/>
        </w:rPr>
      </w:pPr>
      <w:bookmarkStart w:id="124" w:name="_Toc233544235"/>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sobre la </w:t>
      </w:r>
      <w:r>
        <w:rPr>
          <w:b w:val="0"/>
          <w:i/>
          <w:iCs/>
          <w:color w:val="000000" w:themeColor="text1"/>
          <w:sz w:val="20"/>
          <w:szCs w:val="20"/>
        </w:rPr>
        <w:t>influencia de las redes sociales para conocer el cumplimiento de las promesas políticas</w:t>
      </w:r>
      <w:bookmarkEnd w:id="124"/>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9"/>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2447BF9C" w14:textId="36E4426D" w:rsidR="00F5595C" w:rsidRPr="00B55DA2" w:rsidRDefault="0074246B" w:rsidP="00B55DA2">
      <w:pPr>
        <w:pStyle w:val="Ttulo3"/>
      </w:pPr>
      <w:bookmarkStart w:id="125" w:name="_Toc233420826"/>
      <w:r>
        <w:lastRenderedPageBreak/>
        <w:t>Si existiera una plataforma que mostrara estadísticamente el cumplimiento de promesas por candidato, la usaría antes de votar.</w:t>
      </w:r>
      <w:bookmarkEnd w:id="125"/>
    </w:p>
    <w:p w14:paraId="322613A7" w14:textId="4595C517" w:rsidR="00B55DA2" w:rsidRPr="00B55DA2" w:rsidRDefault="00B55DA2" w:rsidP="00B55DA2">
      <w:pPr>
        <w:pStyle w:val="Descripcin"/>
        <w:keepNext/>
        <w:rPr>
          <w:b w:val="0"/>
          <w:bCs w:val="0"/>
          <w:i/>
          <w:iCs/>
          <w:color w:val="000000" w:themeColor="text1"/>
          <w:sz w:val="20"/>
          <w:szCs w:val="20"/>
        </w:rPr>
      </w:pPr>
      <w:bookmarkStart w:id="126" w:name="_Toc233544192"/>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14</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Disposición a usar una plataforma como herramienta de apoyo antes de elegir un candidato</w:t>
      </w:r>
      <w:bookmarkEnd w:id="126"/>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8D17C4C" w14:textId="5462D5A1"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53855120" w14:textId="7FD16019" w:rsidR="00AC5D39" w:rsidRPr="00AC5D39" w:rsidRDefault="00AC5D39" w:rsidP="00AC5D39">
      <w:pPr>
        <w:pStyle w:val="Descripcin"/>
        <w:keepNext/>
        <w:rPr>
          <w:b w:val="0"/>
          <w:bCs w:val="0"/>
          <w:i/>
          <w:iCs/>
          <w:color w:val="000000" w:themeColor="text1"/>
          <w:sz w:val="20"/>
          <w:szCs w:val="20"/>
        </w:rPr>
      </w:pPr>
      <w:bookmarkStart w:id="127" w:name="_Toc233544236"/>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14</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Grafica sobre la disposición a usar una plataforma como herramienta de apoyo antes de elegir un candidato</w:t>
      </w:r>
      <w:bookmarkEnd w:id="127"/>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30"/>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6A38E238" w14:textId="7F4295C0" w:rsidR="00F5595C" w:rsidRPr="00B55DA2" w:rsidRDefault="0074246B" w:rsidP="00B55DA2">
      <w:pPr>
        <w:pStyle w:val="Ttulo3"/>
      </w:pPr>
      <w:bookmarkStart w:id="128" w:name="_Toc233420827"/>
      <w:r>
        <w:lastRenderedPageBreak/>
        <w:t>Me interesaría poder hacer preguntas en lenguaje natural (ej. "¿qué candidatos cumplieron sus promesas de educación?") y recibir respuestas basadas en datos.</w:t>
      </w:r>
      <w:bookmarkEnd w:id="128"/>
    </w:p>
    <w:p w14:paraId="2C69C087" w14:textId="05E29B43" w:rsidR="00B55DA2" w:rsidRPr="00B55DA2" w:rsidRDefault="00B55DA2" w:rsidP="00B55DA2">
      <w:pPr>
        <w:pStyle w:val="Descripcin"/>
        <w:keepNext/>
        <w:rPr>
          <w:b w:val="0"/>
          <w:bCs w:val="0"/>
          <w:i/>
          <w:iCs/>
          <w:color w:val="000000" w:themeColor="text1"/>
          <w:sz w:val="20"/>
          <w:szCs w:val="20"/>
        </w:rPr>
      </w:pPr>
      <w:bookmarkStart w:id="129" w:name="_Toc233544193"/>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15</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sobre el interés en hacer consultas en lenguaje natural a una plataforma</w:t>
      </w:r>
      <w:bookmarkEnd w:id="129"/>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13479D59" w14:textId="6495A4FD" w:rsidR="00F5595C" w:rsidRPr="00AC5D39" w:rsidRDefault="0074246B" w:rsidP="00AC5D39">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D62B822" w14:textId="3D6C23C8" w:rsidR="00F5595C" w:rsidRDefault="00F5595C" w:rsidP="00F5595C">
      <w:pPr>
        <w:pStyle w:val="Descripcin"/>
        <w:keepNext/>
        <w:jc w:val="center"/>
      </w:pPr>
    </w:p>
    <w:p w14:paraId="028D1A83" w14:textId="1C5877ED" w:rsidR="00AC5D39" w:rsidRPr="00AC5D39" w:rsidRDefault="00AC5D39" w:rsidP="00AC5D39">
      <w:pPr>
        <w:pStyle w:val="Descripcin"/>
        <w:keepNext/>
        <w:rPr>
          <w:b w:val="0"/>
          <w:bCs w:val="0"/>
          <w:i/>
          <w:iCs/>
          <w:color w:val="000000" w:themeColor="text1"/>
          <w:sz w:val="20"/>
          <w:szCs w:val="20"/>
        </w:rPr>
      </w:pPr>
      <w:bookmarkStart w:id="130" w:name="_Toc233544237"/>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15</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Resultados gráfico sobre el interés en hacer consultas en lenguaje natural a una plataforma</w:t>
      </w:r>
      <w:bookmarkEnd w:id="130"/>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1"/>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B13B315" w14:textId="32D58E0E" w:rsidR="00F5595C" w:rsidRPr="00B55DA2" w:rsidRDefault="0074246B" w:rsidP="00B55DA2">
      <w:pPr>
        <w:pStyle w:val="Ttulo3"/>
      </w:pPr>
      <w:bookmarkStart w:id="131" w:name="_Toc233420828"/>
      <w:r>
        <w:lastRenderedPageBreak/>
        <w:t>Confiaría en las respuestas generadas por un asistente de inteligencia artificial si estuvieran respaldadas por fuentes verificables.</w:t>
      </w:r>
      <w:bookmarkEnd w:id="131"/>
    </w:p>
    <w:p w14:paraId="2CE45730" w14:textId="4C8300C7" w:rsidR="00B55DA2" w:rsidRPr="00B55DA2" w:rsidRDefault="00B55DA2" w:rsidP="00B55DA2">
      <w:pPr>
        <w:pStyle w:val="Descripcin"/>
        <w:keepNext/>
        <w:rPr>
          <w:b w:val="0"/>
          <w:bCs w:val="0"/>
          <w:i/>
          <w:iCs/>
          <w:color w:val="000000" w:themeColor="text1"/>
          <w:sz w:val="20"/>
          <w:szCs w:val="20"/>
        </w:rPr>
      </w:pPr>
      <w:bookmarkStart w:id="132" w:name="_Toc233544194"/>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16</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Confianza en un asistente de IA con fuentes</w:t>
      </w:r>
      <w:bookmarkEnd w:id="132"/>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5C2A47BD" w14:textId="006C958F"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46BEEBD8" w14:textId="5D0F0163" w:rsidR="00F5595C" w:rsidRDefault="00F5595C" w:rsidP="00F5595C">
      <w:pPr>
        <w:pStyle w:val="Descripcin"/>
        <w:keepNext/>
        <w:jc w:val="center"/>
      </w:pPr>
    </w:p>
    <w:p w14:paraId="65277AE3" w14:textId="23CFB229" w:rsidR="00AC5D39" w:rsidRPr="00AC5D39" w:rsidRDefault="00AC5D39" w:rsidP="00AC5D39">
      <w:pPr>
        <w:pStyle w:val="Descripcin"/>
        <w:keepNext/>
        <w:rPr>
          <w:b w:val="0"/>
          <w:bCs w:val="0"/>
          <w:i/>
          <w:iCs/>
          <w:color w:val="000000" w:themeColor="text1"/>
          <w:sz w:val="20"/>
          <w:szCs w:val="20"/>
        </w:rPr>
      </w:pPr>
      <w:bookmarkStart w:id="133" w:name="_Toc233544238"/>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16</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confianza en un asistente de IA con fuentes</w:t>
      </w:r>
      <w:bookmarkEnd w:id="133"/>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2"/>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81F1E2C" w14:textId="1DEC6CAF" w:rsidR="00F5595C" w:rsidRPr="00B55DA2" w:rsidRDefault="0074246B" w:rsidP="00B55DA2">
      <w:pPr>
        <w:pStyle w:val="Ttulo3"/>
      </w:pPr>
      <w:bookmarkStart w:id="134" w:name="_Toc233420829"/>
      <w:r>
        <w:lastRenderedPageBreak/>
        <w:t>¿Qué tipo de información sobre promesas políticas te interesaría consultar más?</w:t>
      </w:r>
      <w:bookmarkEnd w:id="134"/>
    </w:p>
    <w:p w14:paraId="6D0E7425" w14:textId="5007EB5F" w:rsidR="00B55DA2" w:rsidRPr="00B55DA2" w:rsidRDefault="00B55DA2" w:rsidP="00B55DA2">
      <w:pPr>
        <w:pStyle w:val="Descripcin"/>
        <w:keepNext/>
        <w:rPr>
          <w:b w:val="0"/>
          <w:bCs w:val="0"/>
          <w:i/>
          <w:iCs/>
          <w:color w:val="000000" w:themeColor="text1"/>
          <w:sz w:val="20"/>
          <w:szCs w:val="20"/>
        </w:rPr>
      </w:pPr>
      <w:bookmarkStart w:id="135" w:name="_Toc233544195"/>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17</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Interés sobre los tipos de información de promesa política</w:t>
      </w:r>
      <w:bookmarkEnd w:id="135"/>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5B87D8A3" w14:textId="58EC377F" w:rsidR="00F5595C"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2038EF82" w14:textId="31EB27A5" w:rsidR="00AC5D39" w:rsidRPr="00AC5D39" w:rsidRDefault="00AC5D39" w:rsidP="00AC5D39">
      <w:pPr>
        <w:pStyle w:val="Descripcin"/>
        <w:keepNext/>
        <w:rPr>
          <w:b w:val="0"/>
          <w:bCs w:val="0"/>
          <w:i/>
          <w:iCs/>
          <w:color w:val="000000" w:themeColor="text1"/>
          <w:sz w:val="20"/>
          <w:szCs w:val="20"/>
        </w:rPr>
      </w:pPr>
      <w:bookmarkStart w:id="136" w:name="_Toc233544239"/>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17</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 interés sobre los tipos de información de promesa política</w:t>
      </w:r>
      <w:bookmarkEnd w:id="136"/>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3"/>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594AE542" w14:textId="2BDC3055" w:rsidR="00F5595C" w:rsidRPr="00B55DA2" w:rsidRDefault="0074246B" w:rsidP="00B55DA2">
      <w:pPr>
        <w:pStyle w:val="Ttulo3"/>
      </w:pPr>
      <w:bookmarkStart w:id="137" w:name="_Toc233420830"/>
      <w:r>
        <w:lastRenderedPageBreak/>
        <w:t>¿Qué tan probable es que recomiendes una plataforma así a otros estudiantes o conocidos?</w:t>
      </w:r>
      <w:bookmarkEnd w:id="137"/>
    </w:p>
    <w:p w14:paraId="156CF866" w14:textId="186994AE" w:rsidR="00B55DA2" w:rsidRPr="00B55DA2" w:rsidRDefault="00B55DA2" w:rsidP="00B55DA2">
      <w:pPr>
        <w:pStyle w:val="Descripcin"/>
        <w:keepNext/>
        <w:rPr>
          <w:b w:val="0"/>
          <w:bCs w:val="0"/>
          <w:i/>
          <w:iCs/>
          <w:color w:val="000000" w:themeColor="text1"/>
          <w:sz w:val="20"/>
          <w:szCs w:val="20"/>
        </w:rPr>
      </w:pPr>
      <w:bookmarkStart w:id="138" w:name="_Toc233544196"/>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18</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Probabilidad de recomendar la plataforma</w:t>
      </w:r>
      <w:bookmarkEnd w:id="138"/>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5D08270F" w14:textId="762ED503"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5415FD02" w14:textId="1CCF4C02" w:rsidR="00F5595C" w:rsidRDefault="00F5595C" w:rsidP="00F5595C">
      <w:pPr>
        <w:pStyle w:val="Descripcin"/>
        <w:keepNext/>
        <w:jc w:val="center"/>
      </w:pPr>
    </w:p>
    <w:p w14:paraId="5B3C9568" w14:textId="25E84469" w:rsidR="00AC5D39" w:rsidRPr="00AC5D39" w:rsidRDefault="00AC5D39" w:rsidP="00AC5D39">
      <w:pPr>
        <w:pStyle w:val="Descripcin"/>
        <w:keepNext/>
        <w:rPr>
          <w:b w:val="0"/>
          <w:bCs w:val="0"/>
          <w:i/>
          <w:iCs/>
          <w:color w:val="000000" w:themeColor="text1"/>
          <w:sz w:val="20"/>
          <w:szCs w:val="20"/>
        </w:rPr>
      </w:pPr>
      <w:bookmarkStart w:id="139" w:name="_Toc233544240"/>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18</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la probabilidad de recomendar la plataforma</w:t>
      </w:r>
      <w:bookmarkEnd w:id="139"/>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4"/>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40" w:name="_Toc233420831"/>
      <w:r>
        <w:rPr>
          <w:color w:val="000000"/>
          <w:sz w:val="26"/>
        </w:rPr>
        <w:lastRenderedPageBreak/>
        <w:t>Resumen general de resultados</w:t>
      </w:r>
      <w:bookmarkEnd w:id="140"/>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141" w:name="_Toc46498498"/>
      <w:bookmarkStart w:id="142" w:name="_Toc233420832"/>
      <w:r>
        <w:rPr>
          <w:rFonts w:cs="Times New Roman"/>
          <w:lang w:val="es-HN"/>
        </w:rPr>
        <w:t>CONCLUSIONES</w:t>
      </w:r>
      <w:bookmarkEnd w:id="141"/>
      <w:bookmarkEnd w:id="142"/>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18699C75" w14:textId="77777777" w:rsidR="00311735" w:rsidRDefault="00311735" w:rsidP="00CF5F52">
      <w:pPr>
        <w:pStyle w:val="Ttulo1"/>
        <w:ind w:left="284"/>
        <w:rPr>
          <w:lang w:val="es-HN"/>
        </w:rPr>
      </w:pPr>
      <w:bookmarkStart w:id="143" w:name="_Toc46498499"/>
      <w:bookmarkStart w:id="144" w:name="_Toc233420833"/>
      <w:r>
        <w:rPr>
          <w:lang w:val="es-HN"/>
        </w:rPr>
        <w:lastRenderedPageBreak/>
        <w:t>RECOMENDACIONES</w:t>
      </w:r>
      <w:bookmarkEnd w:id="143"/>
      <w:bookmarkEnd w:id="144"/>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w:t>
      </w:r>
      <w:r>
        <w:rPr>
          <w:color w:val="00B050"/>
          <w:lang w:val="es-HN"/>
        </w:rPr>
        <w:t>recomendación</w:t>
      </w:r>
    </w:p>
    <w:p w14:paraId="7890E8A3" w14:textId="77777777" w:rsidR="00D349AA" w:rsidRPr="00D349AA" w:rsidRDefault="00D349AA" w:rsidP="00D349AA">
      <w:pPr>
        <w:rPr>
          <w:rFonts w:cs="Times New Roman"/>
          <w:color w:val="00B050"/>
          <w:lang w:val="es-HN"/>
        </w:rPr>
      </w:pPr>
      <w:r>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45" w:name="_Toc233420834"/>
      <w:r>
        <w:rPr>
          <w:lang w:val="es-HN"/>
        </w:rPr>
        <w:lastRenderedPageBreak/>
        <w:t>APLICABILIDAD</w:t>
      </w:r>
      <w:bookmarkEnd w:id="145"/>
    </w:p>
    <w:p w14:paraId="60F862E0" w14:textId="77777777" w:rsidR="00A4112F" w:rsidRDefault="00A4112F" w:rsidP="00A4112F">
      <w:pPr>
        <w:pStyle w:val="Ttulo2"/>
        <w:rPr>
          <w:lang w:val="es-HN"/>
        </w:rPr>
      </w:pPr>
      <w:bookmarkStart w:id="146" w:name="_Toc233420835"/>
      <w:r>
        <w:rPr>
          <w:lang w:val="es-HN"/>
        </w:rPr>
        <w:t>MANUAL TÉCNICO</w:t>
      </w:r>
      <w:bookmarkEnd w:id="146"/>
    </w:p>
    <w:p w14:paraId="33F6171F" w14:textId="77777777" w:rsidR="00EC0311" w:rsidRDefault="00EC0311" w:rsidP="00EC0311">
      <w:pPr>
        <w:pStyle w:val="Ttulo3"/>
        <w:spacing w:after="0"/>
        <w:rPr>
          <w:rFonts w:cs="Times New Roman"/>
        </w:rPr>
      </w:pPr>
      <w:bookmarkStart w:id="147" w:name="_Toc233420836"/>
      <w:r>
        <w:rPr>
          <w:rFonts w:cs="Times New Roman"/>
        </w:rPr>
        <w:t>Propósito</w:t>
      </w:r>
      <w:bookmarkEnd w:id="147"/>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En esta sección, se debe mencionar el objetivo del documento, en relación con la </w:t>
      </w:r>
      <w:r>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Pr>
          <w:rFonts w:cs="Times New Roman"/>
          <w:color w:val="00B050"/>
          <w:w w:val="105"/>
          <w:szCs w:val="24"/>
        </w:rPr>
        <w:t xml:space="preserve">Para todos los casos, este manual debe proporcionar una guía para las principales </w:t>
      </w:r>
      <w:r>
        <w:rPr>
          <w:rFonts w:cs="Times New Roman"/>
          <w:color w:val="00B050"/>
          <w:szCs w:val="24"/>
        </w:rPr>
        <w:t>actividades técnicas del sistema  &lt;nombre del sistema&gt; en la Institución.</w:t>
      </w:r>
    </w:p>
    <w:p w14:paraId="22D0D9CC" w14:textId="77777777" w:rsidR="00EC0311" w:rsidRDefault="00EC0311" w:rsidP="00EC0311">
      <w:pPr>
        <w:pStyle w:val="Ttulo3"/>
        <w:spacing w:after="0"/>
        <w:rPr>
          <w:rFonts w:cs="Times New Roman"/>
        </w:rPr>
      </w:pPr>
      <w:bookmarkStart w:id="148" w:name="_Toc233420837"/>
      <w:r>
        <w:rPr>
          <w:rFonts w:cs="Times New Roman"/>
        </w:rPr>
        <w:t>Alcance</w:t>
      </w:r>
      <w:bookmarkEnd w:id="148"/>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Pr>
          <w:color w:val="00B050"/>
          <w:w w:val="108"/>
        </w:rPr>
        <w:t xml:space="preserve">Este apartado debe detallar cuáles son los límites del documento, los usuarios a </w:t>
      </w:r>
      <w:r>
        <w:rPr>
          <w:color w:val="00B050"/>
        </w:rPr>
        <w:br/>
      </w:r>
      <w:r>
        <w:rPr>
          <w:color w:val="00B050"/>
          <w:w w:val="106"/>
        </w:rPr>
        <w:t xml:space="preserve">quienes está dirigido, y los conocimientos básicos para comprender los apartados </w:t>
      </w:r>
      <w:r>
        <w:rPr>
          <w:color w:val="00B050"/>
        </w:rPr>
        <w:br/>
        <w:t>descritos.</w:t>
      </w:r>
    </w:p>
    <w:p w14:paraId="7ED3AB15" w14:textId="77777777" w:rsidR="00EC0311" w:rsidRPr="00A71F8F" w:rsidRDefault="00EC0311" w:rsidP="00EC0311">
      <w:pPr>
        <w:spacing w:after="0"/>
        <w:rPr>
          <w:color w:val="00B050"/>
        </w:rPr>
      </w:pPr>
      <w:r>
        <w:rPr>
          <w:color w:val="00B050"/>
          <w:w w:val="108"/>
        </w:rPr>
        <w:t xml:space="preserve">El documento debe estar orientado a los clientes internos y externos del área de </w:t>
      </w:r>
      <w:r>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Pr>
          <w:color w:val="00B050"/>
          <w:spacing w:val="3"/>
        </w:rPr>
        <w:t xml:space="preserve">Queda claro que no todas las soluciones pueden incorporar datos en cada uno de los </w:t>
      </w:r>
      <w:r>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r>
        <w:rPr>
          <w:color w:val="00B050"/>
          <w:spacing w:val="3"/>
        </w:rPr>
        <w:t xml:space="preserve">Adicionalmente,  se  deben  presentar  los  procesos  de  instalación  y  configuración, </w:t>
      </w:r>
      <w:r>
        <w:rPr>
          <w:color w:val="00B050"/>
        </w:rPr>
        <w:br/>
        <w:t xml:space="preserve">interacción con otros sistemas y/o módulos, descripción de procesos de mantenimiento, </w:t>
      </w:r>
      <w:r>
        <w:rPr>
          <w:color w:val="00B050"/>
        </w:rPr>
        <w:br/>
      </w:r>
      <w:r>
        <w:rPr>
          <w:color w:val="00B050"/>
          <w:spacing w:val="1"/>
        </w:rPr>
        <w:t xml:space="preserve">descripción del contexto de uso, detalles de implementación y las principales funciones </w:t>
      </w:r>
      <w:r>
        <w:rPr>
          <w:color w:val="00B050"/>
        </w:rPr>
        <w:br/>
        <w:t>del software</w:t>
      </w:r>
    </w:p>
    <w:p w14:paraId="42DB7190" w14:textId="77777777" w:rsidR="00EC0311" w:rsidRDefault="00EC0311" w:rsidP="00EC0311">
      <w:pPr>
        <w:pStyle w:val="Ttulo3"/>
        <w:spacing w:after="0"/>
        <w:rPr>
          <w:rFonts w:cs="Times New Roman"/>
        </w:rPr>
      </w:pPr>
      <w:bookmarkStart w:id="149" w:name="_Toc233420838"/>
      <w:r>
        <w:rPr>
          <w:rFonts w:cs="Times New Roman"/>
        </w:rPr>
        <w:t>Documentos de Referencia</w:t>
      </w:r>
      <w:bookmarkEnd w:id="149"/>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Deben indicarse todos los documentos relacionados con la solución, y cuya lectura </w:t>
      </w:r>
      <w:r>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Pr>
          <w:rFonts w:cs="Times New Roman"/>
          <w:color w:val="00B050"/>
          <w:spacing w:val="1"/>
          <w:szCs w:val="24"/>
        </w:rPr>
        <w:t xml:space="preserve"> Manual de normas generales de control interno para la Contraloría General de la </w:t>
      </w:r>
      <w:r>
        <w:rPr>
          <w:rFonts w:cs="Times New Roman"/>
          <w:color w:val="00B050"/>
        </w:rPr>
        <w:br/>
      </w:r>
      <w:r>
        <w:rPr>
          <w:rFonts w:cs="Times New Roman"/>
          <w:color w:val="00B050"/>
          <w:szCs w:val="24"/>
        </w:rPr>
        <w:tab/>
      </w:r>
      <w:r>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Pr>
          <w:rFonts w:cs="Times New Roman"/>
          <w:color w:val="00B050"/>
          <w:spacing w:val="1"/>
          <w:szCs w:val="24"/>
        </w:rPr>
        <w:t xml:space="preserve"> Políticas o Mandatos organizacionales bajo el amparo de los cuales se desarrolla </w:t>
      </w:r>
      <w:r>
        <w:rPr>
          <w:rFonts w:cs="Times New Roman"/>
          <w:color w:val="00B050"/>
          <w:spacing w:val="1"/>
          <w:szCs w:val="24"/>
        </w:rPr>
        <w:br/>
      </w:r>
      <w:r>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150" w:name="_Toc233420839"/>
      <w:r>
        <w:rPr>
          <w:rFonts w:cs="Times New Roman"/>
        </w:rPr>
        <w:t>Definiciones Importantes</w:t>
      </w:r>
      <w:bookmarkEnd w:id="150"/>
    </w:p>
    <w:p w14:paraId="2146FEB4" w14:textId="77777777" w:rsidR="00EC0311" w:rsidRDefault="00EC0311" w:rsidP="00EC0311">
      <w:pPr>
        <w:pStyle w:val="Ttulo4"/>
      </w:pPr>
      <w:r>
        <w:t xml:space="preserve"> </w:t>
      </w:r>
      <w:bookmarkStart w:id="151" w:name="_Toc233420840"/>
      <w:r>
        <w:t>Conceptos Generales</w:t>
      </w:r>
      <w:bookmarkEnd w:id="151"/>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ser especificada toda la terminología necesaria para comprender el </w:t>
      </w:r>
      <w:r>
        <w:rPr>
          <w:rFonts w:cs="Times New Roman"/>
          <w:color w:val="00B050"/>
          <w:szCs w:val="24"/>
        </w:rPr>
        <w:t>contexto de la aplicación.</w:t>
      </w:r>
    </w:p>
    <w:p w14:paraId="251251B0" w14:textId="77777777" w:rsidR="00EC0311" w:rsidRDefault="00EC0311" w:rsidP="00EC0311">
      <w:pPr>
        <w:pStyle w:val="Ttulo4"/>
      </w:pPr>
      <w:bookmarkStart w:id="152" w:name="_Toc233420841"/>
      <w:r>
        <w:t>Procesos de Entrada y Salida</w:t>
      </w:r>
      <w:bookmarkEnd w:id="152"/>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ser descritos todos los procesos de entrada y salida que el aplicativo </w:t>
      </w:r>
      <w:r>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Pr>
          <w:rFonts w:cs="Times New Roman"/>
        </w:rPr>
        <w:t xml:space="preserve"> </w:t>
      </w:r>
      <w:bookmarkStart w:id="153" w:name="_Toc233420842"/>
      <w:r>
        <w:rPr>
          <w:rFonts w:cs="Times New Roman"/>
        </w:rPr>
        <w:t>Descripción de Módulos</w:t>
      </w:r>
      <w:bookmarkEnd w:id="153"/>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Dependiendo de las características del aplicativo, se debe realizar una descripción de </w:t>
      </w:r>
      <w:r>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54" w:name="_Toc233420843"/>
      <w:r>
        <w:rPr>
          <w:rFonts w:cs="Times New Roman"/>
        </w:rPr>
        <w:t>Diccionario de Datos</w:t>
      </w:r>
      <w:bookmarkEnd w:id="154"/>
    </w:p>
    <w:p w14:paraId="0B1F0EF8" w14:textId="77777777" w:rsidR="00EC0311" w:rsidRDefault="00EC0311" w:rsidP="00EC0311">
      <w:pPr>
        <w:pStyle w:val="Ttulo4"/>
      </w:pPr>
      <w:r>
        <w:t xml:space="preserve"> </w:t>
      </w:r>
      <w:bookmarkStart w:id="155" w:name="_Toc233420844"/>
      <w:r>
        <w:t>Modelo entidad-relación</w:t>
      </w:r>
      <w:bookmarkEnd w:id="155"/>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Se debe agregar el modelo entidad-relación de la base de datos que forma </w:t>
      </w:r>
      <w:r>
        <w:rPr>
          <w:rFonts w:cs="Times New Roman"/>
          <w:color w:val="00B050"/>
        </w:rPr>
        <w:br/>
      </w:r>
      <w:r>
        <w:rPr>
          <w:rFonts w:cs="Times New Roman"/>
          <w:color w:val="00B050"/>
          <w:w w:val="105"/>
          <w:szCs w:val="24"/>
        </w:rPr>
        <w:t xml:space="preserve">parte de la solución. Este diagrama debe incluir al menos: nombres de las </w:t>
      </w:r>
      <w:r>
        <w:rPr>
          <w:rFonts w:cs="Times New Roman"/>
          <w:color w:val="00B050"/>
        </w:rPr>
        <w:br/>
      </w:r>
      <w:r>
        <w:rPr>
          <w:rFonts w:cs="Times New Roman"/>
          <w:color w:val="00B050"/>
          <w:w w:val="107"/>
          <w:szCs w:val="24"/>
        </w:rPr>
        <w:t xml:space="preserve">tablas, sus atributos, y un detalle de las relaciones entre cada una de las </w:t>
      </w:r>
      <w:r>
        <w:rPr>
          <w:rFonts w:cs="Times New Roman"/>
          <w:color w:val="00B050"/>
        </w:rPr>
        <w:br/>
      </w:r>
      <w:r>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56" w:name="_Toc233420845"/>
      <w:r>
        <w:rPr>
          <w:rFonts w:cs="Times New Roman"/>
          <w:color w:val="000000"/>
          <w:spacing w:val="1"/>
          <w:szCs w:val="24"/>
        </w:rPr>
        <w:t>Distribución física y lógica de base de datos</w:t>
      </w:r>
      <w:bookmarkEnd w:id="156"/>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mencionarse todos los detall relacionados con la distribución física </w:t>
      </w:r>
      <w:r>
        <w:rPr>
          <w:rFonts w:cs="Times New Roman"/>
          <w:color w:val="00B050"/>
        </w:rPr>
        <w:br/>
      </w:r>
      <w:r>
        <w:rPr>
          <w:rFonts w:cs="Times New Roman"/>
          <w:color w:val="00B050"/>
          <w:spacing w:val="1"/>
          <w:szCs w:val="24"/>
        </w:rPr>
        <w:t xml:space="preserve">de la base de datos, por ejemplo: ubicación de los archivos de datos, archivos </w:t>
      </w:r>
      <w:r>
        <w:rPr>
          <w:rFonts w:cs="Times New Roman"/>
          <w:color w:val="00B050"/>
        </w:rPr>
        <w:br/>
      </w:r>
      <w:r>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Se deben indicar los tamaños sugeridos para cada uno de estos, sus </w:t>
      </w:r>
      <w:r>
        <w:rPr>
          <w:rFonts w:cs="Times New Roman"/>
          <w:color w:val="00B050"/>
        </w:rPr>
        <w:br/>
      </w:r>
      <w:r>
        <w:rPr>
          <w:rFonts w:cs="Times New Roman"/>
          <w:color w:val="00B050"/>
          <w:spacing w:val="1"/>
          <w:szCs w:val="24"/>
        </w:rPr>
        <w:t xml:space="preserve">características en cuanto a crecimiento proyectado e indicar si este </w:t>
      </w:r>
      <w:r>
        <w:rPr>
          <w:rFonts w:cs="Times New Roman"/>
          <w:color w:val="00B050"/>
        </w:rPr>
        <w:br/>
      </w:r>
      <w:r>
        <w:rPr>
          <w:rFonts w:cs="Times New Roman"/>
          <w:color w:val="00B050"/>
          <w:spacing w:val="1"/>
          <w:szCs w:val="24"/>
        </w:rPr>
        <w:t xml:space="preserve">crecimiento es automático o manual. Adicionalmente, la distribución de objetos </w:t>
      </w:r>
      <w:r>
        <w:rPr>
          <w:rFonts w:cs="Times New Roman"/>
          <w:color w:val="00B050"/>
          <w:szCs w:val="24"/>
        </w:rPr>
        <w:t>lógicos por segmentos definidos (tablespaces, datafiles, filegroups, etc.).</w:t>
      </w:r>
    </w:p>
    <w:p w14:paraId="3361C65B" w14:textId="77777777" w:rsidR="00EC0311" w:rsidRDefault="00EC0311" w:rsidP="00D01652">
      <w:pPr>
        <w:pStyle w:val="Ttulo4"/>
        <w:rPr>
          <w:rFonts w:cs="Times New Roman"/>
          <w:color w:val="000000"/>
          <w:spacing w:val="1"/>
          <w:szCs w:val="24"/>
        </w:rPr>
      </w:pPr>
      <w:bookmarkStart w:id="157" w:name="_Toc233420846"/>
      <w:r>
        <w:rPr>
          <w:rFonts w:cs="Times New Roman"/>
          <w:color w:val="000000"/>
          <w:spacing w:val="1"/>
          <w:szCs w:val="24"/>
        </w:rPr>
        <w:t>Tablas y vistas</w:t>
      </w:r>
      <w:bookmarkEnd w:id="157"/>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Pr>
          <w:rFonts w:cs="Times New Roman"/>
          <w:color w:val="00B050"/>
          <w:w w:val="109"/>
          <w:szCs w:val="24"/>
        </w:rPr>
        <w:t xml:space="preserve">Descripción de cada una de las tablas y vistas que son utilizadas por la </w:t>
      </w:r>
      <w:r>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Pr>
          <w:rFonts w:cs="Times New Roman"/>
          <w:color w:val="00B050"/>
          <w:w w:val="104"/>
          <w:szCs w:val="24"/>
        </w:rPr>
        <w:t xml:space="preserve">   Lista de los atributos: incluyendo nombre, tipo de datos, longitud (en </w:t>
      </w:r>
      <w:r>
        <w:rPr>
          <w:rFonts w:cs="Times New Roman"/>
          <w:color w:val="00B050"/>
        </w:rPr>
        <w:br/>
      </w:r>
      <w:r>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r>
        <w:rPr>
          <w:rFonts w:cs="Times New Roman"/>
          <w:color w:val="00B050"/>
          <w:szCs w:val="24"/>
        </w:rPr>
        <w:lastRenderedPageBreak/>
        <w:t xml:space="preserve">  En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58" w:name="_Toc233420847"/>
      <w:r>
        <w:rPr>
          <w:rFonts w:cs="Times New Roman"/>
          <w:color w:val="000000"/>
          <w:spacing w:val="1"/>
          <w:szCs w:val="24"/>
        </w:rPr>
        <w:t>Triggers</w:t>
      </w:r>
      <w:bookmarkEnd w:id="158"/>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Pr>
          <w:rFonts w:cs="Times New Roman"/>
          <w:color w:val="00B050"/>
          <w:szCs w:val="24"/>
        </w:rPr>
        <w:t>Para este punto debe presentarse: (Tabla)</w:t>
      </w:r>
      <w:r>
        <w:rPr>
          <w:rFonts w:cs="Times New Roman"/>
          <w:color w:val="00B050"/>
          <w:szCs w:val="24"/>
        </w:rPr>
        <w:br/>
      </w:r>
      <w:r>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r>
        <w:rPr>
          <w:rFonts w:cs="Times New Roman"/>
          <w:color w:val="00B050"/>
          <w:szCs w:val="24"/>
        </w:rPr>
        <w:t xml:space="preserve">  Descripción / Propósito  </w:t>
      </w:r>
      <w:r>
        <w:rPr>
          <w:rFonts w:cs="Times New Roman"/>
          <w:color w:val="00B050"/>
          <w:szCs w:val="24"/>
        </w:rPr>
        <w:br/>
      </w:r>
      <w:r>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159" w:name="_Toc233420848"/>
      <w:r>
        <w:rPr>
          <w:rFonts w:cs="Times New Roman"/>
          <w:color w:val="000000"/>
          <w:spacing w:val="1"/>
          <w:szCs w:val="24"/>
        </w:rPr>
        <w:t>Restricciones especiales</w:t>
      </w:r>
      <w:bookmarkEnd w:id="159"/>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Pr>
          <w:rFonts w:cs="Times New Roman"/>
          <w:color w:val="00B050"/>
          <w:w w:val="107"/>
          <w:szCs w:val="24"/>
        </w:rPr>
        <w:t xml:space="preserve">Cualquier restricción sobre tablas, vistas, campos u otro objeto debe ser </w:t>
      </w:r>
      <w:r>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60" w:name="_Toc233420849"/>
      <w:r>
        <w:rPr>
          <w:rFonts w:cs="Times New Roman"/>
          <w:color w:val="auto"/>
          <w:spacing w:val="1"/>
          <w:szCs w:val="24"/>
        </w:rPr>
        <w:t>Funciones de usuario, Stored Procedures y paquetes A estos objetos debe especificarse:</w:t>
      </w:r>
      <w:bookmarkEnd w:id="160"/>
    </w:p>
    <w:p w14:paraId="225926D3"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Pr>
          <w:rFonts w:cs="Times New Roman"/>
          <w:color w:val="00B050"/>
          <w:szCs w:val="24"/>
        </w:rPr>
        <w:t xml:space="preserve">   Descripción/Propósito </w:t>
      </w:r>
      <w:r>
        <w:rPr>
          <w:rFonts w:cs="Times New Roman"/>
          <w:color w:val="00B050"/>
        </w:rPr>
        <w:br/>
      </w:r>
      <w:r>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Pr>
          <w:rFonts w:cs="Times New Roman"/>
          <w:color w:val="00B050"/>
          <w:w w:val="103"/>
          <w:szCs w:val="24"/>
        </w:rPr>
        <w:t xml:space="preserve">   Código del objeto (cuando no sea confidencial): debe documentarse </w:t>
      </w:r>
      <w:r>
        <w:rPr>
          <w:rFonts w:cs="Times New Roman"/>
          <w:color w:val="00B050"/>
          <w:spacing w:val="1"/>
          <w:szCs w:val="24"/>
        </w:rPr>
        <w:t xml:space="preserve">fecha de creación, modificación, las variables, parámetros, condiciones </w:t>
      </w:r>
      <w:r>
        <w:rPr>
          <w:rFonts w:cs="Times New Roman"/>
          <w:color w:val="00B050"/>
          <w:spacing w:val="3"/>
          <w:szCs w:val="24"/>
        </w:rPr>
        <w:t xml:space="preserve">especiales, etc., utilizadas y propósito de las mismas. Adicionalmente, </w:t>
      </w:r>
      <w:r>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Pr>
          <w:rFonts w:cs="Times New Roman"/>
          <w:color w:val="000000"/>
          <w:spacing w:val="1"/>
          <w:szCs w:val="24"/>
        </w:rPr>
        <w:t xml:space="preserve"> </w:t>
      </w:r>
      <w:bookmarkStart w:id="161" w:name="_Toc233420850"/>
      <w:r>
        <w:rPr>
          <w:rFonts w:cs="Times New Roman"/>
          <w:color w:val="000000"/>
          <w:spacing w:val="1"/>
          <w:szCs w:val="24"/>
        </w:rPr>
        <w:t>Tareas programadas</w:t>
      </w:r>
      <w:bookmarkEnd w:id="161"/>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Debe darse un detalle de las tareas programadas dentro de la base de datos </w:t>
      </w:r>
      <w:r>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62" w:name="_Toc233420851"/>
      <w:r>
        <w:t>Políticas de Respaldo</w:t>
      </w:r>
      <w:bookmarkEnd w:id="162"/>
    </w:p>
    <w:p w14:paraId="0EAA01E1" w14:textId="77777777" w:rsidR="00EC0311" w:rsidRDefault="00EC0311" w:rsidP="00D01652">
      <w:pPr>
        <w:pStyle w:val="Ttulo4"/>
      </w:pPr>
      <w:bookmarkStart w:id="163" w:name="_Toc233420852"/>
      <w:r>
        <w:t>Archivos</w:t>
      </w:r>
      <w:bookmarkEnd w:id="163"/>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darse un detalle de los archivos a respaldar, dar una justificación al </w:t>
      </w:r>
      <w:r>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64" w:name="_Toc233420853"/>
      <w:r>
        <w:t>Base de datos</w:t>
      </w:r>
      <w:bookmarkEnd w:id="164"/>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Pr>
          <w:rFonts w:cs="Times New Roman"/>
          <w:color w:val="00B050"/>
          <w:spacing w:val="2"/>
          <w:szCs w:val="24"/>
        </w:rPr>
        <w:t xml:space="preserve">Debe darse un detalle de las bases de datos a respaldar, dar una justificación </w:t>
      </w:r>
      <w:r>
        <w:rPr>
          <w:rFonts w:cs="Times New Roman"/>
          <w:color w:val="00B050"/>
          <w:spacing w:val="3"/>
          <w:szCs w:val="24"/>
        </w:rPr>
        <w:t xml:space="preserve">al respecto, su periodicidad e historial deseado. </w:t>
      </w:r>
      <w:r>
        <w:rPr>
          <w:rFonts w:cs="Times New Roman"/>
          <w:color w:val="00B050"/>
          <w:spacing w:val="1"/>
          <w:szCs w:val="24"/>
        </w:rPr>
        <w:t xml:space="preserve">Adicionalmente, cualquier detalle a considerar durante el proceso y de respaldo </w:t>
      </w:r>
      <w:r>
        <w:rPr>
          <w:rFonts w:cs="Times New Roman"/>
          <w:color w:val="00B050"/>
          <w:w w:val="103"/>
          <w:szCs w:val="24"/>
        </w:rPr>
        <w:t xml:space="preserve">y  restauración   de   los  datos,  debe  ser  responsabilidad   del  proveedor </w:t>
      </w:r>
      <w:r>
        <w:rPr>
          <w:rFonts w:cs="Times New Roman"/>
          <w:color w:val="00B050"/>
        </w:rPr>
        <w:br/>
      </w:r>
      <w:r>
        <w:rPr>
          <w:rFonts w:cs="Times New Roman"/>
          <w:color w:val="00B050"/>
          <w:spacing w:val="2"/>
          <w:szCs w:val="24"/>
        </w:rPr>
        <w:t xml:space="preserve">documentarlo y debe ser árte de la capacitación en el uso del sistema que se </w:t>
      </w:r>
      <w:r>
        <w:rPr>
          <w:rFonts w:cs="Times New Roman"/>
          <w:color w:val="00B050"/>
          <w:szCs w:val="24"/>
        </w:rPr>
        <w:t>brinde.</w:t>
      </w:r>
    </w:p>
    <w:p w14:paraId="1C5201C2" w14:textId="77777777" w:rsidR="00EC0311" w:rsidRDefault="00EC0311" w:rsidP="00EC0311">
      <w:pPr>
        <w:pStyle w:val="Ttulo3"/>
        <w:spacing w:after="0"/>
        <w:rPr>
          <w:rFonts w:cs="Times New Roman"/>
        </w:rPr>
      </w:pPr>
      <w:r>
        <w:rPr>
          <w:rFonts w:cs="Times New Roman"/>
        </w:rPr>
        <w:t xml:space="preserve"> </w:t>
      </w:r>
      <w:bookmarkStart w:id="165" w:name="_Toc233420854"/>
      <w:r>
        <w:rPr>
          <w:rFonts w:cs="Times New Roman"/>
        </w:rPr>
        <w:t>Descripción de Interfaces con Otros Sistemas</w:t>
      </w:r>
      <w:bookmarkEnd w:id="165"/>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Objetivo y descripción del proceso de la interface </w:t>
      </w:r>
    </w:p>
    <w:p w14:paraId="332E1AA5" w14:textId="77777777" w:rsidR="00EC0311" w:rsidRPr="00A71F8F" w:rsidRDefault="00EC0311" w:rsidP="00EC0311">
      <w:pPr>
        <w:spacing w:after="0"/>
        <w:jc w:val="both"/>
        <w:rPr>
          <w:rFonts w:cs="Times New Roman"/>
          <w:color w:val="00B050"/>
        </w:rPr>
      </w:pPr>
      <w:r>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Pr>
          <w:rFonts w:cs="Times New Roman"/>
          <w:color w:val="00B050"/>
          <w:szCs w:val="24"/>
        </w:rPr>
        <w:lastRenderedPageBreak/>
        <w:t>   Cómo bajar y subir la interface</w:t>
      </w:r>
    </w:p>
    <w:p w14:paraId="6D11774E" w14:textId="77777777" w:rsidR="00EC0311" w:rsidRPr="00A71F8F" w:rsidRDefault="00EC0311" w:rsidP="00EC0311">
      <w:pPr>
        <w:spacing w:after="0"/>
        <w:rPr>
          <w:rFonts w:cs="Times New Roman"/>
          <w:color w:val="00B050"/>
        </w:rPr>
      </w:pPr>
      <w:r>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66" w:name="_Toc233420855"/>
      <w:r>
        <w:rPr>
          <w:rFonts w:cs="Times New Roman"/>
        </w:rPr>
        <w:t>Instalación y Configuración</w:t>
      </w:r>
      <w:bookmarkEnd w:id="166"/>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Pr>
          <w:rFonts w:cs="Times New Roman"/>
          <w:color w:val="00B050"/>
          <w:w w:val="108"/>
          <w:szCs w:val="24"/>
        </w:rPr>
        <w:t xml:space="preserve">Cada uno de estos apartados debe ser agrupado por servidor para garantizar su </w:t>
      </w:r>
      <w:r>
        <w:rPr>
          <w:rFonts w:cs="Times New Roman"/>
          <w:color w:val="00B050"/>
        </w:rPr>
        <w:br/>
      </w:r>
      <w:r>
        <w:rPr>
          <w:rFonts w:cs="Times New Roman"/>
          <w:color w:val="00B050"/>
          <w:w w:val="104"/>
          <w:szCs w:val="24"/>
        </w:rPr>
        <w:t xml:space="preserve">adecuada descripción. Debe quedar claro el inventario de software de cada equipo. </w:t>
      </w:r>
      <w:r>
        <w:rPr>
          <w:rFonts w:cs="Times New Roman"/>
          <w:color w:val="00B050"/>
        </w:rPr>
        <w:br/>
      </w:r>
      <w:r>
        <w:rPr>
          <w:rFonts w:cs="Times New Roman"/>
          <w:color w:val="00B050"/>
          <w:w w:val="102"/>
          <w:szCs w:val="24"/>
        </w:rPr>
        <w:t xml:space="preserve">Este detalle debe darse también para realizar la instalación de equipos- cliente de los </w:t>
      </w:r>
      <w:r>
        <w:rPr>
          <w:rFonts w:cs="Times New Roman"/>
          <w:color w:val="00B050"/>
        </w:rPr>
        <w:br/>
      </w:r>
      <w:r>
        <w:rPr>
          <w:rFonts w:cs="Times New Roman"/>
          <w:color w:val="00B050"/>
          <w:szCs w:val="24"/>
        </w:rPr>
        <w:t>servidores.</w:t>
      </w:r>
    </w:p>
    <w:p w14:paraId="1199684C" w14:textId="77777777" w:rsidR="00EC0311" w:rsidRDefault="00EC0311" w:rsidP="000B2978">
      <w:pPr>
        <w:pStyle w:val="Ttulo4"/>
      </w:pPr>
      <w:r>
        <w:t xml:space="preserve"> </w:t>
      </w:r>
      <w:bookmarkStart w:id="167" w:name="_Toc233420856"/>
      <w:r>
        <w:t>Requisitos generales pre-instalación</w:t>
      </w:r>
      <w:bookmarkEnd w:id="167"/>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Pr>
          <w:rFonts w:cs="Times New Roman"/>
          <w:color w:val="00B050"/>
          <w:spacing w:val="1"/>
          <w:szCs w:val="24"/>
        </w:rPr>
        <w:t xml:space="preserve">En este apartado debe especificarse cada uno de los requisitos de hardware y </w:t>
      </w:r>
      <w:r>
        <w:rPr>
          <w:rFonts w:cs="Times New Roman"/>
          <w:color w:val="00B050"/>
        </w:rPr>
        <w:br/>
      </w:r>
      <w:r>
        <w:rPr>
          <w:rFonts w:cs="Times New Roman"/>
          <w:color w:val="00B050"/>
          <w:w w:val="104"/>
          <w:szCs w:val="24"/>
        </w:rPr>
        <w:t xml:space="preserve">software de ambiente, necesarios para realizar sin problema el proceso de </w:t>
      </w:r>
      <w:r>
        <w:rPr>
          <w:rFonts w:cs="Times New Roman"/>
          <w:color w:val="00B050"/>
        </w:rPr>
        <w:br/>
      </w:r>
      <w:r>
        <w:rPr>
          <w:rFonts w:cs="Times New Roman"/>
          <w:color w:val="00B050"/>
          <w:spacing w:val="2"/>
          <w:szCs w:val="24"/>
        </w:rPr>
        <w:t xml:space="preserve">instalación.  Es  recomendable  especificar  versiones  de  sistema  operativo, </w:t>
      </w:r>
      <w:r>
        <w:rPr>
          <w:rFonts w:cs="Times New Roman"/>
          <w:color w:val="00B050"/>
        </w:rPr>
        <w:br/>
      </w:r>
      <w:r>
        <w:rPr>
          <w:rFonts w:cs="Times New Roman"/>
          <w:color w:val="00B050"/>
          <w:szCs w:val="24"/>
        </w:rPr>
        <w:t xml:space="preserve">paquetes adicionales, actualizaciones necesarias, y el orden en que deben ser </w:t>
      </w:r>
      <w:r>
        <w:rPr>
          <w:rFonts w:cs="Times New Roman"/>
          <w:color w:val="00B050"/>
        </w:rPr>
        <w:br/>
      </w:r>
      <w:r>
        <w:rPr>
          <w:rFonts w:cs="Times New Roman"/>
          <w:color w:val="00B050"/>
          <w:szCs w:val="24"/>
        </w:rPr>
        <w:t>instalados cada uno.</w:t>
      </w:r>
    </w:p>
    <w:p w14:paraId="44715045" w14:textId="77777777" w:rsidR="00EC0311" w:rsidRDefault="00EC0311" w:rsidP="000B2978">
      <w:pPr>
        <w:pStyle w:val="Ttulo4"/>
      </w:pPr>
      <w:bookmarkStart w:id="168" w:name="_Toc233420857"/>
      <w:r>
        <w:t>Detalles del proceso de instalación</w:t>
      </w:r>
      <w:bookmarkEnd w:id="168"/>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Pr>
          <w:rFonts w:cs="Times New Roman"/>
          <w:color w:val="00B050"/>
          <w:spacing w:val="3"/>
          <w:szCs w:val="24"/>
        </w:rPr>
        <w:t xml:space="preserve">Debe mencionarse paso a paso cada uno de los detalles de instalación de la </w:t>
      </w:r>
      <w:r>
        <w:rPr>
          <w:rFonts w:cs="Times New Roman"/>
          <w:color w:val="00B050"/>
          <w:spacing w:val="2"/>
          <w:szCs w:val="24"/>
        </w:rPr>
        <w:t xml:space="preserve">aplicación, si es requerida la instalación, indicar los discos a utilizar, las versiones correctas, las opciones a seleccionar durante la instalación, los sitios donde descargar actualizaciones, </w:t>
      </w:r>
      <w:r>
        <w:rPr>
          <w:rFonts w:cs="Times New Roman"/>
          <w:color w:val="00B050"/>
          <w:w w:val="102"/>
          <w:szCs w:val="24"/>
        </w:rPr>
        <w:t xml:space="preserve">detalle de licencias, rutas preferidas, y cualquier otra práctica recomendada, </w:t>
      </w:r>
      <w:r>
        <w:rPr>
          <w:rFonts w:cs="Times New Roman"/>
          <w:color w:val="00B050"/>
          <w:szCs w:val="24"/>
        </w:rPr>
        <w:t>que sea mejor para obtener el resultado esperado. Solamente al sistema desarrollado se refiere, si se requiere la creación del ambiente en donde la aplicación debe funcionar, busque los manuales correctos o mejores en la web e incluya los links hacia ellos, en el orden en que deberán instalarse.</w:t>
      </w:r>
    </w:p>
    <w:p w14:paraId="5F1D4799" w14:textId="77777777" w:rsidR="00EC0311" w:rsidRDefault="00EC0311" w:rsidP="000B2978">
      <w:pPr>
        <w:pStyle w:val="Ttulo4"/>
      </w:pPr>
      <w:bookmarkStart w:id="169" w:name="_Toc233420858"/>
      <w:r>
        <w:t>Detalles de configuración de la aplicación</w:t>
      </w:r>
      <w:bookmarkEnd w:id="169"/>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Debe especificarse cualquier cambio a la configuración a tomarse en cuenta, luego  de  finalizar  el  proceso  de  instalación;  y  sin  el  cual,  la  aplicación </w:t>
      </w:r>
      <w:r>
        <w:rPr>
          <w:rFonts w:cs="Times New Roman"/>
          <w:color w:val="00B050"/>
          <w:w w:val="106"/>
          <w:szCs w:val="24"/>
        </w:rPr>
        <w:t xml:space="preserve">funcionará de manera incorrecta. Por ejemplo: cambios de ruta, archivos, </w:t>
      </w:r>
      <w:r>
        <w:rPr>
          <w:rFonts w:cs="Times New Roman"/>
          <w:color w:val="00B050"/>
          <w:szCs w:val="24"/>
        </w:rPr>
        <w:t>paquetes, valores, etc.</w:t>
      </w:r>
    </w:p>
    <w:p w14:paraId="366DE986" w14:textId="77777777" w:rsidR="00EC0311" w:rsidRDefault="00EC0311" w:rsidP="000B2978">
      <w:pPr>
        <w:pStyle w:val="Ttulo5"/>
      </w:pPr>
      <w:r>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Pr>
          <w:rFonts w:cs="Times New Roman"/>
          <w:color w:val="00B050"/>
          <w:w w:val="105"/>
          <w:szCs w:val="24"/>
        </w:rPr>
        <w:t xml:space="preserve">Cualquier cambio en variables de ambiente, para sistemas operativos </w:t>
      </w:r>
      <w:r>
        <w:rPr>
          <w:rFonts w:cs="Times New Roman"/>
          <w:color w:val="00B050"/>
        </w:rPr>
        <w:br/>
      </w:r>
      <w:r>
        <w:rPr>
          <w:rFonts w:cs="Times New Roman"/>
          <w:color w:val="00B050"/>
          <w:w w:val="102"/>
          <w:szCs w:val="24"/>
        </w:rPr>
        <w:t xml:space="preserve">Windows o Unix, debe ser documentado, mencionando el nombre de la </w:t>
      </w:r>
      <w:r>
        <w:rPr>
          <w:rFonts w:cs="Times New Roman"/>
          <w:color w:val="00B050"/>
        </w:rPr>
        <w:br/>
      </w:r>
      <w:r>
        <w:rPr>
          <w:rFonts w:cs="Times New Roman"/>
          <w:color w:val="00B050"/>
          <w:szCs w:val="24"/>
        </w:rPr>
        <w:t>variable, el nuevo valor, el propósito, y cualquier otro detalle de interés.</w:t>
      </w:r>
    </w:p>
    <w:p w14:paraId="436C239C" w14:textId="77777777" w:rsidR="00EC0311" w:rsidRDefault="00EC0311" w:rsidP="000B2978">
      <w:pPr>
        <w:pStyle w:val="Ttulo5"/>
      </w:pPr>
      <w:r>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Pr>
          <w:rFonts w:cs="Times New Roman"/>
          <w:color w:val="00B050"/>
          <w:w w:val="102"/>
          <w:szCs w:val="24"/>
        </w:rPr>
        <w:t xml:space="preserve">Debe documentarse cualquier cambio en los parámetros por defecto de </w:t>
      </w:r>
      <w:r>
        <w:rPr>
          <w:rFonts w:cs="Times New Roman"/>
          <w:color w:val="00B050"/>
          <w:w w:val="103"/>
          <w:szCs w:val="24"/>
        </w:rPr>
        <w:t xml:space="preserve">las aplicaciones, una vez instaladas. Es necesario indicar el nombre del </w:t>
      </w:r>
      <w:r>
        <w:rPr>
          <w:rFonts w:cs="Times New Roman"/>
          <w:color w:val="00B050"/>
          <w:szCs w:val="24"/>
        </w:rPr>
        <w:t>parámetro, donde localizarlo, el nuevo valor, el propósito, etc.</w:t>
      </w:r>
    </w:p>
    <w:p w14:paraId="71AC869B" w14:textId="77777777" w:rsidR="00EC0311" w:rsidRDefault="00EC0311" w:rsidP="00BC3A3C">
      <w:pPr>
        <w:pStyle w:val="Ttulo5"/>
      </w:pPr>
      <w:r>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En este apartado debe detallarse, el nombre de los archivos, su propósito, </w:t>
      </w:r>
      <w:r>
        <w:rPr>
          <w:rFonts w:cs="Times New Roman"/>
          <w:color w:val="00B050"/>
          <w:w w:val="103"/>
          <w:szCs w:val="24"/>
        </w:rPr>
        <w:t xml:space="preserve">ubicación, y una breve descripción de los parámetros que contiene con </w:t>
      </w:r>
      <w:r>
        <w:rPr>
          <w:rFonts w:cs="Times New Roman"/>
          <w:color w:val="00B050"/>
          <w:szCs w:val="24"/>
        </w:rPr>
        <w:t>sus posibles valores.</w:t>
      </w:r>
    </w:p>
    <w:p w14:paraId="31D71C0F" w14:textId="77777777" w:rsidR="00EC0311" w:rsidRDefault="00EC0311" w:rsidP="000B2978">
      <w:pPr>
        <w:pStyle w:val="Ttulo5"/>
      </w:pPr>
      <w:r>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Pr>
          <w:rFonts w:cs="Times New Roman"/>
          <w:color w:val="00B050"/>
          <w:w w:val="108"/>
          <w:szCs w:val="24"/>
        </w:rPr>
        <w:t xml:space="preserve">En caso de que la aplicación cuente con archivos de bitácora, debe </w:t>
      </w:r>
      <w:r>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Pr>
          <w:rFonts w:cs="Times New Roman"/>
          <w:color w:val="00B050"/>
          <w:szCs w:val="24"/>
        </w:rPr>
        <w:t xml:space="preserve">   Ubicación en el equipo </w:t>
      </w:r>
      <w:r>
        <w:rPr>
          <w:rFonts w:cs="Times New Roman"/>
          <w:color w:val="00B050"/>
        </w:rPr>
        <w:br/>
      </w:r>
      <w:r>
        <w:rPr>
          <w:rFonts w:cs="Times New Roman"/>
          <w:color w:val="00B050"/>
          <w:szCs w:val="24"/>
        </w:rPr>
        <w:t>   Propósito del mismo</w:t>
      </w:r>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Pr>
          <w:rFonts w:cs="Times New Roman"/>
          <w:color w:val="00B050"/>
          <w:w w:val="103"/>
          <w:szCs w:val="24"/>
        </w:rPr>
        <w:lastRenderedPageBreak/>
        <w:t xml:space="preserve">   Historia que mantiene: definir si su comportamiento es cíclico, el </w:t>
      </w:r>
      <w:r>
        <w:rPr>
          <w:rFonts w:cs="Times New Roman"/>
          <w:color w:val="00B050"/>
          <w:szCs w:val="24"/>
        </w:rPr>
        <w:tab/>
      </w:r>
      <w:r>
        <w:rPr>
          <w:rFonts w:cs="Times New Roman"/>
          <w:color w:val="00B050"/>
          <w:w w:val="101"/>
          <w:szCs w:val="24"/>
        </w:rPr>
        <w:t xml:space="preserve">tamaño  promedio  de  los  archivos,  la  cantidad,  y  la  forma  de </w:t>
      </w:r>
      <w:r>
        <w:rPr>
          <w:rFonts w:cs="Times New Roman"/>
          <w:color w:val="00B050"/>
          <w:szCs w:val="24"/>
        </w:rPr>
        <w:t>configurar este tipo de parámetros.</w:t>
      </w:r>
    </w:p>
    <w:p w14:paraId="242E27F1" w14:textId="77777777" w:rsidR="00EC0311" w:rsidRDefault="00EC0311" w:rsidP="000B2978">
      <w:pPr>
        <w:pStyle w:val="Ttulo5"/>
      </w:pPr>
      <w:r>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Cualquier   tarea   programada   en   el   sistema   operativo,   o   mediante </w:t>
      </w:r>
      <w:r>
        <w:rPr>
          <w:rFonts w:cs="Times New Roman"/>
          <w:color w:val="00B050"/>
        </w:rPr>
        <w:br/>
      </w:r>
      <w:r>
        <w:rPr>
          <w:rFonts w:cs="Times New Roman"/>
          <w:color w:val="00B050"/>
          <w:spacing w:val="3"/>
          <w:szCs w:val="24"/>
        </w:rPr>
        <w:t xml:space="preserve">herramientas de terceros (excepto lo ya mencionado en el apartado 5.7), </w:t>
      </w:r>
      <w:r>
        <w:rPr>
          <w:rFonts w:cs="Times New Roman"/>
          <w:color w:val="00B050"/>
        </w:rPr>
        <w:br/>
      </w:r>
      <w:r>
        <w:rPr>
          <w:rFonts w:cs="Times New Roman"/>
          <w:color w:val="00B050"/>
          <w:spacing w:val="1"/>
          <w:szCs w:val="24"/>
        </w:rPr>
        <w:t xml:space="preserve">deben ser claramente documentadas, incluyendo el nombre de la tarea, el </w:t>
      </w:r>
      <w:r>
        <w:rPr>
          <w:rFonts w:cs="Times New Roman"/>
          <w:color w:val="00B050"/>
        </w:rPr>
        <w:br/>
      </w:r>
      <w:r>
        <w:rPr>
          <w:rFonts w:cs="Times New Roman"/>
          <w:color w:val="00B050"/>
          <w:spacing w:val="1"/>
          <w:szCs w:val="24"/>
        </w:rPr>
        <w:t xml:space="preserve">propósito,  secuencia  de  acciones,  consecuencias  de  no  ejecución, </w:t>
      </w:r>
      <w:r>
        <w:rPr>
          <w:rFonts w:cs="Times New Roman"/>
          <w:color w:val="00B050"/>
          <w:spacing w:val="2"/>
          <w:szCs w:val="24"/>
        </w:rPr>
        <w:t xml:space="preserve">horarios de ejecución, consideraciones antes de una ejecución manual, y </w:t>
      </w:r>
      <w:r>
        <w:rPr>
          <w:rFonts w:cs="Times New Roman"/>
          <w:color w:val="00B050"/>
          <w:szCs w:val="24"/>
        </w:rPr>
        <w:t>cualquier otro detalle que resulte de interés.</w:t>
      </w:r>
    </w:p>
    <w:p w14:paraId="269E549F" w14:textId="77777777" w:rsidR="00EC0311" w:rsidRDefault="00EC0311" w:rsidP="00BC3A3C">
      <w:pPr>
        <w:pStyle w:val="Ttulo4"/>
      </w:pPr>
      <w:bookmarkStart w:id="170" w:name="_Toc233420859"/>
      <w:r>
        <w:t>Lista de contactos técnicos.</w:t>
      </w:r>
      <w:bookmarkEnd w:id="170"/>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Pr>
          <w:rFonts w:cs="Times New Roman"/>
          <w:color w:val="00B050"/>
          <w:szCs w:val="24"/>
        </w:rPr>
        <w:t xml:space="preserve">Debe especificarse una lista de personas a las cuales se les pueda notificar en </w:t>
      </w:r>
      <w:r>
        <w:rPr>
          <w:rFonts w:cs="Times New Roman"/>
          <w:color w:val="00B050"/>
        </w:rPr>
        <w:br/>
      </w:r>
      <w:r>
        <w:rPr>
          <w:rFonts w:cs="Times New Roman"/>
          <w:color w:val="00B050"/>
          <w:w w:val="106"/>
          <w:szCs w:val="24"/>
        </w:rPr>
        <w:t xml:space="preserve">caso de problemas con el aplicativo y/o con el Hardware. Estos contactos </w:t>
      </w:r>
      <w:r>
        <w:rPr>
          <w:rFonts w:cs="Times New Roman"/>
          <w:color w:val="00B050"/>
        </w:rPr>
        <w:br/>
      </w:r>
      <w:r>
        <w:rPr>
          <w:rFonts w:cs="Times New Roman"/>
          <w:color w:val="00B050"/>
          <w:spacing w:val="3"/>
          <w:szCs w:val="24"/>
        </w:rPr>
        <w:t xml:space="preserve">deben incluir tanto a personal de la empresa como al personal del proveedor </w:t>
      </w:r>
      <w:r>
        <w:rPr>
          <w:rFonts w:cs="Times New Roman"/>
          <w:color w:val="00B050"/>
        </w:rPr>
        <w:br/>
      </w:r>
      <w:r>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Pr>
                <w:rFonts w:cs="Times New Roman"/>
                <w:color w:val="000000"/>
                <w:szCs w:val="24"/>
              </w:rPr>
              <w:t>Nombre</w:t>
            </w:r>
          </w:p>
          <w:p w14:paraId="5C93D152" w14:textId="77777777" w:rsidR="00EC0311" w:rsidRPr="00337229" w:rsidRDefault="00EC0311" w:rsidP="006C73BC">
            <w:pPr>
              <w:spacing w:after="0"/>
              <w:rPr>
                <w:rFonts w:cs="Times New Roman"/>
              </w:rPr>
            </w:pPr>
            <w:r>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Pr>
                <w:rFonts w:cs="Times New Roman"/>
                <w:color w:val="000000"/>
                <w:szCs w:val="24"/>
              </w:rPr>
              <w:t>Empresa/Unidad</w:t>
            </w:r>
          </w:p>
          <w:p w14:paraId="711F27C6" w14:textId="77777777" w:rsidR="00EC0311" w:rsidRPr="00337229" w:rsidRDefault="00EC0311" w:rsidP="006C73BC">
            <w:pPr>
              <w:spacing w:after="0"/>
              <w:rPr>
                <w:rFonts w:cs="Times New Roman"/>
              </w:rPr>
            </w:pPr>
            <w:r>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Pr>
                <w:rFonts w:cs="Times New Roman"/>
                <w:color w:val="000000"/>
                <w:szCs w:val="24"/>
              </w:rPr>
              <w:t>Módulo que</w:t>
            </w:r>
          </w:p>
          <w:p w14:paraId="39C8402F" w14:textId="77777777" w:rsidR="00EC0311" w:rsidRPr="00337229" w:rsidRDefault="00EC0311" w:rsidP="006C73BC">
            <w:pPr>
              <w:spacing w:after="0"/>
              <w:rPr>
                <w:rFonts w:cs="Times New Roman"/>
              </w:rPr>
            </w:pPr>
            <w:r>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Pr>
                <w:rFonts w:cs="Times New Roman"/>
                <w:color w:val="000000"/>
                <w:szCs w:val="24"/>
              </w:rPr>
              <w:t>Teléfonos/Correo</w:t>
            </w:r>
          </w:p>
          <w:p w14:paraId="5B3D50DC" w14:textId="77777777" w:rsidR="00EC0311" w:rsidRPr="00337229" w:rsidRDefault="00EC0311" w:rsidP="006C73BC">
            <w:pPr>
              <w:spacing w:after="0"/>
              <w:rPr>
                <w:rFonts w:cs="Times New Roman"/>
              </w:rPr>
            </w:pPr>
            <w:r>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71" w:name="_Toc233420860"/>
      <w:r>
        <w:rPr>
          <w:rFonts w:cs="Times New Roman"/>
        </w:rPr>
        <w:t>Diseño de la Arquitectura Física</w:t>
      </w:r>
      <w:bookmarkEnd w:id="171"/>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Cada una de las aplicaciones ya sea en ambientes de desarrollo, pruebas y/o </w:t>
      </w:r>
      <w:r>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Pr>
          <w:rFonts w:cs="Times New Roman"/>
          <w:color w:val="00B050"/>
          <w:w w:val="104"/>
          <w:szCs w:val="24"/>
        </w:rPr>
        <w:t xml:space="preserve">   Ubicación  física  dentro  del  centro  de  cómputo,  y  en  el  sitio  alterno  de </w:t>
      </w:r>
      <w:r>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Pr>
          <w:rFonts w:cs="Times New Roman"/>
          <w:color w:val="00B050"/>
          <w:spacing w:val="2"/>
          <w:szCs w:val="24"/>
        </w:rPr>
        <w:t xml:space="preserve">   Interrelaciones de conexión entre los equipos, diagramado por niveles (si es del </w:t>
      </w:r>
      <w:r>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72" w:name="_Toc233420861"/>
      <w:r>
        <w:rPr>
          <w:rFonts w:cs="Times New Roman"/>
        </w:rPr>
        <w:t>Procesos de Continuidad y Contingencia</w:t>
      </w:r>
      <w:bookmarkEnd w:id="172"/>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Pr>
          <w:rFonts w:cs="Times New Roman"/>
          <w:color w:val="00B050"/>
          <w:w w:val="106"/>
          <w:szCs w:val="24"/>
        </w:rPr>
        <w:t xml:space="preserve">Es necesario describir la solución de continuidad y contingencia propuesta para la </w:t>
      </w:r>
      <w:r>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Pr>
          <w:rFonts w:cs="Times New Roman"/>
          <w:color w:val="00B050"/>
          <w:spacing w:val="3"/>
          <w:szCs w:val="24"/>
        </w:rPr>
        <w:t xml:space="preserve">   Indicar  cómo  fue  implementada:  detallando  cualquier  software  adicional,  o </w:t>
      </w:r>
      <w:r>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Pr>
          <w:rFonts w:cs="Times New Roman"/>
          <w:color w:val="00B050"/>
          <w:w w:val="105"/>
          <w:szCs w:val="24"/>
        </w:rPr>
        <w:t xml:space="preserve">   Beneficios  y  consecuencias  en  los  principales  niveles  de  esta  decisión </w:t>
      </w:r>
      <w:r>
        <w:rPr>
          <w:rFonts w:cs="Times New Roman"/>
          <w:color w:val="00B050"/>
          <w:w w:val="103"/>
          <w:szCs w:val="24"/>
        </w:rPr>
        <w:t xml:space="preserve">(integridad de la información, posibles pérdidas de datos, fallas en el servicio, </w:t>
      </w:r>
      <w:r>
        <w:rPr>
          <w:rFonts w:cs="Times New Roman"/>
          <w:color w:val="00B050"/>
          <w:w w:val="104"/>
          <w:szCs w:val="24"/>
        </w:rPr>
        <w:t xml:space="preserve">posibles problemas para el usuario final, duración del proceso, posibilidad de </w:t>
      </w:r>
      <w:r>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73" w:name="_Toc233420862"/>
      <w:r>
        <w:rPr>
          <w:lang w:val="es-HN"/>
        </w:rPr>
        <w:t>MANUAL DE USUARIO</w:t>
      </w:r>
      <w:bookmarkEnd w:id="173"/>
    </w:p>
    <w:p w14:paraId="0CA46595" w14:textId="77777777" w:rsidR="00A4112F" w:rsidRPr="009823D0" w:rsidRDefault="00F851D6" w:rsidP="00A4112F">
      <w:pPr>
        <w:rPr>
          <w:color w:val="00B050"/>
          <w:lang w:val="es-HN"/>
        </w:rPr>
      </w:pPr>
      <w:r>
        <w:rPr>
          <w:color w:val="00B050"/>
          <w:lang w:val="es-HN"/>
        </w:rPr>
        <w:t>Para la elaboración del manual de usuario puede utilizar cualquier aplicación elaborada para ello, un ejemplo es Dr Explain, pero esta es de pago, así que busque otra equivalente gratuita 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Pr>
          <w:color w:val="00B050"/>
          <w:lang w:val="es-HN"/>
        </w:rPr>
        <w:lastRenderedPageBreak/>
        <w:t>Si va a elaborar un solo manual de usuario, debe incluir todos los procesos, bien explicados, paso a paso, sin copias, sin repeticiones.</w:t>
      </w:r>
    </w:p>
    <w:p w14:paraId="50274882" w14:textId="77777777" w:rsidR="00F14450" w:rsidRPr="009823D0" w:rsidRDefault="00F14450" w:rsidP="00A4112F">
      <w:pPr>
        <w:rPr>
          <w:color w:val="00B050"/>
          <w:lang w:val="es-HN"/>
        </w:rPr>
      </w:pPr>
      <w:r>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70D82408" w14:textId="35C84F21" w:rsidR="00A165B8" w:rsidRPr="00A165B8" w:rsidRDefault="00EE02DA" w:rsidP="00A165B8">
      <w:pPr>
        <w:rPr>
          <w:lang w:val="es-HN"/>
        </w:rPr>
      </w:pPr>
      <w:r>
        <w:rPr>
          <w:lang w:val="es-HN"/>
        </w:rPr>
        <w:br w:type="page"/>
      </w:r>
    </w:p>
    <w:bookmarkStart w:id="174" w:name="_Toc233420863" w:displacedByCustomXml="next"/>
    <w:sdt>
      <w:sdtPr>
        <w:rPr>
          <w:rFonts w:eastAsiaTheme="minorHAnsi" w:cstheme="minorBidi"/>
          <w:b w:val="0"/>
          <w:bCs w:val="0"/>
          <w:caps w:val="0"/>
          <w:sz w:val="24"/>
          <w:szCs w:val="22"/>
        </w:rPr>
        <w:id w:val="1203062940"/>
        <w:docPartObj>
          <w:docPartGallery w:val="Bibliographies"/>
          <w:docPartUnique/>
        </w:docPartObj>
      </w:sdtPr>
      <w:sdtContent>
        <w:p w14:paraId="2B569497" w14:textId="72CD2F44" w:rsidR="00A165B8" w:rsidRPr="00A165B8" w:rsidRDefault="00A165B8" w:rsidP="00A165B8">
          <w:pPr>
            <w:pStyle w:val="Ttulo1"/>
            <w:numPr>
              <w:ilvl w:val="0"/>
              <w:numId w:val="0"/>
            </w:numPr>
          </w:pPr>
          <w:r>
            <w:t>BIBLIOGRAFÍA</w:t>
          </w:r>
          <w:bookmarkEnd w:id="174"/>
        </w:p>
        <w:sdt>
          <w:sdtPr>
            <w:id w:val="111145805"/>
            <w:bibliography/>
          </w:sdtPr>
          <w:sdtContent>
            <w:p w14:paraId="7FB594ED" w14:textId="77777777" w:rsidR="00A165B8" w:rsidRDefault="00A165B8" w:rsidP="00A165B8">
              <w:pPr>
                <w:pStyle w:val="Bibliografa"/>
                <w:ind w:left="720" w:hanging="720"/>
                <w:rPr>
                  <w:noProof/>
                  <w:szCs w:val="24"/>
                </w:rPr>
              </w:pPr>
              <w:r>
                <w:fldChar w:fldCharType="begin"/>
              </w:r>
              <w:r w:rsidRPr="0068069D">
                <w:rPr>
                  <w:lang w:val="es-HN"/>
                </w:rPr>
                <w:instrText>BIBLIOGRAPHY</w:instrText>
              </w:r>
              <w:r>
                <w:fldChar w:fldCharType="separate"/>
              </w:r>
              <w:r w:rsidRPr="0068069D">
                <w:rPr>
                  <w:noProof/>
                  <w:lang w:val="es-HN"/>
                </w:rPr>
                <w:t xml:space="preserve">Almond, G. A., &amp; Verba, S. (1963). </w:t>
              </w:r>
              <w:r>
                <w:rPr>
                  <w:i/>
                  <w:iCs/>
                  <w:noProof/>
                  <w:lang w:val="en-US"/>
                </w:rPr>
                <w:t>The civic culture: Political attitudes and democracy in five nations.</w:t>
              </w:r>
              <w:r>
                <w:rPr>
                  <w:noProof/>
                  <w:lang w:val="en-US"/>
                </w:rPr>
                <w:t xml:space="preserve"> </w:t>
              </w:r>
              <w:r>
                <w:rPr>
                  <w:noProof/>
                </w:rPr>
                <w:t>Princeton: Princeton University Press.</w:t>
              </w:r>
            </w:p>
            <w:p w14:paraId="741F460D" w14:textId="77777777" w:rsidR="00A165B8" w:rsidRDefault="00A165B8" w:rsidP="00A165B8">
              <w:pPr>
                <w:pStyle w:val="Bibliografa"/>
                <w:ind w:left="720" w:hanging="720"/>
                <w:rPr>
                  <w:noProof/>
                </w:rPr>
              </w:pPr>
              <w:r>
                <w:rPr>
                  <w:noProof/>
                </w:rPr>
                <w:t xml:space="preserve">Bernal, C. A. (2010). </w:t>
              </w:r>
              <w:r>
                <w:rPr>
                  <w:i/>
                  <w:iCs/>
                  <w:noProof/>
                </w:rPr>
                <w:t>Metodología de la investigación</w:t>
              </w:r>
              <w:r>
                <w:rPr>
                  <w:noProof/>
                </w:rPr>
                <w:t xml:space="preserve"> (3.ª ed.). Pearson Educación.</w:t>
              </w:r>
            </w:p>
            <w:p w14:paraId="6ECF4799" w14:textId="77777777" w:rsidR="00A165B8" w:rsidRDefault="00A165B8" w:rsidP="00A165B8">
              <w:pPr>
                <w:pStyle w:val="Bibliografa"/>
                <w:ind w:left="720" w:hanging="720"/>
                <w:rPr>
                  <w:noProof/>
                </w:rPr>
              </w:pPr>
              <w:r>
                <w:rPr>
                  <w:noProof/>
                </w:rPr>
                <w:t xml:space="preserve">Bobbio, N. (1986). </w:t>
              </w:r>
              <w:r>
                <w:rPr>
                  <w:i/>
                  <w:iCs/>
                  <w:noProof/>
                </w:rPr>
                <w:t>El futuro de la democracia.</w:t>
              </w:r>
              <w:r>
                <w:rPr>
                  <w:noProof/>
                </w:rPr>
                <w:t xml:space="preserve"> Fondo de Cultura Económica.</w:t>
              </w:r>
            </w:p>
            <w:p w14:paraId="20FAA18F" w14:textId="77777777" w:rsidR="00A165B8" w:rsidRDefault="00A165B8" w:rsidP="00A165B8">
              <w:pPr>
                <w:pStyle w:val="Bibliografa"/>
                <w:ind w:left="720" w:hanging="720"/>
                <w:rPr>
                  <w:noProof/>
                </w:rPr>
              </w:pPr>
              <w:r>
                <w:rPr>
                  <w:noProof/>
                  <w:lang w:val="en-US"/>
                </w:rPr>
                <w:t xml:space="preserve">Cairo, A. (2012). </w:t>
              </w:r>
              <w:r>
                <w:rPr>
                  <w:i/>
                  <w:iCs/>
                  <w:noProof/>
                  <w:lang w:val="en-US"/>
                </w:rPr>
                <w:t>The functional art: An introduction to information graphics and visualization.</w:t>
              </w:r>
              <w:r>
                <w:rPr>
                  <w:noProof/>
                  <w:lang w:val="en-US"/>
                </w:rPr>
                <w:t xml:space="preserve"> </w:t>
              </w:r>
              <w:r>
                <w:rPr>
                  <w:noProof/>
                </w:rPr>
                <w:t>New Riders.</w:t>
              </w:r>
            </w:p>
            <w:p w14:paraId="4A14B0DB" w14:textId="77777777" w:rsidR="00A165B8" w:rsidRDefault="00A165B8" w:rsidP="00A165B8">
              <w:pPr>
                <w:pStyle w:val="Bibliografa"/>
                <w:ind w:left="720" w:hanging="720"/>
                <w:rPr>
                  <w:noProof/>
                </w:rPr>
              </w:pPr>
              <w:r>
                <w:rPr>
                  <w:noProof/>
                </w:rPr>
                <w:t xml:space="preserve">Casa Presidencial de Honduras. (2025). </w:t>
              </w:r>
              <w:r>
                <w:rPr>
                  <w:i/>
                  <w:iCs/>
                  <w:noProof/>
                </w:rPr>
                <w:t>Sitio oficial de la Presidencia de la República.</w:t>
              </w:r>
              <w:r>
                <w:rPr>
                  <w:noProof/>
                </w:rPr>
                <w:t xml:space="preserve"> Obtenido de https://www.presidencia.gob.hn/</w:t>
              </w:r>
            </w:p>
            <w:p w14:paraId="16D1AD75" w14:textId="77777777" w:rsidR="00A165B8" w:rsidRDefault="00A165B8" w:rsidP="00A165B8">
              <w:pPr>
                <w:pStyle w:val="Bibliografa"/>
                <w:ind w:left="720" w:hanging="720"/>
                <w:rPr>
                  <w:noProof/>
                </w:rPr>
              </w:pPr>
              <w:r>
                <w:rPr>
                  <w:noProof/>
                </w:rPr>
                <w:t xml:space="preserve">Centro de Estudio para la Democracia (CESPAD). (2022). </w:t>
              </w:r>
              <w:r>
                <w:rPr>
                  <w:i/>
                  <w:iCs/>
                  <w:noProof/>
                </w:rPr>
                <w:t>Análisis de los resultados de las elecciones generales 2021 en Honduras.</w:t>
              </w:r>
              <w:r>
                <w:rPr>
                  <w:noProof/>
                </w:rPr>
                <w:t xml:space="preserve"> Obtenido de https://cespad.org.hn</w:t>
              </w:r>
            </w:p>
            <w:p w14:paraId="04F82A90" w14:textId="77777777" w:rsidR="00A165B8" w:rsidRDefault="00A165B8" w:rsidP="00A165B8">
              <w:pPr>
                <w:pStyle w:val="Bibliografa"/>
                <w:ind w:left="720" w:hanging="720"/>
                <w:rPr>
                  <w:noProof/>
                </w:rPr>
              </w:pPr>
              <w:r>
                <w:rPr>
                  <w:noProof/>
                </w:rPr>
                <w:t xml:space="preserve">Chequeado. (2024). </w:t>
              </w:r>
              <w:r>
                <w:rPr>
                  <w:i/>
                  <w:iCs/>
                  <w:noProof/>
                </w:rPr>
                <w:t>Acerca de Chequeado.</w:t>
              </w:r>
              <w:r>
                <w:rPr>
                  <w:noProof/>
                </w:rPr>
                <w:t xml:space="preserve"> Obtenido de https://chequeado.com/quienes-somos/</w:t>
              </w:r>
            </w:p>
            <w:p w14:paraId="3F858D9C" w14:textId="77777777" w:rsidR="00A165B8" w:rsidRDefault="00A165B8" w:rsidP="00A165B8">
              <w:pPr>
                <w:pStyle w:val="Bibliografa"/>
                <w:ind w:left="720" w:hanging="720"/>
                <w:rPr>
                  <w:noProof/>
                </w:rPr>
              </w:pPr>
              <w:r>
                <w:rPr>
                  <w:noProof/>
                  <w:lang w:val="en-US"/>
                </w:rPr>
                <w:t xml:space="preserve">Codd, E. F. (1970). A relational model of data for large shared data banks. </w:t>
              </w:r>
              <w:r>
                <w:rPr>
                  <w:i/>
                  <w:iCs/>
                  <w:noProof/>
                </w:rPr>
                <w:t>Communications of the ACM, 13</w:t>
              </w:r>
              <w:r>
                <w:rPr>
                  <w:noProof/>
                </w:rPr>
                <w:t>(6), 377-387.</w:t>
              </w:r>
            </w:p>
            <w:p w14:paraId="01967577" w14:textId="77777777" w:rsidR="00A165B8" w:rsidRDefault="00A165B8" w:rsidP="00A165B8">
              <w:pPr>
                <w:pStyle w:val="Bibliografa"/>
                <w:ind w:left="720" w:hanging="720"/>
                <w:rPr>
                  <w:noProof/>
                </w:rPr>
              </w:pPr>
              <w:r>
                <w:rPr>
                  <w:noProof/>
                </w:rPr>
                <w:t xml:space="preserve">Comisión Económica para América Latina y el Caribe (CEPAL). (2023). </w:t>
              </w:r>
              <w:r>
                <w:rPr>
                  <w:i/>
                  <w:iCs/>
                  <w:noProof/>
                </w:rPr>
                <w:t>Estado abierto en América Latina y el Caribe.</w:t>
              </w:r>
              <w:r>
                <w:rPr>
                  <w:noProof/>
                </w:rPr>
                <w:t xml:space="preserve"> Obtenido de https://biblioguias.cepal.org/EstadoAbierto</w:t>
              </w:r>
            </w:p>
            <w:p w14:paraId="0424F6E7" w14:textId="77777777" w:rsidR="00A165B8" w:rsidRDefault="00A165B8" w:rsidP="00A165B8">
              <w:pPr>
                <w:pStyle w:val="Bibliografa"/>
                <w:ind w:left="720" w:hanging="720"/>
                <w:rPr>
                  <w:noProof/>
                </w:rPr>
              </w:pPr>
              <w:r>
                <w:rPr>
                  <w:noProof/>
                </w:rPr>
                <w:t xml:space="preserve">Comisión Interamericana de Derechos Humanos. (2010). </w:t>
              </w:r>
              <w:r>
                <w:rPr>
                  <w:i/>
                  <w:iCs/>
                  <w:noProof/>
                </w:rPr>
                <w:t>El derecho de acceso a la información en el marco jurídico interamericano.</w:t>
              </w:r>
              <w:r>
                <w:rPr>
                  <w:noProof/>
                </w:rPr>
                <w:t xml:space="preserve"> Relatoría Especial para la Libertad de Expresión, Organización de los Estados Americanos. Obtenido de https://www.oas.org/es/cidh/expresion</w:t>
              </w:r>
            </w:p>
            <w:p w14:paraId="1920B6E4" w14:textId="77777777" w:rsidR="00A165B8" w:rsidRDefault="00A165B8" w:rsidP="00A165B8">
              <w:pPr>
                <w:pStyle w:val="Bibliografa"/>
                <w:ind w:left="720" w:hanging="720"/>
                <w:rPr>
                  <w:noProof/>
                </w:rPr>
              </w:pPr>
              <w:r>
                <w:rPr>
                  <w:noProof/>
                </w:rPr>
                <w:t>Congreso Nacional de Honduras. (1982). Constitución de la República de Honduras (Decreto No. 131-1982). La Gaceta.</w:t>
              </w:r>
            </w:p>
            <w:p w14:paraId="171505EF" w14:textId="77777777" w:rsidR="00A165B8" w:rsidRDefault="00A165B8" w:rsidP="00A165B8">
              <w:pPr>
                <w:pStyle w:val="Bibliografa"/>
                <w:ind w:left="720" w:hanging="720"/>
                <w:rPr>
                  <w:noProof/>
                </w:rPr>
              </w:pPr>
              <w:r>
                <w:rPr>
                  <w:noProof/>
                </w:rPr>
                <w:lastRenderedPageBreak/>
                <w:t>Congreso Nacional de Honduras. (2006). Ley de Transparencia y Acceso a la Información Pública (Decreto Legislativo No. 170-2006). La Gaceta.</w:t>
              </w:r>
            </w:p>
            <w:p w14:paraId="1C916D64" w14:textId="77777777" w:rsidR="00A165B8" w:rsidRDefault="00A165B8" w:rsidP="00A165B8">
              <w:pPr>
                <w:pStyle w:val="Bibliografa"/>
                <w:ind w:left="720" w:hanging="720"/>
                <w:rPr>
                  <w:noProof/>
                </w:rPr>
              </w:pPr>
              <w:r>
                <w:rPr>
                  <w:noProof/>
                </w:rPr>
                <w:t xml:space="preserve">Consejo Nacional Electoral (CNE). (2025). </w:t>
              </w:r>
              <w:r>
                <w:rPr>
                  <w:i/>
                  <w:iCs/>
                  <w:noProof/>
                </w:rPr>
                <w:t>Funciones, procesos electorales y planes de gobierno en Honduras.</w:t>
              </w:r>
              <w:r>
                <w:rPr>
                  <w:noProof/>
                </w:rPr>
                <w:t xml:space="preserve"> Obtenido de https://www.cne.hn/</w:t>
              </w:r>
            </w:p>
            <w:p w14:paraId="121E6312" w14:textId="77777777" w:rsidR="00A165B8" w:rsidRDefault="00A165B8" w:rsidP="00A165B8">
              <w:pPr>
                <w:pStyle w:val="Bibliografa"/>
                <w:ind w:left="720" w:hanging="720"/>
                <w:rPr>
                  <w:noProof/>
                </w:rPr>
              </w:pPr>
              <w:r>
                <w:rPr>
                  <w:noProof/>
                </w:rPr>
                <w:t xml:space="preserve">Corporación Latinobarómetro. (2024). </w:t>
              </w:r>
              <w:r>
                <w:rPr>
                  <w:i/>
                  <w:iCs/>
                  <w:noProof/>
                </w:rPr>
                <w:t>Informe 2024: La democracia resiliente.</w:t>
              </w:r>
              <w:r>
                <w:rPr>
                  <w:noProof/>
                </w:rPr>
                <w:t xml:space="preserve"> Obtenido de https://www.latinobarometro.org</w:t>
              </w:r>
            </w:p>
            <w:p w14:paraId="32CB5B2E" w14:textId="77777777" w:rsidR="00A165B8" w:rsidRPr="00A165B8" w:rsidRDefault="00A165B8" w:rsidP="00A165B8">
              <w:pPr>
                <w:pStyle w:val="Bibliografa"/>
                <w:ind w:left="720" w:hanging="720"/>
                <w:rPr>
                  <w:noProof/>
                  <w:lang w:val="en-US"/>
                </w:rPr>
              </w:pPr>
              <w:r>
                <w:rPr>
                  <w:noProof/>
                </w:rPr>
                <w:t xml:space="preserve">Dahl, R. A. (2009). </w:t>
              </w:r>
              <w:r>
                <w:rPr>
                  <w:i/>
                  <w:iCs/>
                  <w:noProof/>
                </w:rPr>
                <w:t>La poliarquía: participación y oposición</w:t>
              </w:r>
              <w:r>
                <w:rPr>
                  <w:noProof/>
                </w:rPr>
                <w:t xml:space="preserve"> (3.ª ed.). </w:t>
              </w:r>
              <w:r>
                <w:rPr>
                  <w:noProof/>
                  <w:lang w:val="en-US"/>
                </w:rPr>
                <w:t>Tecnos.</w:t>
              </w:r>
            </w:p>
            <w:p w14:paraId="3E75C74B" w14:textId="77777777" w:rsidR="00A165B8" w:rsidRPr="00A165B8" w:rsidRDefault="00A165B8" w:rsidP="00A165B8">
              <w:pPr>
                <w:pStyle w:val="Bibliografa"/>
                <w:ind w:left="720" w:hanging="720"/>
                <w:rPr>
                  <w:noProof/>
                  <w:lang w:val="en-US"/>
                </w:rPr>
              </w:pPr>
              <w:r>
                <w:rPr>
                  <w:noProof/>
                  <w:lang w:val="en-US"/>
                </w:rPr>
                <w:t xml:space="preserve">Date, C. J. (2003). </w:t>
              </w:r>
              <w:r>
                <w:rPr>
                  <w:i/>
                  <w:iCs/>
                  <w:noProof/>
                  <w:lang w:val="en-US"/>
                </w:rPr>
                <w:t>An introduction to database systems</w:t>
              </w:r>
              <w:r>
                <w:rPr>
                  <w:noProof/>
                  <w:lang w:val="en-US"/>
                </w:rPr>
                <w:t xml:space="preserve"> (8.ª ed.). Addison-Wesley.</w:t>
              </w:r>
            </w:p>
            <w:p w14:paraId="476B66B1" w14:textId="77777777" w:rsidR="00A165B8" w:rsidRPr="00A165B8" w:rsidRDefault="00A165B8" w:rsidP="00A165B8">
              <w:pPr>
                <w:pStyle w:val="Bibliografa"/>
                <w:ind w:left="720" w:hanging="720"/>
                <w:rPr>
                  <w:noProof/>
                  <w:lang w:val="en-US"/>
                </w:rPr>
              </w:pPr>
              <w:r>
                <w:rPr>
                  <w:noProof/>
                  <w:lang w:val="en-US"/>
                </w:rPr>
                <w:t xml:space="preserve">Doran, G. T. (1981). There’s a S.M.A.R.T. way to write management’s goals and objectives. </w:t>
              </w:r>
              <w:r>
                <w:rPr>
                  <w:i/>
                  <w:iCs/>
                  <w:noProof/>
                  <w:lang w:val="en-US"/>
                </w:rPr>
                <w:t>Management Review, 70</w:t>
              </w:r>
              <w:r>
                <w:rPr>
                  <w:noProof/>
                  <w:lang w:val="en-US"/>
                </w:rPr>
                <w:t>(11), 35-36.</w:t>
              </w:r>
            </w:p>
            <w:p w14:paraId="7E4F7FBF" w14:textId="77777777" w:rsidR="00A165B8" w:rsidRPr="00A165B8" w:rsidRDefault="00A165B8" w:rsidP="00A165B8">
              <w:pPr>
                <w:pStyle w:val="Bibliografa"/>
                <w:ind w:left="720" w:hanging="720"/>
                <w:rPr>
                  <w:noProof/>
                  <w:lang w:val="en-US"/>
                </w:rPr>
              </w:pPr>
              <w:r>
                <w:rPr>
                  <w:noProof/>
                  <w:lang w:val="en-US"/>
                </w:rPr>
                <w:t xml:space="preserve">Elmasri, R., &amp; Navathe, S. B. (2016). </w:t>
              </w:r>
              <w:r>
                <w:rPr>
                  <w:i/>
                  <w:iCs/>
                  <w:noProof/>
                  <w:lang w:val="en-US"/>
                </w:rPr>
                <w:t>Fundamentals of database systems</w:t>
              </w:r>
              <w:r>
                <w:rPr>
                  <w:noProof/>
                  <w:lang w:val="en-US"/>
                </w:rPr>
                <w:t xml:space="preserve"> (7.ª ed.). Pearson.</w:t>
              </w:r>
            </w:p>
            <w:p w14:paraId="4AE4AE5C" w14:textId="77777777" w:rsidR="00A165B8" w:rsidRPr="00A165B8" w:rsidRDefault="00A165B8" w:rsidP="00A165B8">
              <w:pPr>
                <w:pStyle w:val="Bibliografa"/>
                <w:ind w:left="720" w:hanging="720"/>
                <w:rPr>
                  <w:noProof/>
                  <w:lang w:val="en-US"/>
                </w:rPr>
              </w:pPr>
              <w:r>
                <w:rPr>
                  <w:noProof/>
                  <w:lang w:val="en-US"/>
                </w:rPr>
                <w:t xml:space="preserve">Few, S. (2006). </w:t>
              </w:r>
              <w:r>
                <w:rPr>
                  <w:i/>
                  <w:iCs/>
                  <w:noProof/>
                  <w:lang w:val="en-US"/>
                </w:rPr>
                <w:t>Information dashboard design: The effective visual communication of data.</w:t>
              </w:r>
              <w:r>
                <w:rPr>
                  <w:noProof/>
                  <w:lang w:val="en-US"/>
                </w:rPr>
                <w:t xml:space="preserve"> O’Reilly Media.</w:t>
              </w:r>
            </w:p>
            <w:p w14:paraId="4201CF85" w14:textId="77777777" w:rsidR="00A165B8" w:rsidRDefault="00A165B8" w:rsidP="00A165B8">
              <w:pPr>
                <w:pStyle w:val="Bibliografa"/>
                <w:ind w:left="720" w:hanging="720"/>
                <w:rPr>
                  <w:noProof/>
                </w:rPr>
              </w:pPr>
              <w:r>
                <w:rPr>
                  <w:noProof/>
                  <w:lang w:val="en-US"/>
                </w:rPr>
                <w:t xml:space="preserve">Fiorina, M. P. (1981). </w:t>
              </w:r>
              <w:r>
                <w:rPr>
                  <w:i/>
                  <w:iCs/>
                  <w:noProof/>
                  <w:lang w:val="en-US"/>
                </w:rPr>
                <w:t>Retrospective voting in American national elections.</w:t>
              </w:r>
              <w:r>
                <w:rPr>
                  <w:noProof/>
                  <w:lang w:val="en-US"/>
                </w:rPr>
                <w:t xml:space="preserve"> </w:t>
              </w:r>
              <w:r>
                <w:rPr>
                  <w:noProof/>
                </w:rPr>
                <w:t>Yale University Press.</w:t>
              </w:r>
            </w:p>
            <w:p w14:paraId="5A8301D3" w14:textId="77777777" w:rsidR="00A165B8" w:rsidRDefault="00A165B8" w:rsidP="00A165B8">
              <w:pPr>
                <w:pStyle w:val="Bibliografa"/>
                <w:ind w:left="720" w:hanging="720"/>
                <w:rPr>
                  <w:noProof/>
                </w:rPr>
              </w:pPr>
              <w:r>
                <w:rPr>
                  <w:noProof/>
                </w:rPr>
                <w:t xml:space="preserve">Fundación Ciudadano Inteligente. (2024). </w:t>
              </w:r>
              <w:r>
                <w:rPr>
                  <w:i/>
                  <w:iCs/>
                  <w:noProof/>
                </w:rPr>
                <w:t>Del Dicho al Hecho: monitoreo del cumplimiento de promesas presidenciales y legislativas.</w:t>
              </w:r>
              <w:r>
                <w:rPr>
                  <w:noProof/>
                </w:rPr>
                <w:t xml:space="preserve"> Obtenido de https://deldichoalhecho.cl/</w:t>
              </w:r>
            </w:p>
            <w:p w14:paraId="6EE9D3B1" w14:textId="77777777" w:rsidR="00A165B8" w:rsidRPr="00A165B8" w:rsidRDefault="00A165B8" w:rsidP="00A165B8">
              <w:pPr>
                <w:pStyle w:val="Bibliografa"/>
                <w:ind w:left="720" w:hanging="720"/>
                <w:rPr>
                  <w:noProof/>
                  <w:lang w:val="en-US"/>
                </w:rPr>
              </w:pPr>
              <w:r>
                <w:rPr>
                  <w:noProof/>
                </w:rPr>
                <w:t xml:space="preserve">Fundación Gabo. (2017). </w:t>
              </w:r>
              <w:r>
                <w:rPr>
                  <w:i/>
                  <w:iCs/>
                  <w:noProof/>
                </w:rPr>
                <w:t>Así le hacen seguimiento a las promesas políticas: La Silla Vacía, Convoca y Chequeado.</w:t>
              </w:r>
              <w:r>
                <w:rPr>
                  <w:noProof/>
                </w:rPr>
                <w:t xml:space="preserve"> </w:t>
              </w:r>
              <w:r>
                <w:rPr>
                  <w:noProof/>
                  <w:lang w:val="en-US"/>
                </w:rPr>
                <w:t>Obtenido de https://fundaciongabo.org</w:t>
              </w:r>
            </w:p>
            <w:p w14:paraId="1B6B178D" w14:textId="77777777" w:rsidR="00A165B8" w:rsidRPr="00A165B8" w:rsidRDefault="00A165B8" w:rsidP="00A165B8">
              <w:pPr>
                <w:pStyle w:val="Bibliografa"/>
                <w:ind w:left="720" w:hanging="720"/>
                <w:rPr>
                  <w:noProof/>
                  <w:lang w:val="en-US"/>
                </w:rPr>
              </w:pPr>
              <w:r>
                <w:rPr>
                  <w:noProof/>
                  <w:lang w:val="en-US"/>
                </w:rPr>
                <w:t xml:space="preserve">Graves, L. (2016). </w:t>
              </w:r>
              <w:r>
                <w:rPr>
                  <w:i/>
                  <w:iCs/>
                  <w:noProof/>
                  <w:lang w:val="en-US"/>
                </w:rPr>
                <w:t>Deciding what's true: The rise of political fact-checking in American journalism.</w:t>
              </w:r>
              <w:r>
                <w:rPr>
                  <w:noProof/>
                  <w:lang w:val="en-US"/>
                </w:rPr>
                <w:t xml:space="preserve"> Columbia University Press.</w:t>
              </w:r>
            </w:p>
            <w:p w14:paraId="7673456D" w14:textId="77777777" w:rsidR="00A165B8" w:rsidRDefault="00A165B8" w:rsidP="00A165B8">
              <w:pPr>
                <w:pStyle w:val="Bibliografa"/>
                <w:ind w:left="720" w:hanging="720"/>
                <w:rPr>
                  <w:noProof/>
                </w:rPr>
              </w:pPr>
              <w:r>
                <w:rPr>
                  <w:noProof/>
                  <w:lang w:val="en-US"/>
                </w:rPr>
                <w:t xml:space="preserve">Hedden, H. (2022). </w:t>
              </w:r>
              <w:r>
                <w:rPr>
                  <w:i/>
                  <w:iCs/>
                  <w:noProof/>
                  <w:lang w:val="en-US"/>
                </w:rPr>
                <w:t>The accidental taxonomist</w:t>
              </w:r>
              <w:r>
                <w:rPr>
                  <w:noProof/>
                  <w:lang w:val="en-US"/>
                </w:rPr>
                <w:t xml:space="preserve"> (3.ª ed.). </w:t>
              </w:r>
              <w:r>
                <w:rPr>
                  <w:noProof/>
                </w:rPr>
                <w:t>Information Today.</w:t>
              </w:r>
            </w:p>
            <w:p w14:paraId="3F3B5232" w14:textId="77777777" w:rsidR="00A165B8" w:rsidRDefault="00A165B8" w:rsidP="00A165B8">
              <w:pPr>
                <w:pStyle w:val="Bibliografa"/>
                <w:ind w:left="720" w:hanging="720"/>
                <w:rPr>
                  <w:noProof/>
                </w:rPr>
              </w:pPr>
              <w:r>
                <w:rPr>
                  <w:noProof/>
                </w:rPr>
                <w:lastRenderedPageBreak/>
                <w:t xml:space="preserve">Hernández-Sampieri, R., Fernández-Collado, C., &amp; Baptista-Lucio, P. (2014). </w:t>
              </w:r>
              <w:r>
                <w:rPr>
                  <w:i/>
                  <w:iCs/>
                  <w:noProof/>
                </w:rPr>
                <w:t>Metodología de la investigación</w:t>
              </w:r>
              <w:r>
                <w:rPr>
                  <w:noProof/>
                </w:rPr>
                <w:t xml:space="preserve"> (6.ª ed.). McGraw-Hill.</w:t>
              </w:r>
            </w:p>
            <w:p w14:paraId="61CD1BB5" w14:textId="77777777" w:rsidR="00A165B8" w:rsidRDefault="00A165B8" w:rsidP="00A165B8">
              <w:pPr>
                <w:pStyle w:val="Bibliografa"/>
                <w:ind w:left="720" w:hanging="720"/>
                <w:rPr>
                  <w:noProof/>
                </w:rPr>
              </w:pPr>
              <w:r>
                <w:rPr>
                  <w:noProof/>
                </w:rPr>
                <w:t xml:space="preserve">Instituto de Acceso a la Información Pública (IAIP). (2024). </w:t>
              </w:r>
              <w:r>
                <w:rPr>
                  <w:i/>
                  <w:iCs/>
                  <w:noProof/>
                </w:rPr>
                <w:t>Portal Único de Transparencia y Sistema de Información Electrónico de Honduras (SIELHO).</w:t>
              </w:r>
              <w:r>
                <w:rPr>
                  <w:noProof/>
                </w:rPr>
                <w:t xml:space="preserve"> Obtenido de https://portalunico.iaip.gob.hn</w:t>
              </w:r>
            </w:p>
            <w:p w14:paraId="14ACDCE7" w14:textId="77777777" w:rsidR="00A165B8" w:rsidRPr="00A165B8" w:rsidRDefault="00A165B8" w:rsidP="00A165B8">
              <w:pPr>
                <w:pStyle w:val="Bibliografa"/>
                <w:ind w:left="720" w:hanging="720"/>
                <w:rPr>
                  <w:noProof/>
                  <w:lang w:val="en-US"/>
                </w:rPr>
              </w:pPr>
              <w:r>
                <w:rPr>
                  <w:noProof/>
                </w:rPr>
                <w:t xml:space="preserve">Jurafsky, D., &amp; Martin, J. H. (2009). </w:t>
              </w:r>
              <w:r>
                <w:rPr>
                  <w:i/>
                  <w:iCs/>
                  <w:noProof/>
                  <w:lang w:val="en-US"/>
                </w:rPr>
                <w:t>Speech and language processing: An introduction to natural language processing, computational linguistics, and speech recognition</w:t>
              </w:r>
              <w:r>
                <w:rPr>
                  <w:noProof/>
                  <w:lang w:val="en-US"/>
                </w:rPr>
                <w:t xml:space="preserve"> (2.ª ed.). Pearson Prentice Hall.</w:t>
              </w:r>
            </w:p>
            <w:p w14:paraId="46A33DD8" w14:textId="77777777" w:rsidR="00A165B8" w:rsidRPr="00A165B8" w:rsidRDefault="00A165B8" w:rsidP="00A165B8">
              <w:pPr>
                <w:pStyle w:val="Bibliografa"/>
                <w:ind w:left="720" w:hanging="720"/>
                <w:rPr>
                  <w:noProof/>
                  <w:lang w:val="en-US"/>
                </w:rPr>
              </w:pPr>
              <w:r>
                <w:rPr>
                  <w:noProof/>
                  <w:lang w:val="en-US"/>
                </w:rPr>
                <w:t xml:space="preserve">Lewis, P., Perez, E., Piktus, A., Petroni, F., Karpukhin, V., Goyal, N., . . . Kiela, D. (2020). Retrieval-augmented generation for knowledge-intensive NLP tasks. </w:t>
              </w:r>
              <w:r>
                <w:rPr>
                  <w:i/>
                  <w:iCs/>
                  <w:noProof/>
                  <w:lang w:val="en-US"/>
                </w:rPr>
                <w:t>Advances in Neural Information Processing Systems, 33</w:t>
              </w:r>
              <w:r>
                <w:rPr>
                  <w:noProof/>
                  <w:lang w:val="en-US"/>
                </w:rPr>
                <w:t>, 9459-9474.</w:t>
              </w:r>
            </w:p>
            <w:p w14:paraId="7F885C95" w14:textId="77777777" w:rsidR="00A165B8" w:rsidRPr="00A165B8" w:rsidRDefault="00A165B8" w:rsidP="00A165B8">
              <w:pPr>
                <w:pStyle w:val="Bibliografa"/>
                <w:ind w:left="720" w:hanging="720"/>
                <w:rPr>
                  <w:noProof/>
                  <w:lang w:val="en-US"/>
                </w:rPr>
              </w:pPr>
              <w:r>
                <w:rPr>
                  <w:noProof/>
                  <w:lang w:val="en-US"/>
                </w:rPr>
                <w:t xml:space="preserve">Manin, B., Przeworski, A., &amp; Stokes, S. C. (1999). Elections and representation. En A. Przeworski, S. C. Stokes, &amp; B. Manin (Edits.), </w:t>
              </w:r>
              <w:r>
                <w:rPr>
                  <w:i/>
                  <w:iCs/>
                  <w:noProof/>
                  <w:lang w:val="en-US"/>
                </w:rPr>
                <w:t>Democracy, accountability, and representation</w:t>
              </w:r>
              <w:r>
                <w:rPr>
                  <w:noProof/>
                  <w:lang w:val="en-US"/>
                </w:rPr>
                <w:t xml:space="preserve"> (págs. 29-54). Cambridge University Press.</w:t>
              </w:r>
            </w:p>
            <w:p w14:paraId="2D54CD85" w14:textId="77777777" w:rsidR="00A165B8" w:rsidRPr="00A165B8" w:rsidRDefault="00A165B8" w:rsidP="00A165B8">
              <w:pPr>
                <w:pStyle w:val="Bibliografa"/>
                <w:ind w:left="720" w:hanging="720"/>
                <w:rPr>
                  <w:noProof/>
                  <w:lang w:val="en-US"/>
                </w:rPr>
              </w:pPr>
              <w:r>
                <w:rPr>
                  <w:noProof/>
                  <w:lang w:val="en-US"/>
                </w:rPr>
                <w:t xml:space="preserve">Naurin, E. (2011). </w:t>
              </w:r>
              <w:r>
                <w:rPr>
                  <w:i/>
                  <w:iCs/>
                  <w:noProof/>
                  <w:lang w:val="en-US"/>
                </w:rPr>
                <w:t>Election promises, party behaviour and voter perceptions.</w:t>
              </w:r>
              <w:r>
                <w:rPr>
                  <w:noProof/>
                  <w:lang w:val="en-US"/>
                </w:rPr>
                <w:t xml:space="preserve"> Palgrave Macmillan.</w:t>
              </w:r>
            </w:p>
            <w:p w14:paraId="295D37DE" w14:textId="77777777" w:rsidR="00A165B8" w:rsidRPr="00A165B8" w:rsidRDefault="00A165B8" w:rsidP="00A165B8">
              <w:pPr>
                <w:pStyle w:val="Bibliografa"/>
                <w:ind w:left="720" w:hanging="720"/>
                <w:rPr>
                  <w:noProof/>
                  <w:lang w:val="en-US"/>
                </w:rPr>
              </w:pPr>
              <w:r>
                <w:rPr>
                  <w:noProof/>
                  <w:lang w:val="en-US"/>
                </w:rPr>
                <w:t xml:space="preserve">Norris, P. (2011). </w:t>
              </w:r>
              <w:r>
                <w:rPr>
                  <w:i/>
                  <w:iCs/>
                  <w:noProof/>
                  <w:lang w:val="en-US"/>
                </w:rPr>
                <w:t>Democratic deficit: Critical citizens revisited.</w:t>
              </w:r>
              <w:r>
                <w:rPr>
                  <w:noProof/>
                  <w:lang w:val="en-US"/>
                </w:rPr>
                <w:t xml:space="preserve"> Cambridge University Press.</w:t>
              </w:r>
            </w:p>
            <w:p w14:paraId="7834FD3D" w14:textId="77777777" w:rsidR="00A165B8" w:rsidRDefault="00A165B8" w:rsidP="00A165B8">
              <w:pPr>
                <w:pStyle w:val="Bibliografa"/>
                <w:ind w:left="720" w:hanging="720"/>
                <w:rPr>
                  <w:noProof/>
                </w:rPr>
              </w:pPr>
              <w:r>
                <w:rPr>
                  <w:noProof/>
                </w:rPr>
                <w:t xml:space="preserve">O'Donnell, G. (2004). Accountability horizontal: la institucionalización legal de la desconfianza política. </w:t>
              </w:r>
              <w:r>
                <w:rPr>
                  <w:i/>
                  <w:iCs/>
                  <w:noProof/>
                </w:rPr>
                <w:t>Revista Española de Ciencia Política</w:t>
              </w:r>
              <w:r>
                <w:rPr>
                  <w:noProof/>
                </w:rPr>
                <w:t>(11), 11-31.</w:t>
              </w:r>
            </w:p>
            <w:p w14:paraId="23E3F2D7" w14:textId="77777777" w:rsidR="00A165B8" w:rsidRDefault="00A165B8" w:rsidP="00A165B8">
              <w:pPr>
                <w:pStyle w:val="Bibliografa"/>
                <w:ind w:left="720" w:hanging="720"/>
                <w:rPr>
                  <w:noProof/>
                </w:rPr>
              </w:pPr>
              <w:r>
                <w:rPr>
                  <w:noProof/>
                </w:rPr>
                <w:t xml:space="preserve">Open Government Partnership. (2011). </w:t>
              </w:r>
              <w:r>
                <w:rPr>
                  <w:i/>
                  <w:iCs/>
                  <w:noProof/>
                </w:rPr>
                <w:t>Declaración de Gobierno Abierto.</w:t>
              </w:r>
              <w:r>
                <w:rPr>
                  <w:noProof/>
                </w:rPr>
                <w:t xml:space="preserve"> Obtenido de https://www.opengovpartnership.org</w:t>
              </w:r>
            </w:p>
            <w:p w14:paraId="7AE7E84F" w14:textId="77777777" w:rsidR="00A165B8" w:rsidRDefault="00A165B8" w:rsidP="00A165B8">
              <w:pPr>
                <w:pStyle w:val="Bibliografa"/>
                <w:ind w:left="720" w:hanging="720"/>
                <w:rPr>
                  <w:noProof/>
                </w:rPr>
              </w:pPr>
              <w:r>
                <w:rPr>
                  <w:noProof/>
                </w:rPr>
                <w:t xml:space="preserve">Organización de las Naciones Unidas. (2000). </w:t>
              </w:r>
              <w:r>
                <w:rPr>
                  <w:i/>
                  <w:iCs/>
                  <w:noProof/>
                </w:rPr>
                <w:t>Clasificación de las funciones del gobierno (COFOG).</w:t>
              </w:r>
              <w:r>
                <w:rPr>
                  <w:noProof/>
                </w:rPr>
                <w:t xml:space="preserve"> Departamento de Asuntos Económicos y Sociales, División de Estadística.</w:t>
              </w:r>
            </w:p>
            <w:p w14:paraId="2DC82679" w14:textId="77777777" w:rsidR="00A165B8" w:rsidRDefault="00A165B8" w:rsidP="00A165B8">
              <w:pPr>
                <w:pStyle w:val="Bibliografa"/>
                <w:ind w:left="720" w:hanging="720"/>
                <w:rPr>
                  <w:noProof/>
                </w:rPr>
              </w:pPr>
              <w:r>
                <w:rPr>
                  <w:noProof/>
                </w:rPr>
                <w:lastRenderedPageBreak/>
                <w:t xml:space="preserve">Organización de las Naciones Unidas. (2015). </w:t>
              </w:r>
              <w:r>
                <w:rPr>
                  <w:i/>
                  <w:iCs/>
                  <w:noProof/>
                </w:rPr>
                <w:t>Transformar nuestro mundo: la Agenda 2030 para el Desarrollo Sostenible (Resolución A/RES/70/1).</w:t>
              </w:r>
              <w:r>
                <w:rPr>
                  <w:noProof/>
                </w:rPr>
                <w:t xml:space="preserve"> </w:t>
              </w:r>
            </w:p>
            <w:p w14:paraId="7278A886" w14:textId="77777777" w:rsidR="00A165B8" w:rsidRDefault="00A165B8" w:rsidP="00A165B8">
              <w:pPr>
                <w:pStyle w:val="Bibliografa"/>
                <w:ind w:left="720" w:hanging="720"/>
                <w:rPr>
                  <w:noProof/>
                </w:rPr>
              </w:pPr>
              <w:r>
                <w:rPr>
                  <w:noProof/>
                </w:rPr>
                <w:t xml:space="preserve">Organización de las Naciones Unidas para la Educación, la Ciencia y la Cultura (UNESCO). (2022). </w:t>
              </w:r>
              <w:r>
                <w:rPr>
                  <w:i/>
                  <w:iCs/>
                  <w:noProof/>
                </w:rPr>
                <w:t>El desafío de la desinformación en procesos electorales.</w:t>
              </w:r>
              <w:r>
                <w:rPr>
                  <w:noProof/>
                </w:rPr>
                <w:t xml:space="preserve"> Obtenido de https://www.unesco.org</w:t>
              </w:r>
            </w:p>
            <w:p w14:paraId="19E62234" w14:textId="77777777" w:rsidR="00A165B8" w:rsidRDefault="00A165B8" w:rsidP="00A165B8">
              <w:pPr>
                <w:pStyle w:val="Bibliografa"/>
                <w:ind w:left="720" w:hanging="720"/>
                <w:rPr>
                  <w:noProof/>
                </w:rPr>
              </w:pPr>
              <w:r>
                <w:rPr>
                  <w:noProof/>
                </w:rPr>
                <w:t>Organización de los Estados Americanos. (1969). Convención Americana sobre Derechos Humanos (Pacto de San José).</w:t>
              </w:r>
            </w:p>
            <w:p w14:paraId="2CBAF298" w14:textId="77777777" w:rsidR="00A165B8" w:rsidRDefault="00A165B8" w:rsidP="00A165B8">
              <w:pPr>
                <w:pStyle w:val="Bibliografa"/>
                <w:ind w:left="720" w:hanging="720"/>
                <w:rPr>
                  <w:noProof/>
                </w:rPr>
              </w:pPr>
              <w:r>
                <w:rPr>
                  <w:noProof/>
                  <w:lang w:val="en-US"/>
                </w:rPr>
                <w:t xml:space="preserve">Parmenter, D. (2015). </w:t>
              </w:r>
              <w:r>
                <w:rPr>
                  <w:i/>
                  <w:iCs/>
                  <w:noProof/>
                  <w:lang w:val="en-US"/>
                </w:rPr>
                <w:t>Key performance indicators: Developing, implementing, and using winning KPIs</w:t>
              </w:r>
              <w:r>
                <w:rPr>
                  <w:noProof/>
                  <w:lang w:val="en-US"/>
                </w:rPr>
                <w:t xml:space="preserve"> (3.ª ed.). </w:t>
              </w:r>
              <w:r>
                <w:rPr>
                  <w:noProof/>
                </w:rPr>
                <w:t>Wiley.</w:t>
              </w:r>
            </w:p>
            <w:p w14:paraId="1AF9728F" w14:textId="77777777" w:rsidR="00A165B8" w:rsidRPr="00A165B8" w:rsidRDefault="00A165B8" w:rsidP="00A165B8">
              <w:pPr>
                <w:pStyle w:val="Bibliografa"/>
                <w:ind w:left="720" w:hanging="720"/>
                <w:rPr>
                  <w:noProof/>
                  <w:lang w:val="en-US"/>
                </w:rPr>
              </w:pPr>
              <w:r>
                <w:rPr>
                  <w:noProof/>
                </w:rPr>
                <w:t xml:space="preserve">Peruzzotti, E., &amp; Smulovitz, C. (2002). </w:t>
              </w:r>
              <w:r>
                <w:rPr>
                  <w:i/>
                  <w:iCs/>
                  <w:noProof/>
                </w:rPr>
                <w:t>Controlando la política: ciudadanos y medios en las nuevas democracias latinoamericanas.</w:t>
              </w:r>
              <w:r>
                <w:rPr>
                  <w:noProof/>
                </w:rPr>
                <w:t xml:space="preserve"> </w:t>
              </w:r>
              <w:r>
                <w:rPr>
                  <w:noProof/>
                  <w:lang w:val="en-US"/>
                </w:rPr>
                <w:t>Temas Grupo Editorial.</w:t>
              </w:r>
            </w:p>
            <w:p w14:paraId="6EAC9A68" w14:textId="77777777" w:rsidR="00A165B8" w:rsidRDefault="00A165B8" w:rsidP="00A165B8">
              <w:pPr>
                <w:pStyle w:val="Bibliografa"/>
                <w:ind w:left="720" w:hanging="720"/>
                <w:rPr>
                  <w:noProof/>
                </w:rPr>
              </w:pPr>
              <w:r>
                <w:rPr>
                  <w:noProof/>
                  <w:lang w:val="en-US"/>
                </w:rPr>
                <w:t xml:space="preserve">PolitiFact. (2018). </w:t>
              </w:r>
              <w:r>
                <w:rPr>
                  <w:i/>
                  <w:iCs/>
                  <w:noProof/>
                  <w:lang w:val="en-US"/>
                </w:rPr>
                <w:t>The principles of the Truth-O-Meter: PolitiFact’s methodology for independent fact-checking.</w:t>
              </w:r>
              <w:r>
                <w:rPr>
                  <w:noProof/>
                  <w:lang w:val="en-US"/>
                </w:rPr>
                <w:t xml:space="preserve"> </w:t>
              </w:r>
              <w:r>
                <w:rPr>
                  <w:noProof/>
                </w:rPr>
                <w:t>Obtenido de https://www.politifact.com/article/2018/feb/12/principles-truth-o-meter-politifacts-methodology-i/</w:t>
              </w:r>
            </w:p>
            <w:p w14:paraId="6EAC8C67" w14:textId="77777777" w:rsidR="00A165B8" w:rsidRDefault="00A165B8" w:rsidP="00A165B8">
              <w:pPr>
                <w:pStyle w:val="Bibliografa"/>
                <w:ind w:left="720" w:hanging="720"/>
                <w:rPr>
                  <w:noProof/>
                </w:rPr>
              </w:pPr>
              <w:r>
                <w:rPr>
                  <w:noProof/>
                </w:rPr>
                <w:t xml:space="preserve">Poynter Institute. (2024). </w:t>
              </w:r>
              <w:r>
                <w:rPr>
                  <w:i/>
                  <w:iCs/>
                  <w:noProof/>
                </w:rPr>
                <w:t>About PolitiFact.</w:t>
              </w:r>
              <w:r>
                <w:rPr>
                  <w:noProof/>
                </w:rPr>
                <w:t xml:space="preserve"> Obtenido de https://www.politifact.com/who-pays-for-politifact/</w:t>
              </w:r>
            </w:p>
            <w:p w14:paraId="6C933896" w14:textId="77777777" w:rsidR="00A165B8" w:rsidRDefault="00A165B8" w:rsidP="00A165B8">
              <w:pPr>
                <w:pStyle w:val="Bibliografa"/>
                <w:ind w:left="720" w:hanging="720"/>
                <w:rPr>
                  <w:noProof/>
                </w:rPr>
              </w:pPr>
              <w:r>
                <w:rPr>
                  <w:noProof/>
                </w:rPr>
                <w:t xml:space="preserve">Programa de las Naciones Unidas para el Desarrollo (PNUD). (2004). </w:t>
              </w:r>
              <w:r>
                <w:rPr>
                  <w:i/>
                  <w:iCs/>
                  <w:noProof/>
                </w:rPr>
                <w:t>La democracia en América Latina: hacia una democracia de ciudadanas y ciudadanos.</w:t>
              </w:r>
              <w:r>
                <w:rPr>
                  <w:noProof/>
                </w:rPr>
                <w:t xml:space="preserve"> </w:t>
              </w:r>
            </w:p>
            <w:p w14:paraId="66EEC55B" w14:textId="77777777" w:rsidR="00A165B8" w:rsidRDefault="00A165B8" w:rsidP="00A165B8">
              <w:pPr>
                <w:pStyle w:val="Bibliografa"/>
                <w:ind w:left="720" w:hanging="720"/>
                <w:rPr>
                  <w:noProof/>
                </w:rPr>
              </w:pPr>
              <w:r>
                <w:rPr>
                  <w:noProof/>
                </w:rPr>
                <w:t xml:space="preserve">Programa de las Naciones Unidas para el Desarrollo (PNUD). </w:t>
              </w:r>
              <w:r>
                <w:rPr>
                  <w:noProof/>
                  <w:lang w:val="en-US"/>
                </w:rPr>
                <w:t xml:space="preserve">(2009). </w:t>
              </w:r>
              <w:r>
                <w:rPr>
                  <w:i/>
                  <w:iCs/>
                  <w:noProof/>
                  <w:lang w:val="en-US"/>
                </w:rPr>
                <w:t>Handbook on planning, monitoring and evaluating for development results.</w:t>
              </w:r>
              <w:r>
                <w:rPr>
                  <w:noProof/>
                  <w:lang w:val="en-US"/>
                </w:rPr>
                <w:t xml:space="preserve"> </w:t>
              </w:r>
              <w:r>
                <w:rPr>
                  <w:noProof/>
                </w:rPr>
                <w:t>PNUD.</w:t>
              </w:r>
            </w:p>
            <w:p w14:paraId="71161F6E" w14:textId="77777777" w:rsidR="00A165B8" w:rsidRPr="00A165B8" w:rsidRDefault="00A165B8" w:rsidP="00A165B8">
              <w:pPr>
                <w:pStyle w:val="Bibliografa"/>
                <w:ind w:left="720" w:hanging="720"/>
                <w:rPr>
                  <w:noProof/>
                  <w:lang w:val="en-US"/>
                </w:rPr>
              </w:pPr>
              <w:r>
                <w:rPr>
                  <w:noProof/>
                </w:rPr>
                <w:t xml:space="preserve">Putnam, R. D. (1994). </w:t>
              </w:r>
              <w:r>
                <w:rPr>
                  <w:i/>
                  <w:iCs/>
                  <w:noProof/>
                </w:rPr>
                <w:t>Para que la democracia funcione: las tradiciones cívicas en la Italia moderna.</w:t>
              </w:r>
              <w:r>
                <w:rPr>
                  <w:noProof/>
                </w:rPr>
                <w:t xml:space="preserve"> </w:t>
              </w:r>
              <w:r>
                <w:rPr>
                  <w:noProof/>
                  <w:lang w:val="en-US"/>
                </w:rPr>
                <w:t>Galac.</w:t>
              </w:r>
            </w:p>
            <w:p w14:paraId="78C0A3F6" w14:textId="77777777" w:rsidR="00A165B8" w:rsidRPr="00A165B8" w:rsidRDefault="00A165B8" w:rsidP="00A165B8">
              <w:pPr>
                <w:pStyle w:val="Bibliografa"/>
                <w:ind w:left="720" w:hanging="720"/>
                <w:rPr>
                  <w:noProof/>
                  <w:lang w:val="en-US"/>
                </w:rPr>
              </w:pPr>
              <w:r>
                <w:rPr>
                  <w:noProof/>
                  <w:lang w:val="en-US"/>
                </w:rPr>
                <w:t xml:space="preserve">Russell, S., &amp; Norvig, P. (2021). </w:t>
              </w:r>
              <w:r>
                <w:rPr>
                  <w:i/>
                  <w:iCs/>
                  <w:noProof/>
                  <w:lang w:val="en-US"/>
                </w:rPr>
                <w:t>Artificial intelligence: A modern approach</w:t>
              </w:r>
              <w:r>
                <w:rPr>
                  <w:noProof/>
                  <w:lang w:val="en-US"/>
                </w:rPr>
                <w:t xml:space="preserve"> (4.ª ed.). Pearson.</w:t>
              </w:r>
            </w:p>
            <w:p w14:paraId="115F0EE1" w14:textId="77777777" w:rsidR="00A165B8" w:rsidRDefault="00A165B8" w:rsidP="00A165B8">
              <w:pPr>
                <w:pStyle w:val="Bibliografa"/>
                <w:ind w:left="720" w:hanging="720"/>
                <w:rPr>
                  <w:noProof/>
                </w:rPr>
              </w:pPr>
              <w:r>
                <w:rPr>
                  <w:noProof/>
                  <w:lang w:val="en-US"/>
                </w:rPr>
                <w:lastRenderedPageBreak/>
                <w:t xml:space="preserve">Sadalage, P. J., &amp; Fowler, M. (2012). </w:t>
              </w:r>
              <w:r>
                <w:rPr>
                  <w:i/>
                  <w:iCs/>
                  <w:noProof/>
                  <w:lang w:val="en-US"/>
                </w:rPr>
                <w:t>NoSQL distilled: A brief guide to the emerging world of polyglot persistence.</w:t>
              </w:r>
              <w:r>
                <w:rPr>
                  <w:noProof/>
                  <w:lang w:val="en-US"/>
                </w:rPr>
                <w:t xml:space="preserve"> </w:t>
              </w:r>
              <w:r>
                <w:rPr>
                  <w:noProof/>
                </w:rPr>
                <w:t>Addison-Wesley.</w:t>
              </w:r>
            </w:p>
            <w:p w14:paraId="06CA809E" w14:textId="77777777" w:rsidR="00A165B8" w:rsidRDefault="00A165B8" w:rsidP="00A165B8">
              <w:pPr>
                <w:pStyle w:val="Bibliografa"/>
                <w:ind w:left="720" w:hanging="720"/>
                <w:rPr>
                  <w:noProof/>
                </w:rPr>
              </w:pPr>
              <w:r>
                <w:rPr>
                  <w:noProof/>
                </w:rPr>
                <w:t xml:space="preserve">Schedler, A. (2004). </w:t>
              </w:r>
              <w:r>
                <w:rPr>
                  <w:i/>
                  <w:iCs/>
                  <w:noProof/>
                </w:rPr>
                <w:t>¿Qué es la rendición de cuentas? (Cuadernos de Transparencia No. 03).</w:t>
              </w:r>
              <w:r>
                <w:rPr>
                  <w:noProof/>
                </w:rPr>
                <w:t xml:space="preserve"> Instituto Federal de Acceso a la Información Pública.</w:t>
              </w:r>
            </w:p>
            <w:p w14:paraId="21B4EDB0" w14:textId="77777777" w:rsidR="00A165B8" w:rsidRDefault="00A165B8" w:rsidP="00A165B8">
              <w:pPr>
                <w:pStyle w:val="Bibliografa"/>
                <w:ind w:left="720" w:hanging="720"/>
                <w:rPr>
                  <w:noProof/>
                </w:rPr>
              </w:pPr>
              <w:r>
                <w:rPr>
                  <w:noProof/>
                  <w:lang w:val="en-US"/>
                </w:rPr>
                <w:t xml:space="preserve">Thomson, R., Royed, T., Naurin, E., Artés, J., Costello, R., Ennser-Jedenastik, L., . . . Praprotnik, K. (2017). The fulfillment of parties' election pledges: A comparative study on the impact of power sharing. </w:t>
              </w:r>
              <w:r>
                <w:rPr>
                  <w:i/>
                  <w:iCs/>
                  <w:noProof/>
                </w:rPr>
                <w:t>American Journal of Political Science, 61</w:t>
              </w:r>
              <w:r>
                <w:rPr>
                  <w:noProof/>
                </w:rPr>
                <w:t>(3), 527-542.</w:t>
              </w:r>
            </w:p>
            <w:p w14:paraId="350F4CEF" w14:textId="77777777" w:rsidR="00A165B8" w:rsidRDefault="00A165B8" w:rsidP="00A165B8">
              <w:pPr>
                <w:pStyle w:val="Bibliografa"/>
                <w:ind w:left="720" w:hanging="720"/>
                <w:rPr>
                  <w:noProof/>
                </w:rPr>
              </w:pPr>
              <w:r>
                <w:rPr>
                  <w:noProof/>
                </w:rPr>
                <w:t xml:space="preserve">Transparencia Internacional. (2024). </w:t>
              </w:r>
              <w:r>
                <w:rPr>
                  <w:i/>
                  <w:iCs/>
                  <w:noProof/>
                </w:rPr>
                <w:t>¿Qué es la corrupción?</w:t>
              </w:r>
              <w:r>
                <w:rPr>
                  <w:noProof/>
                </w:rPr>
                <w:t xml:space="preserve"> Obtenido de https://www.transparency.org</w:t>
              </w:r>
            </w:p>
            <w:p w14:paraId="2707380E" w14:textId="77777777" w:rsidR="00A165B8" w:rsidRDefault="00A165B8" w:rsidP="00A165B8">
              <w:pPr>
                <w:pStyle w:val="Bibliografa"/>
                <w:ind w:left="720" w:hanging="720"/>
                <w:rPr>
                  <w:noProof/>
                </w:rPr>
              </w:pPr>
              <w:r>
                <w:rPr>
                  <w:noProof/>
                </w:rPr>
                <w:t xml:space="preserve">Transparencia Internacional. (2025). </w:t>
              </w:r>
              <w:r>
                <w:rPr>
                  <w:i/>
                  <w:iCs/>
                  <w:noProof/>
                </w:rPr>
                <w:t>Índice de Percepción de la Corrupción 2024.</w:t>
              </w:r>
              <w:r>
                <w:rPr>
                  <w:noProof/>
                </w:rPr>
                <w:t xml:space="preserve"> Obtenido de https://files.transparencycdn.org/images/CPI2024_Map-plus-Index_ES.pdf</w:t>
              </w:r>
            </w:p>
            <w:p w14:paraId="5AFE32A6" w14:textId="77777777" w:rsidR="00A165B8" w:rsidRPr="00A165B8" w:rsidRDefault="00A165B8" w:rsidP="00A165B8">
              <w:pPr>
                <w:pStyle w:val="Bibliografa"/>
                <w:ind w:left="720" w:hanging="720"/>
                <w:rPr>
                  <w:noProof/>
                  <w:lang w:val="en-US"/>
                </w:rPr>
              </w:pPr>
              <w:r>
                <w:rPr>
                  <w:noProof/>
                </w:rPr>
                <w:t xml:space="preserve">Tribunal Superior de Cuentas. (2002). Ley Orgánica del Tribunal Superior de Cuentas (Decreto No. 10-2002-E). </w:t>
              </w:r>
              <w:r>
                <w:rPr>
                  <w:noProof/>
                  <w:lang w:val="en-US"/>
                </w:rPr>
                <w:t>La Gaceta.</w:t>
              </w:r>
            </w:p>
            <w:p w14:paraId="64E9E1AB" w14:textId="77777777" w:rsidR="00A165B8" w:rsidRPr="00A165B8" w:rsidRDefault="00A165B8" w:rsidP="00A165B8">
              <w:pPr>
                <w:pStyle w:val="Bibliografa"/>
                <w:ind w:left="720" w:hanging="720"/>
                <w:rPr>
                  <w:noProof/>
                  <w:lang w:val="en-US"/>
                </w:rPr>
              </w:pPr>
              <w:r>
                <w:rPr>
                  <w:noProof/>
                  <w:lang w:val="en-US"/>
                </w:rPr>
                <w:t xml:space="preserve">Tufte, E. R. (2001). </w:t>
              </w:r>
              <w:r>
                <w:rPr>
                  <w:i/>
                  <w:iCs/>
                  <w:noProof/>
                  <w:lang w:val="en-US"/>
                </w:rPr>
                <w:t>The visual display of quantitative information</w:t>
              </w:r>
              <w:r>
                <w:rPr>
                  <w:noProof/>
                  <w:lang w:val="en-US"/>
                </w:rPr>
                <w:t xml:space="preserve"> (2.ª ed.). Graphics Press.</w:t>
              </w:r>
            </w:p>
            <w:p w14:paraId="7B835561" w14:textId="77777777" w:rsidR="00A165B8" w:rsidRPr="00A165B8" w:rsidRDefault="00A165B8" w:rsidP="00A165B8">
              <w:pPr>
                <w:pStyle w:val="Bibliografa"/>
                <w:ind w:left="720" w:hanging="720"/>
                <w:rPr>
                  <w:noProof/>
                  <w:lang w:val="en-US"/>
                </w:rPr>
              </w:pPr>
              <w:r>
                <w:rPr>
                  <w:noProof/>
                  <w:lang w:val="en-US"/>
                </w:rPr>
                <w:t xml:space="preserve">Vaswani, A., Shazeer, N., Parmar, N., Uszkoreit, J., Jones, L., Gomez, A. N., . . . Polosukhin, I. (2017). Attention is all you need. </w:t>
              </w:r>
              <w:r>
                <w:rPr>
                  <w:i/>
                  <w:iCs/>
                  <w:noProof/>
                  <w:lang w:val="en-US"/>
                </w:rPr>
                <w:t>Advances in Neural Information Processing Systems, 30</w:t>
              </w:r>
              <w:r>
                <w:rPr>
                  <w:noProof/>
                  <w:lang w:val="en-US"/>
                </w:rPr>
                <w:t>, 5998-6008.</w:t>
              </w:r>
            </w:p>
            <w:p w14:paraId="338F3BD9" w14:textId="5276B0CD" w:rsidR="00A165B8" w:rsidRDefault="00A165B8" w:rsidP="00A165B8">
              <w:r>
                <w:rPr>
                  <w:b/>
                  <w:bCs/>
                  <w:noProof/>
                </w:rPr>
                <w:fldChar w:fldCharType="end"/>
              </w:r>
            </w:p>
          </w:sdtContent>
        </w:sdt>
      </w:sdtContent>
    </w:sdt>
    <w:p w14:paraId="161DC274" w14:textId="77777777" w:rsidR="00EE02DA" w:rsidRPr="00A165B8" w:rsidRDefault="00EE02DA" w:rsidP="00127299">
      <w:pPr>
        <w:rPr>
          <w:rFonts w:eastAsiaTheme="majorEastAsia"/>
          <w:sz w:val="28"/>
          <w:szCs w:val="28"/>
          <w:lang w:val="en-US"/>
        </w:rPr>
      </w:pPr>
      <w:r>
        <w:rPr>
          <w:lang w:val="en-US"/>
        </w:rPr>
        <w:br w:type="page"/>
      </w:r>
    </w:p>
    <w:p w14:paraId="0EB9A3B3" w14:textId="77777777" w:rsidR="00311735" w:rsidRPr="00901CAC" w:rsidRDefault="00311735" w:rsidP="001D432C">
      <w:pPr>
        <w:pStyle w:val="Ttulo1"/>
        <w:numPr>
          <w:ilvl w:val="0"/>
          <w:numId w:val="0"/>
        </w:numPr>
        <w:rPr>
          <w:rFonts w:cs="Times New Roman"/>
        </w:rPr>
      </w:pPr>
      <w:bookmarkStart w:id="175" w:name="_Toc46498501"/>
      <w:bookmarkStart w:id="176" w:name="_Toc233420864"/>
      <w:r>
        <w:rPr>
          <w:rFonts w:cs="Times New Roman"/>
        </w:rPr>
        <w:lastRenderedPageBreak/>
        <w:t>ANEXOS</w:t>
      </w:r>
      <w:bookmarkEnd w:id="175"/>
      <w:bookmarkEnd w:id="176"/>
    </w:p>
    <w:p w14:paraId="02C9CF6A" w14:textId="645B32F2" w:rsidR="00311735" w:rsidRPr="00901CAC" w:rsidRDefault="007D5AF8" w:rsidP="001D432C">
      <w:pPr>
        <w:pStyle w:val="ANEXO"/>
        <w:ind w:hanging="720"/>
        <w:rPr>
          <w:rFonts w:cs="Times New Roman"/>
        </w:rPr>
      </w:pPr>
      <w:bookmarkStart w:id="177" w:name="_Toc46498502"/>
      <w:bookmarkStart w:id="178" w:name="_Toc233420865"/>
      <w:r>
        <w:rPr>
          <w:rFonts w:cs="Times New Roman"/>
        </w:rPr>
        <w:t>Instrumento Utilizado en la Investigación</w:t>
      </w:r>
      <w:bookmarkEnd w:id="177"/>
      <w:bookmarkEnd w:id="178"/>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5"/>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6"/>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7"/>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8"/>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9"/>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0"/>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79" w:name="_Toc233420866"/>
      <w:r>
        <w:rPr>
          <w:rFonts w:cs="Times New Roman"/>
        </w:rPr>
        <w:t>Factibilidad del Proyecto</w:t>
      </w:r>
      <w:bookmarkStart w:id="180" w:name="_Toc46498504"/>
      <w:bookmarkEnd w:id="179"/>
      <w:bookmarkEnd w:id="180"/>
    </w:p>
    <w:p w14:paraId="79087074" w14:textId="77777777" w:rsidR="001D432C" w:rsidRPr="00901CAC" w:rsidRDefault="001D432C" w:rsidP="00E70713">
      <w:pPr>
        <w:pStyle w:val="ANEXO"/>
        <w:numPr>
          <w:ilvl w:val="0"/>
          <w:numId w:val="0"/>
        </w:numPr>
        <w:rPr>
          <w:rFonts w:cs="Times New Roman"/>
        </w:rPr>
      </w:pPr>
      <w:bookmarkStart w:id="181" w:name="_Toc46498505"/>
      <w:bookmarkStart w:id="182" w:name="_Toc233420867"/>
      <w:r>
        <w:rPr>
          <w:rFonts w:cs="Times New Roman"/>
        </w:rPr>
        <w:t>A.2.1</w:t>
      </w:r>
      <w:r>
        <w:rPr>
          <w:rFonts w:cs="Times New Roman"/>
        </w:rPr>
        <w:tab/>
        <w:t>Técnica</w:t>
      </w:r>
      <w:bookmarkEnd w:id="181"/>
      <w:bookmarkEnd w:id="182"/>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83" w:name="_Toc46498506"/>
      <w:bookmarkStart w:id="184" w:name="_Toc233420868"/>
      <w:r>
        <w:rPr>
          <w:rFonts w:cs="Times New Roman"/>
        </w:rPr>
        <w:t>A.2.2</w:t>
      </w:r>
      <w:r>
        <w:rPr>
          <w:rFonts w:cs="Times New Roman"/>
        </w:rPr>
        <w:tab/>
        <w:t>Operativa</w:t>
      </w:r>
      <w:bookmarkEnd w:id="183"/>
      <w:bookmarkEnd w:id="184"/>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85" w:name="_Toc46498507"/>
      <w:bookmarkStart w:id="186" w:name="_Toc233420869"/>
      <w:r>
        <w:rPr>
          <w:rFonts w:cs="Times New Roman"/>
        </w:rPr>
        <w:t>A.2.3 Económica</w:t>
      </w:r>
      <w:bookmarkEnd w:id="185"/>
      <w:bookmarkEnd w:id="186"/>
    </w:p>
    <w:p w14:paraId="77304F13" w14:textId="77777777" w:rsidR="00E70713" w:rsidRPr="00B37055" w:rsidRDefault="009823D0" w:rsidP="00B37055">
      <w:pPr>
        <w:rPr>
          <w:b/>
          <w:bCs/>
          <w:color w:val="00B050"/>
        </w:rPr>
      </w:pPr>
      <w:r>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87" w:name="_Toc46498508"/>
      <w:r>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88" w:name="_Toc233420870"/>
      <w:r>
        <w:rPr>
          <w:rFonts w:cs="Times New Roman"/>
        </w:rPr>
        <w:lastRenderedPageBreak/>
        <w:t>Lista de Requerimientos del Sistema</w:t>
      </w:r>
      <w:bookmarkEnd w:id="187"/>
      <w:bookmarkEnd w:id="188"/>
    </w:p>
    <w:p w14:paraId="4A83D857" w14:textId="77777777" w:rsidR="00FF7249" w:rsidRPr="00B37055" w:rsidRDefault="009823D0" w:rsidP="00B37055">
      <w:pPr>
        <w:rPr>
          <w:b/>
          <w:bCs/>
          <w:color w:val="00B050"/>
        </w:rPr>
      </w:pPr>
      <w:r>
        <w:rPr>
          <w:b/>
          <w:bCs/>
          <w:color w:val="00B050"/>
        </w:rPr>
        <w:t>Aquí debe elaborar una tabla que tenga 3 columnas, 1 para indicar 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89" w:name="_Toc233420871"/>
      <w:r>
        <w:rPr>
          <w:rFonts w:cs="Times New Roman"/>
        </w:rPr>
        <w:lastRenderedPageBreak/>
        <w:t>OWASP</w:t>
      </w:r>
      <w:bookmarkEnd w:id="189"/>
    </w:p>
    <w:p w14:paraId="143148BD" w14:textId="77777777" w:rsidR="00100BAE" w:rsidRPr="00B37055" w:rsidRDefault="003E629F" w:rsidP="00B37055">
      <w:pPr>
        <w:rPr>
          <w:b/>
          <w:bCs/>
          <w:color w:val="00B050"/>
        </w:rPr>
      </w:pPr>
      <w:r>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9B66" w14:textId="77777777" w:rsidR="004812C7" w:rsidRDefault="004812C7" w:rsidP="00A21599">
      <w:pPr>
        <w:spacing w:line="240" w:lineRule="auto"/>
      </w:pPr>
      <w:r>
        <w:separator/>
      </w:r>
    </w:p>
  </w:endnote>
  <w:endnote w:type="continuationSeparator" w:id="0">
    <w:p w14:paraId="5A444DFB" w14:textId="77777777" w:rsidR="004812C7" w:rsidRDefault="004812C7"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11DC" w14:textId="77777777" w:rsidR="004812C7" w:rsidRDefault="004812C7" w:rsidP="00A21599">
      <w:pPr>
        <w:spacing w:line="240" w:lineRule="auto"/>
      </w:pPr>
      <w:r>
        <w:separator/>
      </w:r>
    </w:p>
  </w:footnote>
  <w:footnote w:type="continuationSeparator" w:id="0">
    <w:p w14:paraId="4D42D2EE" w14:textId="77777777" w:rsidR="004812C7" w:rsidRDefault="004812C7"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2902A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2142"/>
    <w:rsid w:val="00025150"/>
    <w:rsid w:val="00030C90"/>
    <w:rsid w:val="000442B6"/>
    <w:rsid w:val="00053B12"/>
    <w:rsid w:val="0009223E"/>
    <w:rsid w:val="00097BBE"/>
    <w:rsid w:val="000A6F70"/>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87D3E"/>
    <w:rsid w:val="002B66D2"/>
    <w:rsid w:val="002C52EA"/>
    <w:rsid w:val="002D21CB"/>
    <w:rsid w:val="002E083B"/>
    <w:rsid w:val="003005BC"/>
    <w:rsid w:val="00311735"/>
    <w:rsid w:val="003150F9"/>
    <w:rsid w:val="003326F5"/>
    <w:rsid w:val="00340CA8"/>
    <w:rsid w:val="00344D85"/>
    <w:rsid w:val="0035140F"/>
    <w:rsid w:val="00352802"/>
    <w:rsid w:val="00364EC4"/>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567B5"/>
    <w:rsid w:val="00473463"/>
    <w:rsid w:val="004812C7"/>
    <w:rsid w:val="0048601F"/>
    <w:rsid w:val="004A21D0"/>
    <w:rsid w:val="004A400D"/>
    <w:rsid w:val="004A6D94"/>
    <w:rsid w:val="004B18F7"/>
    <w:rsid w:val="004C6291"/>
    <w:rsid w:val="004D52D6"/>
    <w:rsid w:val="004E0FF7"/>
    <w:rsid w:val="0050163E"/>
    <w:rsid w:val="0056680E"/>
    <w:rsid w:val="00566A12"/>
    <w:rsid w:val="005673DA"/>
    <w:rsid w:val="005749DC"/>
    <w:rsid w:val="005804B3"/>
    <w:rsid w:val="00590D2B"/>
    <w:rsid w:val="00593AD9"/>
    <w:rsid w:val="005B1C82"/>
    <w:rsid w:val="005C47B8"/>
    <w:rsid w:val="005C7A06"/>
    <w:rsid w:val="005D05CF"/>
    <w:rsid w:val="005E71B6"/>
    <w:rsid w:val="005F1703"/>
    <w:rsid w:val="00617B2F"/>
    <w:rsid w:val="00636173"/>
    <w:rsid w:val="00652239"/>
    <w:rsid w:val="00654BB5"/>
    <w:rsid w:val="006667B5"/>
    <w:rsid w:val="00667593"/>
    <w:rsid w:val="0068069D"/>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E4C46"/>
    <w:rsid w:val="009F0D21"/>
    <w:rsid w:val="009F1A4E"/>
    <w:rsid w:val="009F5444"/>
    <w:rsid w:val="00A023EB"/>
    <w:rsid w:val="00A02BF8"/>
    <w:rsid w:val="00A03031"/>
    <w:rsid w:val="00A0526C"/>
    <w:rsid w:val="00A1285F"/>
    <w:rsid w:val="00A165B8"/>
    <w:rsid w:val="00A21599"/>
    <w:rsid w:val="00A21C93"/>
    <w:rsid w:val="00A24CB9"/>
    <w:rsid w:val="00A3356A"/>
    <w:rsid w:val="00A33677"/>
    <w:rsid w:val="00A4112F"/>
    <w:rsid w:val="00A42BF6"/>
    <w:rsid w:val="00A51F17"/>
    <w:rsid w:val="00A614EC"/>
    <w:rsid w:val="00A71F8F"/>
    <w:rsid w:val="00AB1740"/>
    <w:rsid w:val="00AC55BC"/>
    <w:rsid w:val="00AC5D39"/>
    <w:rsid w:val="00AE25AD"/>
    <w:rsid w:val="00AE2B0F"/>
    <w:rsid w:val="00AE5727"/>
    <w:rsid w:val="00AE6320"/>
    <w:rsid w:val="00AE64E5"/>
    <w:rsid w:val="00AF3C83"/>
    <w:rsid w:val="00B054A6"/>
    <w:rsid w:val="00B0573C"/>
    <w:rsid w:val="00B1228A"/>
    <w:rsid w:val="00B37055"/>
    <w:rsid w:val="00B40DD7"/>
    <w:rsid w:val="00B55DA2"/>
    <w:rsid w:val="00B735A2"/>
    <w:rsid w:val="00B83BB2"/>
    <w:rsid w:val="00B91CAC"/>
    <w:rsid w:val="00B91D0A"/>
    <w:rsid w:val="00B956C0"/>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D7523"/>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B6F59"/>
    <w:rsid w:val="00DC404D"/>
    <w:rsid w:val="00DD508E"/>
    <w:rsid w:val="00DD55B1"/>
    <w:rsid w:val="00DE27E3"/>
    <w:rsid w:val="00DF4843"/>
    <w:rsid w:val="00E439F6"/>
    <w:rsid w:val="00E52E32"/>
    <w:rsid w:val="00E70713"/>
    <w:rsid w:val="00E814CA"/>
    <w:rsid w:val="00EA5F5B"/>
    <w:rsid w:val="00EB15FC"/>
    <w:rsid w:val="00EB431F"/>
    <w:rsid w:val="00EC0311"/>
    <w:rsid w:val="00ED604B"/>
    <w:rsid w:val="00EE02DA"/>
    <w:rsid w:val="00F14450"/>
    <w:rsid w:val="00F26D44"/>
    <w:rsid w:val="00F31123"/>
    <w:rsid w:val="00F5595C"/>
    <w:rsid w:val="00F60488"/>
    <w:rsid w:val="00F64031"/>
    <w:rsid w:val="00F70F2A"/>
    <w:rsid w:val="00F81DD3"/>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 w:type="paragraph" w:styleId="Bibliografa">
    <w:name w:val="Bibliography"/>
    <w:basedOn w:val="Normal"/>
    <w:next w:val="Normal"/>
    <w:uiPriority w:val="37"/>
    <w:unhideWhenUsed/>
    <w:rsid w:val="00A16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62118">
      <w:bodyDiv w:val="1"/>
      <w:marLeft w:val="0"/>
      <w:marRight w:val="0"/>
      <w:marTop w:val="0"/>
      <w:marBottom w:val="0"/>
      <w:divBdr>
        <w:top w:val="none" w:sz="0" w:space="0" w:color="auto"/>
        <w:left w:val="none" w:sz="0" w:space="0" w:color="auto"/>
        <w:bottom w:val="none" w:sz="0" w:space="0" w:color="auto"/>
        <w:right w:val="none" w:sz="0" w:space="0" w:color="auto"/>
      </w:divBdr>
    </w:div>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Alm63</b:Tag>
    <b:SourceType>Book</b:SourceType>
    <b:Guid>{E58CC402-644A-4FDF-BF26-D7A5E3B834E4}</b:Guid>
    <b:Author>
      <b:Author>
        <b:NameList>
          <b:Person>
            <b:Last>Almond</b:Last>
            <b:First>Gabriel</b:First>
            <b:Middle>A.</b:Middle>
          </b:Person>
          <b:Person>
            <b:Last>Verba</b:Last>
            <b:First>Sidney</b:First>
          </b:Person>
        </b:NameList>
      </b:Author>
    </b:Author>
    <b:Title>The civic culture: Political attitudes and democracy in five nations</b:Title>
    <b:Year>1963</b:Year>
    <b:City>Princeton</b:City>
    <b:Publisher>Princeton University Press</b:Publisher>
    <b:RefOrder>1</b:RefOrder>
  </b:Source>
  <b:Source>
    <b:Tag>Ber10</b:Tag>
    <b:SourceType>Book</b:SourceType>
    <b:Guid>{3B266272-A2C8-46E7-A7DA-54DF93508EA7}</b:Guid>
    <b:Author>
      <b:Author>
        <b:NameList>
          <b:Person>
            <b:Last>Bernal</b:Last>
            <b:First>César</b:First>
            <b:Middle>A.</b:Middle>
          </b:Person>
        </b:NameList>
      </b:Author>
    </b:Author>
    <b:Title>Metodología de la investigación</b:Title>
    <b:Year>2010</b:Year>
    <b:Edition>3.ª</b:Edition>
    <b:Publisher>Pearson Educación</b:Publisher>
    <b:RefOrder>2</b:RefOrder>
  </b:Source>
  <b:Source>
    <b:Tag>Bob86</b:Tag>
    <b:SourceType>Book</b:SourceType>
    <b:Guid>{EA07BF5A-46CE-4597-A518-FD301F8C7692}</b:Guid>
    <b:Author>
      <b:Author>
        <b:NameList>
          <b:Person>
            <b:Last>Bobbio</b:Last>
            <b:First>Norberto</b:First>
          </b:Person>
        </b:NameList>
      </b:Author>
    </b:Author>
    <b:Title>El futuro de la democracia</b:Title>
    <b:Year>1986</b:Year>
    <b:Publisher>Fondo de Cultura Económica</b:Publisher>
    <b:RefOrder>3</b:RefOrder>
  </b:Source>
  <b:Source>
    <b:Tag>Cai12</b:Tag>
    <b:SourceType>Book</b:SourceType>
    <b:Guid>{E4221B8D-CE41-4E6F-9C7A-1E0FCF07750B}</b:Guid>
    <b:Author>
      <b:Author>
        <b:NameList>
          <b:Person>
            <b:Last>Cairo</b:Last>
            <b:First>Alberto</b:First>
          </b:Person>
        </b:NameList>
      </b:Author>
    </b:Author>
    <b:Title>The functional art: An introduction to information graphics and visualization</b:Title>
    <b:Year>2012</b:Year>
    <b:Publisher>New Riders</b:Publisher>
    <b:RefOrder>4</b:RefOrder>
  </b:Source>
  <b:Source>
    <b:Tag>CasP25</b:Tag>
    <b:SourceType>DocumentFromInternetSite</b:SourceType>
    <b:Guid>{78401CB6-3F65-44EE-8AC4-75D894C17D75}</b:Guid>
    <b:Author>
      <b:Author>
        <b:Corporate>Casa Presidencial de Honduras</b:Corporate>
      </b:Author>
    </b:Author>
    <b:Title>Sitio oficial de la Presidencia de la República</b:Title>
    <b:Year>2025</b:Year>
    <b:Publisher>Gobierno de Honduras</b:Publisher>
    <b:URL>https://www.presidencia.gob.hn/</b:URL>
    <b:RefOrder>5</b:RefOrder>
  </b:Source>
  <b:Source>
    <b:Tag>Cesp22</b:Tag>
    <b:SourceType>Report</b:SourceType>
    <b:Guid>{6FEE85D4-9366-49E6-8C6C-8650D95489CD}</b:Guid>
    <b:Author>
      <b:Author>
        <b:Corporate>Centro de Estudio para la Democracia (CESPAD)</b:Corporate>
      </b:Author>
    </b:Author>
    <b:Title>Análisis de los resultados de las elecciones generales 2021 en Honduras</b:Title>
    <b:Year>2022</b:Year>
    <b:URL>https://cespad.org.hn</b:URL>
    <b:RefOrder>6</b:RefOrder>
  </b:Source>
  <b:Source>
    <b:Tag>Cheq24</b:Tag>
    <b:SourceType>DocumentFromInternetSite</b:SourceType>
    <b:Guid>{0BD21848-AA7B-4F64-B357-E8D771ABD3E1}</b:Guid>
    <b:Author>
      <b:Author>
        <b:Corporate>Chequeado</b:Corporate>
      </b:Author>
    </b:Author>
    <b:Title>Acerca de Chequeado</b:Title>
    <b:Year>2024</b:Year>
    <b:URL>https://chequeado.com/quienes-somos/</b:URL>
    <b:RefOrder>7</b:RefOrder>
  </b:Source>
  <b:Source>
    <b:Tag>Codd70</b:Tag>
    <b:SourceType>JournalArticle</b:SourceType>
    <b:Guid>{85D99ED1-87BE-4EDC-A43A-51D899A9FC5F}</b:Guid>
    <b:Author>
      <b:Author>
        <b:NameList>
          <b:Person>
            <b:Last>Codd</b:Last>
            <b:First>E.</b:First>
            <b:Middle>F.</b:Middle>
          </b:Person>
        </b:NameList>
      </b:Author>
    </b:Author>
    <b:Title>A relational model of data for large shared data banks</b:Title>
    <b:Year>1970</b:Year>
    <b:JournalName>Communications of the ACM</b:JournalName>
    <b:Volume>13</b:Volume>
    <b:Issue>6</b:Issue>
    <b:Pages>377-387</b:Pages>
    <b:RefOrder>8</b:RefOrder>
  </b:Source>
  <b:Source>
    <b:Tag>Cepal23</b:Tag>
    <b:SourceType>Report</b:SourceType>
    <b:Guid>{01E01D28-FFDB-4BF6-95DD-CBA4C72B593F}</b:Guid>
    <b:Author>
      <b:Author>
        <b:Corporate>Comisión Económica para América Latina y el Caribe (CEPAL)</b:Corporate>
      </b:Author>
    </b:Author>
    <b:Title>Estado abierto en América Latina y el Caribe</b:Title>
    <b:Year>2023</b:Year>
    <b:URL>https://biblioguias.cepal.org/EstadoAbierto</b:URL>
    <b:RefOrder>9</b:RefOrder>
  </b:Source>
  <b:Source>
    <b:Tag>Cidh10</b:Tag>
    <b:SourceType>Report</b:SourceType>
    <b:Guid>{3844B13F-94AF-4300-A338-6527BFC825AA}</b:Guid>
    <b:Author>
      <b:Author>
        <b:Corporate>Comisión Interamericana de Derechos Humanos</b:Corporate>
      </b:Author>
    </b:Author>
    <b:Title>El derecho de acceso a la información en el marco jurídico interamericano</b:Title>
    <b:Year>2010</b:Year>
    <b:Publisher>Relatoría Especial para la Libertad de Expresión, Organización de los Estados Americanos</b:Publisher>
    <b:URL>https://www.oas.org/es/cidh/expresion</b:URL>
    <b:RefOrder>10</b:RefOrder>
  </b:Source>
  <b:Source>
    <b:Tag>CnH82</b:Tag>
    <b:SourceType>Misc</b:SourceType>
    <b:Guid>{30D224BD-875C-4EC2-B09E-6D86144328EA}</b:Guid>
    <b:Author>
      <b:Author>
        <b:Corporate>Congreso Nacional de Honduras</b:Corporate>
      </b:Author>
    </b:Author>
    <b:Title>Constitución de la República de Honduras (Decreto No. 131-1982)</b:Title>
    <b:Year>1982</b:Year>
    <b:Publisher>La Gaceta</b:Publisher>
    <b:RefOrder>11</b:RefOrder>
  </b:Source>
  <b:Source>
    <b:Tag>CnH06</b:Tag>
    <b:SourceType>Misc</b:SourceType>
    <b:Guid>{98D7F2DC-4A10-47ED-976A-5CB2A81EFA16}</b:Guid>
    <b:Author>
      <b:Author>
        <b:Corporate>Congreso Nacional de Honduras</b:Corporate>
      </b:Author>
    </b:Author>
    <b:Title>Ley de Transparencia y Acceso a la Información Pública (Decreto Legislativo No. 170-2006)</b:Title>
    <b:Year>2006</b:Year>
    <b:Publisher>La Gaceta</b:Publisher>
    <b:RefOrder>12</b:RefOrder>
  </b:Source>
  <b:Source>
    <b:Tag>Cne25</b:Tag>
    <b:SourceType>DocumentFromInternetSite</b:SourceType>
    <b:Guid>{A3BC44E5-638F-42AE-9CC4-796032F10BF7}</b:Guid>
    <b:Author>
      <b:Author>
        <b:Corporate>Consejo Nacional Electoral (CNE)</b:Corporate>
      </b:Author>
    </b:Author>
    <b:Title>Funciones, procesos electorales y planes de gobierno en Honduras</b:Title>
    <b:Year>2025</b:Year>
    <b:URL>https://www.cne.hn/</b:URL>
    <b:RefOrder>13</b:RefOrder>
  </b:Source>
  <b:Source>
    <b:Tag>Lat24</b:Tag>
    <b:SourceType>Report</b:SourceType>
    <b:Guid>{511F1C2E-8006-4A39-AF00-1002E950969F}</b:Guid>
    <b:Author>
      <b:Author>
        <b:Corporate>Corporación Latinobarómetro</b:Corporate>
      </b:Author>
    </b:Author>
    <b:Title>Informe 2024: La democracia resiliente</b:Title>
    <b:Year>2024</b:Year>
    <b:URL>https://www.latinobarometro.org</b:URL>
    <b:RefOrder>14</b:RefOrder>
  </b:Source>
  <b:Source>
    <b:Tag>Dahl09</b:Tag>
    <b:SourceType>Book</b:SourceType>
    <b:Guid>{06CEA733-2C90-43DC-B20C-70FD0CE3A9A7}</b:Guid>
    <b:Author>
      <b:Author>
        <b:NameList>
          <b:Person>
            <b:Last>Dahl</b:Last>
            <b:First>Robert</b:First>
            <b:Middle>A.</b:Middle>
          </b:Person>
        </b:NameList>
      </b:Author>
    </b:Author>
    <b:Title>La poliarquía: participación y oposición</b:Title>
    <b:Year>2009</b:Year>
    <b:Edition>3.ª</b:Edition>
    <b:Publisher>Tecnos</b:Publisher>
    <b:RefOrder>15</b:RefOrder>
  </b:Source>
  <b:Source>
    <b:Tag>Date03</b:Tag>
    <b:SourceType>Book</b:SourceType>
    <b:Guid>{1108E682-D53C-49ED-BE16-84595DE0A555}</b:Guid>
    <b:Author>
      <b:Author>
        <b:NameList>
          <b:Person>
            <b:Last>Date</b:Last>
            <b:First>C.</b:First>
            <b:Middle>J.</b:Middle>
          </b:Person>
        </b:NameList>
      </b:Author>
    </b:Author>
    <b:Title>An introduction to database systems</b:Title>
    <b:Year>2003</b:Year>
    <b:Edition>8.ª</b:Edition>
    <b:Publisher>Addison-Wesley</b:Publisher>
    <b:RefOrder>16</b:RefOrder>
  </b:Source>
  <b:Source>
    <b:Tag>Dor81</b:Tag>
    <b:SourceType>JournalArticle</b:SourceType>
    <b:Guid>{91850CC6-F044-44C2-9545-A464F14D5992}</b:Guid>
    <b:Author>
      <b:Author>
        <b:NameList>
          <b:Person>
            <b:Last>Doran</b:Last>
            <b:First>George</b:First>
            <b:Middle>T.</b:Middle>
          </b:Person>
        </b:NameList>
      </b:Author>
    </b:Author>
    <b:Title>There’s a S.M.A.R.T. way to write management’s goals and objectives</b:Title>
    <b:Year>1981</b:Year>
    <b:JournalName>Management Review</b:JournalName>
    <b:Volume>70</b:Volume>
    <b:Issue>11</b:Issue>
    <b:Pages>35-36</b:Pages>
    <b:RefOrder>17</b:RefOrder>
  </b:Source>
  <b:Source>
    <b:Tag>Elm16</b:Tag>
    <b:SourceType>Book</b:SourceType>
    <b:Guid>{65B01F1F-ABF6-4AC4-8DA6-E8640A038AE2}</b:Guid>
    <b:Author>
      <b:Author>
        <b:NameList>
          <b:Person>
            <b:Last>Elmasri</b:Last>
            <b:First>Ramez</b:First>
          </b:Person>
          <b:Person>
            <b:Last>Navathe</b:Last>
            <b:First>Shamkant</b:First>
            <b:Middle>B.</b:Middle>
          </b:Person>
        </b:NameList>
      </b:Author>
    </b:Author>
    <b:Title>Fundamentals of database systems</b:Title>
    <b:Year>2016</b:Year>
    <b:Edition>7.ª</b:Edition>
    <b:Publisher>Pearson</b:Publisher>
    <b:RefOrder>18</b:RefOrder>
  </b:Source>
  <b:Source>
    <b:Tag>Few06</b:Tag>
    <b:SourceType>Book</b:SourceType>
    <b:Guid>{892C532E-3F7E-41FB-AC0E-2FD24CACA158}</b:Guid>
    <b:Author>
      <b:Author>
        <b:NameList>
          <b:Person>
            <b:Last>Few</b:Last>
            <b:First>Stephen</b:First>
          </b:Person>
        </b:NameList>
      </b:Author>
    </b:Author>
    <b:Title>Information dashboard design: The effective visual communication of data</b:Title>
    <b:Year>2006</b:Year>
    <b:Publisher>O’Reilly Media</b:Publisher>
    <b:RefOrder>19</b:RefOrder>
  </b:Source>
  <b:Source>
    <b:Tag>Fio81</b:Tag>
    <b:SourceType>Book</b:SourceType>
    <b:Guid>{E7654DA7-A8BD-4F62-8AA1-158376F0AF24}</b:Guid>
    <b:Author>
      <b:Author>
        <b:NameList>
          <b:Person>
            <b:Last>Fiorina</b:Last>
            <b:First>Morris</b:First>
            <b:Middle>P.</b:Middle>
          </b:Person>
        </b:NameList>
      </b:Author>
    </b:Author>
    <b:Title>Retrospective voting in American national elections</b:Title>
    <b:Year>1981</b:Year>
    <b:Publisher>Yale University Press</b:Publisher>
    <b:RefOrder>20</b:RefOrder>
  </b:Source>
  <b:Source>
    <b:Tag>Fci24</b:Tag>
    <b:SourceType>DocumentFromInternetSite</b:SourceType>
    <b:Guid>{6180EC85-35CA-48B7-BB93-4AC71D98EB54}</b:Guid>
    <b:Author>
      <b:Author>
        <b:Corporate>Fundación Ciudadano Inteligente</b:Corporate>
      </b:Author>
    </b:Author>
    <b:Title>Del Dicho al Hecho: monitoreo del cumplimiento de promesas presidenciales y legislativas</b:Title>
    <b:Year>2024</b:Year>
    <b:URL>https://deldichoalhecho.cl/</b:URL>
    <b:RefOrder>21</b:RefOrder>
  </b:Source>
  <b:Source>
    <b:Tag>Gabo17</b:Tag>
    <b:SourceType>DocumentFromInternetSite</b:SourceType>
    <b:Guid>{1CE046E7-63A5-428E-BA1E-3C552EB10213}</b:Guid>
    <b:Author>
      <b:Author>
        <b:Corporate>Fundación Gabo</b:Corporate>
      </b:Author>
    </b:Author>
    <b:Title>Así le hacen seguimiento a las promesas políticas: La Silla Vacía, Convoca y Chequeado</b:Title>
    <b:Year>2017</b:Year>
    <b:URL>https://fundaciongabo.org</b:URL>
    <b:RefOrder>22</b:RefOrder>
  </b:Source>
  <b:Source>
    <b:Tag>Gra16</b:Tag>
    <b:SourceType>Book</b:SourceType>
    <b:Guid>{ED86A11C-B787-4D6A-8CF8-AA82FACCDEC1}</b:Guid>
    <b:Author>
      <b:Author>
        <b:NameList>
          <b:Person>
            <b:Last>Graves</b:Last>
            <b:First>Lucas</b:First>
          </b:Person>
        </b:NameList>
      </b:Author>
    </b:Author>
    <b:Title>Deciding what's true: The rise of political fact-checking in American journalism</b:Title>
    <b:Year>2016</b:Year>
    <b:Publisher>Columbia University Press</b:Publisher>
    <b:RefOrder>23</b:RefOrder>
  </b:Source>
  <b:Source>
    <b:Tag>Hed22</b:Tag>
    <b:SourceType>Book</b:SourceType>
    <b:Guid>{8E8F0CB2-2B3D-455A-AAD1-DE5DBFC111B6}</b:Guid>
    <b:Author>
      <b:Author>
        <b:NameList>
          <b:Person>
            <b:Last>Hedden</b:Last>
            <b:First>Heather</b:First>
          </b:Person>
        </b:NameList>
      </b:Author>
    </b:Author>
    <b:Title>The accidental taxonomist</b:Title>
    <b:Year>2022</b:Year>
    <b:Edition>3.ª</b:Edition>
    <b:Publisher>Information Today</b:Publisher>
    <b:RefOrder>24</b:RefOrder>
  </b:Source>
  <b:Source>
    <b:Tag>Sam14</b:Tag>
    <b:SourceType>Book</b:SourceType>
    <b:Guid>{D7572B47-FF29-4D8A-96C0-A40D5D762878}</b:Guid>
    <b:Author>
      <b:Author>
        <b:NameList>
          <b:Person>
            <b:Last>Hernández-Sampieri</b:Last>
            <b:First>Roberto</b:First>
          </b:Person>
          <b:Person>
            <b:Last>Fernández-Collado</b:Last>
            <b:First>Carlos</b:First>
          </b:Person>
          <b:Person>
            <b:Last>Baptista-Lucio</b:Last>
            <b:First>Pilar</b:First>
          </b:Person>
        </b:NameList>
      </b:Author>
    </b:Author>
    <b:Title>Metodología de la investigación</b:Title>
    <b:Year>2014</b:Year>
    <b:Edition>6.ª</b:Edition>
    <b:Publisher>McGraw-Hill</b:Publisher>
    <b:RefOrder>25</b:RefOrder>
  </b:Source>
  <b:Source>
    <b:Tag>Iaip24</b:Tag>
    <b:SourceType>DocumentFromInternetSite</b:SourceType>
    <b:Guid>{3F5EAA1D-3252-4BE5-8686-7040E2DD964E}</b:Guid>
    <b:Author>
      <b:Author>
        <b:Corporate>Instituto de Acceso a la Información Pública (IAIP)</b:Corporate>
      </b:Author>
    </b:Author>
    <b:Title>Portal Único de Transparencia y Sistema de Información Electrónico de Honduras (SIELHO)</b:Title>
    <b:Year>2024</b:Year>
    <b:URL>https://portalunico.iaip.gob.hn</b:URL>
    <b:RefOrder>26</b:RefOrder>
  </b:Source>
  <b:Source>
    <b:Tag>Jur09</b:Tag>
    <b:SourceType>Book</b:SourceType>
    <b:Guid>{9D078D8F-1715-45CA-92D3-2168D77157E2}</b:Guid>
    <b:Author>
      <b:Author>
        <b:NameList>
          <b:Person>
            <b:Last>Jurafsky</b:Last>
            <b:First>Daniel</b:First>
          </b:Person>
          <b:Person>
            <b:Last>Martin</b:Last>
            <b:First>James</b:First>
            <b:Middle>H.</b:Middle>
          </b:Person>
        </b:NameList>
      </b:Author>
    </b:Author>
    <b:Title>Speech and language processing: An introduction to natural language processing, computational linguistics, and speech recognition</b:Title>
    <b:Year>2009</b:Year>
    <b:Edition>2.ª</b:Edition>
    <b:Publisher>Pearson Prentice Hall</b:Publisher>
    <b:RefOrder>27</b:RefOrder>
  </b:Source>
  <b:Source>
    <b:Tag>Lew20</b:Tag>
    <b:SourceType>JournalArticle</b:SourceType>
    <b:Guid>{0BF09C2E-03F7-4194-80DA-48CA7C2B6E27}</b:Guid>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Title>Retrieval-augmented generation for knowledge-intensive NLP tasks</b:Title>
    <b:Year>2020</b:Year>
    <b:JournalName>Advances in Neural Information Processing Systems</b:JournalName>
    <b:Volume>33</b:Volume>
    <b:Pages>9459-9474</b:Pages>
    <b:RefOrder>28</b:RefOrder>
  </b:Source>
  <b:Source>
    <b:Tag>Man99</b:Tag>
    <b:SourceType>BookSection</b:SourceType>
    <b:Guid>{8E210EEE-0B63-4CB0-86FC-50F66A68C8E1}</b:Guid>
    <b:Author>
      <b:Author>
        <b:NameList>
          <b:Person>
            <b:Last>Manin</b:Last>
            <b:First>Bernard</b:First>
          </b:Person>
          <b:Person>
            <b:Last>Przeworski</b:Last>
            <b:First>Adam</b:First>
          </b:Person>
          <b:Person>
            <b:Last>Stokes</b:Last>
            <b:First>Susan</b:First>
            <b:Middle>C.</b:Middle>
          </b:Person>
        </b:NameList>
      </b:Author>
      <b:Editor>
        <b:NameList>
          <b:Person>
            <b:Last>Przeworski</b:Last>
            <b:First>Adam</b:First>
          </b:Person>
          <b:Person>
            <b:Last>Stokes</b:Last>
            <b:First>Susan</b:First>
            <b:Middle>C.</b:Middle>
          </b:Person>
          <b:Person>
            <b:Last>Manin</b:Last>
            <b:First>Bernard</b:First>
          </b:Person>
        </b:NameList>
      </b:Editor>
    </b:Author>
    <b:Title>Elections and representation</b:Title>
    <b:Year>1999</b:Year>
    <b:Pages>29-54</b:Pages>
    <b:Publisher>Cambridge University Press</b:Publisher>
    <b:BookTitle>Democracy, accountability, and representation</b:BookTitle>
    <b:RefOrder>29</b:RefOrder>
  </b:Source>
  <b:Source>
    <b:Tag>Nau11</b:Tag>
    <b:SourceType>Book</b:SourceType>
    <b:Guid>{168A3127-862E-494B-A368-8652E25265C8}</b:Guid>
    <b:Author>
      <b:Author>
        <b:NameList>
          <b:Person>
            <b:Last>Naurin</b:Last>
            <b:First>Elin</b:First>
          </b:Person>
        </b:NameList>
      </b:Author>
    </b:Author>
    <b:Title>Election promises, party behaviour and voter perceptions</b:Title>
    <b:Year>2011</b:Year>
    <b:Publisher>Palgrave Macmillan</b:Publisher>
    <b:RefOrder>30</b:RefOrder>
  </b:Source>
  <b:Source>
    <b:Tag>Nor11</b:Tag>
    <b:SourceType>Book</b:SourceType>
    <b:Guid>{7AFF7CEE-989D-4251-BD85-F3091377BA20}</b:Guid>
    <b:Author>
      <b:Author>
        <b:NameList>
          <b:Person>
            <b:Last>Norris</b:Last>
            <b:First>Pippa</b:First>
          </b:Person>
        </b:NameList>
      </b:Author>
    </b:Author>
    <b:Title>Democratic deficit: Critical citizens revisited</b:Title>
    <b:Year>2011</b:Year>
    <b:Publisher>Cambridge University Press</b:Publisher>
    <b:RefOrder>31</b:RefOrder>
  </b:Source>
  <b:Source>
    <b:Tag>Odo04</b:Tag>
    <b:SourceType>JournalArticle</b:SourceType>
    <b:Guid>{A977B490-1B45-4564-A1C4-5E0BB02FE203}</b:Guid>
    <b:Author>
      <b:Author>
        <b:NameList>
          <b:Person>
            <b:Last>O'Donnell</b:Last>
            <b:First>Guillermo</b:First>
          </b:Person>
        </b:NameList>
      </b:Author>
    </b:Author>
    <b:Title>Accountability horizontal: la institucionalización legal de la desconfianza política</b:Title>
    <b:Year>2004</b:Year>
    <b:JournalName>Revista Española de Ciencia Política</b:JournalName>
    <b:Issue>11</b:Issue>
    <b:Pages>11-31</b:Pages>
    <b:RefOrder>32</b:RefOrder>
  </b:Source>
  <b:Source>
    <b:Tag>Ogp11</b:Tag>
    <b:SourceType>DocumentFromInternetSite</b:SourceType>
    <b:Guid>{D1AE2E9F-B047-4B10-8860-AFC830C02ABD}</b:Guid>
    <b:Author>
      <b:Author>
        <b:Corporate>Open Government Partnership</b:Corporate>
      </b:Author>
    </b:Author>
    <b:Title>Declaración de Gobierno Abierto</b:Title>
    <b:Year>2011</b:Year>
    <b:URL>https://www.opengovpartnership.org</b:URL>
    <b:RefOrder>33</b:RefOrder>
  </b:Source>
  <b:Source>
    <b:Tag>Onu00</b:Tag>
    <b:SourceType>Report</b:SourceType>
    <b:Guid>{C53FBC69-962B-45A3-85AB-FB563CE8B93C}</b:Guid>
    <b:Author>
      <b:Author>
        <b:Corporate>Organización de las Naciones Unidas</b:Corporate>
      </b:Author>
    </b:Author>
    <b:Title>Clasificación de las funciones del gobierno (COFOG)</b:Title>
    <b:Year>2000</b:Year>
    <b:Publisher>Departamento de Asuntos Económicos y Sociales, División de Estadística</b:Publisher>
    <b:RefOrder>34</b:RefOrder>
  </b:Source>
  <b:Source>
    <b:Tag>Onu15</b:Tag>
    <b:SourceType>Report</b:SourceType>
    <b:Guid>{CE04DA14-8727-467F-81A1-BADF3C062C41}</b:Guid>
    <b:Author>
      <b:Author>
        <b:Corporate>Organización de las Naciones Unidas</b:Corporate>
      </b:Author>
    </b:Author>
    <b:Title>Transformar nuestro mundo: la Agenda 2030 para el Desarrollo Sostenible (Resolución A/RES/70/1)</b:Title>
    <b:Year>2015</b:Year>
    <b:RefOrder>35</b:RefOrder>
  </b:Source>
  <b:Source>
    <b:Tag>Une22</b:Tag>
    <b:SourceType>DocumentFromInternetSite</b:SourceType>
    <b:Guid>{A29AA3E1-005C-49DE-8307-D026F553137D}</b:Guid>
    <b:Author>
      <b:Author>
        <b:Corporate>Organización de las Naciones Unidas para la Educación, la Ciencia y la Cultura (UNESCO)</b:Corporate>
      </b:Author>
    </b:Author>
    <b:Title>El desafío de la desinformación en procesos electorales</b:Title>
    <b:Year>2022</b:Year>
    <b:URL>https://www.unesco.org</b:URL>
    <b:RefOrder>36</b:RefOrder>
  </b:Source>
  <b:Source>
    <b:Tag>Oea69</b:Tag>
    <b:SourceType>Misc</b:SourceType>
    <b:Guid>{E060B592-C2E0-48FD-87EF-A58D7EEC3B06}</b:Guid>
    <b:Author>
      <b:Author>
        <b:Corporate>Organización de los Estados Americanos</b:Corporate>
      </b:Author>
    </b:Author>
    <b:Title>Convención Americana sobre Derechos Humanos (Pacto de San José)</b:Title>
    <b:Year>1969</b:Year>
    <b:RefOrder>37</b:RefOrder>
  </b:Source>
  <b:Source>
    <b:Tag>Par15</b:Tag>
    <b:SourceType>Book</b:SourceType>
    <b:Guid>{09575A06-CCF9-4AEA-87BA-5BC88FC2FD1E}</b:Guid>
    <b:Author>
      <b:Author>
        <b:NameList>
          <b:Person>
            <b:Last>Parmenter</b:Last>
            <b:First>David</b:First>
          </b:Person>
        </b:NameList>
      </b:Author>
    </b:Author>
    <b:Title>Key performance indicators: Developing, implementing, and using winning KPIs</b:Title>
    <b:Year>2015</b:Year>
    <b:Edition>3.ª</b:Edition>
    <b:Publisher>Wiley</b:Publisher>
    <b:RefOrder>38</b:RefOrder>
  </b:Source>
  <b:Source>
    <b:Tag>Per02</b:Tag>
    <b:SourceType>Book</b:SourceType>
    <b:Guid>{6EF3E372-01F8-4D05-956C-56DF0E0FAB08}</b:Guid>
    <b:Author>
      <b:Author>
        <b:NameList>
          <b:Person>
            <b:Last>Peruzzotti</b:Last>
            <b:First>Enrique</b:First>
          </b:Person>
          <b:Person>
            <b:Last>Smulovitz</b:Last>
            <b:First>Catalina</b:First>
          </b:Person>
        </b:NameList>
      </b:Author>
    </b:Author>
    <b:Title>Controlando la política: ciudadanos y medios en las nuevas democracias latinoamericanas</b:Title>
    <b:Year>2002</b:Year>
    <b:Publisher>Temas Grupo Editorial</b:Publisher>
    <b:RefOrder>39</b:RefOrder>
  </b:Source>
  <b:Source>
    <b:Tag>Pol18</b:Tag>
    <b:SourceType>DocumentFromInternetSite</b:SourceType>
    <b:Guid>{43B03D86-BBAA-4C36-9800-590FA370DA51}</b:Guid>
    <b:Author>
      <b:Author>
        <b:Corporate>PolitiFact</b:Corporate>
      </b:Author>
    </b:Author>
    <b:Title>The principles of the Truth-O-Meter: PolitiFact’s methodology for independent fact-checking</b:Title>
    <b:Year>2018</b:Year>
    <b:URL>https://www.politifact.com/article/2018/feb/12/principles-truth-o-meter-politifacts-methodology-i/</b:URL>
    <b:RefOrder>40</b:RefOrder>
  </b:Source>
  <b:Source>
    <b:Tag>Poy24</b:Tag>
    <b:SourceType>DocumentFromInternetSite</b:SourceType>
    <b:Guid>{44431725-F502-4E73-B7E2-90AC5F8CF04E}</b:Guid>
    <b:Author>
      <b:Author>
        <b:Corporate>Poynter Institute</b:Corporate>
      </b:Author>
    </b:Author>
    <b:Title>About PolitiFact</b:Title>
    <b:Year>2024</b:Year>
    <b:URL>https://www.politifact.com/who-pays-for-politifact/</b:URL>
    <b:RefOrder>41</b:RefOrder>
  </b:Source>
  <b:Source>
    <b:Tag>Pnud04</b:Tag>
    <b:SourceType>Report</b:SourceType>
    <b:Guid>{59A1F85A-5632-436C-8CB7-581F8931FF4C}</b:Guid>
    <b:Author>
      <b:Author>
        <b:Corporate>Programa de las Naciones Unidas para el Desarrollo (PNUD)</b:Corporate>
      </b:Author>
    </b:Author>
    <b:Title>La democracia en América Latina: hacia una democracia de ciudadanas y ciudadanos</b:Title>
    <b:Year>2004</b:Year>
    <b:RefOrder>42</b:RefOrder>
  </b:Source>
  <b:Source>
    <b:Tag>Pnud09</b:Tag>
    <b:SourceType>Report</b:SourceType>
    <b:Guid>{B9ACE1CD-F8C9-4630-9767-11836611F0E8}</b:Guid>
    <b:Author>
      <b:Author>
        <b:Corporate>Programa de las Naciones Unidas para el Desarrollo (PNUD)</b:Corporate>
      </b:Author>
    </b:Author>
    <b:Title>Handbook on planning, monitoring and evaluating for development results</b:Title>
    <b:Year>2009</b:Year>
    <b:Publisher>PNUD</b:Publisher>
    <b:RefOrder>43</b:RefOrder>
  </b:Source>
  <b:Source>
    <b:Tag>Put94</b:Tag>
    <b:SourceType>Book</b:SourceType>
    <b:Guid>{21C085E3-7EBF-4E0C-A64C-EF2C1652DBC5}</b:Guid>
    <b:Author>
      <b:Author>
        <b:NameList>
          <b:Person>
            <b:Last>Putnam</b:Last>
            <b:First>Robert</b:First>
            <b:Middle>D.</b:Middle>
          </b:Person>
        </b:NameList>
      </b:Author>
    </b:Author>
    <b:Title>Para que la democracia funcione: las tradiciones cívicas en la Italia moderna</b:Title>
    <b:Year>1994</b:Year>
    <b:Publisher>Galac</b:Publisher>
    <b:RefOrder>44</b:RefOrder>
  </b:Source>
  <b:Source>
    <b:Tag>Rus21</b:Tag>
    <b:SourceType>Book</b:SourceType>
    <b:Guid>{482B1D7B-1ADC-4F2B-92A9-CB640A9C4894}</b:Guid>
    <b:Author>
      <b:Author>
        <b:NameList>
          <b:Person>
            <b:Last>Russell</b:Last>
            <b:First>Stuart</b:First>
          </b:Person>
          <b:Person>
            <b:Last>Norvig</b:Last>
            <b:First>Peter</b:First>
          </b:Person>
        </b:NameList>
      </b:Author>
    </b:Author>
    <b:Title>Artificial intelligence: A modern approach</b:Title>
    <b:Year>2021</b:Year>
    <b:Edition>4.ª</b:Edition>
    <b:Publisher>Pearson</b:Publisher>
    <b:RefOrder>45</b:RefOrder>
  </b:Source>
  <b:Source>
    <b:Tag>Sad12</b:Tag>
    <b:SourceType>Book</b:SourceType>
    <b:Guid>{F448E628-76F0-4585-BA54-F1DFE520A9AA}</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Publisher>Addison-Wesley</b:Publisher>
    <b:RefOrder>46</b:RefOrder>
  </b:Source>
  <b:Source>
    <b:Tag>Sch04</b:Tag>
    <b:SourceType>Report</b:SourceType>
    <b:Guid>{C7124EE0-B0D8-4C14-9121-30D1A6A59D15}</b:Guid>
    <b:Author>
      <b:Author>
        <b:NameList>
          <b:Person>
            <b:Last>Schedler</b:Last>
            <b:First>Andreas</b:First>
          </b:Person>
        </b:NameList>
      </b:Author>
    </b:Author>
    <b:Title>¿Qué es la rendición de cuentas? (Cuadernos de Transparencia No. 03)</b:Title>
    <b:Year>2004</b:Year>
    <b:Publisher>Instituto Federal de Acceso a la Información Pública</b:Publisher>
    <b:RefOrder>47</b:RefOrder>
  </b:Source>
  <b:Source>
    <b:Tag>Tho17</b:Tag>
    <b:SourceType>JournalArticle</b:SourceType>
    <b:Guid>{4E795418-44D6-4504-BB8F-70ACA9D6910E}</b:Guid>
    <b:Author>
      <b:Author>
        <b:NameList>
          <b:Person>
            <b:Last>Thomson</b:Last>
            <b:First>Robert</b:First>
          </b:Person>
          <b:Person>
            <b:Last>Royed</b:Last>
            <b:First>Terry</b:First>
          </b:Person>
          <b:Person>
            <b:Last>Naurin</b:Last>
            <b:First>Elin</b:First>
          </b:Person>
          <b:Person>
            <b:Last>Artés</b:Last>
            <b:First>Joaquín</b:First>
          </b:Person>
          <b:Person>
            <b:Last>Costello</b:Last>
            <b:First>Rory</b:First>
          </b:Person>
          <b:Person>
            <b:Last>Ennser-Jedenastik</b:Last>
            <b:First>Laurenz</b:First>
          </b:Person>
          <b:Person>
            <b:Last>Ferguson</b:Last>
            <b:First>Mark</b:First>
          </b:Person>
          <b:Person>
            <b:Last>Kostadinova</b:Last>
            <b:First>Petia</b:First>
          </b:Person>
          <b:Person>
            <b:Last>Moury</b:Last>
            <b:First>Catherine</b:First>
          </b:Person>
          <b:Person>
            <b:Last>Pétry</b:Last>
            <b:First>François</b:First>
          </b:Person>
          <b:Person>
            <b:Last>Praprotnik</b:Last>
            <b:First>Katrin</b:First>
          </b:Person>
        </b:NameList>
      </b:Author>
    </b:Author>
    <b:Title>The fulfillment of parties' election pledges: A comparative study on the impact of power sharing</b:Title>
    <b:Year>2017</b:Year>
    <b:JournalName>American Journal of Political Science</b:JournalName>
    <b:Volume>61</b:Volume>
    <b:Issue>3</b:Issue>
    <b:Pages>527-542</b:Pages>
    <b:RefOrder>48</b:RefOrder>
  </b:Source>
  <b:Source>
    <b:Tag>Ti24</b:Tag>
    <b:SourceType>DocumentFromInternetSite</b:SourceType>
    <b:Guid>{984C3CE1-36A6-4A00-B1F8-C99A1619AA42}</b:Guid>
    <b:Author>
      <b:Author>
        <b:Corporate>Transparencia Internacional</b:Corporate>
      </b:Author>
    </b:Author>
    <b:Title>¿Qué es la corrupción?</b:Title>
    <b:Year>2024</b:Year>
    <b:URL>https://www.transparency.org</b:URL>
    <b:RefOrder>49</b:RefOrder>
  </b:Source>
  <b:Source>
    <b:Tag>Ti25</b:Tag>
    <b:SourceType>Report</b:SourceType>
    <b:Guid>{B4B8739D-D850-40F9-98EC-81AFE073ABB2}</b:Guid>
    <b:Author>
      <b:Author>
        <b:Corporate>Transparencia Internacional</b:Corporate>
      </b:Author>
    </b:Author>
    <b:Title>Índice de Percepción de la Corrupción 2024</b:Title>
    <b:Year>2025</b:Year>
    <b:URL>https://files.transparencycdn.org/images/CPI2024_Map-plus-Index_ES.pdf</b:URL>
    <b:RefOrder>50</b:RefOrder>
  </b:Source>
  <b:Source>
    <b:Tag>Tsc02</b:Tag>
    <b:SourceType>Misc</b:SourceType>
    <b:Guid>{7B610306-E2AE-44E9-81AD-BD72DE98F82F}</b:Guid>
    <b:Author>
      <b:Author>
        <b:Corporate>Tribunal Superior de Cuentas</b:Corporate>
      </b:Author>
    </b:Author>
    <b:Title>Ley Orgánica del Tribunal Superior de Cuentas (Decreto No. 10-2002-E)</b:Title>
    <b:Year>2002</b:Year>
    <b:Publisher>La Gaceta</b:Publisher>
    <b:RefOrder>51</b:RefOrder>
  </b:Source>
  <b:Source>
    <b:Tag>Tuf01</b:Tag>
    <b:SourceType>Book</b:SourceType>
    <b:Guid>{752276FE-94BF-4E27-8F00-4D613D603AB0}</b:Guid>
    <b:Author>
      <b:Author>
        <b:NameList>
          <b:Person>
            <b:Last>Tufte</b:Last>
            <b:First>Edward</b:First>
            <b:Middle>R.</b:Middle>
          </b:Person>
        </b:NameList>
      </b:Author>
    </b:Author>
    <b:Title>The visual display of quantitative information</b:Title>
    <b:Year>2001</b:Year>
    <b:Edition>2.ª</b:Edition>
    <b:Publisher>Graphics Press</b:Publisher>
    <b:RefOrder>52</b:RefOrder>
  </b:Source>
  <b:Source>
    <b:Tag>Vas17</b:Tag>
    <b:SourceType>JournalArticle</b:SourceType>
    <b:Guid>{EE9B7EBB-D8D3-4B1F-95F9-614E6B6B6D2F}</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JournalName>Advances in Neural Information Processing Systems</b:JournalName>
    <b:Volume>30</b:Volume>
    <b:Pages>5998-6008</b:Pages>
    <b:RefOrder>53</b:RefOrder>
  </b:Source>
</b:Sources>
</file>

<file path=customXml/itemProps1.xml><?xml version="1.0" encoding="utf-8"?>
<ds:datastoreItem xmlns:ds="http://schemas.openxmlformats.org/officeDocument/2006/customXml" ds:itemID="{2BA45F1D-9C7F-1249-A2C6-73DF8FFD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102</Pages>
  <Words>19054</Words>
  <Characters>104800</Characters>
  <Application>Microsoft Office Word</Application>
  <DocSecurity>0</DocSecurity>
  <Lines>873</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58</cp:revision>
  <dcterms:created xsi:type="dcterms:W3CDTF">2022-09-24T18:10:00Z</dcterms:created>
  <dcterms:modified xsi:type="dcterms:W3CDTF">2026-06-28T19:05:00Z</dcterms:modified>
</cp:coreProperties>
</file>