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848D1" w14:textId="69191469" w:rsidR="002B7736" w:rsidRPr="002F5763" w:rsidRDefault="002B7736" w:rsidP="002B7736">
      <w:pPr>
        <w:jc w:val="center"/>
        <w:rPr>
          <w:rFonts w:ascii="Arial" w:hAnsi="Arial" w:cs="Arial"/>
          <w:b/>
          <w:bCs/>
          <w:sz w:val="32"/>
          <w:szCs w:val="32"/>
        </w:rPr>
      </w:pPr>
      <w:r w:rsidRPr="002F5763">
        <w:rPr>
          <w:rFonts w:ascii="Arial" w:hAnsi="Arial" w:cs="Arial"/>
          <w:b/>
          <w:bCs/>
          <w:sz w:val="32"/>
          <w:szCs w:val="32"/>
        </w:rPr>
        <w:t>Program Structures &amp; Algorithms</w:t>
      </w:r>
      <w:r w:rsidRPr="002F5763">
        <w:rPr>
          <w:rFonts w:ascii="Arial" w:hAnsi="Arial" w:cs="Arial"/>
          <w:b/>
          <w:bCs/>
          <w:sz w:val="16"/>
          <w:szCs w:val="16"/>
        </w:rPr>
        <w:br/>
      </w:r>
      <w:r w:rsidRPr="002F5763">
        <w:rPr>
          <w:rFonts w:ascii="Arial" w:hAnsi="Arial" w:cs="Arial"/>
          <w:b/>
          <w:bCs/>
          <w:sz w:val="32"/>
          <w:szCs w:val="32"/>
        </w:rPr>
        <w:t>Spring 202</w:t>
      </w:r>
      <w:r w:rsidR="00080E33">
        <w:rPr>
          <w:rFonts w:ascii="Arial" w:hAnsi="Arial" w:cs="Arial"/>
          <w:b/>
          <w:bCs/>
          <w:sz w:val="32"/>
          <w:szCs w:val="32"/>
        </w:rPr>
        <w:t>3</w:t>
      </w:r>
      <w:r w:rsidRPr="002F5763">
        <w:rPr>
          <w:rFonts w:ascii="Arial" w:hAnsi="Arial" w:cs="Arial"/>
          <w:b/>
          <w:bCs/>
          <w:sz w:val="16"/>
          <w:szCs w:val="16"/>
        </w:rPr>
        <w:br/>
      </w:r>
      <w:r w:rsidRPr="002F5763">
        <w:rPr>
          <w:rFonts w:ascii="Arial" w:hAnsi="Arial" w:cs="Arial"/>
          <w:b/>
          <w:bCs/>
          <w:sz w:val="32"/>
          <w:szCs w:val="32"/>
        </w:rPr>
        <w:t xml:space="preserve">Assignment No. </w:t>
      </w:r>
      <w:r w:rsidR="00080E33">
        <w:rPr>
          <w:rFonts w:ascii="Arial" w:hAnsi="Arial" w:cs="Arial"/>
          <w:b/>
          <w:bCs/>
          <w:sz w:val="32"/>
          <w:szCs w:val="32"/>
        </w:rPr>
        <w:t>5</w:t>
      </w:r>
      <w:r w:rsidRPr="002F5763">
        <w:rPr>
          <w:rFonts w:ascii="Arial" w:hAnsi="Arial" w:cs="Arial"/>
          <w:b/>
          <w:bCs/>
          <w:sz w:val="23"/>
          <w:szCs w:val="23"/>
        </w:rPr>
        <w:br/>
      </w:r>
    </w:p>
    <w:p w14:paraId="3ED7380C" w14:textId="5C213B95" w:rsidR="002B7736" w:rsidRPr="002F5763" w:rsidRDefault="002B7736" w:rsidP="002B7736">
      <w:pPr>
        <w:rPr>
          <w:rFonts w:ascii="Arial" w:hAnsi="Arial" w:cs="Arial"/>
          <w:b/>
          <w:bCs/>
          <w:sz w:val="32"/>
          <w:szCs w:val="32"/>
          <w:lang w:val="en-US"/>
        </w:rPr>
      </w:pPr>
      <w:r w:rsidRPr="002F5763">
        <w:rPr>
          <w:rFonts w:ascii="Arial" w:hAnsi="Arial" w:cs="Arial"/>
        </w:rPr>
        <w:t xml:space="preserve">Name: </w:t>
      </w:r>
      <w:r w:rsidR="00080E33">
        <w:rPr>
          <w:rFonts w:ascii="Arial" w:hAnsi="Arial" w:cs="Arial"/>
        </w:rPr>
        <w:t>Anurag Nandre</w:t>
      </w:r>
      <w:r w:rsidRPr="002F5763">
        <w:rPr>
          <w:rFonts w:ascii="Arial" w:hAnsi="Arial" w:cs="Arial"/>
          <w:sz w:val="20"/>
          <w:szCs w:val="20"/>
        </w:rPr>
        <w:br/>
      </w:r>
      <w:r w:rsidRPr="002F5763">
        <w:rPr>
          <w:rFonts w:ascii="Arial" w:hAnsi="Arial" w:cs="Arial"/>
        </w:rPr>
        <w:t xml:space="preserve">(NUID): </w:t>
      </w:r>
      <w:r w:rsidR="00080E33" w:rsidRPr="00080E33">
        <w:rPr>
          <w:rFonts w:ascii="Arial" w:hAnsi="Arial" w:cs="Arial"/>
        </w:rPr>
        <w:t>002785735</w:t>
      </w:r>
      <w:r w:rsidRPr="002F5763">
        <w:rPr>
          <w:rFonts w:ascii="Arial" w:hAnsi="Arial" w:cs="Arial"/>
          <w:sz w:val="23"/>
          <w:szCs w:val="23"/>
        </w:rPr>
        <w:br/>
      </w:r>
    </w:p>
    <w:p w14:paraId="6632355C" w14:textId="77777777" w:rsidR="00082214" w:rsidRPr="002F5763" w:rsidRDefault="002B7736" w:rsidP="00082214">
      <w:pPr>
        <w:rPr>
          <w:rFonts w:ascii="Arial" w:hAnsi="Arial" w:cs="Arial"/>
          <w:b/>
          <w:bCs/>
          <w:sz w:val="28"/>
          <w:szCs w:val="28"/>
          <w:lang w:val="en-US"/>
        </w:rPr>
      </w:pPr>
      <w:r w:rsidRPr="002F5763">
        <w:rPr>
          <w:rFonts w:ascii="Arial" w:hAnsi="Arial" w:cs="Arial"/>
          <w:b/>
          <w:bCs/>
          <w:sz w:val="28"/>
          <w:szCs w:val="28"/>
          <w:lang w:val="en-US"/>
        </w:rPr>
        <w:t>Task</w:t>
      </w:r>
    </w:p>
    <w:p w14:paraId="42E71FFA" w14:textId="77777777" w:rsidR="00082214" w:rsidRPr="002F5763" w:rsidRDefault="00082214" w:rsidP="00082214">
      <w:pPr>
        <w:rPr>
          <w:rFonts w:ascii="Arial" w:hAnsi="Arial" w:cs="Arial"/>
          <w:b/>
          <w:bCs/>
          <w:sz w:val="28"/>
          <w:szCs w:val="28"/>
          <w:lang w:val="en-US"/>
        </w:rPr>
      </w:pPr>
    </w:p>
    <w:p w14:paraId="60E7B8D7" w14:textId="77777777" w:rsidR="00082214" w:rsidRPr="002F5763" w:rsidRDefault="00082214" w:rsidP="0066781D">
      <w:pPr>
        <w:pStyle w:val="ListParagraph"/>
        <w:numPr>
          <w:ilvl w:val="0"/>
          <w:numId w:val="11"/>
        </w:numPr>
        <w:rPr>
          <w:rFonts w:ascii="Arial" w:hAnsi="Arial" w:cs="Arial"/>
        </w:rPr>
      </w:pPr>
      <w:r w:rsidRPr="002F5763">
        <w:rPr>
          <w:rFonts w:ascii="Arial" w:hAnsi="Arial" w:cs="Arial"/>
        </w:rPr>
        <w:t xml:space="preserve">Implement a parallel sorting algorithm such that each partition of the array is sorted in parallel. You will consider two different schemes for deciding whether to sort in parallel. </w:t>
      </w:r>
    </w:p>
    <w:p w14:paraId="1CEECE4D" w14:textId="77777777" w:rsidR="00082214" w:rsidRPr="002F5763" w:rsidRDefault="00082214" w:rsidP="002B7736">
      <w:pPr>
        <w:rPr>
          <w:rFonts w:ascii="Arial" w:hAnsi="Arial" w:cs="Arial"/>
        </w:rPr>
      </w:pPr>
    </w:p>
    <w:p w14:paraId="1057184B" w14:textId="7D30EB5F" w:rsidR="00082214" w:rsidRPr="002F5763" w:rsidRDefault="00082214" w:rsidP="00082214">
      <w:pPr>
        <w:pStyle w:val="ListParagraph"/>
        <w:numPr>
          <w:ilvl w:val="0"/>
          <w:numId w:val="10"/>
        </w:numPr>
        <w:rPr>
          <w:rFonts w:ascii="Arial" w:hAnsi="Arial" w:cs="Arial"/>
        </w:rPr>
      </w:pPr>
      <w:r w:rsidRPr="002F5763">
        <w:rPr>
          <w:rFonts w:ascii="Arial" w:hAnsi="Arial" w:cs="Arial"/>
        </w:rPr>
        <w:t xml:space="preserve">(Part 1) A </w:t>
      </w:r>
      <w:proofErr w:type="spellStart"/>
      <w:r w:rsidRPr="002F5763">
        <w:rPr>
          <w:rFonts w:ascii="Arial" w:hAnsi="Arial" w:cs="Arial"/>
        </w:rPr>
        <w:t>cutoff</w:t>
      </w:r>
      <w:proofErr w:type="spellEnd"/>
      <w:r w:rsidRPr="002F5763">
        <w:rPr>
          <w:rFonts w:ascii="Arial" w:hAnsi="Arial" w:cs="Arial"/>
        </w:rPr>
        <w:t xml:space="preserve"> (defaults to, say, 1000) which you will update according to the first argument in the command line when running. It's your job to experiment and come up with a good value for this </w:t>
      </w:r>
      <w:proofErr w:type="spellStart"/>
      <w:r w:rsidRPr="002F5763">
        <w:rPr>
          <w:rFonts w:ascii="Arial" w:hAnsi="Arial" w:cs="Arial"/>
        </w:rPr>
        <w:t>cutoff</w:t>
      </w:r>
      <w:proofErr w:type="spellEnd"/>
      <w:r w:rsidRPr="002F5763">
        <w:rPr>
          <w:rFonts w:ascii="Arial" w:hAnsi="Arial" w:cs="Arial"/>
        </w:rPr>
        <w:t xml:space="preserve">. If there are fewer elements to sort than the </w:t>
      </w:r>
      <w:proofErr w:type="spellStart"/>
      <w:r w:rsidRPr="002F5763">
        <w:rPr>
          <w:rFonts w:ascii="Arial" w:hAnsi="Arial" w:cs="Arial"/>
        </w:rPr>
        <w:t>cutoff</w:t>
      </w:r>
      <w:proofErr w:type="spellEnd"/>
      <w:r w:rsidRPr="002F5763">
        <w:rPr>
          <w:rFonts w:ascii="Arial" w:hAnsi="Arial" w:cs="Arial"/>
        </w:rPr>
        <w:t>, then you should use the system sort instead.</w:t>
      </w:r>
    </w:p>
    <w:p w14:paraId="58C28DB4" w14:textId="77777777" w:rsidR="00082214" w:rsidRPr="002F5763" w:rsidRDefault="00082214" w:rsidP="00082214">
      <w:pPr>
        <w:pStyle w:val="ListParagraph"/>
        <w:rPr>
          <w:rFonts w:ascii="Arial" w:hAnsi="Arial" w:cs="Arial"/>
        </w:rPr>
      </w:pPr>
    </w:p>
    <w:p w14:paraId="5591731F" w14:textId="3AC30556" w:rsidR="00082214" w:rsidRPr="002F5763" w:rsidRDefault="00082214" w:rsidP="00082214">
      <w:pPr>
        <w:pStyle w:val="ListParagraph"/>
        <w:numPr>
          <w:ilvl w:val="0"/>
          <w:numId w:val="10"/>
        </w:numPr>
        <w:rPr>
          <w:rFonts w:ascii="Arial" w:hAnsi="Arial" w:cs="Arial"/>
        </w:rPr>
      </w:pPr>
      <w:r w:rsidRPr="002F5763">
        <w:rPr>
          <w:rFonts w:ascii="Arial" w:hAnsi="Arial" w:cs="Arial"/>
        </w:rPr>
        <w:t xml:space="preserve">(Part 2) Recursion depth or the number of available threads. Using this determination, you might decide on an ideal number (t) of separate threads (stick to powers of 2) and arrange for that number of partitions to be parallelized (by preventing recursion after the depth of </w:t>
      </w:r>
      <w:proofErr w:type="spellStart"/>
      <w:r w:rsidRPr="002F5763">
        <w:rPr>
          <w:rFonts w:ascii="Arial" w:hAnsi="Arial" w:cs="Arial"/>
        </w:rPr>
        <w:t>lg</w:t>
      </w:r>
      <w:proofErr w:type="spellEnd"/>
      <w:r w:rsidRPr="002F5763">
        <w:rPr>
          <w:rFonts w:ascii="Arial" w:hAnsi="Arial" w:cs="Arial"/>
        </w:rPr>
        <w:t xml:space="preserve"> t is reached).</w:t>
      </w:r>
    </w:p>
    <w:p w14:paraId="66B09100" w14:textId="77777777" w:rsidR="00082214" w:rsidRPr="002F5763" w:rsidRDefault="00082214" w:rsidP="00082214">
      <w:pPr>
        <w:rPr>
          <w:rFonts w:ascii="Arial" w:hAnsi="Arial" w:cs="Arial"/>
        </w:rPr>
      </w:pPr>
    </w:p>
    <w:p w14:paraId="603812AD" w14:textId="7982F3E9" w:rsidR="00082214" w:rsidRPr="002F5763" w:rsidRDefault="00082214" w:rsidP="00566054">
      <w:pPr>
        <w:pStyle w:val="ListParagraph"/>
        <w:numPr>
          <w:ilvl w:val="0"/>
          <w:numId w:val="10"/>
        </w:numPr>
        <w:rPr>
          <w:rFonts w:ascii="Arial" w:hAnsi="Arial" w:cs="Arial"/>
        </w:rPr>
      </w:pPr>
      <w:r w:rsidRPr="002F5763">
        <w:rPr>
          <w:rFonts w:ascii="Arial" w:hAnsi="Arial" w:cs="Arial"/>
        </w:rPr>
        <w:t>(Part 3) Implement a main program to run the following benchmarks: measure the running times of this sort</w:t>
      </w:r>
      <w:r w:rsidR="0066781D" w:rsidRPr="002F5763">
        <w:rPr>
          <w:rFonts w:ascii="Arial" w:hAnsi="Arial" w:cs="Arial"/>
        </w:rPr>
        <w:t>.</w:t>
      </w:r>
    </w:p>
    <w:p w14:paraId="386C75E2" w14:textId="77777777" w:rsidR="0066781D" w:rsidRPr="002F5763" w:rsidRDefault="0066781D" w:rsidP="0066781D">
      <w:pPr>
        <w:rPr>
          <w:rFonts w:ascii="Arial" w:hAnsi="Arial" w:cs="Arial"/>
        </w:rPr>
      </w:pPr>
    </w:p>
    <w:p w14:paraId="18DB7E3D" w14:textId="540E548A" w:rsidR="00082214" w:rsidRPr="002F5763" w:rsidRDefault="00082214" w:rsidP="00082214">
      <w:pPr>
        <w:pStyle w:val="ListParagraph"/>
        <w:numPr>
          <w:ilvl w:val="0"/>
          <w:numId w:val="10"/>
        </w:numPr>
        <w:rPr>
          <w:rFonts w:ascii="Arial" w:hAnsi="Arial" w:cs="Arial"/>
        </w:rPr>
      </w:pPr>
      <w:r w:rsidRPr="002F5763">
        <w:rPr>
          <w:rFonts w:ascii="Arial" w:hAnsi="Arial" w:cs="Arial"/>
        </w:rPr>
        <w:t>Show the results of your experiments and draws a conclusion (or more) about the efficacy of this method of parallelizing sort.</w:t>
      </w:r>
    </w:p>
    <w:p w14:paraId="44CE0800" w14:textId="77777777" w:rsidR="00082214" w:rsidRPr="002F5763" w:rsidRDefault="00082214" w:rsidP="00082214">
      <w:pPr>
        <w:rPr>
          <w:rFonts w:ascii="Arial" w:hAnsi="Arial" w:cs="Arial"/>
        </w:rPr>
      </w:pPr>
    </w:p>
    <w:p w14:paraId="0948C4A9" w14:textId="2261B14C" w:rsidR="00D15C38" w:rsidRPr="002F5763" w:rsidRDefault="00082214" w:rsidP="00082214">
      <w:pPr>
        <w:pStyle w:val="ListParagraph"/>
        <w:numPr>
          <w:ilvl w:val="0"/>
          <w:numId w:val="10"/>
        </w:numPr>
        <w:rPr>
          <w:rFonts w:ascii="Arial" w:hAnsi="Arial" w:cs="Arial"/>
        </w:rPr>
      </w:pPr>
      <w:r w:rsidRPr="002F5763">
        <w:rPr>
          <w:rFonts w:ascii="Arial" w:hAnsi="Arial" w:cs="Arial"/>
        </w:rPr>
        <w:t xml:space="preserve">Experiments should involve sorting arrays of sufficient size for the parallel sort to make a difference. You should run with many different array sizes (they must be sufficiently large to make parallel sorting worthwhile, obviously) and different </w:t>
      </w:r>
      <w:proofErr w:type="spellStart"/>
      <w:r w:rsidRPr="002F5763">
        <w:rPr>
          <w:rFonts w:ascii="Arial" w:hAnsi="Arial" w:cs="Arial"/>
        </w:rPr>
        <w:t>cutoff</w:t>
      </w:r>
      <w:proofErr w:type="spellEnd"/>
      <w:r w:rsidRPr="002F5763">
        <w:rPr>
          <w:rFonts w:ascii="Arial" w:hAnsi="Arial" w:cs="Arial"/>
        </w:rPr>
        <w:t xml:space="preserve"> schemes.</w:t>
      </w:r>
    </w:p>
    <w:p w14:paraId="67FD0DCB" w14:textId="77777777" w:rsidR="00CC67A0" w:rsidRPr="002F5763" w:rsidRDefault="00CC67A0" w:rsidP="002B7736">
      <w:pPr>
        <w:rPr>
          <w:rFonts w:ascii="Arial" w:hAnsi="Arial" w:cs="Arial"/>
          <w:b/>
          <w:bCs/>
          <w:sz w:val="28"/>
          <w:szCs w:val="28"/>
          <w:lang w:val="en-US"/>
        </w:rPr>
      </w:pPr>
    </w:p>
    <w:p w14:paraId="79445244" w14:textId="77777777" w:rsidR="0066781D" w:rsidRPr="002F5763" w:rsidRDefault="0066781D" w:rsidP="002B7736">
      <w:pPr>
        <w:rPr>
          <w:rFonts w:ascii="Arial" w:hAnsi="Arial" w:cs="Arial"/>
          <w:b/>
          <w:bCs/>
          <w:sz w:val="28"/>
          <w:szCs w:val="28"/>
          <w:lang w:val="en-US"/>
        </w:rPr>
      </w:pPr>
    </w:p>
    <w:p w14:paraId="1C37F310" w14:textId="2FD42962" w:rsidR="00D15C38" w:rsidRPr="002F5763" w:rsidRDefault="00D15C38" w:rsidP="002B7736">
      <w:pPr>
        <w:rPr>
          <w:rFonts w:ascii="Arial" w:hAnsi="Arial" w:cs="Arial"/>
          <w:b/>
          <w:bCs/>
          <w:sz w:val="28"/>
          <w:szCs w:val="28"/>
          <w:lang w:val="en-US"/>
        </w:rPr>
      </w:pPr>
      <w:r w:rsidRPr="002F5763">
        <w:rPr>
          <w:rFonts w:ascii="Arial" w:hAnsi="Arial" w:cs="Arial"/>
          <w:b/>
          <w:bCs/>
          <w:sz w:val="28"/>
          <w:szCs w:val="28"/>
          <w:lang w:val="en-US"/>
        </w:rPr>
        <w:t>Relationship Conclusion</w:t>
      </w:r>
    </w:p>
    <w:p w14:paraId="7AA5C4B5" w14:textId="77777777" w:rsidR="00AC7CC2" w:rsidRPr="002F5763" w:rsidRDefault="00AC7CC2" w:rsidP="00AC7CC2">
      <w:pPr>
        <w:jc w:val="both"/>
        <w:rPr>
          <w:rFonts w:ascii="Arial" w:hAnsi="Arial" w:cs="Arial"/>
        </w:rPr>
      </w:pPr>
    </w:p>
    <w:p w14:paraId="5951DDF0" w14:textId="01E37D05" w:rsidR="00082214" w:rsidRPr="002F5763" w:rsidRDefault="00956BCC" w:rsidP="00082214">
      <w:pPr>
        <w:jc w:val="both"/>
        <w:rPr>
          <w:rFonts w:ascii="Arial" w:hAnsi="Arial" w:cs="Arial"/>
        </w:rPr>
      </w:pPr>
      <w:r>
        <w:rPr>
          <w:rFonts w:ascii="Arial" w:hAnsi="Arial" w:cs="Arial"/>
        </w:rPr>
        <w:t xml:space="preserve">We have run simulations of experiments with different combinations of the </w:t>
      </w:r>
      <w:proofErr w:type="spellStart"/>
      <w:r>
        <w:rPr>
          <w:rFonts w:ascii="Arial" w:hAnsi="Arial" w:cs="Arial"/>
        </w:rPr>
        <w:t>cutoff</w:t>
      </w:r>
      <w:proofErr w:type="spellEnd"/>
      <w:r>
        <w:rPr>
          <w:rFonts w:ascii="Arial" w:hAnsi="Arial" w:cs="Arial"/>
        </w:rPr>
        <w:t xml:space="preserve"> values, </w:t>
      </w:r>
      <w:proofErr w:type="gramStart"/>
      <w:r>
        <w:rPr>
          <w:rFonts w:ascii="Arial" w:hAnsi="Arial" w:cs="Arial"/>
        </w:rPr>
        <w:t>threads</w:t>
      </w:r>
      <w:proofErr w:type="gramEnd"/>
      <w:r>
        <w:rPr>
          <w:rFonts w:ascii="Arial" w:hAnsi="Arial" w:cs="Arial"/>
        </w:rPr>
        <w:t xml:space="preserve"> and array sizes. From the observations of the runtimes, we can conclude that four threads </w:t>
      </w:r>
      <w:proofErr w:type="gramStart"/>
      <w:r>
        <w:rPr>
          <w:rFonts w:ascii="Arial" w:hAnsi="Arial" w:cs="Arial"/>
        </w:rPr>
        <w:t>is</w:t>
      </w:r>
      <w:proofErr w:type="gramEnd"/>
      <w:r>
        <w:rPr>
          <w:rFonts w:ascii="Arial" w:hAnsi="Arial" w:cs="Arial"/>
        </w:rPr>
        <w:t xml:space="preserve"> the optimal choice and there wouldn’t be much improvement in algorithm performance beyond four threads.</w:t>
      </w:r>
    </w:p>
    <w:p w14:paraId="34BC3082" w14:textId="77777777" w:rsidR="00082214" w:rsidRPr="002F5763" w:rsidRDefault="00082214" w:rsidP="00082214">
      <w:pPr>
        <w:rPr>
          <w:rFonts w:ascii="Arial" w:hAnsi="Arial" w:cs="Arial"/>
        </w:rPr>
      </w:pPr>
    </w:p>
    <w:p w14:paraId="329DA96B" w14:textId="31448DD1" w:rsidR="00082214" w:rsidRPr="002F5763" w:rsidRDefault="00082214" w:rsidP="00082214">
      <w:pPr>
        <w:rPr>
          <w:rFonts w:ascii="Arial" w:hAnsi="Arial" w:cs="Arial"/>
        </w:rPr>
      </w:pPr>
      <w:r w:rsidRPr="002F5763">
        <w:rPr>
          <w:rFonts w:ascii="Arial" w:hAnsi="Arial" w:cs="Arial"/>
        </w:rPr>
        <w:t xml:space="preserve">The lowest </w:t>
      </w:r>
      <w:r w:rsidR="0066781D" w:rsidRPr="002F5763">
        <w:rPr>
          <w:rFonts w:ascii="Arial" w:hAnsi="Arial" w:cs="Arial"/>
        </w:rPr>
        <w:t>runtime</w:t>
      </w:r>
      <w:r w:rsidRPr="002F5763">
        <w:rPr>
          <w:rFonts w:ascii="Arial" w:hAnsi="Arial" w:cs="Arial"/>
        </w:rPr>
        <w:t xml:space="preserve"> is achieved when the </w:t>
      </w:r>
      <w:proofErr w:type="spellStart"/>
      <w:r w:rsidRPr="002F5763">
        <w:rPr>
          <w:rFonts w:ascii="Arial" w:hAnsi="Arial" w:cs="Arial"/>
        </w:rPr>
        <w:t>cutoff</w:t>
      </w:r>
      <w:proofErr w:type="spellEnd"/>
      <w:r w:rsidRPr="002F5763">
        <w:rPr>
          <w:rFonts w:ascii="Arial" w:hAnsi="Arial" w:cs="Arial"/>
        </w:rPr>
        <w:t xml:space="preserve"> value is 25% of the array size.</w:t>
      </w:r>
    </w:p>
    <w:p w14:paraId="65793E91" w14:textId="77777777" w:rsidR="00082214" w:rsidRPr="002F5763" w:rsidRDefault="00082214" w:rsidP="00082214">
      <w:pPr>
        <w:rPr>
          <w:rFonts w:ascii="Arial" w:hAnsi="Arial" w:cs="Arial"/>
        </w:rPr>
      </w:pPr>
    </w:p>
    <w:p w14:paraId="77623290" w14:textId="77777777" w:rsidR="00082214" w:rsidRPr="002F5763" w:rsidRDefault="00082214" w:rsidP="00082214">
      <w:pPr>
        <w:rPr>
          <w:rFonts w:ascii="Arial" w:hAnsi="Arial" w:cs="Arial"/>
        </w:rPr>
      </w:pPr>
      <w:r w:rsidRPr="002F5763">
        <w:rPr>
          <w:rFonts w:ascii="Arial" w:hAnsi="Arial" w:cs="Arial"/>
        </w:rPr>
        <w:lastRenderedPageBreak/>
        <w:t xml:space="preserve">For recursion depth </w:t>
      </w:r>
      <m:oMath>
        <m:r>
          <w:rPr>
            <w:rFonts w:ascii="Cambria Math" w:hAnsi="Cambria Math" w:cs="Arial"/>
          </w:rPr>
          <m:t>(d)</m:t>
        </m:r>
      </m:oMath>
      <w:r w:rsidRPr="002F5763">
        <w:rPr>
          <w:rFonts w:ascii="Arial" w:hAnsi="Arial" w:cs="Arial"/>
        </w:rPr>
        <w:t xml:space="preserve"> and number of threads available </w:t>
      </w:r>
      <m:oMath>
        <m:d>
          <m:dPr>
            <m:ctrlPr>
              <w:rPr>
                <w:rFonts w:ascii="Cambria Math" w:hAnsi="Cambria Math" w:cs="Arial"/>
                <w:i/>
              </w:rPr>
            </m:ctrlPr>
          </m:dPr>
          <m:e>
            <m:r>
              <w:rPr>
                <w:rFonts w:ascii="Cambria Math" w:hAnsi="Cambria Math" w:cs="Arial"/>
              </w:rPr>
              <m:t>t</m:t>
            </m:r>
          </m:e>
        </m:d>
        <m:r>
          <w:rPr>
            <w:rFonts w:ascii="Cambria Math" w:eastAsiaTheme="minorEastAsia" w:hAnsi="Cambria Math" w:cs="Arial"/>
          </w:rPr>
          <m:t>:</m:t>
        </m:r>
      </m:oMath>
    </w:p>
    <w:p w14:paraId="0D3AC21D" w14:textId="77777777" w:rsidR="00082214" w:rsidRPr="002F5763" w:rsidRDefault="00082214" w:rsidP="00082214">
      <w:pPr>
        <w:rPr>
          <w:rFonts w:ascii="Arial" w:hAnsi="Arial" w:cs="Arial"/>
        </w:rPr>
      </w:pPr>
    </w:p>
    <w:p w14:paraId="2235997F" w14:textId="77777777" w:rsidR="00082214" w:rsidRPr="002F5763" w:rsidRDefault="00082214" w:rsidP="00082214">
      <w:pPr>
        <w:rPr>
          <w:rFonts w:ascii="Arial" w:eastAsiaTheme="minorEastAsia" w:hAnsi="Arial" w:cs="Arial"/>
        </w:rPr>
      </w:pPr>
      <m:oMathPara>
        <m:oMath>
          <m:r>
            <w:rPr>
              <w:rFonts w:ascii="Cambria Math" w:hAnsi="Cambria Math" w:cs="Arial"/>
            </w:rPr>
            <m:t>t=</m:t>
          </m:r>
          <m:sSup>
            <m:sSupPr>
              <m:ctrlPr>
                <w:rPr>
                  <w:rFonts w:ascii="Cambria Math" w:hAnsi="Cambria Math" w:cs="Arial"/>
                  <w:i/>
                </w:rPr>
              </m:ctrlPr>
            </m:sSupPr>
            <m:e>
              <m:r>
                <w:rPr>
                  <w:rFonts w:ascii="Cambria Math" w:hAnsi="Cambria Math" w:cs="Arial"/>
                </w:rPr>
                <m:t>2</m:t>
              </m:r>
            </m:e>
            <m:sup>
              <m:r>
                <w:rPr>
                  <w:rFonts w:ascii="Cambria Math" w:hAnsi="Cambria Math" w:cs="Arial"/>
                </w:rPr>
                <m:t>d</m:t>
              </m:r>
            </m:sup>
          </m:sSup>
        </m:oMath>
      </m:oMathPara>
    </w:p>
    <w:p w14:paraId="7D4E5122" w14:textId="77777777" w:rsidR="00082214" w:rsidRPr="002F5763" w:rsidRDefault="00082214" w:rsidP="00082214">
      <w:pPr>
        <w:rPr>
          <w:rFonts w:ascii="Arial" w:eastAsiaTheme="minorEastAsia" w:hAnsi="Arial" w:cs="Arial"/>
        </w:rPr>
      </w:pPr>
      <w:r w:rsidRPr="002F5763">
        <w:rPr>
          <w:rFonts w:ascii="Arial" w:eastAsiaTheme="minorEastAsia" w:hAnsi="Arial" w:cs="Arial"/>
        </w:rPr>
        <w:t>Maximum depth possible:</w:t>
      </w:r>
    </w:p>
    <w:p w14:paraId="408B87CD" w14:textId="77777777" w:rsidR="00082214" w:rsidRPr="002F5763" w:rsidRDefault="00082214" w:rsidP="00082214">
      <w:pPr>
        <w:rPr>
          <w:rFonts w:ascii="Arial" w:hAnsi="Arial" w:cs="Arial"/>
        </w:rPr>
      </w:pPr>
      <m:oMathPara>
        <m:oMath>
          <m:r>
            <m:rPr>
              <m:sty m:val="p"/>
            </m:rPr>
            <w:rPr>
              <w:rFonts w:ascii="Cambria Math" w:hAnsi="Cambria Math" w:cs="Arial"/>
            </w:rPr>
            <m:t>lg⁡</m:t>
          </m:r>
          <m:d>
            <m:dPr>
              <m:ctrlPr>
                <w:rPr>
                  <w:rFonts w:ascii="Cambria Math" w:hAnsi="Cambria Math" w:cs="Arial"/>
                </w:rPr>
              </m:ctrlPr>
            </m:dPr>
            <m:e>
              <m:f>
                <m:fPr>
                  <m:ctrlPr>
                    <w:rPr>
                      <w:rFonts w:ascii="Cambria Math" w:hAnsi="Cambria Math" w:cs="Arial"/>
                    </w:rPr>
                  </m:ctrlPr>
                </m:fPr>
                <m:num>
                  <m:r>
                    <w:rPr>
                      <w:rFonts w:ascii="Cambria Math" w:hAnsi="Cambria Math" w:cs="Arial"/>
                    </w:rPr>
                    <m:t>array size</m:t>
                  </m:r>
                </m:num>
                <m:den>
                  <m:r>
                    <w:rPr>
                      <w:rFonts w:ascii="Cambria Math" w:hAnsi="Cambria Math" w:cs="Arial"/>
                    </w:rPr>
                    <m:t>cutoff</m:t>
                  </m:r>
                </m:den>
              </m:f>
            </m:e>
          </m:d>
        </m:oMath>
      </m:oMathPara>
    </w:p>
    <w:p w14:paraId="43E5A674" w14:textId="77777777" w:rsidR="00082214" w:rsidRPr="002F5763" w:rsidRDefault="00082214" w:rsidP="00082214">
      <w:pPr>
        <w:rPr>
          <w:rFonts w:ascii="Arial" w:hAnsi="Arial" w:cs="Arial"/>
        </w:rPr>
      </w:pPr>
    </w:p>
    <w:p w14:paraId="5C2F87F5" w14:textId="77777777" w:rsidR="00082214" w:rsidRPr="002F5763" w:rsidRDefault="00082214" w:rsidP="00082214">
      <w:pPr>
        <w:rPr>
          <w:rFonts w:ascii="Arial" w:hAnsi="Arial" w:cs="Arial"/>
        </w:rPr>
      </w:pPr>
      <w:r w:rsidRPr="002F5763">
        <w:rPr>
          <w:rFonts w:ascii="Arial" w:hAnsi="Arial" w:cs="Arial"/>
        </w:rPr>
        <w:t xml:space="preserve">Any depth more significant than the max depth is not feasible as the partitioned arrays hit the </w:t>
      </w:r>
      <w:proofErr w:type="spellStart"/>
      <w:r w:rsidRPr="002F5763">
        <w:rPr>
          <w:rFonts w:ascii="Arial" w:hAnsi="Arial" w:cs="Arial"/>
        </w:rPr>
        <w:t>cutoff</w:t>
      </w:r>
      <w:proofErr w:type="spellEnd"/>
      <w:r w:rsidRPr="002F5763">
        <w:rPr>
          <w:rFonts w:ascii="Arial" w:hAnsi="Arial" w:cs="Arial"/>
        </w:rPr>
        <w:t xml:space="preserve"> and turned into a system sort.</w:t>
      </w:r>
    </w:p>
    <w:p w14:paraId="12615E4D" w14:textId="636D3F4B" w:rsidR="008A42F8" w:rsidRPr="002F5763" w:rsidRDefault="008A42F8" w:rsidP="002B7736">
      <w:pPr>
        <w:rPr>
          <w:rFonts w:ascii="Arial" w:hAnsi="Arial" w:cs="Arial"/>
          <w:b/>
          <w:bCs/>
          <w:sz w:val="28"/>
          <w:szCs w:val="28"/>
          <w:lang w:val="en-US"/>
        </w:rPr>
      </w:pPr>
    </w:p>
    <w:p w14:paraId="147AEE79" w14:textId="77777777" w:rsidR="00CC67A0" w:rsidRPr="002F5763" w:rsidRDefault="00CC67A0" w:rsidP="002517CB">
      <w:pPr>
        <w:rPr>
          <w:rFonts w:ascii="Arial" w:hAnsi="Arial" w:cs="Arial"/>
          <w:b/>
          <w:bCs/>
          <w:sz w:val="28"/>
          <w:szCs w:val="28"/>
          <w:lang w:val="en-US"/>
        </w:rPr>
      </w:pPr>
    </w:p>
    <w:p w14:paraId="6BB3CFD7" w14:textId="18695B07" w:rsidR="002517CB" w:rsidRPr="002F5763" w:rsidRDefault="002517CB" w:rsidP="002517CB">
      <w:pPr>
        <w:rPr>
          <w:rFonts w:ascii="Arial" w:hAnsi="Arial" w:cs="Arial"/>
          <w:b/>
          <w:bCs/>
          <w:sz w:val="28"/>
          <w:szCs w:val="28"/>
          <w:lang w:val="en-US"/>
        </w:rPr>
      </w:pPr>
      <w:r w:rsidRPr="002F5763">
        <w:rPr>
          <w:rFonts w:ascii="Arial" w:hAnsi="Arial" w:cs="Arial"/>
          <w:b/>
          <w:bCs/>
          <w:sz w:val="28"/>
          <w:szCs w:val="28"/>
          <w:lang w:val="en-US"/>
        </w:rPr>
        <w:t>Evidence to the Conclusion</w:t>
      </w:r>
    </w:p>
    <w:p w14:paraId="1CD5EBF2" w14:textId="55C95291" w:rsidR="002F5763" w:rsidRPr="002F5763" w:rsidRDefault="002F5763" w:rsidP="002517CB">
      <w:pPr>
        <w:rPr>
          <w:rFonts w:ascii="Arial" w:hAnsi="Arial" w:cs="Arial"/>
          <w:b/>
          <w:bCs/>
          <w:sz w:val="28"/>
          <w:szCs w:val="28"/>
          <w:lang w:val="en-US"/>
        </w:rPr>
      </w:pPr>
    </w:p>
    <w:p w14:paraId="21CA65B7" w14:textId="3DDC5218" w:rsidR="00956BCC" w:rsidRPr="00956BCC" w:rsidRDefault="00956BCC" w:rsidP="002517CB">
      <w:pPr>
        <w:rPr>
          <w:rFonts w:ascii="Arial" w:hAnsi="Arial" w:cs="Arial"/>
          <w:lang w:val="en-US"/>
        </w:rPr>
      </w:pPr>
      <w:r w:rsidRPr="00956BCC">
        <w:rPr>
          <w:rFonts w:ascii="Arial" w:hAnsi="Arial" w:cs="Arial"/>
          <w:lang w:val="en-US"/>
        </w:rPr>
        <w:t xml:space="preserve">Below are the runtimes </w:t>
      </w:r>
      <w:r w:rsidR="00EA3AA5">
        <w:rPr>
          <w:rFonts w:ascii="Arial" w:hAnsi="Arial" w:cs="Arial"/>
          <w:lang w:val="en-US"/>
        </w:rPr>
        <w:t>in ‘</w:t>
      </w:r>
      <w:proofErr w:type="spellStart"/>
      <w:r w:rsidR="00EA3AA5">
        <w:rPr>
          <w:rFonts w:ascii="Arial" w:hAnsi="Arial" w:cs="Arial"/>
          <w:lang w:val="en-US"/>
        </w:rPr>
        <w:t>ms</w:t>
      </w:r>
      <w:proofErr w:type="spellEnd"/>
      <w:r w:rsidR="00EA3AA5">
        <w:rPr>
          <w:rFonts w:ascii="Arial" w:hAnsi="Arial" w:cs="Arial"/>
          <w:lang w:val="en-US"/>
        </w:rPr>
        <w:t xml:space="preserve">’ </w:t>
      </w:r>
      <w:r w:rsidRPr="00956BCC">
        <w:rPr>
          <w:rFonts w:ascii="Arial" w:hAnsi="Arial" w:cs="Arial"/>
          <w:lang w:val="en-US"/>
        </w:rPr>
        <w:t>for different combinations of Array size, threads, and cutoffs.</w:t>
      </w:r>
    </w:p>
    <w:p w14:paraId="3CADFA9E" w14:textId="77777777" w:rsidR="00956BCC" w:rsidRDefault="00956BCC" w:rsidP="002517CB">
      <w:pPr>
        <w:rPr>
          <w:rFonts w:ascii="Arial" w:hAnsi="Arial" w:cs="Arial"/>
          <w:sz w:val="28"/>
          <w:szCs w:val="28"/>
          <w:lang w:val="en-US"/>
        </w:rPr>
      </w:pPr>
    </w:p>
    <w:p w14:paraId="27717299" w14:textId="6CACCFD4" w:rsidR="002F5763" w:rsidRPr="002F5763" w:rsidRDefault="002F5763" w:rsidP="002517CB">
      <w:pPr>
        <w:rPr>
          <w:rFonts w:ascii="Arial" w:hAnsi="Arial" w:cs="Arial"/>
          <w:sz w:val="28"/>
          <w:szCs w:val="28"/>
          <w:lang w:val="en-US"/>
        </w:rPr>
      </w:pPr>
      <w:r w:rsidRPr="002F5763">
        <w:rPr>
          <w:rFonts w:ascii="Arial" w:hAnsi="Arial" w:cs="Arial"/>
          <w:sz w:val="28"/>
          <w:szCs w:val="28"/>
          <w:lang w:val="en-US"/>
        </w:rPr>
        <w:t>Array size = 50000</w:t>
      </w:r>
    </w:p>
    <w:p w14:paraId="32E4DDFA" w14:textId="477786E5" w:rsidR="00DC7424" w:rsidRPr="002F5763" w:rsidRDefault="00DC7424" w:rsidP="000E5396">
      <w:pPr>
        <w:rPr>
          <w:rFonts w:ascii="Arial" w:hAnsi="Arial" w:cs="Arial"/>
          <w:b/>
          <w:bCs/>
          <w:lang w:val="en-US"/>
        </w:rPr>
      </w:pPr>
    </w:p>
    <w:tbl>
      <w:tblPr>
        <w:tblW w:w="6720" w:type="dxa"/>
        <w:tblLook w:val="04A0" w:firstRow="1" w:lastRow="0" w:firstColumn="1" w:lastColumn="0" w:noHBand="0" w:noVBand="1"/>
      </w:tblPr>
      <w:tblGrid>
        <w:gridCol w:w="960"/>
        <w:gridCol w:w="1290"/>
        <w:gridCol w:w="894"/>
        <w:gridCol w:w="894"/>
        <w:gridCol w:w="894"/>
        <w:gridCol w:w="894"/>
        <w:gridCol w:w="894"/>
      </w:tblGrid>
      <w:tr w:rsidR="000730F4" w:rsidRPr="000730F4" w14:paraId="5E627775" w14:textId="77777777" w:rsidTr="000730F4">
        <w:trPr>
          <w:trHeight w:val="324"/>
        </w:trPr>
        <w:tc>
          <w:tcPr>
            <w:tcW w:w="960" w:type="dxa"/>
            <w:tcBorders>
              <w:top w:val="nil"/>
              <w:left w:val="nil"/>
              <w:bottom w:val="nil"/>
              <w:right w:val="nil"/>
            </w:tcBorders>
            <w:shd w:val="clear" w:color="000000" w:fill="FFFFFF"/>
            <w:noWrap/>
            <w:vAlign w:val="center"/>
            <w:hideMark/>
          </w:tcPr>
          <w:p w14:paraId="0DAF5435" w14:textId="77777777" w:rsidR="000730F4" w:rsidRPr="000730F4" w:rsidRDefault="000730F4" w:rsidP="000730F4">
            <w:pPr>
              <w:rPr>
                <w:rFonts w:ascii="Arial" w:eastAsia="Times New Roman" w:hAnsi="Arial" w:cs="Arial"/>
                <w:color w:val="000000"/>
                <w:lang w:val="en-US"/>
              </w:rPr>
            </w:pPr>
            <w:r w:rsidRPr="000730F4">
              <w:rPr>
                <w:rFonts w:ascii="Arial" w:eastAsia="Times New Roman" w:hAnsi="Arial" w:cs="Arial"/>
                <w:color w:val="000000"/>
                <w:lang w:val="en-US"/>
              </w:rPr>
              <w:t> </w:t>
            </w:r>
          </w:p>
        </w:tc>
        <w:tc>
          <w:tcPr>
            <w:tcW w:w="5760" w:type="dxa"/>
            <w:gridSpan w:val="6"/>
            <w:tcBorders>
              <w:top w:val="nil"/>
              <w:left w:val="single" w:sz="8" w:space="0" w:color="auto"/>
              <w:bottom w:val="nil"/>
              <w:right w:val="nil"/>
            </w:tcBorders>
            <w:shd w:val="clear" w:color="000000" w:fill="002060"/>
            <w:noWrap/>
            <w:vAlign w:val="center"/>
            <w:hideMark/>
          </w:tcPr>
          <w:p w14:paraId="1A3E2D74" w14:textId="77777777" w:rsidR="000730F4" w:rsidRPr="000730F4" w:rsidRDefault="000730F4" w:rsidP="000730F4">
            <w:pPr>
              <w:jc w:val="center"/>
              <w:rPr>
                <w:rFonts w:ascii="Roboto Condensed Light" w:eastAsia="Times New Roman" w:hAnsi="Roboto Condensed Light" w:cs="Calibri"/>
                <w:color w:val="FFFFFF"/>
                <w:lang w:val="en-US"/>
              </w:rPr>
            </w:pPr>
            <w:r w:rsidRPr="000730F4">
              <w:rPr>
                <w:rFonts w:ascii="Roboto Condensed Light" w:eastAsia="Times New Roman" w:hAnsi="Roboto Condensed Light" w:cs="Calibri"/>
                <w:color w:val="FFFFFF"/>
                <w:lang w:val="en-US"/>
              </w:rPr>
              <w:t>Thread</w:t>
            </w:r>
          </w:p>
        </w:tc>
      </w:tr>
      <w:tr w:rsidR="000730F4" w:rsidRPr="000730F4" w14:paraId="1BE9D838" w14:textId="77777777" w:rsidTr="000730F4">
        <w:trPr>
          <w:trHeight w:val="324"/>
        </w:trPr>
        <w:tc>
          <w:tcPr>
            <w:tcW w:w="960" w:type="dxa"/>
            <w:tcBorders>
              <w:top w:val="single" w:sz="8" w:space="0" w:color="auto"/>
              <w:left w:val="single" w:sz="8" w:space="0" w:color="auto"/>
              <w:bottom w:val="single" w:sz="8" w:space="0" w:color="auto"/>
              <w:right w:val="single" w:sz="8" w:space="0" w:color="auto"/>
            </w:tcBorders>
            <w:shd w:val="clear" w:color="000000" w:fill="0070C0"/>
            <w:noWrap/>
            <w:vAlign w:val="center"/>
            <w:hideMark/>
          </w:tcPr>
          <w:p w14:paraId="028DA5D0" w14:textId="77777777" w:rsidR="000730F4" w:rsidRPr="000730F4" w:rsidRDefault="000730F4" w:rsidP="000730F4">
            <w:pPr>
              <w:jc w:val="center"/>
              <w:rPr>
                <w:rFonts w:ascii="Roboto Condensed Light" w:eastAsia="Times New Roman" w:hAnsi="Roboto Condensed Light" w:cs="Calibri"/>
                <w:b/>
                <w:bCs/>
                <w:color w:val="FFFFFF"/>
                <w:lang w:val="en-US"/>
              </w:rPr>
            </w:pPr>
            <w:r w:rsidRPr="000730F4">
              <w:rPr>
                <w:rFonts w:ascii="Roboto Condensed Light" w:eastAsia="Times New Roman" w:hAnsi="Roboto Condensed Light" w:cs="Calibri"/>
                <w:b/>
                <w:bCs/>
                <w:color w:val="FFFFFF"/>
                <w:lang w:val="en-US"/>
              </w:rPr>
              <w:t>Cutoff</w:t>
            </w:r>
          </w:p>
        </w:tc>
        <w:tc>
          <w:tcPr>
            <w:tcW w:w="1290" w:type="dxa"/>
            <w:tcBorders>
              <w:top w:val="single" w:sz="8" w:space="0" w:color="auto"/>
              <w:left w:val="nil"/>
              <w:bottom w:val="single" w:sz="8" w:space="0" w:color="auto"/>
              <w:right w:val="single" w:sz="8" w:space="0" w:color="auto"/>
            </w:tcBorders>
            <w:shd w:val="clear" w:color="000000" w:fill="0070C0"/>
            <w:noWrap/>
            <w:vAlign w:val="center"/>
            <w:hideMark/>
          </w:tcPr>
          <w:p w14:paraId="0F1EDC08" w14:textId="77777777" w:rsidR="000730F4" w:rsidRPr="000730F4" w:rsidRDefault="000730F4" w:rsidP="000730F4">
            <w:pPr>
              <w:jc w:val="center"/>
              <w:rPr>
                <w:rFonts w:ascii="Roboto Condensed Light" w:eastAsia="Times New Roman" w:hAnsi="Roboto Condensed Light" w:cs="Calibri"/>
                <w:b/>
                <w:bCs/>
                <w:color w:val="FFFFFF"/>
                <w:lang w:val="en-US"/>
              </w:rPr>
            </w:pPr>
            <w:r w:rsidRPr="000730F4">
              <w:rPr>
                <w:rFonts w:ascii="Roboto Condensed Light" w:eastAsia="Times New Roman" w:hAnsi="Roboto Condensed Light" w:cs="Calibri"/>
                <w:b/>
                <w:bCs/>
                <w:color w:val="FFFFFF"/>
                <w:lang w:val="en-US"/>
              </w:rPr>
              <w:t>2</w:t>
            </w:r>
          </w:p>
        </w:tc>
        <w:tc>
          <w:tcPr>
            <w:tcW w:w="894" w:type="dxa"/>
            <w:tcBorders>
              <w:top w:val="single" w:sz="8" w:space="0" w:color="000000"/>
              <w:left w:val="nil"/>
              <w:bottom w:val="single" w:sz="8" w:space="0" w:color="000000"/>
              <w:right w:val="single" w:sz="8" w:space="0" w:color="auto"/>
            </w:tcBorders>
            <w:shd w:val="clear" w:color="000000" w:fill="0070C0"/>
            <w:noWrap/>
            <w:vAlign w:val="center"/>
            <w:hideMark/>
          </w:tcPr>
          <w:p w14:paraId="2DEBCC9E" w14:textId="77777777" w:rsidR="000730F4" w:rsidRPr="000730F4" w:rsidRDefault="000730F4" w:rsidP="000730F4">
            <w:pPr>
              <w:jc w:val="center"/>
              <w:rPr>
                <w:rFonts w:ascii="Roboto Condensed Light" w:eastAsia="Times New Roman" w:hAnsi="Roboto Condensed Light" w:cs="Calibri"/>
                <w:b/>
                <w:bCs/>
                <w:color w:val="FFFFFF"/>
                <w:lang w:val="en-US"/>
              </w:rPr>
            </w:pPr>
            <w:r w:rsidRPr="000730F4">
              <w:rPr>
                <w:rFonts w:ascii="Roboto Condensed Light" w:eastAsia="Times New Roman" w:hAnsi="Roboto Condensed Light" w:cs="Calibri"/>
                <w:b/>
                <w:bCs/>
                <w:color w:val="FFFFFF"/>
                <w:lang w:val="en-US"/>
              </w:rPr>
              <w:t>4</w:t>
            </w:r>
          </w:p>
        </w:tc>
        <w:tc>
          <w:tcPr>
            <w:tcW w:w="894" w:type="dxa"/>
            <w:tcBorders>
              <w:top w:val="single" w:sz="8" w:space="0" w:color="000000"/>
              <w:left w:val="nil"/>
              <w:bottom w:val="single" w:sz="8" w:space="0" w:color="000000"/>
              <w:right w:val="single" w:sz="8" w:space="0" w:color="auto"/>
            </w:tcBorders>
            <w:shd w:val="clear" w:color="000000" w:fill="0070C0"/>
            <w:noWrap/>
            <w:vAlign w:val="center"/>
            <w:hideMark/>
          </w:tcPr>
          <w:p w14:paraId="4A158C3C" w14:textId="77777777" w:rsidR="000730F4" w:rsidRPr="000730F4" w:rsidRDefault="000730F4" w:rsidP="000730F4">
            <w:pPr>
              <w:jc w:val="center"/>
              <w:rPr>
                <w:rFonts w:ascii="Roboto Condensed Light" w:eastAsia="Times New Roman" w:hAnsi="Roboto Condensed Light" w:cs="Calibri"/>
                <w:b/>
                <w:bCs/>
                <w:color w:val="FFFFFF"/>
                <w:lang w:val="en-US"/>
              </w:rPr>
            </w:pPr>
            <w:r w:rsidRPr="000730F4">
              <w:rPr>
                <w:rFonts w:ascii="Roboto Condensed Light" w:eastAsia="Times New Roman" w:hAnsi="Roboto Condensed Light" w:cs="Calibri"/>
                <w:b/>
                <w:bCs/>
                <w:color w:val="FFFFFF"/>
                <w:lang w:val="en-US"/>
              </w:rPr>
              <w:t>8</w:t>
            </w:r>
          </w:p>
        </w:tc>
        <w:tc>
          <w:tcPr>
            <w:tcW w:w="894" w:type="dxa"/>
            <w:tcBorders>
              <w:top w:val="single" w:sz="8" w:space="0" w:color="000000"/>
              <w:left w:val="nil"/>
              <w:bottom w:val="single" w:sz="8" w:space="0" w:color="000000"/>
              <w:right w:val="single" w:sz="8" w:space="0" w:color="auto"/>
            </w:tcBorders>
            <w:shd w:val="clear" w:color="000000" w:fill="0070C0"/>
            <w:noWrap/>
            <w:vAlign w:val="center"/>
            <w:hideMark/>
          </w:tcPr>
          <w:p w14:paraId="37B1B489" w14:textId="77777777" w:rsidR="000730F4" w:rsidRPr="000730F4" w:rsidRDefault="000730F4" w:rsidP="000730F4">
            <w:pPr>
              <w:jc w:val="center"/>
              <w:rPr>
                <w:rFonts w:ascii="Roboto Condensed Light" w:eastAsia="Times New Roman" w:hAnsi="Roboto Condensed Light" w:cs="Calibri"/>
                <w:b/>
                <w:bCs/>
                <w:color w:val="FFFFFF"/>
                <w:lang w:val="en-US"/>
              </w:rPr>
            </w:pPr>
            <w:r w:rsidRPr="000730F4">
              <w:rPr>
                <w:rFonts w:ascii="Roboto Condensed Light" w:eastAsia="Times New Roman" w:hAnsi="Roboto Condensed Light" w:cs="Calibri"/>
                <w:b/>
                <w:bCs/>
                <w:color w:val="FFFFFF"/>
                <w:lang w:val="en-US"/>
              </w:rPr>
              <w:t>16</w:t>
            </w:r>
          </w:p>
        </w:tc>
        <w:tc>
          <w:tcPr>
            <w:tcW w:w="894" w:type="dxa"/>
            <w:tcBorders>
              <w:top w:val="single" w:sz="8" w:space="0" w:color="000000"/>
              <w:left w:val="nil"/>
              <w:bottom w:val="single" w:sz="8" w:space="0" w:color="000000"/>
              <w:right w:val="single" w:sz="8" w:space="0" w:color="auto"/>
            </w:tcBorders>
            <w:shd w:val="clear" w:color="000000" w:fill="0070C0"/>
            <w:noWrap/>
            <w:vAlign w:val="center"/>
            <w:hideMark/>
          </w:tcPr>
          <w:p w14:paraId="3767C456" w14:textId="77777777" w:rsidR="000730F4" w:rsidRPr="000730F4" w:rsidRDefault="000730F4" w:rsidP="000730F4">
            <w:pPr>
              <w:jc w:val="center"/>
              <w:rPr>
                <w:rFonts w:ascii="Roboto Condensed Light" w:eastAsia="Times New Roman" w:hAnsi="Roboto Condensed Light" w:cs="Calibri"/>
                <w:b/>
                <w:bCs/>
                <w:color w:val="FFFFFF"/>
                <w:lang w:val="en-US"/>
              </w:rPr>
            </w:pPr>
            <w:r w:rsidRPr="000730F4">
              <w:rPr>
                <w:rFonts w:ascii="Roboto Condensed Light" w:eastAsia="Times New Roman" w:hAnsi="Roboto Condensed Light" w:cs="Calibri"/>
                <w:b/>
                <w:bCs/>
                <w:color w:val="FFFFFF"/>
                <w:lang w:val="en-US"/>
              </w:rPr>
              <w:t>32</w:t>
            </w:r>
          </w:p>
        </w:tc>
        <w:tc>
          <w:tcPr>
            <w:tcW w:w="894" w:type="dxa"/>
            <w:tcBorders>
              <w:top w:val="single" w:sz="8" w:space="0" w:color="000000"/>
              <w:left w:val="nil"/>
              <w:bottom w:val="single" w:sz="8" w:space="0" w:color="000000"/>
              <w:right w:val="single" w:sz="8" w:space="0" w:color="auto"/>
            </w:tcBorders>
            <w:shd w:val="clear" w:color="000000" w:fill="0070C0"/>
            <w:noWrap/>
            <w:vAlign w:val="center"/>
            <w:hideMark/>
          </w:tcPr>
          <w:p w14:paraId="22E3E58B" w14:textId="77777777" w:rsidR="000730F4" w:rsidRPr="000730F4" w:rsidRDefault="000730F4" w:rsidP="000730F4">
            <w:pPr>
              <w:jc w:val="center"/>
              <w:rPr>
                <w:rFonts w:ascii="Roboto Condensed Light" w:eastAsia="Times New Roman" w:hAnsi="Roboto Condensed Light" w:cs="Calibri"/>
                <w:b/>
                <w:bCs/>
                <w:color w:val="FFFFFF"/>
                <w:lang w:val="en-US"/>
              </w:rPr>
            </w:pPr>
            <w:r w:rsidRPr="000730F4">
              <w:rPr>
                <w:rFonts w:ascii="Roboto Condensed Light" w:eastAsia="Times New Roman" w:hAnsi="Roboto Condensed Light" w:cs="Calibri"/>
                <w:b/>
                <w:bCs/>
                <w:color w:val="FFFFFF"/>
                <w:lang w:val="en-US"/>
              </w:rPr>
              <w:t>64</w:t>
            </w:r>
          </w:p>
        </w:tc>
      </w:tr>
      <w:tr w:rsidR="000730F4" w:rsidRPr="000730F4" w14:paraId="6C62A8EF" w14:textId="77777777" w:rsidTr="000730F4">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7518A432"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5000</w:t>
            </w:r>
          </w:p>
        </w:tc>
        <w:tc>
          <w:tcPr>
            <w:tcW w:w="1290" w:type="dxa"/>
            <w:tcBorders>
              <w:top w:val="nil"/>
              <w:left w:val="nil"/>
              <w:bottom w:val="single" w:sz="8" w:space="0" w:color="auto"/>
              <w:right w:val="single" w:sz="8" w:space="0" w:color="auto"/>
            </w:tcBorders>
            <w:shd w:val="clear" w:color="000000" w:fill="FFFFFF"/>
            <w:noWrap/>
            <w:vAlign w:val="center"/>
            <w:hideMark/>
          </w:tcPr>
          <w:p w14:paraId="4D6019C9"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116</w:t>
            </w:r>
          </w:p>
        </w:tc>
        <w:tc>
          <w:tcPr>
            <w:tcW w:w="894" w:type="dxa"/>
            <w:tcBorders>
              <w:top w:val="nil"/>
              <w:left w:val="nil"/>
              <w:bottom w:val="single" w:sz="8" w:space="0" w:color="auto"/>
              <w:right w:val="single" w:sz="8" w:space="0" w:color="auto"/>
            </w:tcBorders>
            <w:shd w:val="clear" w:color="000000" w:fill="FFFFFF"/>
            <w:noWrap/>
            <w:vAlign w:val="center"/>
            <w:hideMark/>
          </w:tcPr>
          <w:p w14:paraId="7ACA052A"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37</w:t>
            </w:r>
          </w:p>
        </w:tc>
        <w:tc>
          <w:tcPr>
            <w:tcW w:w="894" w:type="dxa"/>
            <w:tcBorders>
              <w:top w:val="nil"/>
              <w:left w:val="nil"/>
              <w:bottom w:val="single" w:sz="8" w:space="0" w:color="auto"/>
              <w:right w:val="single" w:sz="8" w:space="0" w:color="auto"/>
            </w:tcBorders>
            <w:shd w:val="clear" w:color="000000" w:fill="FFFFFF"/>
            <w:noWrap/>
            <w:vAlign w:val="center"/>
            <w:hideMark/>
          </w:tcPr>
          <w:p w14:paraId="33351199"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52</w:t>
            </w:r>
          </w:p>
        </w:tc>
        <w:tc>
          <w:tcPr>
            <w:tcW w:w="894" w:type="dxa"/>
            <w:tcBorders>
              <w:top w:val="nil"/>
              <w:left w:val="nil"/>
              <w:bottom w:val="single" w:sz="8" w:space="0" w:color="auto"/>
              <w:right w:val="single" w:sz="8" w:space="0" w:color="auto"/>
            </w:tcBorders>
            <w:shd w:val="clear" w:color="000000" w:fill="FFFFFF"/>
            <w:noWrap/>
            <w:vAlign w:val="center"/>
            <w:hideMark/>
          </w:tcPr>
          <w:p w14:paraId="15F0DF72"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24</w:t>
            </w:r>
          </w:p>
        </w:tc>
        <w:tc>
          <w:tcPr>
            <w:tcW w:w="894" w:type="dxa"/>
            <w:tcBorders>
              <w:top w:val="nil"/>
              <w:left w:val="nil"/>
              <w:bottom w:val="single" w:sz="8" w:space="0" w:color="auto"/>
              <w:right w:val="single" w:sz="8" w:space="0" w:color="auto"/>
            </w:tcBorders>
            <w:shd w:val="clear" w:color="000000" w:fill="FFFFFF"/>
            <w:noWrap/>
            <w:vAlign w:val="center"/>
            <w:hideMark/>
          </w:tcPr>
          <w:p w14:paraId="54B8C91E"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23</w:t>
            </w:r>
          </w:p>
        </w:tc>
        <w:tc>
          <w:tcPr>
            <w:tcW w:w="894" w:type="dxa"/>
            <w:tcBorders>
              <w:top w:val="nil"/>
              <w:left w:val="nil"/>
              <w:bottom w:val="single" w:sz="8" w:space="0" w:color="auto"/>
              <w:right w:val="single" w:sz="8" w:space="0" w:color="auto"/>
            </w:tcBorders>
            <w:shd w:val="clear" w:color="000000" w:fill="FFFFFF"/>
            <w:noWrap/>
            <w:vAlign w:val="center"/>
            <w:hideMark/>
          </w:tcPr>
          <w:p w14:paraId="50086049"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24</w:t>
            </w:r>
          </w:p>
        </w:tc>
      </w:tr>
      <w:tr w:rsidR="000730F4" w:rsidRPr="000730F4" w14:paraId="6F45C8F6" w14:textId="77777777" w:rsidTr="000730F4">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1FF7BF8E"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10000</w:t>
            </w:r>
          </w:p>
        </w:tc>
        <w:tc>
          <w:tcPr>
            <w:tcW w:w="1290" w:type="dxa"/>
            <w:tcBorders>
              <w:top w:val="nil"/>
              <w:left w:val="nil"/>
              <w:bottom w:val="single" w:sz="8" w:space="0" w:color="auto"/>
              <w:right w:val="single" w:sz="8" w:space="0" w:color="auto"/>
            </w:tcBorders>
            <w:shd w:val="clear" w:color="000000" w:fill="FFFFFF"/>
            <w:noWrap/>
            <w:vAlign w:val="center"/>
            <w:hideMark/>
          </w:tcPr>
          <w:p w14:paraId="7E7C5F42"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61</w:t>
            </w:r>
          </w:p>
        </w:tc>
        <w:tc>
          <w:tcPr>
            <w:tcW w:w="894" w:type="dxa"/>
            <w:tcBorders>
              <w:top w:val="nil"/>
              <w:left w:val="nil"/>
              <w:bottom w:val="single" w:sz="8" w:space="0" w:color="auto"/>
              <w:right w:val="single" w:sz="8" w:space="0" w:color="auto"/>
            </w:tcBorders>
            <w:shd w:val="clear" w:color="000000" w:fill="FFFFFF"/>
            <w:noWrap/>
            <w:vAlign w:val="center"/>
            <w:hideMark/>
          </w:tcPr>
          <w:p w14:paraId="045F5B6B"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24</w:t>
            </w:r>
          </w:p>
        </w:tc>
        <w:tc>
          <w:tcPr>
            <w:tcW w:w="894" w:type="dxa"/>
            <w:tcBorders>
              <w:top w:val="nil"/>
              <w:left w:val="nil"/>
              <w:bottom w:val="single" w:sz="8" w:space="0" w:color="auto"/>
              <w:right w:val="single" w:sz="8" w:space="0" w:color="auto"/>
            </w:tcBorders>
            <w:shd w:val="clear" w:color="000000" w:fill="FFFFFF"/>
            <w:noWrap/>
            <w:vAlign w:val="center"/>
            <w:hideMark/>
          </w:tcPr>
          <w:p w14:paraId="5942D5D6"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19</w:t>
            </w:r>
          </w:p>
        </w:tc>
        <w:tc>
          <w:tcPr>
            <w:tcW w:w="894" w:type="dxa"/>
            <w:tcBorders>
              <w:top w:val="nil"/>
              <w:left w:val="nil"/>
              <w:bottom w:val="single" w:sz="8" w:space="0" w:color="auto"/>
              <w:right w:val="single" w:sz="8" w:space="0" w:color="auto"/>
            </w:tcBorders>
            <w:shd w:val="clear" w:color="000000" w:fill="FFFFFF"/>
            <w:noWrap/>
            <w:vAlign w:val="center"/>
            <w:hideMark/>
          </w:tcPr>
          <w:p w14:paraId="741254E5"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22</w:t>
            </w:r>
          </w:p>
        </w:tc>
        <w:tc>
          <w:tcPr>
            <w:tcW w:w="894" w:type="dxa"/>
            <w:tcBorders>
              <w:top w:val="nil"/>
              <w:left w:val="nil"/>
              <w:bottom w:val="single" w:sz="8" w:space="0" w:color="auto"/>
              <w:right w:val="single" w:sz="8" w:space="0" w:color="auto"/>
            </w:tcBorders>
            <w:shd w:val="clear" w:color="000000" w:fill="FFFFFF"/>
            <w:noWrap/>
            <w:vAlign w:val="center"/>
            <w:hideMark/>
          </w:tcPr>
          <w:p w14:paraId="7E4FD371"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23</w:t>
            </w:r>
          </w:p>
        </w:tc>
        <w:tc>
          <w:tcPr>
            <w:tcW w:w="894" w:type="dxa"/>
            <w:tcBorders>
              <w:top w:val="nil"/>
              <w:left w:val="nil"/>
              <w:bottom w:val="single" w:sz="8" w:space="0" w:color="auto"/>
              <w:right w:val="single" w:sz="8" w:space="0" w:color="auto"/>
            </w:tcBorders>
            <w:shd w:val="clear" w:color="000000" w:fill="FFFFFF"/>
            <w:noWrap/>
            <w:vAlign w:val="center"/>
            <w:hideMark/>
          </w:tcPr>
          <w:p w14:paraId="576F98CD"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18</w:t>
            </w:r>
          </w:p>
        </w:tc>
      </w:tr>
      <w:tr w:rsidR="000730F4" w:rsidRPr="000730F4" w14:paraId="282C071E" w14:textId="77777777" w:rsidTr="000730F4">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633B730F"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15000</w:t>
            </w:r>
          </w:p>
        </w:tc>
        <w:tc>
          <w:tcPr>
            <w:tcW w:w="1290" w:type="dxa"/>
            <w:tcBorders>
              <w:top w:val="nil"/>
              <w:left w:val="nil"/>
              <w:bottom w:val="single" w:sz="8" w:space="0" w:color="auto"/>
              <w:right w:val="single" w:sz="8" w:space="0" w:color="auto"/>
            </w:tcBorders>
            <w:shd w:val="clear" w:color="000000" w:fill="FFFFFF"/>
            <w:noWrap/>
            <w:vAlign w:val="center"/>
            <w:hideMark/>
          </w:tcPr>
          <w:p w14:paraId="7ABA03A7"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24</w:t>
            </w:r>
          </w:p>
        </w:tc>
        <w:tc>
          <w:tcPr>
            <w:tcW w:w="894" w:type="dxa"/>
            <w:tcBorders>
              <w:top w:val="nil"/>
              <w:left w:val="nil"/>
              <w:bottom w:val="single" w:sz="8" w:space="0" w:color="auto"/>
              <w:right w:val="single" w:sz="8" w:space="0" w:color="auto"/>
            </w:tcBorders>
            <w:shd w:val="clear" w:color="000000" w:fill="FFFFFF"/>
            <w:noWrap/>
            <w:vAlign w:val="center"/>
            <w:hideMark/>
          </w:tcPr>
          <w:p w14:paraId="4D2B0B83"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25</w:t>
            </w:r>
          </w:p>
        </w:tc>
        <w:tc>
          <w:tcPr>
            <w:tcW w:w="894" w:type="dxa"/>
            <w:tcBorders>
              <w:top w:val="nil"/>
              <w:left w:val="nil"/>
              <w:bottom w:val="single" w:sz="8" w:space="0" w:color="auto"/>
              <w:right w:val="single" w:sz="8" w:space="0" w:color="auto"/>
            </w:tcBorders>
            <w:shd w:val="clear" w:color="000000" w:fill="FFFFFF"/>
            <w:noWrap/>
            <w:vAlign w:val="center"/>
            <w:hideMark/>
          </w:tcPr>
          <w:p w14:paraId="07658586"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20</w:t>
            </w:r>
          </w:p>
        </w:tc>
        <w:tc>
          <w:tcPr>
            <w:tcW w:w="894" w:type="dxa"/>
            <w:tcBorders>
              <w:top w:val="nil"/>
              <w:left w:val="nil"/>
              <w:bottom w:val="single" w:sz="8" w:space="0" w:color="auto"/>
              <w:right w:val="single" w:sz="8" w:space="0" w:color="auto"/>
            </w:tcBorders>
            <w:shd w:val="clear" w:color="000000" w:fill="FFFFFF"/>
            <w:noWrap/>
            <w:vAlign w:val="center"/>
            <w:hideMark/>
          </w:tcPr>
          <w:p w14:paraId="5CC00C7E"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21</w:t>
            </w:r>
          </w:p>
        </w:tc>
        <w:tc>
          <w:tcPr>
            <w:tcW w:w="894" w:type="dxa"/>
            <w:tcBorders>
              <w:top w:val="nil"/>
              <w:left w:val="nil"/>
              <w:bottom w:val="single" w:sz="8" w:space="0" w:color="auto"/>
              <w:right w:val="single" w:sz="8" w:space="0" w:color="auto"/>
            </w:tcBorders>
            <w:shd w:val="clear" w:color="000000" w:fill="FFFFFF"/>
            <w:noWrap/>
            <w:vAlign w:val="center"/>
            <w:hideMark/>
          </w:tcPr>
          <w:p w14:paraId="4EAC1B0F"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21</w:t>
            </w:r>
          </w:p>
        </w:tc>
        <w:tc>
          <w:tcPr>
            <w:tcW w:w="894" w:type="dxa"/>
            <w:tcBorders>
              <w:top w:val="nil"/>
              <w:left w:val="nil"/>
              <w:bottom w:val="single" w:sz="8" w:space="0" w:color="auto"/>
              <w:right w:val="single" w:sz="8" w:space="0" w:color="auto"/>
            </w:tcBorders>
            <w:shd w:val="clear" w:color="000000" w:fill="FFFFFF"/>
            <w:noWrap/>
            <w:vAlign w:val="center"/>
            <w:hideMark/>
          </w:tcPr>
          <w:p w14:paraId="3B96EDC2"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22</w:t>
            </w:r>
          </w:p>
        </w:tc>
      </w:tr>
      <w:tr w:rsidR="000730F4" w:rsidRPr="000730F4" w14:paraId="7BE46A84" w14:textId="77777777" w:rsidTr="000730F4">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3C19C2FF"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20000</w:t>
            </w:r>
          </w:p>
        </w:tc>
        <w:tc>
          <w:tcPr>
            <w:tcW w:w="1290" w:type="dxa"/>
            <w:tcBorders>
              <w:top w:val="nil"/>
              <w:left w:val="nil"/>
              <w:bottom w:val="single" w:sz="8" w:space="0" w:color="auto"/>
              <w:right w:val="single" w:sz="8" w:space="0" w:color="auto"/>
            </w:tcBorders>
            <w:shd w:val="clear" w:color="000000" w:fill="FFFFFF"/>
            <w:noWrap/>
            <w:vAlign w:val="center"/>
            <w:hideMark/>
          </w:tcPr>
          <w:p w14:paraId="435A73D9"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25</w:t>
            </w:r>
          </w:p>
        </w:tc>
        <w:tc>
          <w:tcPr>
            <w:tcW w:w="894" w:type="dxa"/>
            <w:tcBorders>
              <w:top w:val="nil"/>
              <w:left w:val="nil"/>
              <w:bottom w:val="single" w:sz="8" w:space="0" w:color="auto"/>
              <w:right w:val="single" w:sz="8" w:space="0" w:color="auto"/>
            </w:tcBorders>
            <w:shd w:val="clear" w:color="000000" w:fill="FFFFFF"/>
            <w:noWrap/>
            <w:vAlign w:val="center"/>
            <w:hideMark/>
          </w:tcPr>
          <w:p w14:paraId="001B230E"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25</w:t>
            </w:r>
          </w:p>
        </w:tc>
        <w:tc>
          <w:tcPr>
            <w:tcW w:w="894" w:type="dxa"/>
            <w:tcBorders>
              <w:top w:val="nil"/>
              <w:left w:val="nil"/>
              <w:bottom w:val="single" w:sz="8" w:space="0" w:color="auto"/>
              <w:right w:val="single" w:sz="8" w:space="0" w:color="auto"/>
            </w:tcBorders>
            <w:shd w:val="clear" w:color="000000" w:fill="FFFFFF"/>
            <w:noWrap/>
            <w:vAlign w:val="center"/>
            <w:hideMark/>
          </w:tcPr>
          <w:p w14:paraId="2C1C6DAF"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35</w:t>
            </w:r>
          </w:p>
        </w:tc>
        <w:tc>
          <w:tcPr>
            <w:tcW w:w="894" w:type="dxa"/>
            <w:tcBorders>
              <w:top w:val="nil"/>
              <w:left w:val="nil"/>
              <w:bottom w:val="single" w:sz="8" w:space="0" w:color="auto"/>
              <w:right w:val="single" w:sz="8" w:space="0" w:color="auto"/>
            </w:tcBorders>
            <w:shd w:val="clear" w:color="000000" w:fill="FFFFFF"/>
            <w:noWrap/>
            <w:vAlign w:val="center"/>
            <w:hideMark/>
          </w:tcPr>
          <w:p w14:paraId="59A8A2BF"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22</w:t>
            </w:r>
          </w:p>
        </w:tc>
        <w:tc>
          <w:tcPr>
            <w:tcW w:w="894" w:type="dxa"/>
            <w:tcBorders>
              <w:top w:val="nil"/>
              <w:left w:val="nil"/>
              <w:bottom w:val="single" w:sz="8" w:space="0" w:color="auto"/>
              <w:right w:val="single" w:sz="8" w:space="0" w:color="auto"/>
            </w:tcBorders>
            <w:shd w:val="clear" w:color="000000" w:fill="FFFFFF"/>
            <w:noWrap/>
            <w:vAlign w:val="center"/>
            <w:hideMark/>
          </w:tcPr>
          <w:p w14:paraId="35786F40"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21</w:t>
            </w:r>
          </w:p>
        </w:tc>
        <w:tc>
          <w:tcPr>
            <w:tcW w:w="894" w:type="dxa"/>
            <w:tcBorders>
              <w:top w:val="nil"/>
              <w:left w:val="nil"/>
              <w:bottom w:val="single" w:sz="8" w:space="0" w:color="auto"/>
              <w:right w:val="single" w:sz="8" w:space="0" w:color="auto"/>
            </w:tcBorders>
            <w:shd w:val="clear" w:color="000000" w:fill="FFFFFF"/>
            <w:noWrap/>
            <w:vAlign w:val="center"/>
            <w:hideMark/>
          </w:tcPr>
          <w:p w14:paraId="6850B95F"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21</w:t>
            </w:r>
          </w:p>
        </w:tc>
      </w:tr>
      <w:tr w:rsidR="000730F4" w:rsidRPr="000730F4" w14:paraId="1D9DE41B" w14:textId="77777777" w:rsidTr="000730F4">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04D75792"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25000</w:t>
            </w:r>
          </w:p>
        </w:tc>
        <w:tc>
          <w:tcPr>
            <w:tcW w:w="1290" w:type="dxa"/>
            <w:tcBorders>
              <w:top w:val="nil"/>
              <w:left w:val="nil"/>
              <w:bottom w:val="single" w:sz="8" w:space="0" w:color="auto"/>
              <w:right w:val="single" w:sz="8" w:space="0" w:color="auto"/>
            </w:tcBorders>
            <w:shd w:val="clear" w:color="000000" w:fill="FFFFFF"/>
            <w:noWrap/>
            <w:vAlign w:val="center"/>
            <w:hideMark/>
          </w:tcPr>
          <w:p w14:paraId="54473B34"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27</w:t>
            </w:r>
          </w:p>
        </w:tc>
        <w:tc>
          <w:tcPr>
            <w:tcW w:w="894" w:type="dxa"/>
            <w:tcBorders>
              <w:top w:val="nil"/>
              <w:left w:val="nil"/>
              <w:bottom w:val="single" w:sz="8" w:space="0" w:color="auto"/>
              <w:right w:val="single" w:sz="8" w:space="0" w:color="auto"/>
            </w:tcBorders>
            <w:shd w:val="clear" w:color="000000" w:fill="FFFFFF"/>
            <w:noWrap/>
            <w:vAlign w:val="center"/>
            <w:hideMark/>
          </w:tcPr>
          <w:p w14:paraId="4BB71873"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23</w:t>
            </w:r>
          </w:p>
        </w:tc>
        <w:tc>
          <w:tcPr>
            <w:tcW w:w="894" w:type="dxa"/>
            <w:tcBorders>
              <w:top w:val="nil"/>
              <w:left w:val="nil"/>
              <w:bottom w:val="single" w:sz="8" w:space="0" w:color="auto"/>
              <w:right w:val="single" w:sz="8" w:space="0" w:color="auto"/>
            </w:tcBorders>
            <w:shd w:val="clear" w:color="000000" w:fill="FFFFFF"/>
            <w:noWrap/>
            <w:vAlign w:val="center"/>
            <w:hideMark/>
          </w:tcPr>
          <w:p w14:paraId="4A31D675"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18</w:t>
            </w:r>
          </w:p>
        </w:tc>
        <w:tc>
          <w:tcPr>
            <w:tcW w:w="894" w:type="dxa"/>
            <w:tcBorders>
              <w:top w:val="nil"/>
              <w:left w:val="nil"/>
              <w:bottom w:val="single" w:sz="8" w:space="0" w:color="auto"/>
              <w:right w:val="single" w:sz="8" w:space="0" w:color="auto"/>
            </w:tcBorders>
            <w:shd w:val="clear" w:color="000000" w:fill="FFFFFF"/>
            <w:noWrap/>
            <w:vAlign w:val="center"/>
            <w:hideMark/>
          </w:tcPr>
          <w:p w14:paraId="74FD28CF"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20</w:t>
            </w:r>
          </w:p>
        </w:tc>
        <w:tc>
          <w:tcPr>
            <w:tcW w:w="894" w:type="dxa"/>
            <w:tcBorders>
              <w:top w:val="nil"/>
              <w:left w:val="nil"/>
              <w:bottom w:val="single" w:sz="8" w:space="0" w:color="auto"/>
              <w:right w:val="single" w:sz="8" w:space="0" w:color="auto"/>
            </w:tcBorders>
            <w:shd w:val="clear" w:color="000000" w:fill="FFFFFF"/>
            <w:noWrap/>
            <w:vAlign w:val="center"/>
            <w:hideMark/>
          </w:tcPr>
          <w:p w14:paraId="2F137307"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18</w:t>
            </w:r>
          </w:p>
        </w:tc>
        <w:tc>
          <w:tcPr>
            <w:tcW w:w="894" w:type="dxa"/>
            <w:tcBorders>
              <w:top w:val="nil"/>
              <w:left w:val="nil"/>
              <w:bottom w:val="single" w:sz="8" w:space="0" w:color="auto"/>
              <w:right w:val="single" w:sz="8" w:space="0" w:color="auto"/>
            </w:tcBorders>
            <w:shd w:val="clear" w:color="000000" w:fill="FFFFFF"/>
            <w:noWrap/>
            <w:vAlign w:val="center"/>
            <w:hideMark/>
          </w:tcPr>
          <w:p w14:paraId="1830A7B1"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20</w:t>
            </w:r>
          </w:p>
        </w:tc>
      </w:tr>
      <w:tr w:rsidR="000730F4" w:rsidRPr="000730F4" w14:paraId="0E4A7979" w14:textId="77777777" w:rsidTr="000730F4">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4D449921"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30000</w:t>
            </w:r>
          </w:p>
        </w:tc>
        <w:tc>
          <w:tcPr>
            <w:tcW w:w="1290" w:type="dxa"/>
            <w:tcBorders>
              <w:top w:val="nil"/>
              <w:left w:val="nil"/>
              <w:bottom w:val="single" w:sz="8" w:space="0" w:color="auto"/>
              <w:right w:val="single" w:sz="8" w:space="0" w:color="auto"/>
            </w:tcBorders>
            <w:shd w:val="clear" w:color="000000" w:fill="FFFFFF"/>
            <w:noWrap/>
            <w:vAlign w:val="center"/>
            <w:hideMark/>
          </w:tcPr>
          <w:p w14:paraId="5BB35F1A"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49</w:t>
            </w:r>
          </w:p>
        </w:tc>
        <w:tc>
          <w:tcPr>
            <w:tcW w:w="894" w:type="dxa"/>
            <w:tcBorders>
              <w:top w:val="nil"/>
              <w:left w:val="nil"/>
              <w:bottom w:val="single" w:sz="8" w:space="0" w:color="auto"/>
              <w:right w:val="single" w:sz="8" w:space="0" w:color="auto"/>
            </w:tcBorders>
            <w:shd w:val="clear" w:color="000000" w:fill="FFFFFF"/>
            <w:noWrap/>
            <w:vAlign w:val="center"/>
            <w:hideMark/>
          </w:tcPr>
          <w:p w14:paraId="0B5459AA"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24</w:t>
            </w:r>
          </w:p>
        </w:tc>
        <w:tc>
          <w:tcPr>
            <w:tcW w:w="894" w:type="dxa"/>
            <w:tcBorders>
              <w:top w:val="nil"/>
              <w:left w:val="nil"/>
              <w:bottom w:val="single" w:sz="8" w:space="0" w:color="auto"/>
              <w:right w:val="single" w:sz="8" w:space="0" w:color="auto"/>
            </w:tcBorders>
            <w:shd w:val="clear" w:color="000000" w:fill="FFFFFF"/>
            <w:noWrap/>
            <w:vAlign w:val="center"/>
            <w:hideMark/>
          </w:tcPr>
          <w:p w14:paraId="3E0093D8"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21</w:t>
            </w:r>
          </w:p>
        </w:tc>
        <w:tc>
          <w:tcPr>
            <w:tcW w:w="894" w:type="dxa"/>
            <w:tcBorders>
              <w:top w:val="nil"/>
              <w:left w:val="nil"/>
              <w:bottom w:val="single" w:sz="8" w:space="0" w:color="auto"/>
              <w:right w:val="single" w:sz="8" w:space="0" w:color="auto"/>
            </w:tcBorders>
            <w:shd w:val="clear" w:color="000000" w:fill="FFFFFF"/>
            <w:noWrap/>
            <w:vAlign w:val="center"/>
            <w:hideMark/>
          </w:tcPr>
          <w:p w14:paraId="37348B14"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21</w:t>
            </w:r>
          </w:p>
        </w:tc>
        <w:tc>
          <w:tcPr>
            <w:tcW w:w="894" w:type="dxa"/>
            <w:tcBorders>
              <w:top w:val="nil"/>
              <w:left w:val="nil"/>
              <w:bottom w:val="single" w:sz="8" w:space="0" w:color="auto"/>
              <w:right w:val="single" w:sz="8" w:space="0" w:color="auto"/>
            </w:tcBorders>
            <w:shd w:val="clear" w:color="000000" w:fill="FFFFFF"/>
            <w:noWrap/>
            <w:vAlign w:val="center"/>
            <w:hideMark/>
          </w:tcPr>
          <w:p w14:paraId="75C84E49"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20</w:t>
            </w:r>
          </w:p>
        </w:tc>
        <w:tc>
          <w:tcPr>
            <w:tcW w:w="894" w:type="dxa"/>
            <w:tcBorders>
              <w:top w:val="nil"/>
              <w:left w:val="nil"/>
              <w:bottom w:val="single" w:sz="8" w:space="0" w:color="auto"/>
              <w:right w:val="single" w:sz="8" w:space="0" w:color="auto"/>
            </w:tcBorders>
            <w:shd w:val="clear" w:color="000000" w:fill="FFFFFF"/>
            <w:noWrap/>
            <w:vAlign w:val="center"/>
            <w:hideMark/>
          </w:tcPr>
          <w:p w14:paraId="2070466D"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21</w:t>
            </w:r>
          </w:p>
        </w:tc>
      </w:tr>
      <w:tr w:rsidR="000730F4" w:rsidRPr="000730F4" w14:paraId="7D8F68E7" w14:textId="77777777" w:rsidTr="000730F4">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5A22E16F"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35000</w:t>
            </w:r>
          </w:p>
        </w:tc>
        <w:tc>
          <w:tcPr>
            <w:tcW w:w="1290" w:type="dxa"/>
            <w:tcBorders>
              <w:top w:val="nil"/>
              <w:left w:val="nil"/>
              <w:bottom w:val="single" w:sz="8" w:space="0" w:color="auto"/>
              <w:right w:val="single" w:sz="8" w:space="0" w:color="auto"/>
            </w:tcBorders>
            <w:shd w:val="clear" w:color="000000" w:fill="FFFFFF"/>
            <w:noWrap/>
            <w:vAlign w:val="center"/>
            <w:hideMark/>
          </w:tcPr>
          <w:p w14:paraId="072F4E4C"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61</w:t>
            </w:r>
          </w:p>
        </w:tc>
        <w:tc>
          <w:tcPr>
            <w:tcW w:w="894" w:type="dxa"/>
            <w:tcBorders>
              <w:top w:val="nil"/>
              <w:left w:val="nil"/>
              <w:bottom w:val="single" w:sz="8" w:space="0" w:color="auto"/>
              <w:right w:val="single" w:sz="8" w:space="0" w:color="auto"/>
            </w:tcBorders>
            <w:shd w:val="clear" w:color="000000" w:fill="FFFFFF"/>
            <w:noWrap/>
            <w:vAlign w:val="center"/>
            <w:hideMark/>
          </w:tcPr>
          <w:p w14:paraId="3CDB6D76"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23</w:t>
            </w:r>
          </w:p>
        </w:tc>
        <w:tc>
          <w:tcPr>
            <w:tcW w:w="894" w:type="dxa"/>
            <w:tcBorders>
              <w:top w:val="nil"/>
              <w:left w:val="nil"/>
              <w:bottom w:val="single" w:sz="8" w:space="0" w:color="auto"/>
              <w:right w:val="single" w:sz="8" w:space="0" w:color="auto"/>
            </w:tcBorders>
            <w:shd w:val="clear" w:color="000000" w:fill="FFFFFF"/>
            <w:noWrap/>
            <w:vAlign w:val="center"/>
            <w:hideMark/>
          </w:tcPr>
          <w:p w14:paraId="49031604"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24</w:t>
            </w:r>
          </w:p>
        </w:tc>
        <w:tc>
          <w:tcPr>
            <w:tcW w:w="894" w:type="dxa"/>
            <w:tcBorders>
              <w:top w:val="nil"/>
              <w:left w:val="nil"/>
              <w:bottom w:val="single" w:sz="8" w:space="0" w:color="auto"/>
              <w:right w:val="single" w:sz="8" w:space="0" w:color="auto"/>
            </w:tcBorders>
            <w:shd w:val="clear" w:color="000000" w:fill="FFFFFF"/>
            <w:noWrap/>
            <w:vAlign w:val="center"/>
            <w:hideMark/>
          </w:tcPr>
          <w:p w14:paraId="1670829A"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21</w:t>
            </w:r>
          </w:p>
        </w:tc>
        <w:tc>
          <w:tcPr>
            <w:tcW w:w="894" w:type="dxa"/>
            <w:tcBorders>
              <w:top w:val="nil"/>
              <w:left w:val="nil"/>
              <w:bottom w:val="single" w:sz="8" w:space="0" w:color="auto"/>
              <w:right w:val="single" w:sz="8" w:space="0" w:color="auto"/>
            </w:tcBorders>
            <w:shd w:val="clear" w:color="000000" w:fill="FFFFFF"/>
            <w:noWrap/>
            <w:vAlign w:val="center"/>
            <w:hideMark/>
          </w:tcPr>
          <w:p w14:paraId="754F1E0A"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20</w:t>
            </w:r>
          </w:p>
        </w:tc>
        <w:tc>
          <w:tcPr>
            <w:tcW w:w="894" w:type="dxa"/>
            <w:tcBorders>
              <w:top w:val="nil"/>
              <w:left w:val="nil"/>
              <w:bottom w:val="single" w:sz="8" w:space="0" w:color="auto"/>
              <w:right w:val="single" w:sz="8" w:space="0" w:color="auto"/>
            </w:tcBorders>
            <w:shd w:val="clear" w:color="000000" w:fill="FFFFFF"/>
            <w:noWrap/>
            <w:vAlign w:val="center"/>
            <w:hideMark/>
          </w:tcPr>
          <w:p w14:paraId="77406C80"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20</w:t>
            </w:r>
          </w:p>
        </w:tc>
      </w:tr>
      <w:tr w:rsidR="000730F4" w:rsidRPr="000730F4" w14:paraId="3C2FA795" w14:textId="77777777" w:rsidTr="000730F4">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01B8503F"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40000</w:t>
            </w:r>
          </w:p>
        </w:tc>
        <w:tc>
          <w:tcPr>
            <w:tcW w:w="1290" w:type="dxa"/>
            <w:tcBorders>
              <w:top w:val="nil"/>
              <w:left w:val="nil"/>
              <w:bottom w:val="single" w:sz="8" w:space="0" w:color="auto"/>
              <w:right w:val="single" w:sz="8" w:space="0" w:color="auto"/>
            </w:tcBorders>
            <w:shd w:val="clear" w:color="000000" w:fill="FFFFFF"/>
            <w:noWrap/>
            <w:vAlign w:val="center"/>
            <w:hideMark/>
          </w:tcPr>
          <w:p w14:paraId="16EB2AC6"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23</w:t>
            </w:r>
          </w:p>
        </w:tc>
        <w:tc>
          <w:tcPr>
            <w:tcW w:w="894" w:type="dxa"/>
            <w:tcBorders>
              <w:top w:val="nil"/>
              <w:left w:val="nil"/>
              <w:bottom w:val="single" w:sz="8" w:space="0" w:color="auto"/>
              <w:right w:val="single" w:sz="8" w:space="0" w:color="auto"/>
            </w:tcBorders>
            <w:shd w:val="clear" w:color="000000" w:fill="FFFFFF"/>
            <w:noWrap/>
            <w:vAlign w:val="center"/>
            <w:hideMark/>
          </w:tcPr>
          <w:p w14:paraId="56D4B603"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42</w:t>
            </w:r>
          </w:p>
        </w:tc>
        <w:tc>
          <w:tcPr>
            <w:tcW w:w="894" w:type="dxa"/>
            <w:tcBorders>
              <w:top w:val="nil"/>
              <w:left w:val="nil"/>
              <w:bottom w:val="single" w:sz="8" w:space="0" w:color="auto"/>
              <w:right w:val="single" w:sz="8" w:space="0" w:color="auto"/>
            </w:tcBorders>
            <w:shd w:val="clear" w:color="000000" w:fill="FFFFFF"/>
            <w:noWrap/>
            <w:vAlign w:val="center"/>
            <w:hideMark/>
          </w:tcPr>
          <w:p w14:paraId="395777E4"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22</w:t>
            </w:r>
          </w:p>
        </w:tc>
        <w:tc>
          <w:tcPr>
            <w:tcW w:w="894" w:type="dxa"/>
            <w:tcBorders>
              <w:top w:val="nil"/>
              <w:left w:val="nil"/>
              <w:bottom w:val="single" w:sz="8" w:space="0" w:color="auto"/>
              <w:right w:val="single" w:sz="8" w:space="0" w:color="auto"/>
            </w:tcBorders>
            <w:shd w:val="clear" w:color="000000" w:fill="FFFFFF"/>
            <w:noWrap/>
            <w:vAlign w:val="center"/>
            <w:hideMark/>
          </w:tcPr>
          <w:p w14:paraId="6B9F47C2"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20</w:t>
            </w:r>
          </w:p>
        </w:tc>
        <w:tc>
          <w:tcPr>
            <w:tcW w:w="894" w:type="dxa"/>
            <w:tcBorders>
              <w:top w:val="nil"/>
              <w:left w:val="nil"/>
              <w:bottom w:val="single" w:sz="8" w:space="0" w:color="auto"/>
              <w:right w:val="single" w:sz="8" w:space="0" w:color="auto"/>
            </w:tcBorders>
            <w:shd w:val="clear" w:color="000000" w:fill="FFFFFF"/>
            <w:noWrap/>
            <w:vAlign w:val="center"/>
            <w:hideMark/>
          </w:tcPr>
          <w:p w14:paraId="5890C6D3"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20</w:t>
            </w:r>
          </w:p>
        </w:tc>
        <w:tc>
          <w:tcPr>
            <w:tcW w:w="894" w:type="dxa"/>
            <w:tcBorders>
              <w:top w:val="nil"/>
              <w:left w:val="nil"/>
              <w:bottom w:val="single" w:sz="8" w:space="0" w:color="auto"/>
              <w:right w:val="single" w:sz="8" w:space="0" w:color="auto"/>
            </w:tcBorders>
            <w:shd w:val="clear" w:color="000000" w:fill="FFFFFF"/>
            <w:noWrap/>
            <w:vAlign w:val="center"/>
            <w:hideMark/>
          </w:tcPr>
          <w:p w14:paraId="4528757A"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20</w:t>
            </w:r>
          </w:p>
        </w:tc>
      </w:tr>
      <w:tr w:rsidR="000730F4" w:rsidRPr="000730F4" w14:paraId="4754EF48" w14:textId="77777777" w:rsidTr="000730F4">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0B3CC5F1"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45000</w:t>
            </w:r>
          </w:p>
        </w:tc>
        <w:tc>
          <w:tcPr>
            <w:tcW w:w="1290" w:type="dxa"/>
            <w:tcBorders>
              <w:top w:val="nil"/>
              <w:left w:val="nil"/>
              <w:bottom w:val="single" w:sz="8" w:space="0" w:color="auto"/>
              <w:right w:val="single" w:sz="8" w:space="0" w:color="auto"/>
            </w:tcBorders>
            <w:shd w:val="clear" w:color="000000" w:fill="FFFFFF"/>
            <w:noWrap/>
            <w:vAlign w:val="center"/>
            <w:hideMark/>
          </w:tcPr>
          <w:p w14:paraId="3582549E"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25</w:t>
            </w:r>
          </w:p>
        </w:tc>
        <w:tc>
          <w:tcPr>
            <w:tcW w:w="894" w:type="dxa"/>
            <w:tcBorders>
              <w:top w:val="nil"/>
              <w:left w:val="nil"/>
              <w:bottom w:val="single" w:sz="8" w:space="0" w:color="auto"/>
              <w:right w:val="single" w:sz="8" w:space="0" w:color="auto"/>
            </w:tcBorders>
            <w:shd w:val="clear" w:color="000000" w:fill="FFFFFF"/>
            <w:noWrap/>
            <w:vAlign w:val="center"/>
            <w:hideMark/>
          </w:tcPr>
          <w:p w14:paraId="63F4EF5D"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22</w:t>
            </w:r>
          </w:p>
        </w:tc>
        <w:tc>
          <w:tcPr>
            <w:tcW w:w="894" w:type="dxa"/>
            <w:tcBorders>
              <w:top w:val="nil"/>
              <w:left w:val="nil"/>
              <w:bottom w:val="single" w:sz="8" w:space="0" w:color="auto"/>
              <w:right w:val="single" w:sz="8" w:space="0" w:color="auto"/>
            </w:tcBorders>
            <w:shd w:val="clear" w:color="000000" w:fill="FFFFFF"/>
            <w:noWrap/>
            <w:vAlign w:val="center"/>
            <w:hideMark/>
          </w:tcPr>
          <w:p w14:paraId="468FA4F1"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20</w:t>
            </w:r>
          </w:p>
        </w:tc>
        <w:tc>
          <w:tcPr>
            <w:tcW w:w="894" w:type="dxa"/>
            <w:tcBorders>
              <w:top w:val="nil"/>
              <w:left w:val="nil"/>
              <w:bottom w:val="single" w:sz="8" w:space="0" w:color="auto"/>
              <w:right w:val="single" w:sz="8" w:space="0" w:color="auto"/>
            </w:tcBorders>
            <w:shd w:val="clear" w:color="000000" w:fill="FFFFFF"/>
            <w:noWrap/>
            <w:vAlign w:val="center"/>
            <w:hideMark/>
          </w:tcPr>
          <w:p w14:paraId="0FB78972"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21</w:t>
            </w:r>
          </w:p>
        </w:tc>
        <w:tc>
          <w:tcPr>
            <w:tcW w:w="894" w:type="dxa"/>
            <w:tcBorders>
              <w:top w:val="nil"/>
              <w:left w:val="nil"/>
              <w:bottom w:val="single" w:sz="8" w:space="0" w:color="auto"/>
              <w:right w:val="single" w:sz="8" w:space="0" w:color="auto"/>
            </w:tcBorders>
            <w:shd w:val="clear" w:color="000000" w:fill="FFFFFF"/>
            <w:noWrap/>
            <w:vAlign w:val="center"/>
            <w:hideMark/>
          </w:tcPr>
          <w:p w14:paraId="0F20905E"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22</w:t>
            </w:r>
          </w:p>
        </w:tc>
        <w:tc>
          <w:tcPr>
            <w:tcW w:w="894" w:type="dxa"/>
            <w:tcBorders>
              <w:top w:val="nil"/>
              <w:left w:val="nil"/>
              <w:bottom w:val="single" w:sz="8" w:space="0" w:color="auto"/>
              <w:right w:val="single" w:sz="8" w:space="0" w:color="auto"/>
            </w:tcBorders>
            <w:shd w:val="clear" w:color="000000" w:fill="FFFFFF"/>
            <w:noWrap/>
            <w:vAlign w:val="center"/>
            <w:hideMark/>
          </w:tcPr>
          <w:p w14:paraId="6F4F113B"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20</w:t>
            </w:r>
          </w:p>
        </w:tc>
      </w:tr>
      <w:tr w:rsidR="000730F4" w:rsidRPr="000730F4" w14:paraId="5D6B93EB" w14:textId="77777777" w:rsidTr="000730F4">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206C77E6"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50000</w:t>
            </w:r>
          </w:p>
        </w:tc>
        <w:tc>
          <w:tcPr>
            <w:tcW w:w="1290" w:type="dxa"/>
            <w:tcBorders>
              <w:top w:val="nil"/>
              <w:left w:val="nil"/>
              <w:bottom w:val="single" w:sz="8" w:space="0" w:color="auto"/>
              <w:right w:val="single" w:sz="8" w:space="0" w:color="auto"/>
            </w:tcBorders>
            <w:shd w:val="clear" w:color="000000" w:fill="FFFFFF"/>
            <w:noWrap/>
            <w:vAlign w:val="center"/>
            <w:hideMark/>
          </w:tcPr>
          <w:p w14:paraId="7C4064C1"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60</w:t>
            </w:r>
          </w:p>
        </w:tc>
        <w:tc>
          <w:tcPr>
            <w:tcW w:w="894" w:type="dxa"/>
            <w:tcBorders>
              <w:top w:val="nil"/>
              <w:left w:val="nil"/>
              <w:bottom w:val="single" w:sz="8" w:space="0" w:color="auto"/>
              <w:right w:val="single" w:sz="8" w:space="0" w:color="auto"/>
            </w:tcBorders>
            <w:shd w:val="clear" w:color="000000" w:fill="FFFFFF"/>
            <w:noWrap/>
            <w:vAlign w:val="center"/>
            <w:hideMark/>
          </w:tcPr>
          <w:p w14:paraId="4D6634C7"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27</w:t>
            </w:r>
          </w:p>
        </w:tc>
        <w:tc>
          <w:tcPr>
            <w:tcW w:w="894" w:type="dxa"/>
            <w:tcBorders>
              <w:top w:val="nil"/>
              <w:left w:val="nil"/>
              <w:bottom w:val="single" w:sz="8" w:space="0" w:color="auto"/>
              <w:right w:val="single" w:sz="8" w:space="0" w:color="auto"/>
            </w:tcBorders>
            <w:shd w:val="clear" w:color="000000" w:fill="FFFFFF"/>
            <w:noWrap/>
            <w:vAlign w:val="center"/>
            <w:hideMark/>
          </w:tcPr>
          <w:p w14:paraId="65038916"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21</w:t>
            </w:r>
          </w:p>
        </w:tc>
        <w:tc>
          <w:tcPr>
            <w:tcW w:w="894" w:type="dxa"/>
            <w:tcBorders>
              <w:top w:val="nil"/>
              <w:left w:val="nil"/>
              <w:bottom w:val="single" w:sz="8" w:space="0" w:color="auto"/>
              <w:right w:val="single" w:sz="8" w:space="0" w:color="auto"/>
            </w:tcBorders>
            <w:shd w:val="clear" w:color="000000" w:fill="FFFFFF"/>
            <w:noWrap/>
            <w:vAlign w:val="center"/>
            <w:hideMark/>
          </w:tcPr>
          <w:p w14:paraId="53AF062E"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22</w:t>
            </w:r>
          </w:p>
        </w:tc>
        <w:tc>
          <w:tcPr>
            <w:tcW w:w="894" w:type="dxa"/>
            <w:tcBorders>
              <w:top w:val="nil"/>
              <w:left w:val="nil"/>
              <w:bottom w:val="single" w:sz="8" w:space="0" w:color="auto"/>
              <w:right w:val="single" w:sz="8" w:space="0" w:color="auto"/>
            </w:tcBorders>
            <w:shd w:val="clear" w:color="000000" w:fill="FFFFFF"/>
            <w:noWrap/>
            <w:vAlign w:val="center"/>
            <w:hideMark/>
          </w:tcPr>
          <w:p w14:paraId="7C8CEFD8"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22</w:t>
            </w:r>
          </w:p>
        </w:tc>
        <w:tc>
          <w:tcPr>
            <w:tcW w:w="894" w:type="dxa"/>
            <w:tcBorders>
              <w:top w:val="nil"/>
              <w:left w:val="nil"/>
              <w:bottom w:val="single" w:sz="8" w:space="0" w:color="auto"/>
              <w:right w:val="single" w:sz="8" w:space="0" w:color="auto"/>
            </w:tcBorders>
            <w:shd w:val="clear" w:color="000000" w:fill="FFFFFF"/>
            <w:noWrap/>
            <w:vAlign w:val="center"/>
            <w:hideMark/>
          </w:tcPr>
          <w:p w14:paraId="45DA2934" w14:textId="77777777" w:rsidR="000730F4" w:rsidRPr="000730F4" w:rsidRDefault="000730F4" w:rsidP="000730F4">
            <w:pPr>
              <w:jc w:val="center"/>
              <w:rPr>
                <w:rFonts w:ascii="Roboto Condensed Light" w:eastAsia="Times New Roman" w:hAnsi="Roboto Condensed Light" w:cs="Calibri"/>
                <w:color w:val="000000"/>
                <w:lang w:val="en-US"/>
              </w:rPr>
            </w:pPr>
            <w:r w:rsidRPr="000730F4">
              <w:rPr>
                <w:rFonts w:ascii="Roboto Condensed Light" w:eastAsia="Times New Roman" w:hAnsi="Roboto Condensed Light" w:cs="Calibri"/>
                <w:color w:val="000000"/>
                <w:lang w:val="en-US"/>
              </w:rPr>
              <w:t>21</w:t>
            </w:r>
          </w:p>
        </w:tc>
      </w:tr>
    </w:tbl>
    <w:p w14:paraId="75EC0594" w14:textId="77777777" w:rsidR="009B4B8E" w:rsidRDefault="009B4B8E" w:rsidP="000E5396">
      <w:pPr>
        <w:rPr>
          <w:rFonts w:ascii="Arial" w:hAnsi="Arial" w:cs="Arial"/>
          <w:b/>
          <w:bCs/>
          <w:lang w:val="en-US"/>
        </w:rPr>
      </w:pPr>
    </w:p>
    <w:p w14:paraId="651F34D1" w14:textId="0F56B407" w:rsidR="00CC67A0" w:rsidRPr="002F5763" w:rsidRDefault="00CC67A0" w:rsidP="000E5396">
      <w:pPr>
        <w:rPr>
          <w:rFonts w:ascii="Arial" w:hAnsi="Arial" w:cs="Arial"/>
          <w:b/>
          <w:bCs/>
          <w:lang w:val="en-US"/>
        </w:rPr>
      </w:pPr>
    </w:p>
    <w:p w14:paraId="7563908B" w14:textId="07AD0B9A" w:rsidR="002F5763" w:rsidRPr="002F5763" w:rsidRDefault="002F5763" w:rsidP="000E5396">
      <w:pPr>
        <w:rPr>
          <w:rFonts w:ascii="Arial" w:hAnsi="Arial" w:cs="Arial"/>
          <w:b/>
          <w:bCs/>
          <w:lang w:val="en-US"/>
        </w:rPr>
      </w:pPr>
    </w:p>
    <w:p w14:paraId="14A2C407" w14:textId="732FF9B8" w:rsidR="002F5763" w:rsidRPr="002F5763" w:rsidRDefault="000730F4" w:rsidP="000E5396">
      <w:pPr>
        <w:rPr>
          <w:rFonts w:ascii="Arial" w:hAnsi="Arial" w:cs="Arial"/>
          <w:b/>
          <w:bCs/>
          <w:lang w:val="en-US"/>
        </w:rPr>
      </w:pPr>
      <w:r>
        <w:rPr>
          <w:noProof/>
        </w:rPr>
        <w:lastRenderedPageBreak/>
        <w:drawing>
          <wp:inline distT="0" distB="0" distL="0" distR="0" wp14:anchorId="128BEBA7" wp14:editId="7A1E383F">
            <wp:extent cx="4572000" cy="2743200"/>
            <wp:effectExtent l="0" t="0" r="0" b="0"/>
            <wp:docPr id="35" name="Chart 35">
              <a:extLst xmlns:a="http://schemas.openxmlformats.org/drawingml/2006/main">
                <a:ext uri="{FF2B5EF4-FFF2-40B4-BE49-F238E27FC236}">
                  <a16:creationId xmlns:a16="http://schemas.microsoft.com/office/drawing/2014/main" id="{F2E50DDD-EA63-9F9D-69DA-C2A0CBF257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2FFF12E" w14:textId="77777777" w:rsidR="002F5763" w:rsidRPr="002F5763" w:rsidRDefault="002F5763" w:rsidP="000E5396">
      <w:pPr>
        <w:rPr>
          <w:rFonts w:ascii="Arial" w:hAnsi="Arial" w:cs="Arial"/>
          <w:b/>
          <w:bCs/>
          <w:lang w:val="en-US"/>
        </w:rPr>
      </w:pPr>
    </w:p>
    <w:p w14:paraId="0980BD87" w14:textId="5AF5CF89" w:rsidR="009E2E0E" w:rsidRDefault="009E2E0E" w:rsidP="00AC7CC2">
      <w:pPr>
        <w:rPr>
          <w:rFonts w:ascii="Arial" w:hAnsi="Arial" w:cs="Arial"/>
          <w:b/>
          <w:bCs/>
          <w:lang w:val="en-US"/>
        </w:rPr>
      </w:pPr>
    </w:p>
    <w:p w14:paraId="1B8C3DDC" w14:textId="77777777" w:rsidR="002F5763" w:rsidRDefault="002F5763" w:rsidP="00AC7CC2">
      <w:pPr>
        <w:rPr>
          <w:rFonts w:ascii="Arial" w:hAnsi="Arial" w:cs="Arial"/>
          <w:b/>
          <w:bCs/>
          <w:lang w:val="en-US"/>
        </w:rPr>
      </w:pPr>
    </w:p>
    <w:p w14:paraId="6B6CECFC" w14:textId="56DB018C" w:rsidR="002F5763" w:rsidRPr="002F5763" w:rsidRDefault="002F5763" w:rsidP="002F5763">
      <w:pPr>
        <w:rPr>
          <w:rFonts w:ascii="Arial" w:hAnsi="Arial" w:cs="Arial"/>
          <w:sz w:val="28"/>
          <w:szCs w:val="28"/>
          <w:lang w:val="en-US"/>
        </w:rPr>
      </w:pPr>
      <w:r w:rsidRPr="002F5763">
        <w:rPr>
          <w:rFonts w:ascii="Arial" w:hAnsi="Arial" w:cs="Arial"/>
          <w:sz w:val="28"/>
          <w:szCs w:val="28"/>
          <w:lang w:val="en-US"/>
        </w:rPr>
        <w:t>Array size = 100000</w:t>
      </w:r>
    </w:p>
    <w:tbl>
      <w:tblPr>
        <w:tblW w:w="6720" w:type="dxa"/>
        <w:tblLook w:val="04A0" w:firstRow="1" w:lastRow="0" w:firstColumn="1" w:lastColumn="0" w:noHBand="0" w:noVBand="1"/>
      </w:tblPr>
      <w:tblGrid>
        <w:gridCol w:w="960"/>
        <w:gridCol w:w="1290"/>
        <w:gridCol w:w="894"/>
        <w:gridCol w:w="894"/>
        <w:gridCol w:w="894"/>
        <w:gridCol w:w="894"/>
        <w:gridCol w:w="894"/>
      </w:tblGrid>
      <w:tr w:rsidR="0006710A" w:rsidRPr="0006710A" w14:paraId="08598892" w14:textId="77777777" w:rsidTr="0006710A">
        <w:trPr>
          <w:trHeight w:val="324"/>
        </w:trPr>
        <w:tc>
          <w:tcPr>
            <w:tcW w:w="960" w:type="dxa"/>
            <w:tcBorders>
              <w:top w:val="nil"/>
              <w:left w:val="nil"/>
              <w:bottom w:val="nil"/>
              <w:right w:val="nil"/>
            </w:tcBorders>
            <w:shd w:val="clear" w:color="000000" w:fill="FFFFFF"/>
            <w:noWrap/>
            <w:vAlign w:val="center"/>
            <w:hideMark/>
          </w:tcPr>
          <w:p w14:paraId="1A7850C4" w14:textId="77777777" w:rsidR="0006710A" w:rsidRPr="0006710A" w:rsidRDefault="0006710A" w:rsidP="0006710A">
            <w:pPr>
              <w:rPr>
                <w:rFonts w:ascii="Arial" w:eastAsia="Times New Roman" w:hAnsi="Arial" w:cs="Arial"/>
                <w:color w:val="000000"/>
                <w:lang w:val="en-US"/>
              </w:rPr>
            </w:pPr>
            <w:r w:rsidRPr="0006710A">
              <w:rPr>
                <w:rFonts w:ascii="Arial" w:eastAsia="Times New Roman" w:hAnsi="Arial" w:cs="Arial"/>
                <w:color w:val="000000"/>
                <w:lang w:val="en-US"/>
              </w:rPr>
              <w:t> </w:t>
            </w:r>
          </w:p>
        </w:tc>
        <w:tc>
          <w:tcPr>
            <w:tcW w:w="5760" w:type="dxa"/>
            <w:gridSpan w:val="6"/>
            <w:tcBorders>
              <w:top w:val="nil"/>
              <w:left w:val="single" w:sz="8" w:space="0" w:color="auto"/>
              <w:bottom w:val="nil"/>
              <w:right w:val="nil"/>
            </w:tcBorders>
            <w:shd w:val="clear" w:color="000000" w:fill="002060"/>
            <w:noWrap/>
            <w:vAlign w:val="center"/>
            <w:hideMark/>
          </w:tcPr>
          <w:p w14:paraId="14BF4227" w14:textId="77777777" w:rsidR="0006710A" w:rsidRPr="0006710A" w:rsidRDefault="0006710A" w:rsidP="0006710A">
            <w:pPr>
              <w:jc w:val="center"/>
              <w:rPr>
                <w:rFonts w:ascii="Roboto Condensed Light" w:eastAsia="Times New Roman" w:hAnsi="Roboto Condensed Light" w:cs="Calibri"/>
                <w:color w:val="FFFFFF"/>
                <w:lang w:val="en-US"/>
              </w:rPr>
            </w:pPr>
            <w:r w:rsidRPr="0006710A">
              <w:rPr>
                <w:rFonts w:ascii="Roboto Condensed Light" w:eastAsia="Times New Roman" w:hAnsi="Roboto Condensed Light" w:cs="Calibri"/>
                <w:color w:val="FFFFFF"/>
                <w:lang w:val="en-US"/>
              </w:rPr>
              <w:t>Thread</w:t>
            </w:r>
          </w:p>
        </w:tc>
      </w:tr>
      <w:tr w:rsidR="0006710A" w:rsidRPr="0006710A" w14:paraId="4CE57533" w14:textId="77777777" w:rsidTr="0006710A">
        <w:trPr>
          <w:trHeight w:val="324"/>
        </w:trPr>
        <w:tc>
          <w:tcPr>
            <w:tcW w:w="960" w:type="dxa"/>
            <w:tcBorders>
              <w:top w:val="single" w:sz="8" w:space="0" w:color="auto"/>
              <w:left w:val="single" w:sz="8" w:space="0" w:color="auto"/>
              <w:bottom w:val="single" w:sz="8" w:space="0" w:color="auto"/>
              <w:right w:val="single" w:sz="8" w:space="0" w:color="auto"/>
            </w:tcBorders>
            <w:shd w:val="clear" w:color="000000" w:fill="0070C0"/>
            <w:noWrap/>
            <w:vAlign w:val="center"/>
            <w:hideMark/>
          </w:tcPr>
          <w:p w14:paraId="6DD8F791" w14:textId="77777777" w:rsidR="0006710A" w:rsidRPr="0006710A" w:rsidRDefault="0006710A" w:rsidP="0006710A">
            <w:pPr>
              <w:jc w:val="center"/>
              <w:rPr>
                <w:rFonts w:ascii="Roboto Condensed Light" w:eastAsia="Times New Roman" w:hAnsi="Roboto Condensed Light" w:cs="Calibri"/>
                <w:b/>
                <w:bCs/>
                <w:color w:val="FFFFFF"/>
                <w:lang w:val="en-US"/>
              </w:rPr>
            </w:pPr>
            <w:r w:rsidRPr="0006710A">
              <w:rPr>
                <w:rFonts w:ascii="Roboto Condensed Light" w:eastAsia="Times New Roman" w:hAnsi="Roboto Condensed Light" w:cs="Calibri"/>
                <w:b/>
                <w:bCs/>
                <w:color w:val="FFFFFF"/>
                <w:lang w:val="en-US"/>
              </w:rPr>
              <w:t>Cutoff</w:t>
            </w:r>
          </w:p>
        </w:tc>
        <w:tc>
          <w:tcPr>
            <w:tcW w:w="1290" w:type="dxa"/>
            <w:tcBorders>
              <w:top w:val="single" w:sz="8" w:space="0" w:color="auto"/>
              <w:left w:val="nil"/>
              <w:bottom w:val="single" w:sz="8" w:space="0" w:color="auto"/>
              <w:right w:val="single" w:sz="8" w:space="0" w:color="auto"/>
            </w:tcBorders>
            <w:shd w:val="clear" w:color="000000" w:fill="0070C0"/>
            <w:noWrap/>
            <w:vAlign w:val="center"/>
            <w:hideMark/>
          </w:tcPr>
          <w:p w14:paraId="379E6E29" w14:textId="77777777" w:rsidR="0006710A" w:rsidRPr="0006710A" w:rsidRDefault="0006710A" w:rsidP="0006710A">
            <w:pPr>
              <w:jc w:val="center"/>
              <w:rPr>
                <w:rFonts w:ascii="Roboto Condensed Light" w:eastAsia="Times New Roman" w:hAnsi="Roboto Condensed Light" w:cs="Calibri"/>
                <w:b/>
                <w:bCs/>
                <w:color w:val="FFFFFF"/>
                <w:lang w:val="en-US"/>
              </w:rPr>
            </w:pPr>
            <w:r w:rsidRPr="0006710A">
              <w:rPr>
                <w:rFonts w:ascii="Roboto Condensed Light" w:eastAsia="Times New Roman" w:hAnsi="Roboto Condensed Light" w:cs="Calibri"/>
                <w:b/>
                <w:bCs/>
                <w:color w:val="FFFFFF"/>
                <w:lang w:val="en-US"/>
              </w:rPr>
              <w:t>2</w:t>
            </w:r>
          </w:p>
        </w:tc>
        <w:tc>
          <w:tcPr>
            <w:tcW w:w="894" w:type="dxa"/>
            <w:tcBorders>
              <w:top w:val="single" w:sz="8" w:space="0" w:color="000000"/>
              <w:left w:val="nil"/>
              <w:bottom w:val="single" w:sz="8" w:space="0" w:color="000000"/>
              <w:right w:val="single" w:sz="8" w:space="0" w:color="auto"/>
            </w:tcBorders>
            <w:shd w:val="clear" w:color="000000" w:fill="0070C0"/>
            <w:noWrap/>
            <w:vAlign w:val="center"/>
            <w:hideMark/>
          </w:tcPr>
          <w:p w14:paraId="53F4F7BB" w14:textId="77777777" w:rsidR="0006710A" w:rsidRPr="0006710A" w:rsidRDefault="0006710A" w:rsidP="0006710A">
            <w:pPr>
              <w:jc w:val="center"/>
              <w:rPr>
                <w:rFonts w:ascii="Roboto Condensed Light" w:eastAsia="Times New Roman" w:hAnsi="Roboto Condensed Light" w:cs="Calibri"/>
                <w:b/>
                <w:bCs/>
                <w:color w:val="FFFFFF"/>
                <w:lang w:val="en-US"/>
              </w:rPr>
            </w:pPr>
            <w:r w:rsidRPr="0006710A">
              <w:rPr>
                <w:rFonts w:ascii="Roboto Condensed Light" w:eastAsia="Times New Roman" w:hAnsi="Roboto Condensed Light" w:cs="Calibri"/>
                <w:b/>
                <w:bCs/>
                <w:color w:val="FFFFFF"/>
                <w:lang w:val="en-US"/>
              </w:rPr>
              <w:t>4</w:t>
            </w:r>
          </w:p>
        </w:tc>
        <w:tc>
          <w:tcPr>
            <w:tcW w:w="894" w:type="dxa"/>
            <w:tcBorders>
              <w:top w:val="single" w:sz="8" w:space="0" w:color="000000"/>
              <w:left w:val="nil"/>
              <w:bottom w:val="single" w:sz="8" w:space="0" w:color="000000"/>
              <w:right w:val="single" w:sz="8" w:space="0" w:color="auto"/>
            </w:tcBorders>
            <w:shd w:val="clear" w:color="000000" w:fill="0070C0"/>
            <w:noWrap/>
            <w:vAlign w:val="center"/>
            <w:hideMark/>
          </w:tcPr>
          <w:p w14:paraId="77D09CCB" w14:textId="77777777" w:rsidR="0006710A" w:rsidRPr="0006710A" w:rsidRDefault="0006710A" w:rsidP="0006710A">
            <w:pPr>
              <w:jc w:val="center"/>
              <w:rPr>
                <w:rFonts w:ascii="Roboto Condensed Light" w:eastAsia="Times New Roman" w:hAnsi="Roboto Condensed Light" w:cs="Calibri"/>
                <w:b/>
                <w:bCs/>
                <w:color w:val="FFFFFF"/>
                <w:lang w:val="en-US"/>
              </w:rPr>
            </w:pPr>
            <w:r w:rsidRPr="0006710A">
              <w:rPr>
                <w:rFonts w:ascii="Roboto Condensed Light" w:eastAsia="Times New Roman" w:hAnsi="Roboto Condensed Light" w:cs="Calibri"/>
                <w:b/>
                <w:bCs/>
                <w:color w:val="FFFFFF"/>
                <w:lang w:val="en-US"/>
              </w:rPr>
              <w:t>8</w:t>
            </w:r>
          </w:p>
        </w:tc>
        <w:tc>
          <w:tcPr>
            <w:tcW w:w="894" w:type="dxa"/>
            <w:tcBorders>
              <w:top w:val="single" w:sz="8" w:space="0" w:color="000000"/>
              <w:left w:val="nil"/>
              <w:bottom w:val="single" w:sz="8" w:space="0" w:color="000000"/>
              <w:right w:val="single" w:sz="8" w:space="0" w:color="auto"/>
            </w:tcBorders>
            <w:shd w:val="clear" w:color="000000" w:fill="0070C0"/>
            <w:noWrap/>
            <w:vAlign w:val="center"/>
            <w:hideMark/>
          </w:tcPr>
          <w:p w14:paraId="191C0C1D" w14:textId="77777777" w:rsidR="0006710A" w:rsidRPr="0006710A" w:rsidRDefault="0006710A" w:rsidP="0006710A">
            <w:pPr>
              <w:jc w:val="center"/>
              <w:rPr>
                <w:rFonts w:ascii="Roboto Condensed Light" w:eastAsia="Times New Roman" w:hAnsi="Roboto Condensed Light" w:cs="Calibri"/>
                <w:b/>
                <w:bCs/>
                <w:color w:val="FFFFFF"/>
                <w:lang w:val="en-US"/>
              </w:rPr>
            </w:pPr>
            <w:r w:rsidRPr="0006710A">
              <w:rPr>
                <w:rFonts w:ascii="Roboto Condensed Light" w:eastAsia="Times New Roman" w:hAnsi="Roboto Condensed Light" w:cs="Calibri"/>
                <w:b/>
                <w:bCs/>
                <w:color w:val="FFFFFF"/>
                <w:lang w:val="en-US"/>
              </w:rPr>
              <w:t>16</w:t>
            </w:r>
          </w:p>
        </w:tc>
        <w:tc>
          <w:tcPr>
            <w:tcW w:w="894" w:type="dxa"/>
            <w:tcBorders>
              <w:top w:val="single" w:sz="8" w:space="0" w:color="000000"/>
              <w:left w:val="nil"/>
              <w:bottom w:val="single" w:sz="8" w:space="0" w:color="000000"/>
              <w:right w:val="single" w:sz="8" w:space="0" w:color="auto"/>
            </w:tcBorders>
            <w:shd w:val="clear" w:color="000000" w:fill="0070C0"/>
            <w:noWrap/>
            <w:vAlign w:val="center"/>
            <w:hideMark/>
          </w:tcPr>
          <w:p w14:paraId="64096B75" w14:textId="77777777" w:rsidR="0006710A" w:rsidRPr="0006710A" w:rsidRDefault="0006710A" w:rsidP="0006710A">
            <w:pPr>
              <w:jc w:val="center"/>
              <w:rPr>
                <w:rFonts w:ascii="Roboto Condensed Light" w:eastAsia="Times New Roman" w:hAnsi="Roboto Condensed Light" w:cs="Calibri"/>
                <w:b/>
                <w:bCs/>
                <w:color w:val="FFFFFF"/>
                <w:lang w:val="en-US"/>
              </w:rPr>
            </w:pPr>
            <w:r w:rsidRPr="0006710A">
              <w:rPr>
                <w:rFonts w:ascii="Roboto Condensed Light" w:eastAsia="Times New Roman" w:hAnsi="Roboto Condensed Light" w:cs="Calibri"/>
                <w:b/>
                <w:bCs/>
                <w:color w:val="FFFFFF"/>
                <w:lang w:val="en-US"/>
              </w:rPr>
              <w:t>32</w:t>
            </w:r>
          </w:p>
        </w:tc>
        <w:tc>
          <w:tcPr>
            <w:tcW w:w="894" w:type="dxa"/>
            <w:tcBorders>
              <w:top w:val="single" w:sz="8" w:space="0" w:color="000000"/>
              <w:left w:val="nil"/>
              <w:bottom w:val="single" w:sz="8" w:space="0" w:color="000000"/>
              <w:right w:val="single" w:sz="8" w:space="0" w:color="auto"/>
            </w:tcBorders>
            <w:shd w:val="clear" w:color="000000" w:fill="0070C0"/>
            <w:noWrap/>
            <w:vAlign w:val="center"/>
            <w:hideMark/>
          </w:tcPr>
          <w:p w14:paraId="586C46D0" w14:textId="77777777" w:rsidR="0006710A" w:rsidRPr="0006710A" w:rsidRDefault="0006710A" w:rsidP="0006710A">
            <w:pPr>
              <w:jc w:val="center"/>
              <w:rPr>
                <w:rFonts w:ascii="Roboto Condensed Light" w:eastAsia="Times New Roman" w:hAnsi="Roboto Condensed Light" w:cs="Calibri"/>
                <w:b/>
                <w:bCs/>
                <w:color w:val="FFFFFF"/>
                <w:lang w:val="en-US"/>
              </w:rPr>
            </w:pPr>
            <w:r w:rsidRPr="0006710A">
              <w:rPr>
                <w:rFonts w:ascii="Roboto Condensed Light" w:eastAsia="Times New Roman" w:hAnsi="Roboto Condensed Light" w:cs="Calibri"/>
                <w:b/>
                <w:bCs/>
                <w:color w:val="FFFFFF"/>
                <w:lang w:val="en-US"/>
              </w:rPr>
              <w:t>64</w:t>
            </w:r>
          </w:p>
        </w:tc>
      </w:tr>
      <w:tr w:rsidR="0006710A" w:rsidRPr="0006710A" w14:paraId="443EAB38" w14:textId="77777777" w:rsidTr="0006710A">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19CE04FD"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5000</w:t>
            </w:r>
          </w:p>
        </w:tc>
        <w:tc>
          <w:tcPr>
            <w:tcW w:w="1290" w:type="dxa"/>
            <w:tcBorders>
              <w:top w:val="nil"/>
              <w:left w:val="nil"/>
              <w:bottom w:val="single" w:sz="8" w:space="0" w:color="auto"/>
              <w:right w:val="single" w:sz="8" w:space="0" w:color="auto"/>
            </w:tcBorders>
            <w:shd w:val="clear" w:color="000000" w:fill="FFFFFF"/>
            <w:noWrap/>
            <w:vAlign w:val="center"/>
            <w:hideMark/>
          </w:tcPr>
          <w:p w14:paraId="0FA22120"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182</w:t>
            </w:r>
          </w:p>
        </w:tc>
        <w:tc>
          <w:tcPr>
            <w:tcW w:w="894" w:type="dxa"/>
            <w:tcBorders>
              <w:top w:val="nil"/>
              <w:left w:val="nil"/>
              <w:bottom w:val="single" w:sz="8" w:space="0" w:color="auto"/>
              <w:right w:val="single" w:sz="8" w:space="0" w:color="auto"/>
            </w:tcBorders>
            <w:shd w:val="clear" w:color="000000" w:fill="FFFFFF"/>
            <w:noWrap/>
            <w:vAlign w:val="center"/>
            <w:hideMark/>
          </w:tcPr>
          <w:p w14:paraId="59DD797A"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62</w:t>
            </w:r>
          </w:p>
        </w:tc>
        <w:tc>
          <w:tcPr>
            <w:tcW w:w="894" w:type="dxa"/>
            <w:tcBorders>
              <w:top w:val="nil"/>
              <w:left w:val="nil"/>
              <w:bottom w:val="single" w:sz="8" w:space="0" w:color="auto"/>
              <w:right w:val="single" w:sz="8" w:space="0" w:color="auto"/>
            </w:tcBorders>
            <w:shd w:val="clear" w:color="000000" w:fill="FFFFFF"/>
            <w:noWrap/>
            <w:vAlign w:val="center"/>
            <w:hideMark/>
          </w:tcPr>
          <w:p w14:paraId="208A27A5"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48</w:t>
            </w:r>
          </w:p>
        </w:tc>
        <w:tc>
          <w:tcPr>
            <w:tcW w:w="894" w:type="dxa"/>
            <w:tcBorders>
              <w:top w:val="nil"/>
              <w:left w:val="nil"/>
              <w:bottom w:val="single" w:sz="8" w:space="0" w:color="auto"/>
              <w:right w:val="single" w:sz="8" w:space="0" w:color="auto"/>
            </w:tcBorders>
            <w:shd w:val="clear" w:color="000000" w:fill="FFFFFF"/>
            <w:noWrap/>
            <w:vAlign w:val="center"/>
            <w:hideMark/>
          </w:tcPr>
          <w:p w14:paraId="6F1FB51D"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44</w:t>
            </w:r>
          </w:p>
        </w:tc>
        <w:tc>
          <w:tcPr>
            <w:tcW w:w="894" w:type="dxa"/>
            <w:tcBorders>
              <w:top w:val="nil"/>
              <w:left w:val="nil"/>
              <w:bottom w:val="single" w:sz="8" w:space="0" w:color="auto"/>
              <w:right w:val="single" w:sz="8" w:space="0" w:color="auto"/>
            </w:tcBorders>
            <w:shd w:val="clear" w:color="000000" w:fill="FFFFFF"/>
            <w:noWrap/>
            <w:vAlign w:val="center"/>
            <w:hideMark/>
          </w:tcPr>
          <w:p w14:paraId="2E740103"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38</w:t>
            </w:r>
          </w:p>
        </w:tc>
        <w:tc>
          <w:tcPr>
            <w:tcW w:w="894" w:type="dxa"/>
            <w:tcBorders>
              <w:top w:val="nil"/>
              <w:left w:val="nil"/>
              <w:bottom w:val="single" w:sz="8" w:space="0" w:color="auto"/>
              <w:right w:val="single" w:sz="8" w:space="0" w:color="auto"/>
            </w:tcBorders>
            <w:shd w:val="clear" w:color="000000" w:fill="FFFFFF"/>
            <w:noWrap/>
            <w:vAlign w:val="center"/>
            <w:hideMark/>
          </w:tcPr>
          <w:p w14:paraId="3357A416"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39</w:t>
            </w:r>
          </w:p>
        </w:tc>
      </w:tr>
      <w:tr w:rsidR="0006710A" w:rsidRPr="0006710A" w14:paraId="1D9350CF" w14:textId="77777777" w:rsidTr="0006710A">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333B6B45"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10000</w:t>
            </w:r>
          </w:p>
        </w:tc>
        <w:tc>
          <w:tcPr>
            <w:tcW w:w="1290" w:type="dxa"/>
            <w:tcBorders>
              <w:top w:val="nil"/>
              <w:left w:val="nil"/>
              <w:bottom w:val="single" w:sz="8" w:space="0" w:color="auto"/>
              <w:right w:val="single" w:sz="8" w:space="0" w:color="auto"/>
            </w:tcBorders>
            <w:shd w:val="clear" w:color="000000" w:fill="FFFFFF"/>
            <w:noWrap/>
            <w:vAlign w:val="center"/>
            <w:hideMark/>
          </w:tcPr>
          <w:p w14:paraId="098F0D70"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94</w:t>
            </w:r>
          </w:p>
        </w:tc>
        <w:tc>
          <w:tcPr>
            <w:tcW w:w="894" w:type="dxa"/>
            <w:tcBorders>
              <w:top w:val="nil"/>
              <w:left w:val="nil"/>
              <w:bottom w:val="single" w:sz="8" w:space="0" w:color="auto"/>
              <w:right w:val="single" w:sz="8" w:space="0" w:color="auto"/>
            </w:tcBorders>
            <w:shd w:val="clear" w:color="000000" w:fill="FFFFFF"/>
            <w:noWrap/>
            <w:vAlign w:val="center"/>
            <w:hideMark/>
          </w:tcPr>
          <w:p w14:paraId="50032D38"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39</w:t>
            </w:r>
          </w:p>
        </w:tc>
        <w:tc>
          <w:tcPr>
            <w:tcW w:w="894" w:type="dxa"/>
            <w:tcBorders>
              <w:top w:val="nil"/>
              <w:left w:val="nil"/>
              <w:bottom w:val="single" w:sz="8" w:space="0" w:color="auto"/>
              <w:right w:val="single" w:sz="8" w:space="0" w:color="auto"/>
            </w:tcBorders>
            <w:shd w:val="clear" w:color="000000" w:fill="FFFFFF"/>
            <w:noWrap/>
            <w:vAlign w:val="center"/>
            <w:hideMark/>
          </w:tcPr>
          <w:p w14:paraId="24EAABA4"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31</w:t>
            </w:r>
          </w:p>
        </w:tc>
        <w:tc>
          <w:tcPr>
            <w:tcW w:w="894" w:type="dxa"/>
            <w:tcBorders>
              <w:top w:val="nil"/>
              <w:left w:val="nil"/>
              <w:bottom w:val="single" w:sz="8" w:space="0" w:color="auto"/>
              <w:right w:val="single" w:sz="8" w:space="0" w:color="auto"/>
            </w:tcBorders>
            <w:shd w:val="clear" w:color="000000" w:fill="FFFFFF"/>
            <w:noWrap/>
            <w:vAlign w:val="center"/>
            <w:hideMark/>
          </w:tcPr>
          <w:p w14:paraId="59C77470"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39</w:t>
            </w:r>
          </w:p>
        </w:tc>
        <w:tc>
          <w:tcPr>
            <w:tcW w:w="894" w:type="dxa"/>
            <w:tcBorders>
              <w:top w:val="nil"/>
              <w:left w:val="nil"/>
              <w:bottom w:val="single" w:sz="8" w:space="0" w:color="auto"/>
              <w:right w:val="single" w:sz="8" w:space="0" w:color="auto"/>
            </w:tcBorders>
            <w:shd w:val="clear" w:color="000000" w:fill="FFFFFF"/>
            <w:noWrap/>
            <w:vAlign w:val="center"/>
            <w:hideMark/>
          </w:tcPr>
          <w:p w14:paraId="53CADFED"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34</w:t>
            </w:r>
          </w:p>
        </w:tc>
        <w:tc>
          <w:tcPr>
            <w:tcW w:w="894" w:type="dxa"/>
            <w:tcBorders>
              <w:top w:val="nil"/>
              <w:left w:val="nil"/>
              <w:bottom w:val="single" w:sz="8" w:space="0" w:color="auto"/>
              <w:right w:val="single" w:sz="8" w:space="0" w:color="auto"/>
            </w:tcBorders>
            <w:shd w:val="clear" w:color="000000" w:fill="FFFFFF"/>
            <w:noWrap/>
            <w:vAlign w:val="center"/>
            <w:hideMark/>
          </w:tcPr>
          <w:p w14:paraId="28FD6EE0"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36</w:t>
            </w:r>
          </w:p>
        </w:tc>
      </w:tr>
      <w:tr w:rsidR="0006710A" w:rsidRPr="0006710A" w14:paraId="7F67BA49" w14:textId="77777777" w:rsidTr="0006710A">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378FC8FA"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15000</w:t>
            </w:r>
          </w:p>
        </w:tc>
        <w:tc>
          <w:tcPr>
            <w:tcW w:w="1290" w:type="dxa"/>
            <w:tcBorders>
              <w:top w:val="nil"/>
              <w:left w:val="nil"/>
              <w:bottom w:val="single" w:sz="8" w:space="0" w:color="auto"/>
              <w:right w:val="single" w:sz="8" w:space="0" w:color="auto"/>
            </w:tcBorders>
            <w:shd w:val="clear" w:color="000000" w:fill="FFFFFF"/>
            <w:noWrap/>
            <w:vAlign w:val="center"/>
            <w:hideMark/>
          </w:tcPr>
          <w:p w14:paraId="221DE601"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49</w:t>
            </w:r>
          </w:p>
        </w:tc>
        <w:tc>
          <w:tcPr>
            <w:tcW w:w="894" w:type="dxa"/>
            <w:tcBorders>
              <w:top w:val="nil"/>
              <w:left w:val="nil"/>
              <w:bottom w:val="single" w:sz="8" w:space="0" w:color="auto"/>
              <w:right w:val="single" w:sz="8" w:space="0" w:color="auto"/>
            </w:tcBorders>
            <w:shd w:val="clear" w:color="000000" w:fill="FFFFFF"/>
            <w:noWrap/>
            <w:vAlign w:val="center"/>
            <w:hideMark/>
          </w:tcPr>
          <w:p w14:paraId="700D7D44"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40</w:t>
            </w:r>
          </w:p>
        </w:tc>
        <w:tc>
          <w:tcPr>
            <w:tcW w:w="894" w:type="dxa"/>
            <w:tcBorders>
              <w:top w:val="nil"/>
              <w:left w:val="nil"/>
              <w:bottom w:val="single" w:sz="8" w:space="0" w:color="auto"/>
              <w:right w:val="single" w:sz="8" w:space="0" w:color="auto"/>
            </w:tcBorders>
            <w:shd w:val="clear" w:color="000000" w:fill="FFFFFF"/>
            <w:noWrap/>
            <w:vAlign w:val="center"/>
            <w:hideMark/>
          </w:tcPr>
          <w:p w14:paraId="508B8FCA"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35</w:t>
            </w:r>
          </w:p>
        </w:tc>
        <w:tc>
          <w:tcPr>
            <w:tcW w:w="894" w:type="dxa"/>
            <w:tcBorders>
              <w:top w:val="nil"/>
              <w:left w:val="nil"/>
              <w:bottom w:val="single" w:sz="8" w:space="0" w:color="auto"/>
              <w:right w:val="single" w:sz="8" w:space="0" w:color="auto"/>
            </w:tcBorders>
            <w:shd w:val="clear" w:color="000000" w:fill="FFFFFF"/>
            <w:noWrap/>
            <w:vAlign w:val="center"/>
            <w:hideMark/>
          </w:tcPr>
          <w:p w14:paraId="15181C6A"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35</w:t>
            </w:r>
          </w:p>
        </w:tc>
        <w:tc>
          <w:tcPr>
            <w:tcW w:w="894" w:type="dxa"/>
            <w:tcBorders>
              <w:top w:val="nil"/>
              <w:left w:val="nil"/>
              <w:bottom w:val="single" w:sz="8" w:space="0" w:color="auto"/>
              <w:right w:val="single" w:sz="8" w:space="0" w:color="auto"/>
            </w:tcBorders>
            <w:shd w:val="clear" w:color="000000" w:fill="FFFFFF"/>
            <w:noWrap/>
            <w:vAlign w:val="center"/>
            <w:hideMark/>
          </w:tcPr>
          <w:p w14:paraId="5906D4CA"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35</w:t>
            </w:r>
          </w:p>
        </w:tc>
        <w:tc>
          <w:tcPr>
            <w:tcW w:w="894" w:type="dxa"/>
            <w:tcBorders>
              <w:top w:val="nil"/>
              <w:left w:val="nil"/>
              <w:bottom w:val="single" w:sz="8" w:space="0" w:color="auto"/>
              <w:right w:val="single" w:sz="8" w:space="0" w:color="auto"/>
            </w:tcBorders>
            <w:shd w:val="clear" w:color="000000" w:fill="FFFFFF"/>
            <w:noWrap/>
            <w:vAlign w:val="center"/>
            <w:hideMark/>
          </w:tcPr>
          <w:p w14:paraId="761E31C1"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41</w:t>
            </w:r>
          </w:p>
        </w:tc>
      </w:tr>
      <w:tr w:rsidR="0006710A" w:rsidRPr="0006710A" w14:paraId="0698140C" w14:textId="77777777" w:rsidTr="0006710A">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4962886B"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20000</w:t>
            </w:r>
          </w:p>
        </w:tc>
        <w:tc>
          <w:tcPr>
            <w:tcW w:w="1290" w:type="dxa"/>
            <w:tcBorders>
              <w:top w:val="nil"/>
              <w:left w:val="nil"/>
              <w:bottom w:val="single" w:sz="8" w:space="0" w:color="auto"/>
              <w:right w:val="single" w:sz="8" w:space="0" w:color="auto"/>
            </w:tcBorders>
            <w:shd w:val="clear" w:color="000000" w:fill="FFFFFF"/>
            <w:noWrap/>
            <w:vAlign w:val="center"/>
            <w:hideMark/>
          </w:tcPr>
          <w:p w14:paraId="64183B20"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52</w:t>
            </w:r>
          </w:p>
        </w:tc>
        <w:tc>
          <w:tcPr>
            <w:tcW w:w="894" w:type="dxa"/>
            <w:tcBorders>
              <w:top w:val="nil"/>
              <w:left w:val="nil"/>
              <w:bottom w:val="single" w:sz="8" w:space="0" w:color="auto"/>
              <w:right w:val="single" w:sz="8" w:space="0" w:color="auto"/>
            </w:tcBorders>
            <w:shd w:val="clear" w:color="000000" w:fill="FFFFFF"/>
            <w:noWrap/>
            <w:vAlign w:val="center"/>
            <w:hideMark/>
          </w:tcPr>
          <w:p w14:paraId="10A114B1"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40</w:t>
            </w:r>
          </w:p>
        </w:tc>
        <w:tc>
          <w:tcPr>
            <w:tcW w:w="894" w:type="dxa"/>
            <w:tcBorders>
              <w:top w:val="nil"/>
              <w:left w:val="nil"/>
              <w:bottom w:val="single" w:sz="8" w:space="0" w:color="auto"/>
              <w:right w:val="single" w:sz="8" w:space="0" w:color="auto"/>
            </w:tcBorders>
            <w:shd w:val="clear" w:color="000000" w:fill="FFFFFF"/>
            <w:noWrap/>
            <w:vAlign w:val="center"/>
            <w:hideMark/>
          </w:tcPr>
          <w:p w14:paraId="0EA38A85"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38</w:t>
            </w:r>
          </w:p>
        </w:tc>
        <w:tc>
          <w:tcPr>
            <w:tcW w:w="894" w:type="dxa"/>
            <w:tcBorders>
              <w:top w:val="nil"/>
              <w:left w:val="nil"/>
              <w:bottom w:val="single" w:sz="8" w:space="0" w:color="auto"/>
              <w:right w:val="single" w:sz="8" w:space="0" w:color="auto"/>
            </w:tcBorders>
            <w:shd w:val="clear" w:color="000000" w:fill="FFFFFF"/>
            <w:noWrap/>
            <w:vAlign w:val="center"/>
            <w:hideMark/>
          </w:tcPr>
          <w:p w14:paraId="3305B6FB"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31</w:t>
            </w:r>
          </w:p>
        </w:tc>
        <w:tc>
          <w:tcPr>
            <w:tcW w:w="894" w:type="dxa"/>
            <w:tcBorders>
              <w:top w:val="nil"/>
              <w:left w:val="nil"/>
              <w:bottom w:val="single" w:sz="8" w:space="0" w:color="auto"/>
              <w:right w:val="single" w:sz="8" w:space="0" w:color="auto"/>
            </w:tcBorders>
            <w:shd w:val="clear" w:color="000000" w:fill="FFFFFF"/>
            <w:noWrap/>
            <w:vAlign w:val="center"/>
            <w:hideMark/>
          </w:tcPr>
          <w:p w14:paraId="7D498A87"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53</w:t>
            </w:r>
          </w:p>
        </w:tc>
        <w:tc>
          <w:tcPr>
            <w:tcW w:w="894" w:type="dxa"/>
            <w:tcBorders>
              <w:top w:val="nil"/>
              <w:left w:val="nil"/>
              <w:bottom w:val="single" w:sz="8" w:space="0" w:color="auto"/>
              <w:right w:val="single" w:sz="8" w:space="0" w:color="auto"/>
            </w:tcBorders>
            <w:shd w:val="clear" w:color="000000" w:fill="FFFFFF"/>
            <w:noWrap/>
            <w:vAlign w:val="center"/>
            <w:hideMark/>
          </w:tcPr>
          <w:p w14:paraId="09546AF6"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35</w:t>
            </w:r>
          </w:p>
        </w:tc>
      </w:tr>
      <w:tr w:rsidR="0006710A" w:rsidRPr="0006710A" w14:paraId="1E7B3B09" w14:textId="77777777" w:rsidTr="0006710A">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1345B813"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25000</w:t>
            </w:r>
          </w:p>
        </w:tc>
        <w:tc>
          <w:tcPr>
            <w:tcW w:w="1290" w:type="dxa"/>
            <w:tcBorders>
              <w:top w:val="nil"/>
              <w:left w:val="nil"/>
              <w:bottom w:val="single" w:sz="8" w:space="0" w:color="auto"/>
              <w:right w:val="single" w:sz="8" w:space="0" w:color="auto"/>
            </w:tcBorders>
            <w:shd w:val="clear" w:color="000000" w:fill="FFFFFF"/>
            <w:noWrap/>
            <w:vAlign w:val="center"/>
            <w:hideMark/>
          </w:tcPr>
          <w:p w14:paraId="74B36EB7"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97</w:t>
            </w:r>
          </w:p>
        </w:tc>
        <w:tc>
          <w:tcPr>
            <w:tcW w:w="894" w:type="dxa"/>
            <w:tcBorders>
              <w:top w:val="nil"/>
              <w:left w:val="nil"/>
              <w:bottom w:val="single" w:sz="8" w:space="0" w:color="auto"/>
              <w:right w:val="single" w:sz="8" w:space="0" w:color="auto"/>
            </w:tcBorders>
            <w:shd w:val="clear" w:color="000000" w:fill="FFFFFF"/>
            <w:noWrap/>
            <w:vAlign w:val="center"/>
            <w:hideMark/>
          </w:tcPr>
          <w:p w14:paraId="22AB5D11"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36</w:t>
            </w:r>
          </w:p>
        </w:tc>
        <w:tc>
          <w:tcPr>
            <w:tcW w:w="894" w:type="dxa"/>
            <w:tcBorders>
              <w:top w:val="nil"/>
              <w:left w:val="nil"/>
              <w:bottom w:val="single" w:sz="8" w:space="0" w:color="auto"/>
              <w:right w:val="single" w:sz="8" w:space="0" w:color="auto"/>
            </w:tcBorders>
            <w:shd w:val="clear" w:color="000000" w:fill="FFFFFF"/>
            <w:noWrap/>
            <w:vAlign w:val="center"/>
            <w:hideMark/>
          </w:tcPr>
          <w:p w14:paraId="231E0EF3"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39</w:t>
            </w:r>
          </w:p>
        </w:tc>
        <w:tc>
          <w:tcPr>
            <w:tcW w:w="894" w:type="dxa"/>
            <w:tcBorders>
              <w:top w:val="nil"/>
              <w:left w:val="nil"/>
              <w:bottom w:val="single" w:sz="8" w:space="0" w:color="auto"/>
              <w:right w:val="single" w:sz="8" w:space="0" w:color="auto"/>
            </w:tcBorders>
            <w:shd w:val="clear" w:color="000000" w:fill="FFFFFF"/>
            <w:noWrap/>
            <w:vAlign w:val="center"/>
            <w:hideMark/>
          </w:tcPr>
          <w:p w14:paraId="5330357A"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34</w:t>
            </w:r>
          </w:p>
        </w:tc>
        <w:tc>
          <w:tcPr>
            <w:tcW w:w="894" w:type="dxa"/>
            <w:tcBorders>
              <w:top w:val="nil"/>
              <w:left w:val="nil"/>
              <w:bottom w:val="single" w:sz="8" w:space="0" w:color="auto"/>
              <w:right w:val="single" w:sz="8" w:space="0" w:color="auto"/>
            </w:tcBorders>
            <w:shd w:val="clear" w:color="000000" w:fill="FFFFFF"/>
            <w:noWrap/>
            <w:vAlign w:val="center"/>
            <w:hideMark/>
          </w:tcPr>
          <w:p w14:paraId="7B8061CF"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61</w:t>
            </w:r>
          </w:p>
        </w:tc>
        <w:tc>
          <w:tcPr>
            <w:tcW w:w="894" w:type="dxa"/>
            <w:tcBorders>
              <w:top w:val="nil"/>
              <w:left w:val="nil"/>
              <w:bottom w:val="single" w:sz="8" w:space="0" w:color="auto"/>
              <w:right w:val="single" w:sz="8" w:space="0" w:color="auto"/>
            </w:tcBorders>
            <w:shd w:val="clear" w:color="000000" w:fill="FFFFFF"/>
            <w:noWrap/>
            <w:vAlign w:val="center"/>
            <w:hideMark/>
          </w:tcPr>
          <w:p w14:paraId="07352FE6"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33</w:t>
            </w:r>
          </w:p>
        </w:tc>
      </w:tr>
      <w:tr w:rsidR="0006710A" w:rsidRPr="0006710A" w14:paraId="1F2EB9D2" w14:textId="77777777" w:rsidTr="0006710A">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78948FBF"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30000</w:t>
            </w:r>
          </w:p>
        </w:tc>
        <w:tc>
          <w:tcPr>
            <w:tcW w:w="1290" w:type="dxa"/>
            <w:tcBorders>
              <w:top w:val="nil"/>
              <w:left w:val="nil"/>
              <w:bottom w:val="single" w:sz="8" w:space="0" w:color="auto"/>
              <w:right w:val="single" w:sz="8" w:space="0" w:color="auto"/>
            </w:tcBorders>
            <w:shd w:val="clear" w:color="000000" w:fill="FFFFFF"/>
            <w:noWrap/>
            <w:vAlign w:val="center"/>
            <w:hideMark/>
          </w:tcPr>
          <w:p w14:paraId="765B9D87"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56</w:t>
            </w:r>
          </w:p>
        </w:tc>
        <w:tc>
          <w:tcPr>
            <w:tcW w:w="894" w:type="dxa"/>
            <w:tcBorders>
              <w:top w:val="nil"/>
              <w:left w:val="nil"/>
              <w:bottom w:val="single" w:sz="8" w:space="0" w:color="auto"/>
              <w:right w:val="single" w:sz="8" w:space="0" w:color="auto"/>
            </w:tcBorders>
            <w:shd w:val="clear" w:color="000000" w:fill="FFFFFF"/>
            <w:noWrap/>
            <w:vAlign w:val="center"/>
            <w:hideMark/>
          </w:tcPr>
          <w:p w14:paraId="33B729B9"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34</w:t>
            </w:r>
          </w:p>
        </w:tc>
        <w:tc>
          <w:tcPr>
            <w:tcW w:w="894" w:type="dxa"/>
            <w:tcBorders>
              <w:top w:val="nil"/>
              <w:left w:val="nil"/>
              <w:bottom w:val="single" w:sz="8" w:space="0" w:color="auto"/>
              <w:right w:val="single" w:sz="8" w:space="0" w:color="auto"/>
            </w:tcBorders>
            <w:shd w:val="clear" w:color="000000" w:fill="FFFFFF"/>
            <w:noWrap/>
            <w:vAlign w:val="center"/>
            <w:hideMark/>
          </w:tcPr>
          <w:p w14:paraId="14C8646B"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37</w:t>
            </w:r>
          </w:p>
        </w:tc>
        <w:tc>
          <w:tcPr>
            <w:tcW w:w="894" w:type="dxa"/>
            <w:tcBorders>
              <w:top w:val="nil"/>
              <w:left w:val="nil"/>
              <w:bottom w:val="single" w:sz="8" w:space="0" w:color="auto"/>
              <w:right w:val="single" w:sz="8" w:space="0" w:color="auto"/>
            </w:tcBorders>
            <w:shd w:val="clear" w:color="000000" w:fill="FFFFFF"/>
            <w:noWrap/>
            <w:vAlign w:val="center"/>
            <w:hideMark/>
          </w:tcPr>
          <w:p w14:paraId="66C117EA"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36</w:t>
            </w:r>
          </w:p>
        </w:tc>
        <w:tc>
          <w:tcPr>
            <w:tcW w:w="894" w:type="dxa"/>
            <w:tcBorders>
              <w:top w:val="nil"/>
              <w:left w:val="nil"/>
              <w:bottom w:val="single" w:sz="8" w:space="0" w:color="auto"/>
              <w:right w:val="single" w:sz="8" w:space="0" w:color="auto"/>
            </w:tcBorders>
            <w:shd w:val="clear" w:color="000000" w:fill="FFFFFF"/>
            <w:noWrap/>
            <w:vAlign w:val="center"/>
            <w:hideMark/>
          </w:tcPr>
          <w:p w14:paraId="18BF4AF2"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53</w:t>
            </w:r>
          </w:p>
        </w:tc>
        <w:tc>
          <w:tcPr>
            <w:tcW w:w="894" w:type="dxa"/>
            <w:tcBorders>
              <w:top w:val="nil"/>
              <w:left w:val="nil"/>
              <w:bottom w:val="single" w:sz="8" w:space="0" w:color="auto"/>
              <w:right w:val="single" w:sz="8" w:space="0" w:color="auto"/>
            </w:tcBorders>
            <w:shd w:val="clear" w:color="000000" w:fill="FFFFFF"/>
            <w:noWrap/>
            <w:vAlign w:val="center"/>
            <w:hideMark/>
          </w:tcPr>
          <w:p w14:paraId="7DAADEB5"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36</w:t>
            </w:r>
          </w:p>
        </w:tc>
      </w:tr>
      <w:tr w:rsidR="0006710A" w:rsidRPr="0006710A" w14:paraId="6587DD96" w14:textId="77777777" w:rsidTr="0006710A">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5E9B6EB3"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35000</w:t>
            </w:r>
          </w:p>
        </w:tc>
        <w:tc>
          <w:tcPr>
            <w:tcW w:w="1290" w:type="dxa"/>
            <w:tcBorders>
              <w:top w:val="nil"/>
              <w:left w:val="nil"/>
              <w:bottom w:val="single" w:sz="8" w:space="0" w:color="auto"/>
              <w:right w:val="single" w:sz="8" w:space="0" w:color="auto"/>
            </w:tcBorders>
            <w:shd w:val="clear" w:color="000000" w:fill="FFFFFF"/>
            <w:noWrap/>
            <w:vAlign w:val="center"/>
            <w:hideMark/>
          </w:tcPr>
          <w:p w14:paraId="0BF2B8D3"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51</w:t>
            </w:r>
          </w:p>
        </w:tc>
        <w:tc>
          <w:tcPr>
            <w:tcW w:w="894" w:type="dxa"/>
            <w:tcBorders>
              <w:top w:val="nil"/>
              <w:left w:val="nil"/>
              <w:bottom w:val="single" w:sz="8" w:space="0" w:color="auto"/>
              <w:right w:val="single" w:sz="8" w:space="0" w:color="auto"/>
            </w:tcBorders>
            <w:shd w:val="clear" w:color="000000" w:fill="FFFFFF"/>
            <w:noWrap/>
            <w:vAlign w:val="center"/>
            <w:hideMark/>
          </w:tcPr>
          <w:p w14:paraId="79A92A6D"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35</w:t>
            </w:r>
          </w:p>
        </w:tc>
        <w:tc>
          <w:tcPr>
            <w:tcW w:w="894" w:type="dxa"/>
            <w:tcBorders>
              <w:top w:val="nil"/>
              <w:left w:val="nil"/>
              <w:bottom w:val="single" w:sz="8" w:space="0" w:color="auto"/>
              <w:right w:val="single" w:sz="8" w:space="0" w:color="auto"/>
            </w:tcBorders>
            <w:shd w:val="clear" w:color="000000" w:fill="FFFFFF"/>
            <w:noWrap/>
            <w:vAlign w:val="center"/>
            <w:hideMark/>
          </w:tcPr>
          <w:p w14:paraId="69CD8524"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35</w:t>
            </w:r>
          </w:p>
        </w:tc>
        <w:tc>
          <w:tcPr>
            <w:tcW w:w="894" w:type="dxa"/>
            <w:tcBorders>
              <w:top w:val="nil"/>
              <w:left w:val="nil"/>
              <w:bottom w:val="single" w:sz="8" w:space="0" w:color="auto"/>
              <w:right w:val="single" w:sz="8" w:space="0" w:color="auto"/>
            </w:tcBorders>
            <w:shd w:val="clear" w:color="000000" w:fill="FFFFFF"/>
            <w:noWrap/>
            <w:vAlign w:val="center"/>
            <w:hideMark/>
          </w:tcPr>
          <w:p w14:paraId="0C79A580"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40</w:t>
            </w:r>
          </w:p>
        </w:tc>
        <w:tc>
          <w:tcPr>
            <w:tcW w:w="894" w:type="dxa"/>
            <w:tcBorders>
              <w:top w:val="nil"/>
              <w:left w:val="nil"/>
              <w:bottom w:val="single" w:sz="8" w:space="0" w:color="auto"/>
              <w:right w:val="single" w:sz="8" w:space="0" w:color="auto"/>
            </w:tcBorders>
            <w:shd w:val="clear" w:color="000000" w:fill="FFFFFF"/>
            <w:noWrap/>
            <w:vAlign w:val="center"/>
            <w:hideMark/>
          </w:tcPr>
          <w:p w14:paraId="31CED6CC"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36</w:t>
            </w:r>
          </w:p>
        </w:tc>
        <w:tc>
          <w:tcPr>
            <w:tcW w:w="894" w:type="dxa"/>
            <w:tcBorders>
              <w:top w:val="nil"/>
              <w:left w:val="nil"/>
              <w:bottom w:val="single" w:sz="8" w:space="0" w:color="auto"/>
              <w:right w:val="single" w:sz="8" w:space="0" w:color="auto"/>
            </w:tcBorders>
            <w:shd w:val="clear" w:color="000000" w:fill="FFFFFF"/>
            <w:noWrap/>
            <w:vAlign w:val="center"/>
            <w:hideMark/>
          </w:tcPr>
          <w:p w14:paraId="67132BE5"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35</w:t>
            </w:r>
          </w:p>
        </w:tc>
      </w:tr>
      <w:tr w:rsidR="0006710A" w:rsidRPr="0006710A" w14:paraId="54AC4694" w14:textId="77777777" w:rsidTr="0006710A">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284CA4D3"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40000</w:t>
            </w:r>
          </w:p>
        </w:tc>
        <w:tc>
          <w:tcPr>
            <w:tcW w:w="1290" w:type="dxa"/>
            <w:tcBorders>
              <w:top w:val="nil"/>
              <w:left w:val="nil"/>
              <w:bottom w:val="single" w:sz="8" w:space="0" w:color="auto"/>
              <w:right w:val="single" w:sz="8" w:space="0" w:color="auto"/>
            </w:tcBorders>
            <w:shd w:val="clear" w:color="000000" w:fill="FFFFFF"/>
            <w:noWrap/>
            <w:vAlign w:val="center"/>
            <w:hideMark/>
          </w:tcPr>
          <w:p w14:paraId="1F5C0A9F"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55</w:t>
            </w:r>
          </w:p>
        </w:tc>
        <w:tc>
          <w:tcPr>
            <w:tcW w:w="894" w:type="dxa"/>
            <w:tcBorders>
              <w:top w:val="nil"/>
              <w:left w:val="nil"/>
              <w:bottom w:val="single" w:sz="8" w:space="0" w:color="auto"/>
              <w:right w:val="single" w:sz="8" w:space="0" w:color="auto"/>
            </w:tcBorders>
            <w:shd w:val="clear" w:color="000000" w:fill="FFFFFF"/>
            <w:noWrap/>
            <w:vAlign w:val="center"/>
            <w:hideMark/>
          </w:tcPr>
          <w:p w14:paraId="291032AE"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35</w:t>
            </w:r>
          </w:p>
        </w:tc>
        <w:tc>
          <w:tcPr>
            <w:tcW w:w="894" w:type="dxa"/>
            <w:tcBorders>
              <w:top w:val="nil"/>
              <w:left w:val="nil"/>
              <w:bottom w:val="single" w:sz="8" w:space="0" w:color="auto"/>
              <w:right w:val="single" w:sz="8" w:space="0" w:color="auto"/>
            </w:tcBorders>
            <w:shd w:val="clear" w:color="000000" w:fill="FFFFFF"/>
            <w:noWrap/>
            <w:vAlign w:val="center"/>
            <w:hideMark/>
          </w:tcPr>
          <w:p w14:paraId="6D750A89"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35</w:t>
            </w:r>
          </w:p>
        </w:tc>
        <w:tc>
          <w:tcPr>
            <w:tcW w:w="894" w:type="dxa"/>
            <w:tcBorders>
              <w:top w:val="nil"/>
              <w:left w:val="nil"/>
              <w:bottom w:val="single" w:sz="8" w:space="0" w:color="auto"/>
              <w:right w:val="single" w:sz="8" w:space="0" w:color="auto"/>
            </w:tcBorders>
            <w:shd w:val="clear" w:color="000000" w:fill="FFFFFF"/>
            <w:noWrap/>
            <w:vAlign w:val="center"/>
            <w:hideMark/>
          </w:tcPr>
          <w:p w14:paraId="3E2214FE"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45</w:t>
            </w:r>
          </w:p>
        </w:tc>
        <w:tc>
          <w:tcPr>
            <w:tcW w:w="894" w:type="dxa"/>
            <w:tcBorders>
              <w:top w:val="nil"/>
              <w:left w:val="nil"/>
              <w:bottom w:val="single" w:sz="8" w:space="0" w:color="auto"/>
              <w:right w:val="single" w:sz="8" w:space="0" w:color="auto"/>
            </w:tcBorders>
            <w:shd w:val="clear" w:color="000000" w:fill="FFFFFF"/>
            <w:noWrap/>
            <w:vAlign w:val="center"/>
            <w:hideMark/>
          </w:tcPr>
          <w:p w14:paraId="3C8C2B6A"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39</w:t>
            </w:r>
          </w:p>
        </w:tc>
        <w:tc>
          <w:tcPr>
            <w:tcW w:w="894" w:type="dxa"/>
            <w:tcBorders>
              <w:top w:val="nil"/>
              <w:left w:val="nil"/>
              <w:bottom w:val="single" w:sz="8" w:space="0" w:color="auto"/>
              <w:right w:val="single" w:sz="8" w:space="0" w:color="auto"/>
            </w:tcBorders>
            <w:shd w:val="clear" w:color="000000" w:fill="FFFFFF"/>
            <w:noWrap/>
            <w:vAlign w:val="center"/>
            <w:hideMark/>
          </w:tcPr>
          <w:p w14:paraId="686A64DC"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37</w:t>
            </w:r>
          </w:p>
        </w:tc>
      </w:tr>
      <w:tr w:rsidR="0006710A" w:rsidRPr="0006710A" w14:paraId="234D7A6B" w14:textId="77777777" w:rsidTr="0006710A">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701C82DD"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45000</w:t>
            </w:r>
          </w:p>
        </w:tc>
        <w:tc>
          <w:tcPr>
            <w:tcW w:w="1290" w:type="dxa"/>
            <w:tcBorders>
              <w:top w:val="nil"/>
              <w:left w:val="nil"/>
              <w:bottom w:val="single" w:sz="8" w:space="0" w:color="auto"/>
              <w:right w:val="single" w:sz="8" w:space="0" w:color="auto"/>
            </w:tcBorders>
            <w:shd w:val="clear" w:color="000000" w:fill="FFFFFF"/>
            <w:noWrap/>
            <w:vAlign w:val="center"/>
            <w:hideMark/>
          </w:tcPr>
          <w:p w14:paraId="10D55618"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79</w:t>
            </w:r>
          </w:p>
        </w:tc>
        <w:tc>
          <w:tcPr>
            <w:tcW w:w="894" w:type="dxa"/>
            <w:tcBorders>
              <w:top w:val="nil"/>
              <w:left w:val="nil"/>
              <w:bottom w:val="single" w:sz="8" w:space="0" w:color="auto"/>
              <w:right w:val="single" w:sz="8" w:space="0" w:color="auto"/>
            </w:tcBorders>
            <w:shd w:val="clear" w:color="000000" w:fill="FFFFFF"/>
            <w:noWrap/>
            <w:vAlign w:val="center"/>
            <w:hideMark/>
          </w:tcPr>
          <w:p w14:paraId="6354894B"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36</w:t>
            </w:r>
          </w:p>
        </w:tc>
        <w:tc>
          <w:tcPr>
            <w:tcW w:w="894" w:type="dxa"/>
            <w:tcBorders>
              <w:top w:val="nil"/>
              <w:left w:val="nil"/>
              <w:bottom w:val="single" w:sz="8" w:space="0" w:color="auto"/>
              <w:right w:val="single" w:sz="8" w:space="0" w:color="auto"/>
            </w:tcBorders>
            <w:shd w:val="clear" w:color="000000" w:fill="FFFFFF"/>
            <w:noWrap/>
            <w:vAlign w:val="center"/>
            <w:hideMark/>
          </w:tcPr>
          <w:p w14:paraId="3D23F363"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39</w:t>
            </w:r>
          </w:p>
        </w:tc>
        <w:tc>
          <w:tcPr>
            <w:tcW w:w="894" w:type="dxa"/>
            <w:tcBorders>
              <w:top w:val="nil"/>
              <w:left w:val="nil"/>
              <w:bottom w:val="single" w:sz="8" w:space="0" w:color="auto"/>
              <w:right w:val="single" w:sz="8" w:space="0" w:color="auto"/>
            </w:tcBorders>
            <w:shd w:val="clear" w:color="000000" w:fill="FFFFFF"/>
            <w:noWrap/>
            <w:vAlign w:val="center"/>
            <w:hideMark/>
          </w:tcPr>
          <w:p w14:paraId="273D0172"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37</w:t>
            </w:r>
          </w:p>
        </w:tc>
        <w:tc>
          <w:tcPr>
            <w:tcW w:w="894" w:type="dxa"/>
            <w:tcBorders>
              <w:top w:val="nil"/>
              <w:left w:val="nil"/>
              <w:bottom w:val="single" w:sz="8" w:space="0" w:color="auto"/>
              <w:right w:val="single" w:sz="8" w:space="0" w:color="auto"/>
            </w:tcBorders>
            <w:shd w:val="clear" w:color="000000" w:fill="FFFFFF"/>
            <w:noWrap/>
            <w:vAlign w:val="center"/>
            <w:hideMark/>
          </w:tcPr>
          <w:p w14:paraId="6A6D3C24"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36</w:t>
            </w:r>
          </w:p>
        </w:tc>
        <w:tc>
          <w:tcPr>
            <w:tcW w:w="894" w:type="dxa"/>
            <w:tcBorders>
              <w:top w:val="nil"/>
              <w:left w:val="nil"/>
              <w:bottom w:val="single" w:sz="8" w:space="0" w:color="auto"/>
              <w:right w:val="single" w:sz="8" w:space="0" w:color="auto"/>
            </w:tcBorders>
            <w:shd w:val="clear" w:color="000000" w:fill="FFFFFF"/>
            <w:noWrap/>
            <w:vAlign w:val="center"/>
            <w:hideMark/>
          </w:tcPr>
          <w:p w14:paraId="7BA92716"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37</w:t>
            </w:r>
          </w:p>
        </w:tc>
      </w:tr>
      <w:tr w:rsidR="0006710A" w:rsidRPr="0006710A" w14:paraId="2983CDBA" w14:textId="77777777" w:rsidTr="0006710A">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6E5E256C"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50000</w:t>
            </w:r>
          </w:p>
        </w:tc>
        <w:tc>
          <w:tcPr>
            <w:tcW w:w="1290" w:type="dxa"/>
            <w:tcBorders>
              <w:top w:val="nil"/>
              <w:left w:val="nil"/>
              <w:bottom w:val="single" w:sz="8" w:space="0" w:color="auto"/>
              <w:right w:val="single" w:sz="8" w:space="0" w:color="auto"/>
            </w:tcBorders>
            <w:shd w:val="clear" w:color="000000" w:fill="FFFFFF"/>
            <w:noWrap/>
            <w:vAlign w:val="center"/>
            <w:hideMark/>
          </w:tcPr>
          <w:p w14:paraId="2CCE962C"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57</w:t>
            </w:r>
          </w:p>
        </w:tc>
        <w:tc>
          <w:tcPr>
            <w:tcW w:w="894" w:type="dxa"/>
            <w:tcBorders>
              <w:top w:val="nil"/>
              <w:left w:val="nil"/>
              <w:bottom w:val="single" w:sz="8" w:space="0" w:color="auto"/>
              <w:right w:val="single" w:sz="8" w:space="0" w:color="auto"/>
            </w:tcBorders>
            <w:shd w:val="clear" w:color="000000" w:fill="FFFFFF"/>
            <w:noWrap/>
            <w:vAlign w:val="center"/>
            <w:hideMark/>
          </w:tcPr>
          <w:p w14:paraId="0C63EC3B"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35</w:t>
            </w:r>
          </w:p>
        </w:tc>
        <w:tc>
          <w:tcPr>
            <w:tcW w:w="894" w:type="dxa"/>
            <w:tcBorders>
              <w:top w:val="nil"/>
              <w:left w:val="nil"/>
              <w:bottom w:val="single" w:sz="8" w:space="0" w:color="auto"/>
              <w:right w:val="single" w:sz="8" w:space="0" w:color="auto"/>
            </w:tcBorders>
            <w:shd w:val="clear" w:color="000000" w:fill="FFFFFF"/>
            <w:noWrap/>
            <w:vAlign w:val="center"/>
            <w:hideMark/>
          </w:tcPr>
          <w:p w14:paraId="706A4987"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35</w:t>
            </w:r>
          </w:p>
        </w:tc>
        <w:tc>
          <w:tcPr>
            <w:tcW w:w="894" w:type="dxa"/>
            <w:tcBorders>
              <w:top w:val="nil"/>
              <w:left w:val="nil"/>
              <w:bottom w:val="single" w:sz="8" w:space="0" w:color="auto"/>
              <w:right w:val="single" w:sz="8" w:space="0" w:color="auto"/>
            </w:tcBorders>
            <w:shd w:val="clear" w:color="000000" w:fill="FFFFFF"/>
            <w:noWrap/>
            <w:vAlign w:val="center"/>
            <w:hideMark/>
          </w:tcPr>
          <w:p w14:paraId="3893C5CA"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35</w:t>
            </w:r>
          </w:p>
        </w:tc>
        <w:tc>
          <w:tcPr>
            <w:tcW w:w="894" w:type="dxa"/>
            <w:tcBorders>
              <w:top w:val="nil"/>
              <w:left w:val="nil"/>
              <w:bottom w:val="single" w:sz="8" w:space="0" w:color="auto"/>
              <w:right w:val="single" w:sz="8" w:space="0" w:color="auto"/>
            </w:tcBorders>
            <w:shd w:val="clear" w:color="000000" w:fill="FFFFFF"/>
            <w:noWrap/>
            <w:vAlign w:val="center"/>
            <w:hideMark/>
          </w:tcPr>
          <w:p w14:paraId="1817B911"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39</w:t>
            </w:r>
          </w:p>
        </w:tc>
        <w:tc>
          <w:tcPr>
            <w:tcW w:w="894" w:type="dxa"/>
            <w:tcBorders>
              <w:top w:val="nil"/>
              <w:left w:val="nil"/>
              <w:bottom w:val="single" w:sz="8" w:space="0" w:color="auto"/>
              <w:right w:val="single" w:sz="8" w:space="0" w:color="auto"/>
            </w:tcBorders>
            <w:shd w:val="clear" w:color="000000" w:fill="FFFFFF"/>
            <w:noWrap/>
            <w:vAlign w:val="center"/>
            <w:hideMark/>
          </w:tcPr>
          <w:p w14:paraId="61237D1E" w14:textId="77777777" w:rsidR="0006710A" w:rsidRPr="0006710A" w:rsidRDefault="0006710A" w:rsidP="0006710A">
            <w:pPr>
              <w:jc w:val="center"/>
              <w:rPr>
                <w:rFonts w:ascii="Roboto Condensed Light" w:eastAsia="Times New Roman" w:hAnsi="Roboto Condensed Light" w:cs="Calibri"/>
                <w:color w:val="000000"/>
                <w:lang w:val="en-US"/>
              </w:rPr>
            </w:pPr>
            <w:r w:rsidRPr="0006710A">
              <w:rPr>
                <w:rFonts w:ascii="Roboto Condensed Light" w:eastAsia="Times New Roman" w:hAnsi="Roboto Condensed Light" w:cs="Calibri"/>
                <w:color w:val="000000"/>
                <w:lang w:val="en-US"/>
              </w:rPr>
              <w:t>39</w:t>
            </w:r>
          </w:p>
        </w:tc>
      </w:tr>
    </w:tbl>
    <w:p w14:paraId="79346E00" w14:textId="77777777" w:rsidR="002F5763" w:rsidRDefault="002F5763" w:rsidP="00AC7CC2">
      <w:pPr>
        <w:rPr>
          <w:rFonts w:ascii="Arial" w:hAnsi="Arial" w:cs="Arial"/>
          <w:b/>
          <w:bCs/>
          <w:lang w:val="en-US"/>
        </w:rPr>
      </w:pPr>
    </w:p>
    <w:p w14:paraId="5FD712C2" w14:textId="58F791F7" w:rsidR="002F5763" w:rsidRDefault="002F5763" w:rsidP="00AC7CC2">
      <w:pPr>
        <w:rPr>
          <w:rFonts w:ascii="Arial" w:hAnsi="Arial" w:cs="Arial"/>
          <w:b/>
          <w:bCs/>
          <w:lang w:val="en-US"/>
        </w:rPr>
      </w:pPr>
    </w:p>
    <w:p w14:paraId="2CA78361" w14:textId="5651C001" w:rsidR="002F5763" w:rsidRDefault="002F5763" w:rsidP="00AC7CC2">
      <w:pPr>
        <w:rPr>
          <w:rFonts w:ascii="Arial" w:hAnsi="Arial" w:cs="Arial"/>
          <w:b/>
          <w:bCs/>
          <w:lang w:val="en-US"/>
        </w:rPr>
      </w:pPr>
    </w:p>
    <w:p w14:paraId="1D1BF4A3" w14:textId="77777777" w:rsidR="000A1EFE" w:rsidRDefault="000A1EFE" w:rsidP="00AC7CC2">
      <w:pPr>
        <w:rPr>
          <w:rFonts w:ascii="Arial" w:hAnsi="Arial" w:cs="Arial"/>
          <w:b/>
          <w:bCs/>
          <w:lang w:val="en-US"/>
        </w:rPr>
      </w:pPr>
    </w:p>
    <w:p w14:paraId="298EB141" w14:textId="6232C62E" w:rsidR="002534AB" w:rsidRDefault="002534AB" w:rsidP="00AC7CC2">
      <w:pPr>
        <w:rPr>
          <w:rFonts w:ascii="Arial" w:hAnsi="Arial" w:cs="Arial"/>
          <w:b/>
          <w:bCs/>
          <w:lang w:val="en-US"/>
        </w:rPr>
      </w:pPr>
    </w:p>
    <w:p w14:paraId="50E9BC0F" w14:textId="059AFA6A" w:rsidR="002534AB" w:rsidRDefault="0006710A" w:rsidP="00AC7CC2">
      <w:pPr>
        <w:rPr>
          <w:rFonts w:ascii="Arial" w:hAnsi="Arial" w:cs="Arial"/>
          <w:b/>
          <w:bCs/>
          <w:lang w:val="en-US"/>
        </w:rPr>
      </w:pPr>
      <w:r>
        <w:rPr>
          <w:noProof/>
        </w:rPr>
        <w:lastRenderedPageBreak/>
        <w:drawing>
          <wp:inline distT="0" distB="0" distL="0" distR="0" wp14:anchorId="2585764C" wp14:editId="7460CCD5">
            <wp:extent cx="4572000" cy="2865120"/>
            <wp:effectExtent l="0" t="0" r="0" b="11430"/>
            <wp:docPr id="1" name="Chart 1">
              <a:extLst xmlns:a="http://schemas.openxmlformats.org/drawingml/2006/main">
                <a:ext uri="{FF2B5EF4-FFF2-40B4-BE49-F238E27FC236}">
                  <a16:creationId xmlns:a16="http://schemas.microsoft.com/office/drawing/2014/main" id="{F2E50DDD-EA63-9F9D-69DA-C2A0CBF257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4091097" w14:textId="5484E1E9" w:rsidR="002F5763" w:rsidRDefault="002F5763" w:rsidP="00AC7CC2">
      <w:pPr>
        <w:rPr>
          <w:rFonts w:ascii="Arial" w:hAnsi="Arial" w:cs="Arial"/>
          <w:b/>
          <w:bCs/>
          <w:lang w:val="en-US"/>
        </w:rPr>
      </w:pPr>
    </w:p>
    <w:p w14:paraId="08DB998A" w14:textId="6052F9A0" w:rsidR="000A1EFE" w:rsidRDefault="000A1EFE" w:rsidP="00AC7CC2">
      <w:pPr>
        <w:rPr>
          <w:rFonts w:ascii="Arial" w:hAnsi="Arial" w:cs="Arial"/>
          <w:b/>
          <w:bCs/>
          <w:lang w:val="en-US"/>
        </w:rPr>
      </w:pPr>
    </w:p>
    <w:p w14:paraId="6A3F612A" w14:textId="77777777" w:rsidR="009B4B8E" w:rsidRPr="002F5763" w:rsidRDefault="009B4B8E" w:rsidP="00AC7CC2">
      <w:pPr>
        <w:rPr>
          <w:rFonts w:ascii="Arial" w:hAnsi="Arial" w:cs="Arial"/>
          <w:b/>
          <w:bCs/>
          <w:lang w:val="en-US"/>
        </w:rPr>
      </w:pPr>
    </w:p>
    <w:p w14:paraId="79205208" w14:textId="550A0685" w:rsidR="00015103" w:rsidRPr="002F5763" w:rsidRDefault="00015103" w:rsidP="00015103">
      <w:pPr>
        <w:rPr>
          <w:rFonts w:ascii="Arial" w:hAnsi="Arial" w:cs="Arial"/>
          <w:sz w:val="28"/>
          <w:szCs w:val="28"/>
          <w:lang w:val="en-US"/>
        </w:rPr>
      </w:pPr>
      <w:r w:rsidRPr="002F5763">
        <w:rPr>
          <w:rFonts w:ascii="Arial" w:hAnsi="Arial" w:cs="Arial"/>
          <w:sz w:val="28"/>
          <w:szCs w:val="28"/>
          <w:lang w:val="en-US"/>
        </w:rPr>
        <w:t xml:space="preserve">Array size = </w:t>
      </w:r>
      <w:r>
        <w:rPr>
          <w:rFonts w:ascii="Arial" w:hAnsi="Arial" w:cs="Arial"/>
          <w:sz w:val="28"/>
          <w:szCs w:val="28"/>
          <w:lang w:val="en-US"/>
        </w:rPr>
        <w:t>2</w:t>
      </w:r>
      <w:r w:rsidRPr="002F5763">
        <w:rPr>
          <w:rFonts w:ascii="Arial" w:hAnsi="Arial" w:cs="Arial"/>
          <w:sz w:val="28"/>
          <w:szCs w:val="28"/>
          <w:lang w:val="en-US"/>
        </w:rPr>
        <w:t>00000</w:t>
      </w:r>
    </w:p>
    <w:p w14:paraId="593237C6" w14:textId="7CA90E0E" w:rsidR="00015103" w:rsidRDefault="00015103" w:rsidP="00AC7CC2">
      <w:pPr>
        <w:rPr>
          <w:rFonts w:ascii="Arial" w:hAnsi="Arial" w:cs="Arial"/>
          <w:b/>
          <w:bCs/>
          <w:sz w:val="28"/>
          <w:szCs w:val="28"/>
          <w:lang w:val="en-US"/>
        </w:rPr>
      </w:pPr>
    </w:p>
    <w:tbl>
      <w:tblPr>
        <w:tblW w:w="6720" w:type="dxa"/>
        <w:tblLook w:val="04A0" w:firstRow="1" w:lastRow="0" w:firstColumn="1" w:lastColumn="0" w:noHBand="0" w:noVBand="1"/>
      </w:tblPr>
      <w:tblGrid>
        <w:gridCol w:w="960"/>
        <w:gridCol w:w="1208"/>
        <w:gridCol w:w="1208"/>
        <w:gridCol w:w="836"/>
        <w:gridCol w:w="836"/>
        <w:gridCol w:w="836"/>
        <w:gridCol w:w="836"/>
      </w:tblGrid>
      <w:tr w:rsidR="009E2F34" w:rsidRPr="009E2F34" w14:paraId="5BA1FB67" w14:textId="77777777" w:rsidTr="009E2F34">
        <w:trPr>
          <w:trHeight w:val="324"/>
        </w:trPr>
        <w:tc>
          <w:tcPr>
            <w:tcW w:w="960" w:type="dxa"/>
            <w:tcBorders>
              <w:top w:val="nil"/>
              <w:left w:val="nil"/>
              <w:bottom w:val="nil"/>
              <w:right w:val="nil"/>
            </w:tcBorders>
            <w:shd w:val="clear" w:color="000000" w:fill="FFFFFF"/>
            <w:noWrap/>
            <w:vAlign w:val="center"/>
            <w:hideMark/>
          </w:tcPr>
          <w:p w14:paraId="155DCA7D" w14:textId="77777777" w:rsidR="009E2F34" w:rsidRPr="009E2F34" w:rsidRDefault="009E2F34" w:rsidP="009E2F34">
            <w:pPr>
              <w:rPr>
                <w:rFonts w:ascii="Arial" w:eastAsia="Times New Roman" w:hAnsi="Arial" w:cs="Arial"/>
                <w:color w:val="000000"/>
                <w:lang w:val="en-US"/>
              </w:rPr>
            </w:pPr>
            <w:r w:rsidRPr="009E2F34">
              <w:rPr>
                <w:rFonts w:ascii="Arial" w:eastAsia="Times New Roman" w:hAnsi="Arial" w:cs="Arial"/>
                <w:color w:val="000000"/>
                <w:lang w:val="en-US"/>
              </w:rPr>
              <w:t> </w:t>
            </w:r>
          </w:p>
        </w:tc>
        <w:tc>
          <w:tcPr>
            <w:tcW w:w="5760" w:type="dxa"/>
            <w:gridSpan w:val="6"/>
            <w:tcBorders>
              <w:top w:val="nil"/>
              <w:left w:val="single" w:sz="8" w:space="0" w:color="auto"/>
              <w:bottom w:val="nil"/>
              <w:right w:val="nil"/>
            </w:tcBorders>
            <w:shd w:val="clear" w:color="000000" w:fill="002060"/>
            <w:noWrap/>
            <w:vAlign w:val="center"/>
            <w:hideMark/>
          </w:tcPr>
          <w:p w14:paraId="4A2DD71B" w14:textId="77777777" w:rsidR="009E2F34" w:rsidRPr="009E2F34" w:rsidRDefault="009E2F34" w:rsidP="009E2F34">
            <w:pPr>
              <w:jc w:val="center"/>
              <w:rPr>
                <w:rFonts w:ascii="Roboto Condensed Light" w:eastAsia="Times New Roman" w:hAnsi="Roboto Condensed Light" w:cs="Calibri"/>
                <w:color w:val="FFFFFF"/>
                <w:lang w:val="en-US"/>
              </w:rPr>
            </w:pPr>
            <w:r w:rsidRPr="009E2F34">
              <w:rPr>
                <w:rFonts w:ascii="Roboto Condensed Light" w:eastAsia="Times New Roman" w:hAnsi="Roboto Condensed Light" w:cs="Calibri"/>
                <w:color w:val="FFFFFF"/>
                <w:lang w:val="en-US"/>
              </w:rPr>
              <w:t>Thread</w:t>
            </w:r>
          </w:p>
        </w:tc>
      </w:tr>
      <w:tr w:rsidR="009E2F34" w:rsidRPr="009E2F34" w14:paraId="38CF8140" w14:textId="77777777" w:rsidTr="009E2F34">
        <w:trPr>
          <w:trHeight w:val="324"/>
        </w:trPr>
        <w:tc>
          <w:tcPr>
            <w:tcW w:w="960" w:type="dxa"/>
            <w:tcBorders>
              <w:top w:val="single" w:sz="8" w:space="0" w:color="auto"/>
              <w:left w:val="single" w:sz="8" w:space="0" w:color="auto"/>
              <w:bottom w:val="single" w:sz="8" w:space="0" w:color="auto"/>
              <w:right w:val="single" w:sz="8" w:space="0" w:color="auto"/>
            </w:tcBorders>
            <w:shd w:val="clear" w:color="000000" w:fill="0070C0"/>
            <w:noWrap/>
            <w:vAlign w:val="center"/>
            <w:hideMark/>
          </w:tcPr>
          <w:p w14:paraId="70367B07" w14:textId="77777777" w:rsidR="009E2F34" w:rsidRPr="009E2F34" w:rsidRDefault="009E2F34" w:rsidP="009E2F34">
            <w:pPr>
              <w:jc w:val="center"/>
              <w:rPr>
                <w:rFonts w:ascii="Roboto Condensed Light" w:eastAsia="Times New Roman" w:hAnsi="Roboto Condensed Light" w:cs="Calibri"/>
                <w:b/>
                <w:bCs/>
                <w:color w:val="FFFFFF"/>
                <w:lang w:val="en-US"/>
              </w:rPr>
            </w:pPr>
            <w:r w:rsidRPr="009E2F34">
              <w:rPr>
                <w:rFonts w:ascii="Roboto Condensed Light" w:eastAsia="Times New Roman" w:hAnsi="Roboto Condensed Light" w:cs="Calibri"/>
                <w:b/>
                <w:bCs/>
                <w:color w:val="FFFFFF"/>
                <w:lang w:val="en-US"/>
              </w:rPr>
              <w:t>Cutoff</w:t>
            </w:r>
          </w:p>
        </w:tc>
        <w:tc>
          <w:tcPr>
            <w:tcW w:w="1208" w:type="dxa"/>
            <w:tcBorders>
              <w:top w:val="single" w:sz="8" w:space="0" w:color="auto"/>
              <w:left w:val="nil"/>
              <w:bottom w:val="single" w:sz="8" w:space="0" w:color="auto"/>
              <w:right w:val="single" w:sz="8" w:space="0" w:color="auto"/>
            </w:tcBorders>
            <w:shd w:val="clear" w:color="000000" w:fill="0070C0"/>
            <w:noWrap/>
            <w:vAlign w:val="center"/>
            <w:hideMark/>
          </w:tcPr>
          <w:p w14:paraId="751AA8DC" w14:textId="77777777" w:rsidR="009E2F34" w:rsidRPr="009E2F34" w:rsidRDefault="009E2F34" w:rsidP="009E2F34">
            <w:pPr>
              <w:jc w:val="center"/>
              <w:rPr>
                <w:rFonts w:ascii="Roboto Condensed Light" w:eastAsia="Times New Roman" w:hAnsi="Roboto Condensed Light" w:cs="Calibri"/>
                <w:b/>
                <w:bCs/>
                <w:color w:val="FFFFFF"/>
                <w:lang w:val="en-US"/>
              </w:rPr>
            </w:pPr>
            <w:r w:rsidRPr="009E2F34">
              <w:rPr>
                <w:rFonts w:ascii="Roboto Condensed Light" w:eastAsia="Times New Roman" w:hAnsi="Roboto Condensed Light" w:cs="Calibri"/>
                <w:b/>
                <w:bCs/>
                <w:color w:val="FFFFFF"/>
                <w:lang w:val="en-US"/>
              </w:rPr>
              <w:t>2</w:t>
            </w:r>
          </w:p>
        </w:tc>
        <w:tc>
          <w:tcPr>
            <w:tcW w:w="1208" w:type="dxa"/>
            <w:tcBorders>
              <w:top w:val="single" w:sz="8" w:space="0" w:color="000000"/>
              <w:left w:val="nil"/>
              <w:bottom w:val="single" w:sz="8" w:space="0" w:color="000000"/>
              <w:right w:val="single" w:sz="8" w:space="0" w:color="auto"/>
            </w:tcBorders>
            <w:shd w:val="clear" w:color="000000" w:fill="0070C0"/>
            <w:noWrap/>
            <w:vAlign w:val="center"/>
            <w:hideMark/>
          </w:tcPr>
          <w:p w14:paraId="1ACD00BA" w14:textId="77777777" w:rsidR="009E2F34" w:rsidRPr="009E2F34" w:rsidRDefault="009E2F34" w:rsidP="009E2F34">
            <w:pPr>
              <w:jc w:val="center"/>
              <w:rPr>
                <w:rFonts w:ascii="Roboto Condensed Light" w:eastAsia="Times New Roman" w:hAnsi="Roboto Condensed Light" w:cs="Calibri"/>
                <w:b/>
                <w:bCs/>
                <w:color w:val="FFFFFF"/>
                <w:lang w:val="en-US"/>
              </w:rPr>
            </w:pPr>
            <w:r w:rsidRPr="009E2F34">
              <w:rPr>
                <w:rFonts w:ascii="Roboto Condensed Light" w:eastAsia="Times New Roman" w:hAnsi="Roboto Condensed Light" w:cs="Calibri"/>
                <w:b/>
                <w:bCs/>
                <w:color w:val="FFFFFF"/>
                <w:lang w:val="en-US"/>
              </w:rPr>
              <w:t>4</w:t>
            </w:r>
          </w:p>
        </w:tc>
        <w:tc>
          <w:tcPr>
            <w:tcW w:w="836" w:type="dxa"/>
            <w:tcBorders>
              <w:top w:val="single" w:sz="8" w:space="0" w:color="000000"/>
              <w:left w:val="nil"/>
              <w:bottom w:val="single" w:sz="8" w:space="0" w:color="000000"/>
              <w:right w:val="single" w:sz="8" w:space="0" w:color="auto"/>
            </w:tcBorders>
            <w:shd w:val="clear" w:color="000000" w:fill="0070C0"/>
            <w:noWrap/>
            <w:vAlign w:val="center"/>
            <w:hideMark/>
          </w:tcPr>
          <w:p w14:paraId="45A19C56" w14:textId="77777777" w:rsidR="009E2F34" w:rsidRPr="009E2F34" w:rsidRDefault="009E2F34" w:rsidP="009E2F34">
            <w:pPr>
              <w:jc w:val="center"/>
              <w:rPr>
                <w:rFonts w:ascii="Roboto Condensed Light" w:eastAsia="Times New Roman" w:hAnsi="Roboto Condensed Light" w:cs="Calibri"/>
                <w:b/>
                <w:bCs/>
                <w:color w:val="FFFFFF"/>
                <w:lang w:val="en-US"/>
              </w:rPr>
            </w:pPr>
            <w:r w:rsidRPr="009E2F34">
              <w:rPr>
                <w:rFonts w:ascii="Roboto Condensed Light" w:eastAsia="Times New Roman" w:hAnsi="Roboto Condensed Light" w:cs="Calibri"/>
                <w:b/>
                <w:bCs/>
                <w:color w:val="FFFFFF"/>
                <w:lang w:val="en-US"/>
              </w:rPr>
              <w:t>8</w:t>
            </w:r>
          </w:p>
        </w:tc>
        <w:tc>
          <w:tcPr>
            <w:tcW w:w="836" w:type="dxa"/>
            <w:tcBorders>
              <w:top w:val="single" w:sz="8" w:space="0" w:color="000000"/>
              <w:left w:val="nil"/>
              <w:bottom w:val="single" w:sz="8" w:space="0" w:color="000000"/>
              <w:right w:val="single" w:sz="8" w:space="0" w:color="auto"/>
            </w:tcBorders>
            <w:shd w:val="clear" w:color="000000" w:fill="0070C0"/>
            <w:noWrap/>
            <w:vAlign w:val="center"/>
            <w:hideMark/>
          </w:tcPr>
          <w:p w14:paraId="63F774FE" w14:textId="77777777" w:rsidR="009E2F34" w:rsidRPr="009E2F34" w:rsidRDefault="009E2F34" w:rsidP="009E2F34">
            <w:pPr>
              <w:jc w:val="center"/>
              <w:rPr>
                <w:rFonts w:ascii="Roboto Condensed Light" w:eastAsia="Times New Roman" w:hAnsi="Roboto Condensed Light" w:cs="Calibri"/>
                <w:b/>
                <w:bCs/>
                <w:color w:val="FFFFFF"/>
                <w:lang w:val="en-US"/>
              </w:rPr>
            </w:pPr>
            <w:r w:rsidRPr="009E2F34">
              <w:rPr>
                <w:rFonts w:ascii="Roboto Condensed Light" w:eastAsia="Times New Roman" w:hAnsi="Roboto Condensed Light" w:cs="Calibri"/>
                <w:b/>
                <w:bCs/>
                <w:color w:val="FFFFFF"/>
                <w:lang w:val="en-US"/>
              </w:rPr>
              <w:t>16</w:t>
            </w:r>
          </w:p>
        </w:tc>
        <w:tc>
          <w:tcPr>
            <w:tcW w:w="836" w:type="dxa"/>
            <w:tcBorders>
              <w:top w:val="single" w:sz="8" w:space="0" w:color="000000"/>
              <w:left w:val="nil"/>
              <w:bottom w:val="single" w:sz="8" w:space="0" w:color="000000"/>
              <w:right w:val="single" w:sz="8" w:space="0" w:color="auto"/>
            </w:tcBorders>
            <w:shd w:val="clear" w:color="000000" w:fill="0070C0"/>
            <w:noWrap/>
            <w:vAlign w:val="center"/>
            <w:hideMark/>
          </w:tcPr>
          <w:p w14:paraId="275027BD" w14:textId="77777777" w:rsidR="009E2F34" w:rsidRPr="009E2F34" w:rsidRDefault="009E2F34" w:rsidP="009E2F34">
            <w:pPr>
              <w:jc w:val="center"/>
              <w:rPr>
                <w:rFonts w:ascii="Roboto Condensed Light" w:eastAsia="Times New Roman" w:hAnsi="Roboto Condensed Light" w:cs="Calibri"/>
                <w:b/>
                <w:bCs/>
                <w:color w:val="FFFFFF"/>
                <w:lang w:val="en-US"/>
              </w:rPr>
            </w:pPr>
            <w:r w:rsidRPr="009E2F34">
              <w:rPr>
                <w:rFonts w:ascii="Roboto Condensed Light" w:eastAsia="Times New Roman" w:hAnsi="Roboto Condensed Light" w:cs="Calibri"/>
                <w:b/>
                <w:bCs/>
                <w:color w:val="FFFFFF"/>
                <w:lang w:val="en-US"/>
              </w:rPr>
              <w:t>32</w:t>
            </w:r>
          </w:p>
        </w:tc>
        <w:tc>
          <w:tcPr>
            <w:tcW w:w="836" w:type="dxa"/>
            <w:tcBorders>
              <w:top w:val="single" w:sz="8" w:space="0" w:color="000000"/>
              <w:left w:val="nil"/>
              <w:bottom w:val="single" w:sz="8" w:space="0" w:color="000000"/>
              <w:right w:val="single" w:sz="8" w:space="0" w:color="auto"/>
            </w:tcBorders>
            <w:shd w:val="clear" w:color="000000" w:fill="0070C0"/>
            <w:noWrap/>
            <w:vAlign w:val="center"/>
            <w:hideMark/>
          </w:tcPr>
          <w:p w14:paraId="491153FA" w14:textId="77777777" w:rsidR="009E2F34" w:rsidRPr="009E2F34" w:rsidRDefault="009E2F34" w:rsidP="009E2F34">
            <w:pPr>
              <w:jc w:val="center"/>
              <w:rPr>
                <w:rFonts w:ascii="Roboto Condensed Light" w:eastAsia="Times New Roman" w:hAnsi="Roboto Condensed Light" w:cs="Calibri"/>
                <w:b/>
                <w:bCs/>
                <w:color w:val="FFFFFF"/>
                <w:lang w:val="en-US"/>
              </w:rPr>
            </w:pPr>
            <w:r w:rsidRPr="009E2F34">
              <w:rPr>
                <w:rFonts w:ascii="Roboto Condensed Light" w:eastAsia="Times New Roman" w:hAnsi="Roboto Condensed Light" w:cs="Calibri"/>
                <w:b/>
                <w:bCs/>
                <w:color w:val="FFFFFF"/>
                <w:lang w:val="en-US"/>
              </w:rPr>
              <w:t>64</w:t>
            </w:r>
          </w:p>
        </w:tc>
      </w:tr>
      <w:tr w:rsidR="009E2F34" w:rsidRPr="009E2F34" w14:paraId="513C579D" w14:textId="77777777" w:rsidTr="009E2F34">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0B9E4F84"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5000</w:t>
            </w:r>
          </w:p>
        </w:tc>
        <w:tc>
          <w:tcPr>
            <w:tcW w:w="1208" w:type="dxa"/>
            <w:tcBorders>
              <w:top w:val="nil"/>
              <w:left w:val="nil"/>
              <w:bottom w:val="single" w:sz="8" w:space="0" w:color="auto"/>
              <w:right w:val="single" w:sz="8" w:space="0" w:color="auto"/>
            </w:tcBorders>
            <w:shd w:val="clear" w:color="000000" w:fill="FFFFFF"/>
            <w:noWrap/>
            <w:vAlign w:val="center"/>
            <w:hideMark/>
          </w:tcPr>
          <w:p w14:paraId="535D3792"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244</w:t>
            </w:r>
          </w:p>
        </w:tc>
        <w:tc>
          <w:tcPr>
            <w:tcW w:w="1208" w:type="dxa"/>
            <w:tcBorders>
              <w:top w:val="nil"/>
              <w:left w:val="nil"/>
              <w:bottom w:val="single" w:sz="8" w:space="0" w:color="auto"/>
              <w:right w:val="single" w:sz="8" w:space="0" w:color="auto"/>
            </w:tcBorders>
            <w:shd w:val="clear" w:color="000000" w:fill="FFFFFF"/>
            <w:noWrap/>
            <w:vAlign w:val="center"/>
            <w:hideMark/>
          </w:tcPr>
          <w:p w14:paraId="3A29B3DB"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113</w:t>
            </w:r>
          </w:p>
        </w:tc>
        <w:tc>
          <w:tcPr>
            <w:tcW w:w="836" w:type="dxa"/>
            <w:tcBorders>
              <w:top w:val="nil"/>
              <w:left w:val="nil"/>
              <w:bottom w:val="single" w:sz="8" w:space="0" w:color="auto"/>
              <w:right w:val="single" w:sz="8" w:space="0" w:color="auto"/>
            </w:tcBorders>
            <w:shd w:val="clear" w:color="000000" w:fill="FFFFFF"/>
            <w:noWrap/>
            <w:vAlign w:val="center"/>
            <w:hideMark/>
          </w:tcPr>
          <w:p w14:paraId="6CE5ADE6"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80</w:t>
            </w:r>
          </w:p>
        </w:tc>
        <w:tc>
          <w:tcPr>
            <w:tcW w:w="836" w:type="dxa"/>
            <w:tcBorders>
              <w:top w:val="nil"/>
              <w:left w:val="nil"/>
              <w:bottom w:val="single" w:sz="8" w:space="0" w:color="auto"/>
              <w:right w:val="single" w:sz="8" w:space="0" w:color="auto"/>
            </w:tcBorders>
            <w:shd w:val="clear" w:color="000000" w:fill="FFFFFF"/>
            <w:noWrap/>
            <w:vAlign w:val="center"/>
            <w:hideMark/>
          </w:tcPr>
          <w:p w14:paraId="424D4C7C"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97</w:t>
            </w:r>
          </w:p>
        </w:tc>
        <w:tc>
          <w:tcPr>
            <w:tcW w:w="836" w:type="dxa"/>
            <w:tcBorders>
              <w:top w:val="nil"/>
              <w:left w:val="nil"/>
              <w:bottom w:val="single" w:sz="8" w:space="0" w:color="auto"/>
              <w:right w:val="single" w:sz="8" w:space="0" w:color="auto"/>
            </w:tcBorders>
            <w:shd w:val="clear" w:color="000000" w:fill="FFFFFF"/>
            <w:noWrap/>
            <w:vAlign w:val="center"/>
            <w:hideMark/>
          </w:tcPr>
          <w:p w14:paraId="2A7C1BAC"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77</w:t>
            </w:r>
          </w:p>
        </w:tc>
        <w:tc>
          <w:tcPr>
            <w:tcW w:w="836" w:type="dxa"/>
            <w:tcBorders>
              <w:top w:val="nil"/>
              <w:left w:val="nil"/>
              <w:bottom w:val="single" w:sz="8" w:space="0" w:color="auto"/>
              <w:right w:val="single" w:sz="8" w:space="0" w:color="auto"/>
            </w:tcBorders>
            <w:shd w:val="clear" w:color="000000" w:fill="FFFFFF"/>
            <w:noWrap/>
            <w:vAlign w:val="center"/>
            <w:hideMark/>
          </w:tcPr>
          <w:p w14:paraId="763E5B2A"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71</w:t>
            </w:r>
          </w:p>
        </w:tc>
      </w:tr>
      <w:tr w:rsidR="009E2F34" w:rsidRPr="009E2F34" w14:paraId="5B9EC93D" w14:textId="77777777" w:rsidTr="009E2F34">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12F9F788"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10000</w:t>
            </w:r>
          </w:p>
        </w:tc>
        <w:tc>
          <w:tcPr>
            <w:tcW w:w="1208" w:type="dxa"/>
            <w:tcBorders>
              <w:top w:val="nil"/>
              <w:left w:val="nil"/>
              <w:bottom w:val="single" w:sz="8" w:space="0" w:color="auto"/>
              <w:right w:val="single" w:sz="8" w:space="0" w:color="auto"/>
            </w:tcBorders>
            <w:shd w:val="clear" w:color="000000" w:fill="FFFFFF"/>
            <w:noWrap/>
            <w:vAlign w:val="center"/>
            <w:hideMark/>
          </w:tcPr>
          <w:p w14:paraId="1A99D98D"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134</w:t>
            </w:r>
          </w:p>
        </w:tc>
        <w:tc>
          <w:tcPr>
            <w:tcW w:w="1208" w:type="dxa"/>
            <w:tcBorders>
              <w:top w:val="nil"/>
              <w:left w:val="nil"/>
              <w:bottom w:val="single" w:sz="8" w:space="0" w:color="auto"/>
              <w:right w:val="single" w:sz="8" w:space="0" w:color="auto"/>
            </w:tcBorders>
            <w:shd w:val="clear" w:color="000000" w:fill="FFFFFF"/>
            <w:noWrap/>
            <w:vAlign w:val="center"/>
            <w:hideMark/>
          </w:tcPr>
          <w:p w14:paraId="1B3BB218"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99</w:t>
            </w:r>
          </w:p>
        </w:tc>
        <w:tc>
          <w:tcPr>
            <w:tcW w:w="836" w:type="dxa"/>
            <w:tcBorders>
              <w:top w:val="nil"/>
              <w:left w:val="nil"/>
              <w:bottom w:val="single" w:sz="8" w:space="0" w:color="auto"/>
              <w:right w:val="single" w:sz="8" w:space="0" w:color="auto"/>
            </w:tcBorders>
            <w:shd w:val="clear" w:color="000000" w:fill="FFFFFF"/>
            <w:noWrap/>
            <w:vAlign w:val="center"/>
            <w:hideMark/>
          </w:tcPr>
          <w:p w14:paraId="5C2BFB37"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67</w:t>
            </w:r>
          </w:p>
        </w:tc>
        <w:tc>
          <w:tcPr>
            <w:tcW w:w="836" w:type="dxa"/>
            <w:tcBorders>
              <w:top w:val="nil"/>
              <w:left w:val="nil"/>
              <w:bottom w:val="single" w:sz="8" w:space="0" w:color="auto"/>
              <w:right w:val="single" w:sz="8" w:space="0" w:color="auto"/>
            </w:tcBorders>
            <w:shd w:val="clear" w:color="000000" w:fill="FFFFFF"/>
            <w:noWrap/>
            <w:vAlign w:val="center"/>
            <w:hideMark/>
          </w:tcPr>
          <w:p w14:paraId="1E51452C"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60</w:t>
            </w:r>
          </w:p>
        </w:tc>
        <w:tc>
          <w:tcPr>
            <w:tcW w:w="836" w:type="dxa"/>
            <w:tcBorders>
              <w:top w:val="nil"/>
              <w:left w:val="nil"/>
              <w:bottom w:val="single" w:sz="8" w:space="0" w:color="auto"/>
              <w:right w:val="single" w:sz="8" w:space="0" w:color="auto"/>
            </w:tcBorders>
            <w:shd w:val="clear" w:color="000000" w:fill="FFFFFF"/>
            <w:noWrap/>
            <w:vAlign w:val="center"/>
            <w:hideMark/>
          </w:tcPr>
          <w:p w14:paraId="2ED77ACF"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64</w:t>
            </w:r>
          </w:p>
        </w:tc>
        <w:tc>
          <w:tcPr>
            <w:tcW w:w="836" w:type="dxa"/>
            <w:tcBorders>
              <w:top w:val="nil"/>
              <w:left w:val="nil"/>
              <w:bottom w:val="single" w:sz="8" w:space="0" w:color="auto"/>
              <w:right w:val="single" w:sz="8" w:space="0" w:color="auto"/>
            </w:tcBorders>
            <w:shd w:val="clear" w:color="000000" w:fill="FFFFFF"/>
            <w:noWrap/>
            <w:vAlign w:val="center"/>
            <w:hideMark/>
          </w:tcPr>
          <w:p w14:paraId="1B8F182A"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73</w:t>
            </w:r>
          </w:p>
        </w:tc>
      </w:tr>
      <w:tr w:rsidR="009E2F34" w:rsidRPr="009E2F34" w14:paraId="477A250B" w14:textId="77777777" w:rsidTr="009E2F34">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759B1C06"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15000</w:t>
            </w:r>
          </w:p>
        </w:tc>
        <w:tc>
          <w:tcPr>
            <w:tcW w:w="1208" w:type="dxa"/>
            <w:tcBorders>
              <w:top w:val="nil"/>
              <w:left w:val="nil"/>
              <w:bottom w:val="single" w:sz="8" w:space="0" w:color="auto"/>
              <w:right w:val="single" w:sz="8" w:space="0" w:color="auto"/>
            </w:tcBorders>
            <w:shd w:val="clear" w:color="000000" w:fill="FFFFFF"/>
            <w:noWrap/>
            <w:vAlign w:val="center"/>
            <w:hideMark/>
          </w:tcPr>
          <w:p w14:paraId="5A8EFD7A"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180</w:t>
            </w:r>
          </w:p>
        </w:tc>
        <w:tc>
          <w:tcPr>
            <w:tcW w:w="1208" w:type="dxa"/>
            <w:tcBorders>
              <w:top w:val="nil"/>
              <w:left w:val="nil"/>
              <w:bottom w:val="single" w:sz="8" w:space="0" w:color="auto"/>
              <w:right w:val="single" w:sz="8" w:space="0" w:color="auto"/>
            </w:tcBorders>
            <w:shd w:val="clear" w:color="000000" w:fill="FFFFFF"/>
            <w:noWrap/>
            <w:vAlign w:val="center"/>
            <w:hideMark/>
          </w:tcPr>
          <w:p w14:paraId="3A9F0F5B"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95</w:t>
            </w:r>
          </w:p>
        </w:tc>
        <w:tc>
          <w:tcPr>
            <w:tcW w:w="836" w:type="dxa"/>
            <w:tcBorders>
              <w:top w:val="nil"/>
              <w:left w:val="nil"/>
              <w:bottom w:val="single" w:sz="8" w:space="0" w:color="auto"/>
              <w:right w:val="single" w:sz="8" w:space="0" w:color="auto"/>
            </w:tcBorders>
            <w:shd w:val="clear" w:color="000000" w:fill="FFFFFF"/>
            <w:noWrap/>
            <w:vAlign w:val="center"/>
            <w:hideMark/>
          </w:tcPr>
          <w:p w14:paraId="031CEE54"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69</w:t>
            </w:r>
          </w:p>
        </w:tc>
        <w:tc>
          <w:tcPr>
            <w:tcW w:w="836" w:type="dxa"/>
            <w:tcBorders>
              <w:top w:val="nil"/>
              <w:left w:val="nil"/>
              <w:bottom w:val="single" w:sz="8" w:space="0" w:color="auto"/>
              <w:right w:val="single" w:sz="8" w:space="0" w:color="auto"/>
            </w:tcBorders>
            <w:shd w:val="clear" w:color="000000" w:fill="FFFFFF"/>
            <w:noWrap/>
            <w:vAlign w:val="center"/>
            <w:hideMark/>
          </w:tcPr>
          <w:p w14:paraId="07EFBEF2"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63</w:t>
            </w:r>
          </w:p>
        </w:tc>
        <w:tc>
          <w:tcPr>
            <w:tcW w:w="836" w:type="dxa"/>
            <w:tcBorders>
              <w:top w:val="nil"/>
              <w:left w:val="nil"/>
              <w:bottom w:val="single" w:sz="8" w:space="0" w:color="auto"/>
              <w:right w:val="single" w:sz="8" w:space="0" w:color="auto"/>
            </w:tcBorders>
            <w:shd w:val="clear" w:color="000000" w:fill="FFFFFF"/>
            <w:noWrap/>
            <w:vAlign w:val="center"/>
            <w:hideMark/>
          </w:tcPr>
          <w:p w14:paraId="137D06C3"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60</w:t>
            </w:r>
          </w:p>
        </w:tc>
        <w:tc>
          <w:tcPr>
            <w:tcW w:w="836" w:type="dxa"/>
            <w:tcBorders>
              <w:top w:val="nil"/>
              <w:left w:val="nil"/>
              <w:bottom w:val="single" w:sz="8" w:space="0" w:color="auto"/>
              <w:right w:val="single" w:sz="8" w:space="0" w:color="auto"/>
            </w:tcBorders>
            <w:shd w:val="clear" w:color="000000" w:fill="FFFFFF"/>
            <w:noWrap/>
            <w:vAlign w:val="center"/>
            <w:hideMark/>
          </w:tcPr>
          <w:p w14:paraId="3E791DD4"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74</w:t>
            </w:r>
          </w:p>
        </w:tc>
      </w:tr>
      <w:tr w:rsidR="009E2F34" w:rsidRPr="009E2F34" w14:paraId="55BA4434" w14:textId="77777777" w:rsidTr="009E2F34">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33EC030B"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20000</w:t>
            </w:r>
          </w:p>
        </w:tc>
        <w:tc>
          <w:tcPr>
            <w:tcW w:w="1208" w:type="dxa"/>
            <w:tcBorders>
              <w:top w:val="nil"/>
              <w:left w:val="nil"/>
              <w:bottom w:val="single" w:sz="8" w:space="0" w:color="auto"/>
              <w:right w:val="single" w:sz="8" w:space="0" w:color="auto"/>
            </w:tcBorders>
            <w:shd w:val="clear" w:color="000000" w:fill="FFFFFF"/>
            <w:noWrap/>
            <w:vAlign w:val="center"/>
            <w:hideMark/>
          </w:tcPr>
          <w:p w14:paraId="003D93FE"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111</w:t>
            </w:r>
          </w:p>
        </w:tc>
        <w:tc>
          <w:tcPr>
            <w:tcW w:w="1208" w:type="dxa"/>
            <w:tcBorders>
              <w:top w:val="nil"/>
              <w:left w:val="nil"/>
              <w:bottom w:val="single" w:sz="8" w:space="0" w:color="auto"/>
              <w:right w:val="single" w:sz="8" w:space="0" w:color="auto"/>
            </w:tcBorders>
            <w:shd w:val="clear" w:color="000000" w:fill="FFFFFF"/>
            <w:noWrap/>
            <w:vAlign w:val="center"/>
            <w:hideMark/>
          </w:tcPr>
          <w:p w14:paraId="55632654"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90</w:t>
            </w:r>
          </w:p>
        </w:tc>
        <w:tc>
          <w:tcPr>
            <w:tcW w:w="836" w:type="dxa"/>
            <w:tcBorders>
              <w:top w:val="nil"/>
              <w:left w:val="nil"/>
              <w:bottom w:val="single" w:sz="8" w:space="0" w:color="auto"/>
              <w:right w:val="single" w:sz="8" w:space="0" w:color="auto"/>
            </w:tcBorders>
            <w:shd w:val="clear" w:color="000000" w:fill="FFFFFF"/>
            <w:noWrap/>
            <w:vAlign w:val="center"/>
            <w:hideMark/>
          </w:tcPr>
          <w:p w14:paraId="57C2410D"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78</w:t>
            </w:r>
          </w:p>
        </w:tc>
        <w:tc>
          <w:tcPr>
            <w:tcW w:w="836" w:type="dxa"/>
            <w:tcBorders>
              <w:top w:val="nil"/>
              <w:left w:val="nil"/>
              <w:bottom w:val="single" w:sz="8" w:space="0" w:color="auto"/>
              <w:right w:val="single" w:sz="8" w:space="0" w:color="auto"/>
            </w:tcBorders>
            <w:shd w:val="clear" w:color="000000" w:fill="FFFFFF"/>
            <w:noWrap/>
            <w:vAlign w:val="center"/>
            <w:hideMark/>
          </w:tcPr>
          <w:p w14:paraId="52468476"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62</w:t>
            </w:r>
          </w:p>
        </w:tc>
        <w:tc>
          <w:tcPr>
            <w:tcW w:w="836" w:type="dxa"/>
            <w:tcBorders>
              <w:top w:val="nil"/>
              <w:left w:val="nil"/>
              <w:bottom w:val="single" w:sz="8" w:space="0" w:color="auto"/>
              <w:right w:val="single" w:sz="8" w:space="0" w:color="auto"/>
            </w:tcBorders>
            <w:shd w:val="clear" w:color="000000" w:fill="FFFFFF"/>
            <w:noWrap/>
            <w:vAlign w:val="center"/>
            <w:hideMark/>
          </w:tcPr>
          <w:p w14:paraId="76547C8E"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69</w:t>
            </w:r>
          </w:p>
        </w:tc>
        <w:tc>
          <w:tcPr>
            <w:tcW w:w="836" w:type="dxa"/>
            <w:tcBorders>
              <w:top w:val="nil"/>
              <w:left w:val="nil"/>
              <w:bottom w:val="single" w:sz="8" w:space="0" w:color="auto"/>
              <w:right w:val="single" w:sz="8" w:space="0" w:color="auto"/>
            </w:tcBorders>
            <w:shd w:val="clear" w:color="000000" w:fill="FFFFFF"/>
            <w:noWrap/>
            <w:vAlign w:val="center"/>
            <w:hideMark/>
          </w:tcPr>
          <w:p w14:paraId="223B3DB0"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68</w:t>
            </w:r>
          </w:p>
        </w:tc>
      </w:tr>
      <w:tr w:rsidR="009E2F34" w:rsidRPr="009E2F34" w14:paraId="144861D9" w14:textId="77777777" w:rsidTr="009E2F34">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65D772BA"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25000</w:t>
            </w:r>
          </w:p>
        </w:tc>
        <w:tc>
          <w:tcPr>
            <w:tcW w:w="1208" w:type="dxa"/>
            <w:tcBorders>
              <w:top w:val="nil"/>
              <w:left w:val="nil"/>
              <w:bottom w:val="single" w:sz="8" w:space="0" w:color="auto"/>
              <w:right w:val="single" w:sz="8" w:space="0" w:color="auto"/>
            </w:tcBorders>
            <w:shd w:val="clear" w:color="000000" w:fill="FFFFFF"/>
            <w:noWrap/>
            <w:vAlign w:val="center"/>
            <w:hideMark/>
          </w:tcPr>
          <w:p w14:paraId="155942BB"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92</w:t>
            </w:r>
          </w:p>
        </w:tc>
        <w:tc>
          <w:tcPr>
            <w:tcW w:w="1208" w:type="dxa"/>
            <w:tcBorders>
              <w:top w:val="nil"/>
              <w:left w:val="nil"/>
              <w:bottom w:val="single" w:sz="8" w:space="0" w:color="auto"/>
              <w:right w:val="single" w:sz="8" w:space="0" w:color="auto"/>
            </w:tcBorders>
            <w:shd w:val="clear" w:color="000000" w:fill="FFFFFF"/>
            <w:noWrap/>
            <w:vAlign w:val="center"/>
            <w:hideMark/>
          </w:tcPr>
          <w:p w14:paraId="1C61CEC3"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75</w:t>
            </w:r>
          </w:p>
        </w:tc>
        <w:tc>
          <w:tcPr>
            <w:tcW w:w="836" w:type="dxa"/>
            <w:tcBorders>
              <w:top w:val="nil"/>
              <w:left w:val="nil"/>
              <w:bottom w:val="single" w:sz="8" w:space="0" w:color="auto"/>
              <w:right w:val="single" w:sz="8" w:space="0" w:color="auto"/>
            </w:tcBorders>
            <w:shd w:val="clear" w:color="000000" w:fill="FFFFFF"/>
            <w:noWrap/>
            <w:vAlign w:val="center"/>
            <w:hideMark/>
          </w:tcPr>
          <w:p w14:paraId="6F45C59C"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72</w:t>
            </w:r>
          </w:p>
        </w:tc>
        <w:tc>
          <w:tcPr>
            <w:tcW w:w="836" w:type="dxa"/>
            <w:tcBorders>
              <w:top w:val="nil"/>
              <w:left w:val="nil"/>
              <w:bottom w:val="single" w:sz="8" w:space="0" w:color="auto"/>
              <w:right w:val="single" w:sz="8" w:space="0" w:color="auto"/>
            </w:tcBorders>
            <w:shd w:val="clear" w:color="000000" w:fill="FFFFFF"/>
            <w:noWrap/>
            <w:vAlign w:val="center"/>
            <w:hideMark/>
          </w:tcPr>
          <w:p w14:paraId="62BAE968"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64</w:t>
            </w:r>
          </w:p>
        </w:tc>
        <w:tc>
          <w:tcPr>
            <w:tcW w:w="836" w:type="dxa"/>
            <w:tcBorders>
              <w:top w:val="nil"/>
              <w:left w:val="nil"/>
              <w:bottom w:val="single" w:sz="8" w:space="0" w:color="auto"/>
              <w:right w:val="single" w:sz="8" w:space="0" w:color="auto"/>
            </w:tcBorders>
            <w:shd w:val="clear" w:color="000000" w:fill="FFFFFF"/>
            <w:noWrap/>
            <w:vAlign w:val="center"/>
            <w:hideMark/>
          </w:tcPr>
          <w:p w14:paraId="37991ED0"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72</w:t>
            </w:r>
          </w:p>
        </w:tc>
        <w:tc>
          <w:tcPr>
            <w:tcW w:w="836" w:type="dxa"/>
            <w:tcBorders>
              <w:top w:val="nil"/>
              <w:left w:val="nil"/>
              <w:bottom w:val="single" w:sz="8" w:space="0" w:color="auto"/>
              <w:right w:val="single" w:sz="8" w:space="0" w:color="auto"/>
            </w:tcBorders>
            <w:shd w:val="clear" w:color="000000" w:fill="FFFFFF"/>
            <w:noWrap/>
            <w:vAlign w:val="center"/>
            <w:hideMark/>
          </w:tcPr>
          <w:p w14:paraId="083FD7D9"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62</w:t>
            </w:r>
          </w:p>
        </w:tc>
      </w:tr>
      <w:tr w:rsidR="009E2F34" w:rsidRPr="009E2F34" w14:paraId="40F0A4A0" w14:textId="77777777" w:rsidTr="009E2F34">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37DE7648"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30000</w:t>
            </w:r>
          </w:p>
        </w:tc>
        <w:tc>
          <w:tcPr>
            <w:tcW w:w="1208" w:type="dxa"/>
            <w:tcBorders>
              <w:top w:val="nil"/>
              <w:left w:val="nil"/>
              <w:bottom w:val="single" w:sz="8" w:space="0" w:color="auto"/>
              <w:right w:val="single" w:sz="8" w:space="0" w:color="auto"/>
            </w:tcBorders>
            <w:shd w:val="clear" w:color="000000" w:fill="FFFFFF"/>
            <w:noWrap/>
            <w:vAlign w:val="center"/>
            <w:hideMark/>
          </w:tcPr>
          <w:p w14:paraId="6C6C87B0"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107</w:t>
            </w:r>
          </w:p>
        </w:tc>
        <w:tc>
          <w:tcPr>
            <w:tcW w:w="1208" w:type="dxa"/>
            <w:tcBorders>
              <w:top w:val="nil"/>
              <w:left w:val="nil"/>
              <w:bottom w:val="single" w:sz="8" w:space="0" w:color="auto"/>
              <w:right w:val="single" w:sz="8" w:space="0" w:color="auto"/>
            </w:tcBorders>
            <w:shd w:val="clear" w:color="000000" w:fill="FFFFFF"/>
            <w:noWrap/>
            <w:vAlign w:val="center"/>
            <w:hideMark/>
          </w:tcPr>
          <w:p w14:paraId="1A9E5B7B"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83</w:t>
            </w:r>
          </w:p>
        </w:tc>
        <w:tc>
          <w:tcPr>
            <w:tcW w:w="836" w:type="dxa"/>
            <w:tcBorders>
              <w:top w:val="nil"/>
              <w:left w:val="nil"/>
              <w:bottom w:val="single" w:sz="8" w:space="0" w:color="auto"/>
              <w:right w:val="single" w:sz="8" w:space="0" w:color="auto"/>
            </w:tcBorders>
            <w:shd w:val="clear" w:color="000000" w:fill="FFFFFF"/>
            <w:noWrap/>
            <w:vAlign w:val="center"/>
            <w:hideMark/>
          </w:tcPr>
          <w:p w14:paraId="482850EE"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66</w:t>
            </w:r>
          </w:p>
        </w:tc>
        <w:tc>
          <w:tcPr>
            <w:tcW w:w="836" w:type="dxa"/>
            <w:tcBorders>
              <w:top w:val="nil"/>
              <w:left w:val="nil"/>
              <w:bottom w:val="single" w:sz="8" w:space="0" w:color="auto"/>
              <w:right w:val="single" w:sz="8" w:space="0" w:color="auto"/>
            </w:tcBorders>
            <w:shd w:val="clear" w:color="000000" w:fill="FFFFFF"/>
            <w:noWrap/>
            <w:vAlign w:val="center"/>
            <w:hideMark/>
          </w:tcPr>
          <w:p w14:paraId="4DB58CBB"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59</w:t>
            </w:r>
          </w:p>
        </w:tc>
        <w:tc>
          <w:tcPr>
            <w:tcW w:w="836" w:type="dxa"/>
            <w:tcBorders>
              <w:top w:val="nil"/>
              <w:left w:val="nil"/>
              <w:bottom w:val="single" w:sz="8" w:space="0" w:color="auto"/>
              <w:right w:val="single" w:sz="8" w:space="0" w:color="auto"/>
            </w:tcBorders>
            <w:shd w:val="clear" w:color="000000" w:fill="FFFFFF"/>
            <w:noWrap/>
            <w:vAlign w:val="center"/>
            <w:hideMark/>
          </w:tcPr>
          <w:p w14:paraId="48E4CCB5"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67</w:t>
            </w:r>
          </w:p>
        </w:tc>
        <w:tc>
          <w:tcPr>
            <w:tcW w:w="836" w:type="dxa"/>
            <w:tcBorders>
              <w:top w:val="nil"/>
              <w:left w:val="nil"/>
              <w:bottom w:val="single" w:sz="8" w:space="0" w:color="auto"/>
              <w:right w:val="single" w:sz="8" w:space="0" w:color="auto"/>
            </w:tcBorders>
            <w:shd w:val="clear" w:color="000000" w:fill="FFFFFF"/>
            <w:noWrap/>
            <w:vAlign w:val="center"/>
            <w:hideMark/>
          </w:tcPr>
          <w:p w14:paraId="0C8E0F61"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65</w:t>
            </w:r>
          </w:p>
        </w:tc>
      </w:tr>
      <w:tr w:rsidR="009E2F34" w:rsidRPr="009E2F34" w14:paraId="529CEEDC" w14:textId="77777777" w:rsidTr="009E2F34">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6AE8644A"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35000</w:t>
            </w:r>
          </w:p>
        </w:tc>
        <w:tc>
          <w:tcPr>
            <w:tcW w:w="1208" w:type="dxa"/>
            <w:tcBorders>
              <w:top w:val="nil"/>
              <w:left w:val="nil"/>
              <w:bottom w:val="single" w:sz="8" w:space="0" w:color="auto"/>
              <w:right w:val="single" w:sz="8" w:space="0" w:color="auto"/>
            </w:tcBorders>
            <w:shd w:val="clear" w:color="000000" w:fill="FFFFFF"/>
            <w:noWrap/>
            <w:vAlign w:val="center"/>
            <w:hideMark/>
          </w:tcPr>
          <w:p w14:paraId="705C66BD"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119</w:t>
            </w:r>
          </w:p>
        </w:tc>
        <w:tc>
          <w:tcPr>
            <w:tcW w:w="1208" w:type="dxa"/>
            <w:tcBorders>
              <w:top w:val="nil"/>
              <w:left w:val="nil"/>
              <w:bottom w:val="single" w:sz="8" w:space="0" w:color="auto"/>
              <w:right w:val="single" w:sz="8" w:space="0" w:color="auto"/>
            </w:tcBorders>
            <w:shd w:val="clear" w:color="000000" w:fill="FFFFFF"/>
            <w:noWrap/>
            <w:vAlign w:val="center"/>
            <w:hideMark/>
          </w:tcPr>
          <w:p w14:paraId="23DE443E"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86</w:t>
            </w:r>
          </w:p>
        </w:tc>
        <w:tc>
          <w:tcPr>
            <w:tcW w:w="836" w:type="dxa"/>
            <w:tcBorders>
              <w:top w:val="nil"/>
              <w:left w:val="nil"/>
              <w:bottom w:val="single" w:sz="8" w:space="0" w:color="auto"/>
              <w:right w:val="single" w:sz="8" w:space="0" w:color="auto"/>
            </w:tcBorders>
            <w:shd w:val="clear" w:color="000000" w:fill="FFFFFF"/>
            <w:noWrap/>
            <w:vAlign w:val="center"/>
            <w:hideMark/>
          </w:tcPr>
          <w:p w14:paraId="20ECC170"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61</w:t>
            </w:r>
          </w:p>
        </w:tc>
        <w:tc>
          <w:tcPr>
            <w:tcW w:w="836" w:type="dxa"/>
            <w:tcBorders>
              <w:top w:val="nil"/>
              <w:left w:val="nil"/>
              <w:bottom w:val="single" w:sz="8" w:space="0" w:color="auto"/>
              <w:right w:val="single" w:sz="8" w:space="0" w:color="auto"/>
            </w:tcBorders>
            <w:shd w:val="clear" w:color="000000" w:fill="FFFFFF"/>
            <w:noWrap/>
            <w:vAlign w:val="center"/>
            <w:hideMark/>
          </w:tcPr>
          <w:p w14:paraId="35C5A108"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70</w:t>
            </w:r>
          </w:p>
        </w:tc>
        <w:tc>
          <w:tcPr>
            <w:tcW w:w="836" w:type="dxa"/>
            <w:tcBorders>
              <w:top w:val="nil"/>
              <w:left w:val="nil"/>
              <w:bottom w:val="single" w:sz="8" w:space="0" w:color="auto"/>
              <w:right w:val="single" w:sz="8" w:space="0" w:color="auto"/>
            </w:tcBorders>
            <w:shd w:val="clear" w:color="000000" w:fill="FFFFFF"/>
            <w:noWrap/>
            <w:vAlign w:val="center"/>
            <w:hideMark/>
          </w:tcPr>
          <w:p w14:paraId="79BF8459"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62</w:t>
            </w:r>
          </w:p>
        </w:tc>
        <w:tc>
          <w:tcPr>
            <w:tcW w:w="836" w:type="dxa"/>
            <w:tcBorders>
              <w:top w:val="nil"/>
              <w:left w:val="nil"/>
              <w:bottom w:val="single" w:sz="8" w:space="0" w:color="auto"/>
              <w:right w:val="single" w:sz="8" w:space="0" w:color="auto"/>
            </w:tcBorders>
            <w:shd w:val="clear" w:color="000000" w:fill="FFFFFF"/>
            <w:noWrap/>
            <w:vAlign w:val="center"/>
            <w:hideMark/>
          </w:tcPr>
          <w:p w14:paraId="43453F5F"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62</w:t>
            </w:r>
          </w:p>
        </w:tc>
      </w:tr>
      <w:tr w:rsidR="009E2F34" w:rsidRPr="009E2F34" w14:paraId="18A3DA55" w14:textId="77777777" w:rsidTr="009E2F34">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69845578"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40000</w:t>
            </w:r>
          </w:p>
        </w:tc>
        <w:tc>
          <w:tcPr>
            <w:tcW w:w="1208" w:type="dxa"/>
            <w:tcBorders>
              <w:top w:val="nil"/>
              <w:left w:val="nil"/>
              <w:bottom w:val="single" w:sz="8" w:space="0" w:color="auto"/>
              <w:right w:val="single" w:sz="8" w:space="0" w:color="auto"/>
            </w:tcBorders>
            <w:shd w:val="clear" w:color="000000" w:fill="FFFFFF"/>
            <w:noWrap/>
            <w:vAlign w:val="center"/>
            <w:hideMark/>
          </w:tcPr>
          <w:p w14:paraId="14CFDDD9"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95</w:t>
            </w:r>
          </w:p>
        </w:tc>
        <w:tc>
          <w:tcPr>
            <w:tcW w:w="1208" w:type="dxa"/>
            <w:tcBorders>
              <w:top w:val="nil"/>
              <w:left w:val="nil"/>
              <w:bottom w:val="single" w:sz="8" w:space="0" w:color="auto"/>
              <w:right w:val="single" w:sz="8" w:space="0" w:color="auto"/>
            </w:tcBorders>
            <w:shd w:val="clear" w:color="000000" w:fill="FFFFFF"/>
            <w:noWrap/>
            <w:vAlign w:val="center"/>
            <w:hideMark/>
          </w:tcPr>
          <w:p w14:paraId="057E8DF9"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81</w:t>
            </w:r>
          </w:p>
        </w:tc>
        <w:tc>
          <w:tcPr>
            <w:tcW w:w="836" w:type="dxa"/>
            <w:tcBorders>
              <w:top w:val="nil"/>
              <w:left w:val="nil"/>
              <w:bottom w:val="single" w:sz="8" w:space="0" w:color="auto"/>
              <w:right w:val="single" w:sz="8" w:space="0" w:color="auto"/>
            </w:tcBorders>
            <w:shd w:val="clear" w:color="000000" w:fill="FFFFFF"/>
            <w:noWrap/>
            <w:vAlign w:val="center"/>
            <w:hideMark/>
          </w:tcPr>
          <w:p w14:paraId="63194F83"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74</w:t>
            </w:r>
          </w:p>
        </w:tc>
        <w:tc>
          <w:tcPr>
            <w:tcW w:w="836" w:type="dxa"/>
            <w:tcBorders>
              <w:top w:val="nil"/>
              <w:left w:val="nil"/>
              <w:bottom w:val="single" w:sz="8" w:space="0" w:color="auto"/>
              <w:right w:val="single" w:sz="8" w:space="0" w:color="auto"/>
            </w:tcBorders>
            <w:shd w:val="clear" w:color="000000" w:fill="FFFFFF"/>
            <w:noWrap/>
            <w:vAlign w:val="center"/>
            <w:hideMark/>
          </w:tcPr>
          <w:p w14:paraId="5D0C4E6C"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59</w:t>
            </w:r>
          </w:p>
        </w:tc>
        <w:tc>
          <w:tcPr>
            <w:tcW w:w="836" w:type="dxa"/>
            <w:tcBorders>
              <w:top w:val="nil"/>
              <w:left w:val="nil"/>
              <w:bottom w:val="single" w:sz="8" w:space="0" w:color="auto"/>
              <w:right w:val="single" w:sz="8" w:space="0" w:color="auto"/>
            </w:tcBorders>
            <w:shd w:val="clear" w:color="000000" w:fill="FFFFFF"/>
            <w:noWrap/>
            <w:vAlign w:val="center"/>
            <w:hideMark/>
          </w:tcPr>
          <w:p w14:paraId="3C296C69"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61</w:t>
            </w:r>
          </w:p>
        </w:tc>
        <w:tc>
          <w:tcPr>
            <w:tcW w:w="836" w:type="dxa"/>
            <w:tcBorders>
              <w:top w:val="nil"/>
              <w:left w:val="nil"/>
              <w:bottom w:val="single" w:sz="8" w:space="0" w:color="auto"/>
              <w:right w:val="single" w:sz="8" w:space="0" w:color="auto"/>
            </w:tcBorders>
            <w:shd w:val="clear" w:color="000000" w:fill="FFFFFF"/>
            <w:noWrap/>
            <w:vAlign w:val="center"/>
            <w:hideMark/>
          </w:tcPr>
          <w:p w14:paraId="1C30D68F"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64</w:t>
            </w:r>
          </w:p>
        </w:tc>
      </w:tr>
      <w:tr w:rsidR="009E2F34" w:rsidRPr="009E2F34" w14:paraId="18D635BA" w14:textId="77777777" w:rsidTr="009E2F34">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60FBB310"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45000</w:t>
            </w:r>
          </w:p>
        </w:tc>
        <w:tc>
          <w:tcPr>
            <w:tcW w:w="1208" w:type="dxa"/>
            <w:tcBorders>
              <w:top w:val="nil"/>
              <w:left w:val="nil"/>
              <w:bottom w:val="single" w:sz="8" w:space="0" w:color="auto"/>
              <w:right w:val="single" w:sz="8" w:space="0" w:color="auto"/>
            </w:tcBorders>
            <w:shd w:val="clear" w:color="000000" w:fill="FFFFFF"/>
            <w:noWrap/>
            <w:vAlign w:val="center"/>
            <w:hideMark/>
          </w:tcPr>
          <w:p w14:paraId="331151E4"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93</w:t>
            </w:r>
          </w:p>
        </w:tc>
        <w:tc>
          <w:tcPr>
            <w:tcW w:w="1208" w:type="dxa"/>
            <w:tcBorders>
              <w:top w:val="nil"/>
              <w:left w:val="nil"/>
              <w:bottom w:val="single" w:sz="8" w:space="0" w:color="auto"/>
              <w:right w:val="single" w:sz="8" w:space="0" w:color="auto"/>
            </w:tcBorders>
            <w:shd w:val="clear" w:color="000000" w:fill="FFFFFF"/>
            <w:noWrap/>
            <w:vAlign w:val="center"/>
            <w:hideMark/>
          </w:tcPr>
          <w:p w14:paraId="3A7F72F1"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73</w:t>
            </w:r>
          </w:p>
        </w:tc>
        <w:tc>
          <w:tcPr>
            <w:tcW w:w="836" w:type="dxa"/>
            <w:tcBorders>
              <w:top w:val="nil"/>
              <w:left w:val="nil"/>
              <w:bottom w:val="single" w:sz="8" w:space="0" w:color="auto"/>
              <w:right w:val="single" w:sz="8" w:space="0" w:color="auto"/>
            </w:tcBorders>
            <w:shd w:val="clear" w:color="000000" w:fill="FFFFFF"/>
            <w:noWrap/>
            <w:vAlign w:val="center"/>
            <w:hideMark/>
          </w:tcPr>
          <w:p w14:paraId="46695C98"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75</w:t>
            </w:r>
          </w:p>
        </w:tc>
        <w:tc>
          <w:tcPr>
            <w:tcW w:w="836" w:type="dxa"/>
            <w:tcBorders>
              <w:top w:val="nil"/>
              <w:left w:val="nil"/>
              <w:bottom w:val="single" w:sz="8" w:space="0" w:color="auto"/>
              <w:right w:val="single" w:sz="8" w:space="0" w:color="auto"/>
            </w:tcBorders>
            <w:shd w:val="clear" w:color="000000" w:fill="FFFFFF"/>
            <w:noWrap/>
            <w:vAlign w:val="center"/>
            <w:hideMark/>
          </w:tcPr>
          <w:p w14:paraId="53121347"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66</w:t>
            </w:r>
          </w:p>
        </w:tc>
        <w:tc>
          <w:tcPr>
            <w:tcW w:w="836" w:type="dxa"/>
            <w:tcBorders>
              <w:top w:val="nil"/>
              <w:left w:val="nil"/>
              <w:bottom w:val="single" w:sz="8" w:space="0" w:color="auto"/>
              <w:right w:val="single" w:sz="8" w:space="0" w:color="auto"/>
            </w:tcBorders>
            <w:shd w:val="clear" w:color="000000" w:fill="FFFFFF"/>
            <w:noWrap/>
            <w:vAlign w:val="center"/>
            <w:hideMark/>
          </w:tcPr>
          <w:p w14:paraId="777A5F62"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59</w:t>
            </w:r>
          </w:p>
        </w:tc>
        <w:tc>
          <w:tcPr>
            <w:tcW w:w="836" w:type="dxa"/>
            <w:tcBorders>
              <w:top w:val="nil"/>
              <w:left w:val="nil"/>
              <w:bottom w:val="single" w:sz="8" w:space="0" w:color="auto"/>
              <w:right w:val="single" w:sz="8" w:space="0" w:color="auto"/>
            </w:tcBorders>
            <w:shd w:val="clear" w:color="000000" w:fill="FFFFFF"/>
            <w:noWrap/>
            <w:vAlign w:val="center"/>
            <w:hideMark/>
          </w:tcPr>
          <w:p w14:paraId="2CAA3594"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66</w:t>
            </w:r>
          </w:p>
        </w:tc>
      </w:tr>
      <w:tr w:rsidR="009E2F34" w:rsidRPr="009E2F34" w14:paraId="2BA17FF2" w14:textId="77777777" w:rsidTr="009E2F34">
        <w:trPr>
          <w:trHeight w:val="324"/>
        </w:trPr>
        <w:tc>
          <w:tcPr>
            <w:tcW w:w="960" w:type="dxa"/>
            <w:tcBorders>
              <w:top w:val="nil"/>
              <w:left w:val="single" w:sz="8" w:space="0" w:color="auto"/>
              <w:bottom w:val="single" w:sz="8" w:space="0" w:color="auto"/>
              <w:right w:val="single" w:sz="8" w:space="0" w:color="auto"/>
            </w:tcBorders>
            <w:shd w:val="clear" w:color="000000" w:fill="FFFFFF"/>
            <w:noWrap/>
            <w:vAlign w:val="center"/>
            <w:hideMark/>
          </w:tcPr>
          <w:p w14:paraId="6CD7D491"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50000</w:t>
            </w:r>
          </w:p>
        </w:tc>
        <w:tc>
          <w:tcPr>
            <w:tcW w:w="1208" w:type="dxa"/>
            <w:tcBorders>
              <w:top w:val="nil"/>
              <w:left w:val="nil"/>
              <w:bottom w:val="single" w:sz="8" w:space="0" w:color="auto"/>
              <w:right w:val="single" w:sz="8" w:space="0" w:color="auto"/>
            </w:tcBorders>
            <w:shd w:val="clear" w:color="000000" w:fill="FFFFFF"/>
            <w:noWrap/>
            <w:vAlign w:val="center"/>
            <w:hideMark/>
          </w:tcPr>
          <w:p w14:paraId="2F02C121"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90</w:t>
            </w:r>
          </w:p>
        </w:tc>
        <w:tc>
          <w:tcPr>
            <w:tcW w:w="1208" w:type="dxa"/>
            <w:tcBorders>
              <w:top w:val="nil"/>
              <w:left w:val="nil"/>
              <w:bottom w:val="single" w:sz="8" w:space="0" w:color="auto"/>
              <w:right w:val="single" w:sz="8" w:space="0" w:color="auto"/>
            </w:tcBorders>
            <w:shd w:val="clear" w:color="000000" w:fill="FFFFFF"/>
            <w:noWrap/>
            <w:vAlign w:val="center"/>
            <w:hideMark/>
          </w:tcPr>
          <w:p w14:paraId="17B7CB9C"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74</w:t>
            </w:r>
          </w:p>
        </w:tc>
        <w:tc>
          <w:tcPr>
            <w:tcW w:w="836" w:type="dxa"/>
            <w:tcBorders>
              <w:top w:val="nil"/>
              <w:left w:val="nil"/>
              <w:bottom w:val="single" w:sz="8" w:space="0" w:color="auto"/>
              <w:right w:val="single" w:sz="8" w:space="0" w:color="auto"/>
            </w:tcBorders>
            <w:shd w:val="clear" w:color="000000" w:fill="FFFFFF"/>
            <w:noWrap/>
            <w:vAlign w:val="center"/>
            <w:hideMark/>
          </w:tcPr>
          <w:p w14:paraId="010AD121"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98</w:t>
            </w:r>
          </w:p>
        </w:tc>
        <w:tc>
          <w:tcPr>
            <w:tcW w:w="836" w:type="dxa"/>
            <w:tcBorders>
              <w:top w:val="nil"/>
              <w:left w:val="nil"/>
              <w:bottom w:val="single" w:sz="8" w:space="0" w:color="auto"/>
              <w:right w:val="single" w:sz="8" w:space="0" w:color="auto"/>
            </w:tcBorders>
            <w:shd w:val="clear" w:color="000000" w:fill="FFFFFF"/>
            <w:noWrap/>
            <w:vAlign w:val="center"/>
            <w:hideMark/>
          </w:tcPr>
          <w:p w14:paraId="17058DF9"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62</w:t>
            </w:r>
          </w:p>
        </w:tc>
        <w:tc>
          <w:tcPr>
            <w:tcW w:w="836" w:type="dxa"/>
            <w:tcBorders>
              <w:top w:val="nil"/>
              <w:left w:val="nil"/>
              <w:bottom w:val="single" w:sz="8" w:space="0" w:color="auto"/>
              <w:right w:val="single" w:sz="8" w:space="0" w:color="auto"/>
            </w:tcBorders>
            <w:shd w:val="clear" w:color="000000" w:fill="FFFFFF"/>
            <w:noWrap/>
            <w:vAlign w:val="center"/>
            <w:hideMark/>
          </w:tcPr>
          <w:p w14:paraId="4B2438AA"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60</w:t>
            </w:r>
          </w:p>
        </w:tc>
        <w:tc>
          <w:tcPr>
            <w:tcW w:w="836" w:type="dxa"/>
            <w:tcBorders>
              <w:top w:val="nil"/>
              <w:left w:val="nil"/>
              <w:bottom w:val="single" w:sz="8" w:space="0" w:color="auto"/>
              <w:right w:val="single" w:sz="8" w:space="0" w:color="auto"/>
            </w:tcBorders>
            <w:shd w:val="clear" w:color="000000" w:fill="FFFFFF"/>
            <w:noWrap/>
            <w:vAlign w:val="center"/>
            <w:hideMark/>
          </w:tcPr>
          <w:p w14:paraId="479EA15E" w14:textId="77777777" w:rsidR="009E2F34" w:rsidRPr="009E2F34" w:rsidRDefault="009E2F34" w:rsidP="009E2F34">
            <w:pPr>
              <w:jc w:val="center"/>
              <w:rPr>
                <w:rFonts w:ascii="Roboto Condensed Light" w:eastAsia="Times New Roman" w:hAnsi="Roboto Condensed Light" w:cs="Calibri"/>
                <w:color w:val="000000"/>
                <w:lang w:val="en-US"/>
              </w:rPr>
            </w:pPr>
            <w:r w:rsidRPr="009E2F34">
              <w:rPr>
                <w:rFonts w:ascii="Roboto Condensed Light" w:eastAsia="Times New Roman" w:hAnsi="Roboto Condensed Light" w:cs="Calibri"/>
                <w:color w:val="000000"/>
                <w:lang w:val="en-US"/>
              </w:rPr>
              <w:t>72</w:t>
            </w:r>
          </w:p>
        </w:tc>
      </w:tr>
    </w:tbl>
    <w:p w14:paraId="7C8D24F2" w14:textId="6B9DFA34" w:rsidR="00015103" w:rsidRDefault="00015103" w:rsidP="00AC7CC2">
      <w:pPr>
        <w:rPr>
          <w:rFonts w:ascii="Arial" w:hAnsi="Arial" w:cs="Arial"/>
          <w:b/>
          <w:bCs/>
          <w:sz w:val="28"/>
          <w:szCs w:val="28"/>
          <w:lang w:val="en-US"/>
        </w:rPr>
      </w:pPr>
    </w:p>
    <w:p w14:paraId="26948A23" w14:textId="77777777" w:rsidR="000A1EFE" w:rsidRDefault="000A1EFE" w:rsidP="00AC7CC2">
      <w:pPr>
        <w:rPr>
          <w:rFonts w:ascii="Arial" w:hAnsi="Arial" w:cs="Arial"/>
          <w:b/>
          <w:bCs/>
          <w:sz w:val="28"/>
          <w:szCs w:val="28"/>
          <w:lang w:val="en-US"/>
        </w:rPr>
      </w:pPr>
    </w:p>
    <w:p w14:paraId="477446CC" w14:textId="292CD2F9" w:rsidR="00015103" w:rsidRDefault="00015103" w:rsidP="00AC7CC2">
      <w:pPr>
        <w:rPr>
          <w:rFonts w:ascii="Arial" w:hAnsi="Arial" w:cs="Arial"/>
          <w:b/>
          <w:bCs/>
          <w:sz w:val="28"/>
          <w:szCs w:val="28"/>
          <w:lang w:val="en-US"/>
        </w:rPr>
      </w:pPr>
    </w:p>
    <w:p w14:paraId="308AA35A" w14:textId="2B843443" w:rsidR="00015103" w:rsidRDefault="00015103" w:rsidP="00AC7CC2">
      <w:pPr>
        <w:rPr>
          <w:rFonts w:ascii="Arial" w:hAnsi="Arial" w:cs="Arial"/>
          <w:b/>
          <w:bCs/>
          <w:sz w:val="28"/>
          <w:szCs w:val="28"/>
          <w:lang w:val="en-US"/>
        </w:rPr>
      </w:pPr>
    </w:p>
    <w:p w14:paraId="09D5B620" w14:textId="77777777" w:rsidR="000A1EFE" w:rsidRDefault="000A1EFE" w:rsidP="00AC7CC2">
      <w:pPr>
        <w:rPr>
          <w:rFonts w:ascii="Arial" w:hAnsi="Arial" w:cs="Arial"/>
          <w:b/>
          <w:bCs/>
          <w:sz w:val="28"/>
          <w:szCs w:val="28"/>
          <w:lang w:val="en-US"/>
        </w:rPr>
      </w:pPr>
    </w:p>
    <w:p w14:paraId="6E90A9A8" w14:textId="39DDDA12" w:rsidR="00015103" w:rsidRDefault="009E2F34" w:rsidP="00AC7CC2">
      <w:pPr>
        <w:rPr>
          <w:rFonts w:ascii="Arial" w:hAnsi="Arial" w:cs="Arial"/>
          <w:b/>
          <w:bCs/>
          <w:sz w:val="28"/>
          <w:szCs w:val="28"/>
          <w:lang w:val="en-US"/>
        </w:rPr>
      </w:pPr>
      <w:r>
        <w:rPr>
          <w:noProof/>
        </w:rPr>
        <w:lastRenderedPageBreak/>
        <w:drawing>
          <wp:inline distT="0" distB="0" distL="0" distR="0" wp14:anchorId="0F03B52A" wp14:editId="1C49D0D2">
            <wp:extent cx="4572000" cy="2865120"/>
            <wp:effectExtent l="0" t="0" r="0" b="11430"/>
            <wp:docPr id="36" name="Chart 36">
              <a:extLst xmlns:a="http://schemas.openxmlformats.org/drawingml/2006/main">
                <a:ext uri="{FF2B5EF4-FFF2-40B4-BE49-F238E27FC236}">
                  <a16:creationId xmlns:a16="http://schemas.microsoft.com/office/drawing/2014/main" id="{F2E50DDD-EA63-9F9D-69DA-C2A0CBF257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96B7DA" w14:textId="31DBC058" w:rsidR="00015103" w:rsidRDefault="00015103" w:rsidP="00AC7CC2">
      <w:pPr>
        <w:rPr>
          <w:rFonts w:ascii="Arial" w:hAnsi="Arial" w:cs="Arial"/>
          <w:b/>
          <w:bCs/>
          <w:sz w:val="28"/>
          <w:szCs w:val="28"/>
          <w:lang w:val="en-US"/>
        </w:rPr>
      </w:pPr>
    </w:p>
    <w:p w14:paraId="566EC7C9" w14:textId="0D5341FF" w:rsidR="000A1EFE" w:rsidRDefault="000A1EFE" w:rsidP="00AC7CC2">
      <w:pPr>
        <w:rPr>
          <w:rFonts w:ascii="Arial" w:hAnsi="Arial" w:cs="Arial"/>
          <w:b/>
          <w:bCs/>
          <w:sz w:val="28"/>
          <w:szCs w:val="28"/>
          <w:lang w:val="en-US"/>
        </w:rPr>
      </w:pPr>
    </w:p>
    <w:p w14:paraId="4E177B46" w14:textId="75E109A3" w:rsidR="00080E33" w:rsidRDefault="00080E33" w:rsidP="00AC7CC2">
      <w:pPr>
        <w:rPr>
          <w:rFonts w:ascii="Arial" w:hAnsi="Arial" w:cs="Arial"/>
          <w:b/>
          <w:bCs/>
          <w:sz w:val="28"/>
          <w:szCs w:val="28"/>
          <w:lang w:val="en-US"/>
        </w:rPr>
      </w:pPr>
    </w:p>
    <w:p w14:paraId="553BB0EB" w14:textId="6DFF0734" w:rsidR="00080E33" w:rsidRDefault="00080E33" w:rsidP="00AC7CC2">
      <w:pPr>
        <w:rPr>
          <w:rFonts w:ascii="Arial" w:hAnsi="Arial" w:cs="Arial"/>
          <w:b/>
          <w:bCs/>
          <w:sz w:val="28"/>
          <w:szCs w:val="28"/>
          <w:lang w:val="en-US"/>
        </w:rPr>
      </w:pPr>
    </w:p>
    <w:p w14:paraId="6BC43BF1" w14:textId="623C75AC" w:rsidR="00080E33" w:rsidRDefault="00080E33" w:rsidP="00AC7CC2">
      <w:pPr>
        <w:rPr>
          <w:rFonts w:ascii="Arial" w:hAnsi="Arial" w:cs="Arial"/>
          <w:b/>
          <w:bCs/>
          <w:sz w:val="28"/>
          <w:szCs w:val="28"/>
          <w:lang w:val="en-US"/>
        </w:rPr>
      </w:pPr>
    </w:p>
    <w:p w14:paraId="3F8BAE92" w14:textId="77777777" w:rsidR="009B4B8E" w:rsidRDefault="009B4B8E" w:rsidP="00AC7CC2">
      <w:pPr>
        <w:rPr>
          <w:rFonts w:ascii="Arial" w:hAnsi="Arial" w:cs="Arial"/>
          <w:b/>
          <w:bCs/>
          <w:sz w:val="28"/>
          <w:szCs w:val="28"/>
          <w:lang w:val="en-US"/>
        </w:rPr>
      </w:pPr>
    </w:p>
    <w:p w14:paraId="0B04A9F1" w14:textId="69E35134" w:rsidR="00AC7CC2" w:rsidRDefault="00AC7CC2" w:rsidP="00AC7CC2">
      <w:pPr>
        <w:rPr>
          <w:rFonts w:ascii="Arial" w:hAnsi="Arial" w:cs="Arial"/>
          <w:b/>
          <w:bCs/>
          <w:sz w:val="28"/>
          <w:szCs w:val="28"/>
          <w:lang w:val="en-US"/>
        </w:rPr>
      </w:pPr>
      <w:r w:rsidRPr="002F5763">
        <w:rPr>
          <w:rFonts w:ascii="Arial" w:hAnsi="Arial" w:cs="Arial"/>
          <w:b/>
          <w:bCs/>
          <w:sz w:val="28"/>
          <w:szCs w:val="28"/>
          <w:lang w:val="en-US"/>
        </w:rPr>
        <w:t>Output Screenshot</w:t>
      </w:r>
    </w:p>
    <w:p w14:paraId="50AF2EBA" w14:textId="6BA0728E" w:rsidR="00342C20" w:rsidRDefault="00342C20" w:rsidP="00AC7CC2">
      <w:pPr>
        <w:rPr>
          <w:rFonts w:ascii="Arial" w:hAnsi="Arial" w:cs="Arial"/>
          <w:b/>
          <w:bCs/>
          <w:sz w:val="28"/>
          <w:szCs w:val="28"/>
          <w:lang w:val="en-US"/>
        </w:rPr>
      </w:pPr>
    </w:p>
    <w:p w14:paraId="766149A5" w14:textId="647CB180" w:rsidR="00080E33" w:rsidRDefault="00342C20" w:rsidP="00AC7CC2">
      <w:pPr>
        <w:rPr>
          <w:rFonts w:ascii="Arial" w:hAnsi="Arial" w:cs="Arial"/>
          <w:sz w:val="28"/>
          <w:szCs w:val="28"/>
          <w:lang w:val="en-US"/>
        </w:rPr>
      </w:pPr>
      <w:r w:rsidRPr="002F5763">
        <w:rPr>
          <w:rFonts w:ascii="Arial" w:hAnsi="Arial" w:cs="Arial"/>
          <w:sz w:val="28"/>
          <w:szCs w:val="28"/>
          <w:lang w:val="en-US"/>
        </w:rPr>
        <w:t xml:space="preserve">Array size = </w:t>
      </w:r>
      <w:r>
        <w:rPr>
          <w:rFonts w:ascii="Arial" w:hAnsi="Arial" w:cs="Arial"/>
          <w:sz w:val="28"/>
          <w:szCs w:val="28"/>
          <w:lang w:val="en-US"/>
        </w:rPr>
        <w:t>5</w:t>
      </w:r>
      <w:r w:rsidRPr="002F5763">
        <w:rPr>
          <w:rFonts w:ascii="Arial" w:hAnsi="Arial" w:cs="Arial"/>
          <w:sz w:val="28"/>
          <w:szCs w:val="28"/>
          <w:lang w:val="en-US"/>
        </w:rPr>
        <w:t>0000</w:t>
      </w:r>
    </w:p>
    <w:p w14:paraId="1EB2611B" w14:textId="7C0B8262" w:rsidR="00080E33" w:rsidRDefault="00BE315D" w:rsidP="00AC7CC2">
      <w:pPr>
        <w:rPr>
          <w:rFonts w:ascii="Arial" w:hAnsi="Arial" w:cs="Arial"/>
          <w:sz w:val="28"/>
          <w:szCs w:val="28"/>
          <w:lang w:val="en-US"/>
        </w:rPr>
      </w:pPr>
      <w:r w:rsidRPr="00BE315D">
        <w:rPr>
          <w:rFonts w:ascii="Arial" w:hAnsi="Arial" w:cs="Arial"/>
          <w:sz w:val="28"/>
          <w:szCs w:val="28"/>
          <w:lang w:val="en-US"/>
        </w:rPr>
        <w:lastRenderedPageBreak/>
        <w:drawing>
          <wp:inline distT="0" distB="0" distL="0" distR="0" wp14:anchorId="09B9A81C" wp14:editId="3272E016">
            <wp:extent cx="5852667" cy="6195597"/>
            <wp:effectExtent l="0" t="0" r="0" b="0"/>
            <wp:docPr id="26" name="Picture 2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10;&#10;Description automatically generated"/>
                    <pic:cNvPicPr/>
                  </pic:nvPicPr>
                  <pic:blipFill>
                    <a:blip r:embed="rId8"/>
                    <a:stretch>
                      <a:fillRect/>
                    </a:stretch>
                  </pic:blipFill>
                  <pic:spPr>
                    <a:xfrm>
                      <a:off x="0" y="0"/>
                      <a:ext cx="5852667" cy="6195597"/>
                    </a:xfrm>
                    <a:prstGeom prst="rect">
                      <a:avLst/>
                    </a:prstGeom>
                  </pic:spPr>
                </pic:pic>
              </a:graphicData>
            </a:graphic>
          </wp:inline>
        </w:drawing>
      </w:r>
    </w:p>
    <w:p w14:paraId="6095D400" w14:textId="66A824AC" w:rsidR="00BE315D" w:rsidRDefault="00BE315D" w:rsidP="00AC7CC2">
      <w:pPr>
        <w:rPr>
          <w:rFonts w:ascii="Arial" w:hAnsi="Arial" w:cs="Arial"/>
          <w:sz w:val="28"/>
          <w:szCs w:val="28"/>
          <w:lang w:val="en-US"/>
        </w:rPr>
      </w:pPr>
      <w:r w:rsidRPr="00BE315D">
        <w:rPr>
          <w:rFonts w:ascii="Arial" w:hAnsi="Arial" w:cs="Arial"/>
          <w:sz w:val="28"/>
          <w:szCs w:val="28"/>
          <w:lang w:val="en-US"/>
        </w:rPr>
        <w:lastRenderedPageBreak/>
        <w:drawing>
          <wp:inline distT="0" distB="0" distL="0" distR="0" wp14:anchorId="259AEA73" wp14:editId="43211179">
            <wp:extent cx="4480948" cy="6287045"/>
            <wp:effectExtent l="0" t="0" r="0" b="0"/>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9"/>
                    <a:stretch>
                      <a:fillRect/>
                    </a:stretch>
                  </pic:blipFill>
                  <pic:spPr>
                    <a:xfrm>
                      <a:off x="0" y="0"/>
                      <a:ext cx="4480948" cy="6287045"/>
                    </a:xfrm>
                    <a:prstGeom prst="rect">
                      <a:avLst/>
                    </a:prstGeom>
                  </pic:spPr>
                </pic:pic>
              </a:graphicData>
            </a:graphic>
          </wp:inline>
        </w:drawing>
      </w:r>
    </w:p>
    <w:p w14:paraId="5B93D2E5" w14:textId="37FE7223" w:rsidR="00BE315D" w:rsidRDefault="00BE315D" w:rsidP="00AC7CC2">
      <w:pPr>
        <w:rPr>
          <w:rFonts w:ascii="Arial" w:hAnsi="Arial" w:cs="Arial"/>
          <w:sz w:val="28"/>
          <w:szCs w:val="28"/>
          <w:lang w:val="en-US"/>
        </w:rPr>
      </w:pPr>
      <w:r w:rsidRPr="00BE315D">
        <w:rPr>
          <w:rFonts w:ascii="Arial" w:hAnsi="Arial" w:cs="Arial"/>
          <w:sz w:val="28"/>
          <w:szCs w:val="28"/>
          <w:lang w:val="en-US"/>
        </w:rPr>
        <w:lastRenderedPageBreak/>
        <w:drawing>
          <wp:inline distT="0" distB="0" distL="0" distR="0" wp14:anchorId="376D8B2C" wp14:editId="0080E464">
            <wp:extent cx="3139712" cy="3528366"/>
            <wp:effectExtent l="0" t="0" r="3810" b="0"/>
            <wp:docPr id="28" name="Picture 2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with low confidence"/>
                    <pic:cNvPicPr/>
                  </pic:nvPicPr>
                  <pic:blipFill>
                    <a:blip r:embed="rId10"/>
                    <a:stretch>
                      <a:fillRect/>
                    </a:stretch>
                  </pic:blipFill>
                  <pic:spPr>
                    <a:xfrm>
                      <a:off x="0" y="0"/>
                      <a:ext cx="3139712" cy="3528366"/>
                    </a:xfrm>
                    <a:prstGeom prst="rect">
                      <a:avLst/>
                    </a:prstGeom>
                  </pic:spPr>
                </pic:pic>
              </a:graphicData>
            </a:graphic>
          </wp:inline>
        </w:drawing>
      </w:r>
    </w:p>
    <w:p w14:paraId="01FF9E9D" w14:textId="379FA3A6" w:rsidR="00080E33" w:rsidRPr="00080E33" w:rsidRDefault="00080E33" w:rsidP="00AC7CC2">
      <w:pPr>
        <w:rPr>
          <w:rFonts w:ascii="Arial" w:hAnsi="Arial" w:cs="Arial"/>
          <w:sz w:val="28"/>
          <w:szCs w:val="28"/>
          <w:lang w:val="en-US"/>
        </w:rPr>
      </w:pPr>
    </w:p>
    <w:p w14:paraId="4B451054" w14:textId="77777777" w:rsidR="00080E33" w:rsidRDefault="00080E33" w:rsidP="00AC7CC2">
      <w:pPr>
        <w:rPr>
          <w:rFonts w:ascii="Arial" w:hAnsi="Arial" w:cs="Arial"/>
          <w:sz w:val="20"/>
          <w:szCs w:val="20"/>
          <w:lang w:val="en-US"/>
        </w:rPr>
      </w:pPr>
    </w:p>
    <w:p w14:paraId="62741C20" w14:textId="1B67E34D" w:rsidR="00342C20" w:rsidRDefault="00342C20" w:rsidP="00AC7CC2">
      <w:pPr>
        <w:rPr>
          <w:rFonts w:ascii="Arial" w:hAnsi="Arial" w:cs="Arial"/>
          <w:sz w:val="20"/>
          <w:szCs w:val="20"/>
          <w:lang w:val="en-US"/>
        </w:rPr>
      </w:pPr>
    </w:p>
    <w:p w14:paraId="4B1C8534" w14:textId="77777777" w:rsidR="00CB6EEB" w:rsidRDefault="00CB6EEB" w:rsidP="00342C20">
      <w:pPr>
        <w:rPr>
          <w:rFonts w:ascii="Arial" w:hAnsi="Arial" w:cs="Arial"/>
          <w:sz w:val="28"/>
          <w:szCs w:val="28"/>
          <w:lang w:val="en-US"/>
        </w:rPr>
      </w:pPr>
    </w:p>
    <w:p w14:paraId="203C504A" w14:textId="7DAFD7E0" w:rsidR="00342C20" w:rsidRPr="00342C20" w:rsidRDefault="00342C20" w:rsidP="00342C20">
      <w:pPr>
        <w:rPr>
          <w:rFonts w:ascii="Arial" w:hAnsi="Arial" w:cs="Arial"/>
          <w:sz w:val="28"/>
          <w:szCs w:val="28"/>
          <w:lang w:val="en-US"/>
        </w:rPr>
      </w:pPr>
      <w:r w:rsidRPr="002F5763">
        <w:rPr>
          <w:rFonts w:ascii="Arial" w:hAnsi="Arial" w:cs="Arial"/>
          <w:sz w:val="28"/>
          <w:szCs w:val="28"/>
          <w:lang w:val="en-US"/>
        </w:rPr>
        <w:t xml:space="preserve">Array size = </w:t>
      </w:r>
      <w:r w:rsidR="00CB6EEB">
        <w:rPr>
          <w:rFonts w:ascii="Arial" w:hAnsi="Arial" w:cs="Arial"/>
          <w:sz w:val="28"/>
          <w:szCs w:val="28"/>
          <w:lang w:val="en-US"/>
        </w:rPr>
        <w:t>10</w:t>
      </w:r>
      <w:r w:rsidRPr="002F5763">
        <w:rPr>
          <w:rFonts w:ascii="Arial" w:hAnsi="Arial" w:cs="Arial"/>
          <w:sz w:val="28"/>
          <w:szCs w:val="28"/>
          <w:lang w:val="en-US"/>
        </w:rPr>
        <w:t>0000</w:t>
      </w:r>
    </w:p>
    <w:p w14:paraId="7B87B51F" w14:textId="0255ED7A" w:rsidR="00342C20" w:rsidRDefault="00342C20" w:rsidP="00AC7CC2">
      <w:pPr>
        <w:rPr>
          <w:rFonts w:ascii="Arial" w:hAnsi="Arial" w:cs="Arial"/>
          <w:sz w:val="20"/>
          <w:szCs w:val="20"/>
          <w:lang w:val="en-US"/>
        </w:rPr>
      </w:pPr>
    </w:p>
    <w:p w14:paraId="30175005" w14:textId="6BB0E8FE" w:rsidR="000A1EFE" w:rsidRDefault="000A1EFE" w:rsidP="00AC7CC2">
      <w:pPr>
        <w:rPr>
          <w:rFonts w:ascii="Arial" w:hAnsi="Arial" w:cs="Arial"/>
          <w:sz w:val="20"/>
          <w:szCs w:val="20"/>
          <w:lang w:val="en-US"/>
        </w:rPr>
      </w:pPr>
    </w:p>
    <w:p w14:paraId="3726F804" w14:textId="1FEACE39" w:rsidR="00080E33" w:rsidRDefault="00BE315D" w:rsidP="00AC7CC2">
      <w:pPr>
        <w:rPr>
          <w:rFonts w:ascii="Arial" w:hAnsi="Arial" w:cs="Arial"/>
          <w:sz w:val="20"/>
          <w:szCs w:val="20"/>
          <w:lang w:val="en-US"/>
        </w:rPr>
      </w:pPr>
      <w:r w:rsidRPr="00BE315D">
        <w:rPr>
          <w:rFonts w:ascii="Arial" w:hAnsi="Arial" w:cs="Arial"/>
          <w:sz w:val="20"/>
          <w:szCs w:val="20"/>
          <w:lang w:val="en-US"/>
        </w:rPr>
        <w:lastRenderedPageBreak/>
        <w:drawing>
          <wp:inline distT="0" distB="0" distL="0" distR="0" wp14:anchorId="15DBDDAF" wp14:editId="2ED441BD">
            <wp:extent cx="4785775" cy="6233700"/>
            <wp:effectExtent l="0" t="0" r="0"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11"/>
                    <a:stretch>
                      <a:fillRect/>
                    </a:stretch>
                  </pic:blipFill>
                  <pic:spPr>
                    <a:xfrm>
                      <a:off x="0" y="0"/>
                      <a:ext cx="4785775" cy="6233700"/>
                    </a:xfrm>
                    <a:prstGeom prst="rect">
                      <a:avLst/>
                    </a:prstGeom>
                  </pic:spPr>
                </pic:pic>
              </a:graphicData>
            </a:graphic>
          </wp:inline>
        </w:drawing>
      </w:r>
    </w:p>
    <w:p w14:paraId="0DF61D07" w14:textId="524D35D6" w:rsidR="00BE315D" w:rsidRDefault="00BE315D" w:rsidP="00AC7CC2">
      <w:pPr>
        <w:rPr>
          <w:rFonts w:ascii="Arial" w:hAnsi="Arial" w:cs="Arial"/>
          <w:sz w:val="20"/>
          <w:szCs w:val="20"/>
          <w:lang w:val="en-US"/>
        </w:rPr>
      </w:pPr>
      <w:r w:rsidRPr="00BE315D">
        <w:rPr>
          <w:rFonts w:ascii="Arial" w:hAnsi="Arial" w:cs="Arial"/>
          <w:sz w:val="20"/>
          <w:szCs w:val="20"/>
          <w:lang w:val="en-US"/>
        </w:rPr>
        <w:lastRenderedPageBreak/>
        <w:drawing>
          <wp:inline distT="0" distB="0" distL="0" distR="0" wp14:anchorId="46FE0A20" wp14:editId="1AD757BA">
            <wp:extent cx="5105842" cy="6256562"/>
            <wp:effectExtent l="0" t="0" r="0" b="0"/>
            <wp:docPr id="30" name="Picture 3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pic:cNvPicPr/>
                  </pic:nvPicPr>
                  <pic:blipFill>
                    <a:blip r:embed="rId12"/>
                    <a:stretch>
                      <a:fillRect/>
                    </a:stretch>
                  </pic:blipFill>
                  <pic:spPr>
                    <a:xfrm>
                      <a:off x="0" y="0"/>
                      <a:ext cx="5105842" cy="6256562"/>
                    </a:xfrm>
                    <a:prstGeom prst="rect">
                      <a:avLst/>
                    </a:prstGeom>
                  </pic:spPr>
                </pic:pic>
              </a:graphicData>
            </a:graphic>
          </wp:inline>
        </w:drawing>
      </w:r>
    </w:p>
    <w:p w14:paraId="77174694" w14:textId="6207C19D" w:rsidR="00BE315D" w:rsidRDefault="00BE315D" w:rsidP="00AC7CC2">
      <w:pPr>
        <w:rPr>
          <w:rFonts w:ascii="Arial" w:hAnsi="Arial" w:cs="Arial"/>
          <w:sz w:val="20"/>
          <w:szCs w:val="20"/>
          <w:lang w:val="en-US"/>
        </w:rPr>
      </w:pPr>
      <w:r w:rsidRPr="00BE315D">
        <w:rPr>
          <w:rFonts w:ascii="Arial" w:hAnsi="Arial" w:cs="Arial"/>
          <w:sz w:val="20"/>
          <w:szCs w:val="20"/>
          <w:lang w:val="en-US"/>
        </w:rPr>
        <w:lastRenderedPageBreak/>
        <w:drawing>
          <wp:inline distT="0" distB="0" distL="0" distR="0" wp14:anchorId="5E9B7C39" wp14:editId="0DF98EE5">
            <wp:extent cx="3093988" cy="3246401"/>
            <wp:effectExtent l="0" t="0" r="0" b="0"/>
            <wp:docPr id="31" name="Picture 3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low confidence"/>
                    <pic:cNvPicPr/>
                  </pic:nvPicPr>
                  <pic:blipFill>
                    <a:blip r:embed="rId13"/>
                    <a:stretch>
                      <a:fillRect/>
                    </a:stretch>
                  </pic:blipFill>
                  <pic:spPr>
                    <a:xfrm>
                      <a:off x="0" y="0"/>
                      <a:ext cx="3093988" cy="3246401"/>
                    </a:xfrm>
                    <a:prstGeom prst="rect">
                      <a:avLst/>
                    </a:prstGeom>
                  </pic:spPr>
                </pic:pic>
              </a:graphicData>
            </a:graphic>
          </wp:inline>
        </w:drawing>
      </w:r>
    </w:p>
    <w:p w14:paraId="72932B4A" w14:textId="2A161550" w:rsidR="000A1EFE" w:rsidRDefault="000A1EFE" w:rsidP="00AC7CC2">
      <w:pPr>
        <w:rPr>
          <w:rFonts w:ascii="Arial" w:hAnsi="Arial" w:cs="Arial"/>
          <w:sz w:val="20"/>
          <w:szCs w:val="20"/>
          <w:lang w:val="en-US"/>
        </w:rPr>
      </w:pPr>
    </w:p>
    <w:p w14:paraId="2536C934" w14:textId="3C1F6771" w:rsidR="000A1EFE" w:rsidRDefault="000A1EFE" w:rsidP="00AC7CC2">
      <w:pPr>
        <w:rPr>
          <w:rFonts w:ascii="Arial" w:hAnsi="Arial" w:cs="Arial"/>
          <w:sz w:val="20"/>
          <w:szCs w:val="20"/>
          <w:lang w:val="en-US"/>
        </w:rPr>
      </w:pPr>
    </w:p>
    <w:p w14:paraId="1BD030D2" w14:textId="2C3C6A6A" w:rsidR="000A1EFE" w:rsidRDefault="000A1EFE" w:rsidP="00AC7CC2">
      <w:pPr>
        <w:rPr>
          <w:rFonts w:ascii="Arial" w:hAnsi="Arial" w:cs="Arial"/>
          <w:sz w:val="20"/>
          <w:szCs w:val="20"/>
          <w:lang w:val="en-US"/>
        </w:rPr>
      </w:pPr>
    </w:p>
    <w:p w14:paraId="7D178917" w14:textId="0AF33DC8" w:rsidR="00CE7C77" w:rsidRDefault="00CE7C77" w:rsidP="00AC7CC2">
      <w:pPr>
        <w:rPr>
          <w:rFonts w:ascii="Arial" w:hAnsi="Arial" w:cs="Arial"/>
          <w:sz w:val="20"/>
          <w:szCs w:val="20"/>
          <w:lang w:val="en-US"/>
        </w:rPr>
      </w:pPr>
    </w:p>
    <w:p w14:paraId="3095D00A" w14:textId="77777777" w:rsidR="00CE7C77" w:rsidRDefault="00CE7C77" w:rsidP="00AC7CC2">
      <w:pPr>
        <w:rPr>
          <w:rFonts w:ascii="Arial" w:hAnsi="Arial" w:cs="Arial"/>
          <w:sz w:val="20"/>
          <w:szCs w:val="20"/>
          <w:lang w:val="en-US"/>
        </w:rPr>
      </w:pPr>
    </w:p>
    <w:p w14:paraId="1A4E7E14" w14:textId="50477CF0" w:rsidR="00CE7C77" w:rsidRDefault="00CE7C77" w:rsidP="00AC7CC2">
      <w:pPr>
        <w:rPr>
          <w:rFonts w:ascii="Arial" w:hAnsi="Arial" w:cs="Arial"/>
          <w:sz w:val="20"/>
          <w:szCs w:val="20"/>
          <w:lang w:val="en-US"/>
        </w:rPr>
      </w:pPr>
    </w:p>
    <w:p w14:paraId="6190DB74" w14:textId="24CB41DF" w:rsidR="00CE7C77" w:rsidRPr="002F5763" w:rsidRDefault="00CE7C77" w:rsidP="00AC7CC2">
      <w:pPr>
        <w:rPr>
          <w:rFonts w:ascii="Arial" w:hAnsi="Arial" w:cs="Arial"/>
          <w:sz w:val="20"/>
          <w:szCs w:val="20"/>
          <w:lang w:val="en-US"/>
        </w:rPr>
      </w:pPr>
    </w:p>
    <w:p w14:paraId="2EBEAE07" w14:textId="5DF9B39F" w:rsidR="00342C20" w:rsidRDefault="00342C20" w:rsidP="00AC7CC2">
      <w:pPr>
        <w:rPr>
          <w:rFonts w:ascii="Arial" w:hAnsi="Arial" w:cs="Arial"/>
          <w:sz w:val="20"/>
          <w:szCs w:val="20"/>
          <w:lang w:val="en-US"/>
        </w:rPr>
      </w:pPr>
    </w:p>
    <w:p w14:paraId="46FC83A4" w14:textId="77777777" w:rsidR="009B4B8E" w:rsidRDefault="009B4B8E" w:rsidP="00CB6EEB">
      <w:pPr>
        <w:rPr>
          <w:rFonts w:ascii="Arial" w:hAnsi="Arial" w:cs="Arial"/>
          <w:sz w:val="28"/>
          <w:szCs w:val="28"/>
          <w:lang w:val="en-US"/>
        </w:rPr>
      </w:pPr>
    </w:p>
    <w:p w14:paraId="1AFFAB19" w14:textId="376C7182" w:rsidR="00CB6EEB" w:rsidRDefault="00CB6EEB" w:rsidP="00CB6EEB">
      <w:pPr>
        <w:rPr>
          <w:rFonts w:ascii="Arial" w:hAnsi="Arial" w:cs="Arial"/>
          <w:sz w:val="28"/>
          <w:szCs w:val="28"/>
          <w:lang w:val="en-US"/>
        </w:rPr>
      </w:pPr>
      <w:r w:rsidRPr="002F5763">
        <w:rPr>
          <w:rFonts w:ascii="Arial" w:hAnsi="Arial" w:cs="Arial"/>
          <w:sz w:val="28"/>
          <w:szCs w:val="28"/>
          <w:lang w:val="en-US"/>
        </w:rPr>
        <w:t xml:space="preserve">Array size = </w:t>
      </w:r>
      <w:r>
        <w:rPr>
          <w:rFonts w:ascii="Arial" w:hAnsi="Arial" w:cs="Arial"/>
          <w:sz w:val="28"/>
          <w:szCs w:val="28"/>
          <w:lang w:val="en-US"/>
        </w:rPr>
        <w:t>20</w:t>
      </w:r>
      <w:r w:rsidRPr="002F5763">
        <w:rPr>
          <w:rFonts w:ascii="Arial" w:hAnsi="Arial" w:cs="Arial"/>
          <w:sz w:val="28"/>
          <w:szCs w:val="28"/>
          <w:lang w:val="en-US"/>
        </w:rPr>
        <w:t>0000</w:t>
      </w:r>
    </w:p>
    <w:p w14:paraId="564B5B2C" w14:textId="3CA4D350" w:rsidR="00BE315D" w:rsidRDefault="00BE315D" w:rsidP="00CB6EEB">
      <w:pPr>
        <w:rPr>
          <w:rFonts w:ascii="Arial" w:hAnsi="Arial" w:cs="Arial"/>
          <w:sz w:val="28"/>
          <w:szCs w:val="28"/>
          <w:lang w:val="en-US"/>
        </w:rPr>
      </w:pPr>
      <w:r w:rsidRPr="00BE315D">
        <w:rPr>
          <w:rFonts w:ascii="Arial" w:hAnsi="Arial" w:cs="Arial"/>
          <w:sz w:val="28"/>
          <w:szCs w:val="28"/>
          <w:lang w:val="en-US"/>
        </w:rPr>
        <w:lastRenderedPageBreak/>
        <w:drawing>
          <wp:inline distT="0" distB="0" distL="0" distR="0" wp14:anchorId="794052DF" wp14:editId="33B833B7">
            <wp:extent cx="4922947" cy="6271803"/>
            <wp:effectExtent l="0" t="0" r="0" b="0"/>
            <wp:docPr id="32" name="Picture 3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10;&#10;Description automatically generated"/>
                    <pic:cNvPicPr/>
                  </pic:nvPicPr>
                  <pic:blipFill>
                    <a:blip r:embed="rId14"/>
                    <a:stretch>
                      <a:fillRect/>
                    </a:stretch>
                  </pic:blipFill>
                  <pic:spPr>
                    <a:xfrm>
                      <a:off x="0" y="0"/>
                      <a:ext cx="4922947" cy="6271803"/>
                    </a:xfrm>
                    <a:prstGeom prst="rect">
                      <a:avLst/>
                    </a:prstGeom>
                  </pic:spPr>
                </pic:pic>
              </a:graphicData>
            </a:graphic>
          </wp:inline>
        </w:drawing>
      </w:r>
    </w:p>
    <w:p w14:paraId="1A4B8A1E" w14:textId="143C49A1" w:rsidR="00BE315D" w:rsidRDefault="00BE315D" w:rsidP="00CB6EEB">
      <w:pPr>
        <w:rPr>
          <w:rFonts w:ascii="Arial" w:hAnsi="Arial" w:cs="Arial"/>
          <w:sz w:val="28"/>
          <w:szCs w:val="28"/>
          <w:lang w:val="en-US"/>
        </w:rPr>
      </w:pPr>
      <w:r w:rsidRPr="00BE315D">
        <w:rPr>
          <w:rFonts w:ascii="Arial" w:hAnsi="Arial" w:cs="Arial"/>
          <w:sz w:val="28"/>
          <w:szCs w:val="28"/>
          <w:lang w:val="en-US"/>
        </w:rPr>
        <w:lastRenderedPageBreak/>
        <w:drawing>
          <wp:inline distT="0" distB="0" distL="0" distR="0" wp14:anchorId="6B352BD2" wp14:editId="71DF07D4">
            <wp:extent cx="5143946" cy="6271803"/>
            <wp:effectExtent l="0" t="0" r="0" b="0"/>
            <wp:docPr id="33" name="Picture 3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10;&#10;Description automatically generated"/>
                    <pic:cNvPicPr/>
                  </pic:nvPicPr>
                  <pic:blipFill>
                    <a:blip r:embed="rId15"/>
                    <a:stretch>
                      <a:fillRect/>
                    </a:stretch>
                  </pic:blipFill>
                  <pic:spPr>
                    <a:xfrm>
                      <a:off x="0" y="0"/>
                      <a:ext cx="5143946" cy="6271803"/>
                    </a:xfrm>
                    <a:prstGeom prst="rect">
                      <a:avLst/>
                    </a:prstGeom>
                  </pic:spPr>
                </pic:pic>
              </a:graphicData>
            </a:graphic>
          </wp:inline>
        </w:drawing>
      </w:r>
    </w:p>
    <w:p w14:paraId="67E15178" w14:textId="386C3BDA" w:rsidR="00BE315D" w:rsidRDefault="00BE315D" w:rsidP="00CB6EEB">
      <w:pPr>
        <w:rPr>
          <w:rFonts w:ascii="Arial" w:hAnsi="Arial" w:cs="Arial"/>
          <w:sz w:val="28"/>
          <w:szCs w:val="28"/>
          <w:lang w:val="en-US"/>
        </w:rPr>
      </w:pPr>
      <w:r w:rsidRPr="00BE315D">
        <w:rPr>
          <w:rFonts w:ascii="Arial" w:hAnsi="Arial" w:cs="Arial"/>
          <w:sz w:val="28"/>
          <w:szCs w:val="28"/>
          <w:lang w:val="en-US"/>
        </w:rPr>
        <w:lastRenderedPageBreak/>
        <w:drawing>
          <wp:inline distT="0" distB="0" distL="0" distR="0" wp14:anchorId="2B40F7A2" wp14:editId="7668C8BB">
            <wp:extent cx="3749365" cy="3558848"/>
            <wp:effectExtent l="0" t="0" r="3810" b="3810"/>
            <wp:docPr id="34" name="Picture 3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pic:cNvPicPr/>
                  </pic:nvPicPr>
                  <pic:blipFill>
                    <a:blip r:embed="rId16"/>
                    <a:stretch>
                      <a:fillRect/>
                    </a:stretch>
                  </pic:blipFill>
                  <pic:spPr>
                    <a:xfrm>
                      <a:off x="0" y="0"/>
                      <a:ext cx="3749365" cy="3558848"/>
                    </a:xfrm>
                    <a:prstGeom prst="rect">
                      <a:avLst/>
                    </a:prstGeom>
                  </pic:spPr>
                </pic:pic>
              </a:graphicData>
            </a:graphic>
          </wp:inline>
        </w:drawing>
      </w:r>
    </w:p>
    <w:p w14:paraId="312889A0" w14:textId="2CE9A7B2" w:rsidR="00BE315D" w:rsidRDefault="00BE315D" w:rsidP="00CB6EEB">
      <w:pPr>
        <w:rPr>
          <w:rFonts w:ascii="Arial" w:hAnsi="Arial" w:cs="Arial"/>
          <w:sz w:val="28"/>
          <w:szCs w:val="28"/>
          <w:lang w:val="en-US"/>
        </w:rPr>
      </w:pPr>
    </w:p>
    <w:p w14:paraId="4896297C" w14:textId="1AD31196" w:rsidR="00BE315D" w:rsidRDefault="00BE315D" w:rsidP="00CB6EEB">
      <w:pPr>
        <w:rPr>
          <w:rFonts w:ascii="Arial" w:hAnsi="Arial" w:cs="Arial"/>
          <w:sz w:val="28"/>
          <w:szCs w:val="28"/>
          <w:lang w:val="en-US"/>
        </w:rPr>
      </w:pPr>
    </w:p>
    <w:p w14:paraId="4A6CACBA" w14:textId="2E566AA1" w:rsidR="00BE315D" w:rsidRPr="00342C20" w:rsidRDefault="00BE315D" w:rsidP="00CB6EEB">
      <w:pPr>
        <w:rPr>
          <w:rFonts w:ascii="Arial" w:hAnsi="Arial" w:cs="Arial"/>
          <w:sz w:val="28"/>
          <w:szCs w:val="28"/>
          <w:lang w:val="en-US"/>
        </w:rPr>
      </w:pPr>
    </w:p>
    <w:p w14:paraId="4F6CC648" w14:textId="5D53A9FC" w:rsidR="00CB6EEB" w:rsidRDefault="00CB6EEB" w:rsidP="00AC7CC2">
      <w:pPr>
        <w:rPr>
          <w:rFonts w:ascii="Arial" w:hAnsi="Arial" w:cs="Arial"/>
          <w:sz w:val="20"/>
          <w:szCs w:val="20"/>
          <w:lang w:val="en-US"/>
        </w:rPr>
      </w:pPr>
    </w:p>
    <w:p w14:paraId="6DAD0275" w14:textId="77777777" w:rsidR="00CB6EEB" w:rsidRPr="002F5763" w:rsidRDefault="00CB6EEB" w:rsidP="00AC7CC2">
      <w:pPr>
        <w:rPr>
          <w:rFonts w:ascii="Arial" w:hAnsi="Arial" w:cs="Arial"/>
          <w:sz w:val="20"/>
          <w:szCs w:val="20"/>
          <w:lang w:val="en-US"/>
        </w:rPr>
      </w:pPr>
    </w:p>
    <w:p w14:paraId="5F4F10D6" w14:textId="53FABB68" w:rsidR="00342C20" w:rsidRDefault="00342C20" w:rsidP="000B1FE4">
      <w:pPr>
        <w:rPr>
          <w:rFonts w:ascii="Arial" w:hAnsi="Arial" w:cs="Arial"/>
          <w:sz w:val="20"/>
          <w:szCs w:val="20"/>
          <w:lang w:val="en-US"/>
        </w:rPr>
      </w:pPr>
    </w:p>
    <w:p w14:paraId="64C9473A" w14:textId="77777777" w:rsidR="00CB6EEB" w:rsidRDefault="00CB6EEB" w:rsidP="000B1FE4">
      <w:pPr>
        <w:rPr>
          <w:rFonts w:ascii="Arial" w:hAnsi="Arial" w:cs="Arial"/>
          <w:b/>
          <w:bCs/>
          <w:sz w:val="28"/>
          <w:szCs w:val="28"/>
          <w:lang w:val="en-US"/>
        </w:rPr>
      </w:pPr>
    </w:p>
    <w:p w14:paraId="5AC4485D" w14:textId="77777777" w:rsidR="00CB6EEB" w:rsidRDefault="00CB6EEB" w:rsidP="000B1FE4">
      <w:pPr>
        <w:rPr>
          <w:rFonts w:ascii="Arial" w:hAnsi="Arial" w:cs="Arial"/>
          <w:b/>
          <w:bCs/>
          <w:sz w:val="28"/>
          <w:szCs w:val="28"/>
          <w:lang w:val="en-US"/>
        </w:rPr>
      </w:pPr>
    </w:p>
    <w:p w14:paraId="72C496B9" w14:textId="581DC491" w:rsidR="00CE7C77" w:rsidRPr="002F5763" w:rsidRDefault="00CE7C77" w:rsidP="00CE7C77">
      <w:pPr>
        <w:rPr>
          <w:rFonts w:ascii="Arial" w:hAnsi="Arial" w:cs="Arial"/>
          <w:sz w:val="20"/>
          <w:szCs w:val="20"/>
          <w:lang w:val="en-US"/>
        </w:rPr>
      </w:pPr>
    </w:p>
    <w:sectPr w:rsidR="00CE7C77" w:rsidRPr="002F5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Condensed Light">
    <w:altName w:val="Roboto Condensed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6014"/>
    <w:multiLevelType w:val="hybridMultilevel"/>
    <w:tmpl w:val="3DC6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71AD9"/>
    <w:multiLevelType w:val="hybridMultilevel"/>
    <w:tmpl w:val="3F3A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54C03"/>
    <w:multiLevelType w:val="hybridMultilevel"/>
    <w:tmpl w:val="CE76F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73F79"/>
    <w:multiLevelType w:val="hybridMultilevel"/>
    <w:tmpl w:val="A076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43358"/>
    <w:multiLevelType w:val="hybridMultilevel"/>
    <w:tmpl w:val="DD52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23CBE"/>
    <w:multiLevelType w:val="hybridMultilevel"/>
    <w:tmpl w:val="03E4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ED75D2"/>
    <w:multiLevelType w:val="hybridMultilevel"/>
    <w:tmpl w:val="C7EC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7A728D"/>
    <w:multiLevelType w:val="hybridMultilevel"/>
    <w:tmpl w:val="CC66DC22"/>
    <w:lvl w:ilvl="0" w:tplc="1D40774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67494D"/>
    <w:multiLevelType w:val="hybridMultilevel"/>
    <w:tmpl w:val="76B69D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6C02D1"/>
    <w:multiLevelType w:val="hybridMultilevel"/>
    <w:tmpl w:val="7414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547CFA"/>
    <w:multiLevelType w:val="hybridMultilevel"/>
    <w:tmpl w:val="CD548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9555326">
    <w:abstractNumId w:val="7"/>
  </w:num>
  <w:num w:numId="2" w16cid:durableId="724722311">
    <w:abstractNumId w:val="2"/>
  </w:num>
  <w:num w:numId="3" w16cid:durableId="1444111224">
    <w:abstractNumId w:val="1"/>
  </w:num>
  <w:num w:numId="4" w16cid:durableId="99574769">
    <w:abstractNumId w:val="4"/>
  </w:num>
  <w:num w:numId="5" w16cid:durableId="1570964572">
    <w:abstractNumId w:val="9"/>
  </w:num>
  <w:num w:numId="6" w16cid:durableId="2037803581">
    <w:abstractNumId w:val="10"/>
  </w:num>
  <w:num w:numId="7" w16cid:durableId="567037986">
    <w:abstractNumId w:val="8"/>
  </w:num>
  <w:num w:numId="8" w16cid:durableId="1537230237">
    <w:abstractNumId w:val="3"/>
  </w:num>
  <w:num w:numId="9" w16cid:durableId="1727755517">
    <w:abstractNumId w:val="5"/>
  </w:num>
  <w:num w:numId="10" w16cid:durableId="263925837">
    <w:abstractNumId w:val="6"/>
  </w:num>
  <w:num w:numId="11" w16cid:durableId="1988510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A9"/>
    <w:rsid w:val="00015103"/>
    <w:rsid w:val="00015AA4"/>
    <w:rsid w:val="00024588"/>
    <w:rsid w:val="0006710A"/>
    <w:rsid w:val="000730F4"/>
    <w:rsid w:val="00080E33"/>
    <w:rsid w:val="00082214"/>
    <w:rsid w:val="0009762E"/>
    <w:rsid w:val="000A1EFE"/>
    <w:rsid w:val="000B1FE4"/>
    <w:rsid w:val="000E5396"/>
    <w:rsid w:val="0018644F"/>
    <w:rsid w:val="001B0FA9"/>
    <w:rsid w:val="001D5E22"/>
    <w:rsid w:val="001E21F6"/>
    <w:rsid w:val="00236F7A"/>
    <w:rsid w:val="002517CB"/>
    <w:rsid w:val="002534AB"/>
    <w:rsid w:val="002B7736"/>
    <w:rsid w:val="002F5763"/>
    <w:rsid w:val="00342C20"/>
    <w:rsid w:val="003B3E40"/>
    <w:rsid w:val="004202C5"/>
    <w:rsid w:val="004527BB"/>
    <w:rsid w:val="00512CBA"/>
    <w:rsid w:val="005775DD"/>
    <w:rsid w:val="005858E5"/>
    <w:rsid w:val="006441BD"/>
    <w:rsid w:val="0066781D"/>
    <w:rsid w:val="00841803"/>
    <w:rsid w:val="0089778D"/>
    <w:rsid w:val="008A42F8"/>
    <w:rsid w:val="008A5A5E"/>
    <w:rsid w:val="008E6954"/>
    <w:rsid w:val="009462E4"/>
    <w:rsid w:val="00956BCC"/>
    <w:rsid w:val="009B4B8E"/>
    <w:rsid w:val="009E2E0E"/>
    <w:rsid w:val="009E2F34"/>
    <w:rsid w:val="00AC7CC2"/>
    <w:rsid w:val="00AD3431"/>
    <w:rsid w:val="00B2535D"/>
    <w:rsid w:val="00BB5409"/>
    <w:rsid w:val="00BE315D"/>
    <w:rsid w:val="00C72E96"/>
    <w:rsid w:val="00CB6EEB"/>
    <w:rsid w:val="00CC67A0"/>
    <w:rsid w:val="00CE7C77"/>
    <w:rsid w:val="00D15C38"/>
    <w:rsid w:val="00DC7424"/>
    <w:rsid w:val="00E07E89"/>
    <w:rsid w:val="00E300DE"/>
    <w:rsid w:val="00E31857"/>
    <w:rsid w:val="00E5416F"/>
    <w:rsid w:val="00EA3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3BDC"/>
  <w15:chartTrackingRefBased/>
  <w15:docId w15:val="{C5F2DF34-926D-443B-9F81-20B9B58D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736"/>
    <w:pPr>
      <w:spacing w:after="0" w:line="240" w:lineRule="auto"/>
    </w:pPr>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736"/>
    <w:pPr>
      <w:ind w:left="720"/>
      <w:contextualSpacing/>
    </w:pPr>
  </w:style>
  <w:style w:type="paragraph" w:styleId="NoSpacing">
    <w:name w:val="No Spacing"/>
    <w:uiPriority w:val="1"/>
    <w:qFormat/>
    <w:rsid w:val="008E6954"/>
    <w:pPr>
      <w:spacing w:after="0" w:line="240" w:lineRule="auto"/>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73626">
      <w:bodyDiv w:val="1"/>
      <w:marLeft w:val="0"/>
      <w:marRight w:val="0"/>
      <w:marTop w:val="0"/>
      <w:marBottom w:val="0"/>
      <w:divBdr>
        <w:top w:val="none" w:sz="0" w:space="0" w:color="auto"/>
        <w:left w:val="none" w:sz="0" w:space="0" w:color="auto"/>
        <w:bottom w:val="none" w:sz="0" w:space="0" w:color="auto"/>
        <w:right w:val="none" w:sz="0" w:space="0" w:color="auto"/>
      </w:divBdr>
    </w:div>
    <w:div w:id="410589059">
      <w:bodyDiv w:val="1"/>
      <w:marLeft w:val="0"/>
      <w:marRight w:val="0"/>
      <w:marTop w:val="0"/>
      <w:marBottom w:val="0"/>
      <w:divBdr>
        <w:top w:val="none" w:sz="0" w:space="0" w:color="auto"/>
        <w:left w:val="none" w:sz="0" w:space="0" w:color="auto"/>
        <w:bottom w:val="none" w:sz="0" w:space="0" w:color="auto"/>
        <w:right w:val="none" w:sz="0" w:space="0" w:color="auto"/>
      </w:divBdr>
    </w:div>
    <w:div w:id="626156707">
      <w:bodyDiv w:val="1"/>
      <w:marLeft w:val="0"/>
      <w:marRight w:val="0"/>
      <w:marTop w:val="0"/>
      <w:marBottom w:val="0"/>
      <w:divBdr>
        <w:top w:val="none" w:sz="0" w:space="0" w:color="auto"/>
        <w:left w:val="none" w:sz="0" w:space="0" w:color="auto"/>
        <w:bottom w:val="none" w:sz="0" w:space="0" w:color="auto"/>
        <w:right w:val="none" w:sz="0" w:space="0" w:color="auto"/>
      </w:divBdr>
    </w:div>
    <w:div w:id="1313681032">
      <w:bodyDiv w:val="1"/>
      <w:marLeft w:val="0"/>
      <w:marRight w:val="0"/>
      <w:marTop w:val="0"/>
      <w:marBottom w:val="0"/>
      <w:divBdr>
        <w:top w:val="none" w:sz="0" w:space="0" w:color="auto"/>
        <w:left w:val="none" w:sz="0" w:space="0" w:color="auto"/>
        <w:bottom w:val="none" w:sz="0" w:space="0" w:color="auto"/>
        <w:right w:val="none" w:sz="0" w:space="0" w:color="auto"/>
      </w:divBdr>
    </w:div>
    <w:div w:id="1427383728">
      <w:bodyDiv w:val="1"/>
      <w:marLeft w:val="0"/>
      <w:marRight w:val="0"/>
      <w:marTop w:val="0"/>
      <w:marBottom w:val="0"/>
      <w:divBdr>
        <w:top w:val="none" w:sz="0" w:space="0" w:color="auto"/>
        <w:left w:val="none" w:sz="0" w:space="0" w:color="auto"/>
        <w:bottom w:val="none" w:sz="0" w:space="0" w:color="auto"/>
        <w:right w:val="none" w:sz="0" w:space="0" w:color="auto"/>
      </w:divBdr>
    </w:div>
    <w:div w:id="1519465783">
      <w:bodyDiv w:val="1"/>
      <w:marLeft w:val="0"/>
      <w:marRight w:val="0"/>
      <w:marTop w:val="0"/>
      <w:marBottom w:val="0"/>
      <w:divBdr>
        <w:top w:val="none" w:sz="0" w:space="0" w:color="auto"/>
        <w:left w:val="none" w:sz="0" w:space="0" w:color="auto"/>
        <w:bottom w:val="none" w:sz="0" w:space="0" w:color="auto"/>
        <w:right w:val="none" w:sz="0" w:space="0" w:color="auto"/>
      </w:divBdr>
    </w:div>
    <w:div w:id="1537888965">
      <w:bodyDiv w:val="1"/>
      <w:marLeft w:val="0"/>
      <w:marRight w:val="0"/>
      <w:marTop w:val="0"/>
      <w:marBottom w:val="0"/>
      <w:divBdr>
        <w:top w:val="none" w:sz="0" w:space="0" w:color="auto"/>
        <w:left w:val="none" w:sz="0" w:space="0" w:color="auto"/>
        <w:bottom w:val="none" w:sz="0" w:space="0" w:color="auto"/>
        <w:right w:val="none" w:sz="0" w:space="0" w:color="auto"/>
      </w:divBdr>
    </w:div>
    <w:div w:id="1624656847">
      <w:bodyDiv w:val="1"/>
      <w:marLeft w:val="0"/>
      <w:marRight w:val="0"/>
      <w:marTop w:val="0"/>
      <w:marBottom w:val="0"/>
      <w:divBdr>
        <w:top w:val="none" w:sz="0" w:space="0" w:color="auto"/>
        <w:left w:val="none" w:sz="0" w:space="0" w:color="auto"/>
        <w:bottom w:val="none" w:sz="0" w:space="0" w:color="auto"/>
        <w:right w:val="none" w:sz="0" w:space="0" w:color="auto"/>
      </w:divBdr>
    </w:div>
    <w:div w:id="1680229181">
      <w:bodyDiv w:val="1"/>
      <w:marLeft w:val="0"/>
      <w:marRight w:val="0"/>
      <w:marTop w:val="0"/>
      <w:marBottom w:val="0"/>
      <w:divBdr>
        <w:top w:val="none" w:sz="0" w:space="0" w:color="auto"/>
        <w:left w:val="none" w:sz="0" w:space="0" w:color="auto"/>
        <w:bottom w:val="none" w:sz="0" w:space="0" w:color="auto"/>
        <w:right w:val="none" w:sz="0" w:space="0" w:color="auto"/>
      </w:divBdr>
    </w:div>
    <w:div w:id="1952661659">
      <w:bodyDiv w:val="1"/>
      <w:marLeft w:val="0"/>
      <w:marRight w:val="0"/>
      <w:marTop w:val="0"/>
      <w:marBottom w:val="0"/>
      <w:divBdr>
        <w:top w:val="none" w:sz="0" w:space="0" w:color="auto"/>
        <w:left w:val="none" w:sz="0" w:space="0" w:color="auto"/>
        <w:bottom w:val="none" w:sz="0" w:space="0" w:color="auto"/>
        <w:right w:val="none" w:sz="0" w:space="0" w:color="auto"/>
      </w:divBdr>
    </w:div>
    <w:div w:id="1978100758">
      <w:bodyDiv w:val="1"/>
      <w:marLeft w:val="0"/>
      <w:marRight w:val="0"/>
      <w:marTop w:val="0"/>
      <w:marBottom w:val="0"/>
      <w:divBdr>
        <w:top w:val="none" w:sz="0" w:space="0" w:color="auto"/>
        <w:left w:val="none" w:sz="0" w:space="0" w:color="auto"/>
        <w:bottom w:val="none" w:sz="0" w:space="0" w:color="auto"/>
        <w:right w:val="none" w:sz="0" w:space="0" w:color="auto"/>
      </w:divBdr>
    </w:div>
    <w:div w:id="2047833042">
      <w:bodyDiv w:val="1"/>
      <w:marLeft w:val="0"/>
      <w:marRight w:val="0"/>
      <w:marTop w:val="0"/>
      <w:marBottom w:val="0"/>
      <w:divBdr>
        <w:top w:val="none" w:sz="0" w:space="0" w:color="auto"/>
        <w:left w:val="none" w:sz="0" w:space="0" w:color="auto"/>
        <w:bottom w:val="none" w:sz="0" w:space="0" w:color="auto"/>
        <w:right w:val="none" w:sz="0" w:space="0" w:color="auto"/>
      </w:divBdr>
    </w:div>
    <w:div w:id="213031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4.png"/><Relationship Id="rId5" Type="http://schemas.openxmlformats.org/officeDocument/2006/relationships/chart" Target="charts/chart1.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Cutoff vs Runtime (For Different Threads)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Thread</c:v>
                </c:pt>
              </c:strCache>
            </c:strRef>
          </c:tx>
          <c:spPr>
            <a:ln w="28575" cap="rnd">
              <a:solidFill>
                <a:schemeClr val="accent1"/>
              </a:solidFill>
              <a:round/>
            </a:ln>
            <a:effectLst/>
          </c:spPr>
          <c:marker>
            <c:symbol val="none"/>
          </c:marker>
          <c:cat>
            <c:strRef>
              <c:f>Sheet1!$A$2:$A$12</c:f>
              <c:strCache>
                <c:ptCount val="11"/>
                <c:pt idx="0">
                  <c:v>Cutoff</c:v>
                </c:pt>
                <c:pt idx="1">
                  <c:v>5000</c:v>
                </c:pt>
                <c:pt idx="2">
                  <c:v>10000</c:v>
                </c:pt>
                <c:pt idx="3">
                  <c:v>15000</c:v>
                </c:pt>
                <c:pt idx="4">
                  <c:v>20000</c:v>
                </c:pt>
                <c:pt idx="5">
                  <c:v>25000</c:v>
                </c:pt>
                <c:pt idx="6">
                  <c:v>30000</c:v>
                </c:pt>
                <c:pt idx="7">
                  <c:v>35000</c:v>
                </c:pt>
                <c:pt idx="8">
                  <c:v>40000</c:v>
                </c:pt>
                <c:pt idx="9">
                  <c:v>45000</c:v>
                </c:pt>
                <c:pt idx="10">
                  <c:v>50000</c:v>
                </c:pt>
              </c:strCache>
            </c:strRef>
          </c:cat>
          <c:val>
            <c:numRef>
              <c:f>Sheet1!$B$2:$B$12</c:f>
              <c:numCache>
                <c:formatCode>General</c:formatCode>
                <c:ptCount val="11"/>
                <c:pt idx="0">
                  <c:v>2</c:v>
                </c:pt>
                <c:pt idx="1">
                  <c:v>244</c:v>
                </c:pt>
                <c:pt idx="2">
                  <c:v>134</c:v>
                </c:pt>
                <c:pt idx="3">
                  <c:v>180</c:v>
                </c:pt>
                <c:pt idx="4">
                  <c:v>111</c:v>
                </c:pt>
                <c:pt idx="5">
                  <c:v>92</c:v>
                </c:pt>
                <c:pt idx="6">
                  <c:v>107</c:v>
                </c:pt>
                <c:pt idx="7">
                  <c:v>119</c:v>
                </c:pt>
                <c:pt idx="8">
                  <c:v>95</c:v>
                </c:pt>
                <c:pt idx="9">
                  <c:v>93</c:v>
                </c:pt>
                <c:pt idx="10">
                  <c:v>90</c:v>
                </c:pt>
              </c:numCache>
            </c:numRef>
          </c:val>
          <c:smooth val="0"/>
          <c:extLst>
            <c:ext xmlns:c16="http://schemas.microsoft.com/office/drawing/2014/chart" uri="{C3380CC4-5D6E-409C-BE32-E72D297353CC}">
              <c16:uniqueId val="{00000000-08B4-403D-BDBC-BD47CC78FF60}"/>
            </c:ext>
          </c:extLst>
        </c:ser>
        <c:ser>
          <c:idx val="1"/>
          <c:order val="1"/>
          <c:tx>
            <c:strRef>
              <c:f>Sheet1!$C$1</c:f>
              <c:strCache>
                <c:ptCount val="1"/>
              </c:strCache>
            </c:strRef>
          </c:tx>
          <c:spPr>
            <a:ln w="28575" cap="rnd">
              <a:solidFill>
                <a:schemeClr val="accent2"/>
              </a:solidFill>
              <a:round/>
            </a:ln>
            <a:effectLst/>
          </c:spPr>
          <c:marker>
            <c:symbol val="none"/>
          </c:marker>
          <c:cat>
            <c:strRef>
              <c:f>Sheet1!$A$2:$A$12</c:f>
              <c:strCache>
                <c:ptCount val="11"/>
                <c:pt idx="0">
                  <c:v>Cutoff</c:v>
                </c:pt>
                <c:pt idx="1">
                  <c:v>5000</c:v>
                </c:pt>
                <c:pt idx="2">
                  <c:v>10000</c:v>
                </c:pt>
                <c:pt idx="3">
                  <c:v>15000</c:v>
                </c:pt>
                <c:pt idx="4">
                  <c:v>20000</c:v>
                </c:pt>
                <c:pt idx="5">
                  <c:v>25000</c:v>
                </c:pt>
                <c:pt idx="6">
                  <c:v>30000</c:v>
                </c:pt>
                <c:pt idx="7">
                  <c:v>35000</c:v>
                </c:pt>
                <c:pt idx="8">
                  <c:v>40000</c:v>
                </c:pt>
                <c:pt idx="9">
                  <c:v>45000</c:v>
                </c:pt>
                <c:pt idx="10">
                  <c:v>50000</c:v>
                </c:pt>
              </c:strCache>
            </c:strRef>
          </c:cat>
          <c:val>
            <c:numRef>
              <c:f>Sheet1!$C$2:$C$12</c:f>
              <c:numCache>
                <c:formatCode>General</c:formatCode>
                <c:ptCount val="11"/>
                <c:pt idx="0">
                  <c:v>4</c:v>
                </c:pt>
                <c:pt idx="1">
                  <c:v>113</c:v>
                </c:pt>
                <c:pt idx="2">
                  <c:v>99</c:v>
                </c:pt>
                <c:pt idx="3">
                  <c:v>95</c:v>
                </c:pt>
                <c:pt idx="4">
                  <c:v>90</c:v>
                </c:pt>
                <c:pt idx="5">
                  <c:v>75</c:v>
                </c:pt>
                <c:pt idx="6">
                  <c:v>83</c:v>
                </c:pt>
                <c:pt idx="7">
                  <c:v>86</c:v>
                </c:pt>
                <c:pt idx="8">
                  <c:v>81</c:v>
                </c:pt>
                <c:pt idx="9">
                  <c:v>73</c:v>
                </c:pt>
                <c:pt idx="10">
                  <c:v>74</c:v>
                </c:pt>
              </c:numCache>
            </c:numRef>
          </c:val>
          <c:smooth val="0"/>
          <c:extLst>
            <c:ext xmlns:c16="http://schemas.microsoft.com/office/drawing/2014/chart" uri="{C3380CC4-5D6E-409C-BE32-E72D297353CC}">
              <c16:uniqueId val="{00000001-08B4-403D-BDBC-BD47CC78FF60}"/>
            </c:ext>
          </c:extLst>
        </c:ser>
        <c:ser>
          <c:idx val="2"/>
          <c:order val="2"/>
          <c:tx>
            <c:strRef>
              <c:f>Sheet1!$D$1</c:f>
              <c:strCache>
                <c:ptCount val="1"/>
              </c:strCache>
            </c:strRef>
          </c:tx>
          <c:spPr>
            <a:ln w="28575" cap="rnd">
              <a:solidFill>
                <a:schemeClr val="accent3"/>
              </a:solidFill>
              <a:round/>
            </a:ln>
            <a:effectLst/>
          </c:spPr>
          <c:marker>
            <c:symbol val="none"/>
          </c:marker>
          <c:cat>
            <c:strRef>
              <c:f>Sheet1!$A$2:$A$12</c:f>
              <c:strCache>
                <c:ptCount val="11"/>
                <c:pt idx="0">
                  <c:v>Cutoff</c:v>
                </c:pt>
                <c:pt idx="1">
                  <c:v>5000</c:v>
                </c:pt>
                <c:pt idx="2">
                  <c:v>10000</c:v>
                </c:pt>
                <c:pt idx="3">
                  <c:v>15000</c:v>
                </c:pt>
                <c:pt idx="4">
                  <c:v>20000</c:v>
                </c:pt>
                <c:pt idx="5">
                  <c:v>25000</c:v>
                </c:pt>
                <c:pt idx="6">
                  <c:v>30000</c:v>
                </c:pt>
                <c:pt idx="7">
                  <c:v>35000</c:v>
                </c:pt>
                <c:pt idx="8">
                  <c:v>40000</c:v>
                </c:pt>
                <c:pt idx="9">
                  <c:v>45000</c:v>
                </c:pt>
                <c:pt idx="10">
                  <c:v>50000</c:v>
                </c:pt>
              </c:strCache>
            </c:strRef>
          </c:cat>
          <c:val>
            <c:numRef>
              <c:f>Sheet1!$D$2:$D$12</c:f>
              <c:numCache>
                <c:formatCode>General</c:formatCode>
                <c:ptCount val="11"/>
                <c:pt idx="0">
                  <c:v>8</c:v>
                </c:pt>
                <c:pt idx="1">
                  <c:v>80</c:v>
                </c:pt>
                <c:pt idx="2">
                  <c:v>67</c:v>
                </c:pt>
                <c:pt idx="3">
                  <c:v>69</c:v>
                </c:pt>
                <c:pt idx="4">
                  <c:v>78</c:v>
                </c:pt>
                <c:pt idx="5">
                  <c:v>72</c:v>
                </c:pt>
                <c:pt idx="6">
                  <c:v>66</c:v>
                </c:pt>
                <c:pt idx="7">
                  <c:v>61</c:v>
                </c:pt>
                <c:pt idx="8">
                  <c:v>74</c:v>
                </c:pt>
                <c:pt idx="9">
                  <c:v>75</c:v>
                </c:pt>
                <c:pt idx="10">
                  <c:v>98</c:v>
                </c:pt>
              </c:numCache>
            </c:numRef>
          </c:val>
          <c:smooth val="0"/>
          <c:extLst>
            <c:ext xmlns:c16="http://schemas.microsoft.com/office/drawing/2014/chart" uri="{C3380CC4-5D6E-409C-BE32-E72D297353CC}">
              <c16:uniqueId val="{00000002-08B4-403D-BDBC-BD47CC78FF60}"/>
            </c:ext>
          </c:extLst>
        </c:ser>
        <c:ser>
          <c:idx val="3"/>
          <c:order val="3"/>
          <c:tx>
            <c:strRef>
              <c:f>Sheet1!$E$1</c:f>
              <c:strCache>
                <c:ptCount val="1"/>
              </c:strCache>
            </c:strRef>
          </c:tx>
          <c:spPr>
            <a:ln w="28575" cap="rnd">
              <a:solidFill>
                <a:schemeClr val="accent4"/>
              </a:solidFill>
              <a:round/>
            </a:ln>
            <a:effectLst/>
          </c:spPr>
          <c:marker>
            <c:symbol val="none"/>
          </c:marker>
          <c:cat>
            <c:strRef>
              <c:f>Sheet1!$A$2:$A$12</c:f>
              <c:strCache>
                <c:ptCount val="11"/>
                <c:pt idx="0">
                  <c:v>Cutoff</c:v>
                </c:pt>
                <c:pt idx="1">
                  <c:v>5000</c:v>
                </c:pt>
                <c:pt idx="2">
                  <c:v>10000</c:v>
                </c:pt>
                <c:pt idx="3">
                  <c:v>15000</c:v>
                </c:pt>
                <c:pt idx="4">
                  <c:v>20000</c:v>
                </c:pt>
                <c:pt idx="5">
                  <c:v>25000</c:v>
                </c:pt>
                <c:pt idx="6">
                  <c:v>30000</c:v>
                </c:pt>
                <c:pt idx="7">
                  <c:v>35000</c:v>
                </c:pt>
                <c:pt idx="8">
                  <c:v>40000</c:v>
                </c:pt>
                <c:pt idx="9">
                  <c:v>45000</c:v>
                </c:pt>
                <c:pt idx="10">
                  <c:v>50000</c:v>
                </c:pt>
              </c:strCache>
            </c:strRef>
          </c:cat>
          <c:val>
            <c:numRef>
              <c:f>Sheet1!$E$2:$E$12</c:f>
              <c:numCache>
                <c:formatCode>General</c:formatCode>
                <c:ptCount val="11"/>
                <c:pt idx="0">
                  <c:v>16</c:v>
                </c:pt>
                <c:pt idx="1">
                  <c:v>97</c:v>
                </c:pt>
                <c:pt idx="2">
                  <c:v>60</c:v>
                </c:pt>
                <c:pt idx="3">
                  <c:v>63</c:v>
                </c:pt>
                <c:pt idx="4">
                  <c:v>62</c:v>
                </c:pt>
                <c:pt idx="5">
                  <c:v>64</c:v>
                </c:pt>
                <c:pt idx="6">
                  <c:v>59</c:v>
                </c:pt>
                <c:pt idx="7">
                  <c:v>70</c:v>
                </c:pt>
                <c:pt idx="8">
                  <c:v>59</c:v>
                </c:pt>
                <c:pt idx="9">
                  <c:v>66</c:v>
                </c:pt>
                <c:pt idx="10">
                  <c:v>62</c:v>
                </c:pt>
              </c:numCache>
            </c:numRef>
          </c:val>
          <c:smooth val="0"/>
          <c:extLst>
            <c:ext xmlns:c16="http://schemas.microsoft.com/office/drawing/2014/chart" uri="{C3380CC4-5D6E-409C-BE32-E72D297353CC}">
              <c16:uniqueId val="{00000003-08B4-403D-BDBC-BD47CC78FF60}"/>
            </c:ext>
          </c:extLst>
        </c:ser>
        <c:ser>
          <c:idx val="4"/>
          <c:order val="4"/>
          <c:tx>
            <c:strRef>
              <c:f>Sheet1!$F$1</c:f>
              <c:strCache>
                <c:ptCount val="1"/>
              </c:strCache>
            </c:strRef>
          </c:tx>
          <c:spPr>
            <a:ln w="28575" cap="rnd">
              <a:solidFill>
                <a:schemeClr val="accent5"/>
              </a:solidFill>
              <a:round/>
            </a:ln>
            <a:effectLst/>
          </c:spPr>
          <c:marker>
            <c:symbol val="none"/>
          </c:marker>
          <c:cat>
            <c:strRef>
              <c:f>Sheet1!$A$2:$A$12</c:f>
              <c:strCache>
                <c:ptCount val="11"/>
                <c:pt idx="0">
                  <c:v>Cutoff</c:v>
                </c:pt>
                <c:pt idx="1">
                  <c:v>5000</c:v>
                </c:pt>
                <c:pt idx="2">
                  <c:v>10000</c:v>
                </c:pt>
                <c:pt idx="3">
                  <c:v>15000</c:v>
                </c:pt>
                <c:pt idx="4">
                  <c:v>20000</c:v>
                </c:pt>
                <c:pt idx="5">
                  <c:v>25000</c:v>
                </c:pt>
                <c:pt idx="6">
                  <c:v>30000</c:v>
                </c:pt>
                <c:pt idx="7">
                  <c:v>35000</c:v>
                </c:pt>
                <c:pt idx="8">
                  <c:v>40000</c:v>
                </c:pt>
                <c:pt idx="9">
                  <c:v>45000</c:v>
                </c:pt>
                <c:pt idx="10">
                  <c:v>50000</c:v>
                </c:pt>
              </c:strCache>
            </c:strRef>
          </c:cat>
          <c:val>
            <c:numRef>
              <c:f>Sheet1!$F$2:$F$12</c:f>
              <c:numCache>
                <c:formatCode>General</c:formatCode>
                <c:ptCount val="11"/>
                <c:pt idx="0">
                  <c:v>32</c:v>
                </c:pt>
                <c:pt idx="1">
                  <c:v>77</c:v>
                </c:pt>
                <c:pt idx="2">
                  <c:v>64</c:v>
                </c:pt>
                <c:pt idx="3">
                  <c:v>60</c:v>
                </c:pt>
                <c:pt idx="4">
                  <c:v>69</c:v>
                </c:pt>
                <c:pt idx="5">
                  <c:v>72</c:v>
                </c:pt>
                <c:pt idx="6">
                  <c:v>67</c:v>
                </c:pt>
                <c:pt idx="7">
                  <c:v>62</c:v>
                </c:pt>
                <c:pt idx="8">
                  <c:v>61</c:v>
                </c:pt>
                <c:pt idx="9">
                  <c:v>59</c:v>
                </c:pt>
                <c:pt idx="10">
                  <c:v>60</c:v>
                </c:pt>
              </c:numCache>
            </c:numRef>
          </c:val>
          <c:smooth val="0"/>
          <c:extLst>
            <c:ext xmlns:c16="http://schemas.microsoft.com/office/drawing/2014/chart" uri="{C3380CC4-5D6E-409C-BE32-E72D297353CC}">
              <c16:uniqueId val="{00000004-08B4-403D-BDBC-BD47CC78FF60}"/>
            </c:ext>
          </c:extLst>
        </c:ser>
        <c:ser>
          <c:idx val="5"/>
          <c:order val="5"/>
          <c:tx>
            <c:strRef>
              <c:f>Sheet1!$G$1</c:f>
              <c:strCache>
                <c:ptCount val="1"/>
              </c:strCache>
            </c:strRef>
          </c:tx>
          <c:spPr>
            <a:ln w="28575" cap="rnd">
              <a:solidFill>
                <a:schemeClr val="accent6"/>
              </a:solidFill>
              <a:round/>
            </a:ln>
            <a:effectLst/>
          </c:spPr>
          <c:marker>
            <c:symbol val="none"/>
          </c:marker>
          <c:cat>
            <c:strRef>
              <c:f>Sheet1!$A$2:$A$12</c:f>
              <c:strCache>
                <c:ptCount val="11"/>
                <c:pt idx="0">
                  <c:v>Cutoff</c:v>
                </c:pt>
                <c:pt idx="1">
                  <c:v>5000</c:v>
                </c:pt>
                <c:pt idx="2">
                  <c:v>10000</c:v>
                </c:pt>
                <c:pt idx="3">
                  <c:v>15000</c:v>
                </c:pt>
                <c:pt idx="4">
                  <c:v>20000</c:v>
                </c:pt>
                <c:pt idx="5">
                  <c:v>25000</c:v>
                </c:pt>
                <c:pt idx="6">
                  <c:v>30000</c:v>
                </c:pt>
                <c:pt idx="7">
                  <c:v>35000</c:v>
                </c:pt>
                <c:pt idx="8">
                  <c:v>40000</c:v>
                </c:pt>
                <c:pt idx="9">
                  <c:v>45000</c:v>
                </c:pt>
                <c:pt idx="10">
                  <c:v>50000</c:v>
                </c:pt>
              </c:strCache>
            </c:strRef>
          </c:cat>
          <c:val>
            <c:numRef>
              <c:f>Sheet1!$G$2:$G$12</c:f>
              <c:numCache>
                <c:formatCode>General</c:formatCode>
                <c:ptCount val="11"/>
                <c:pt idx="0">
                  <c:v>64</c:v>
                </c:pt>
                <c:pt idx="1">
                  <c:v>71</c:v>
                </c:pt>
                <c:pt idx="2">
                  <c:v>73</c:v>
                </c:pt>
                <c:pt idx="3">
                  <c:v>74</c:v>
                </c:pt>
                <c:pt idx="4">
                  <c:v>68</c:v>
                </c:pt>
                <c:pt idx="5">
                  <c:v>62</c:v>
                </c:pt>
                <c:pt idx="6">
                  <c:v>65</c:v>
                </c:pt>
                <c:pt idx="7">
                  <c:v>62</c:v>
                </c:pt>
                <c:pt idx="8">
                  <c:v>64</c:v>
                </c:pt>
                <c:pt idx="9">
                  <c:v>66</c:v>
                </c:pt>
                <c:pt idx="10">
                  <c:v>72</c:v>
                </c:pt>
              </c:numCache>
            </c:numRef>
          </c:val>
          <c:smooth val="0"/>
          <c:extLst>
            <c:ext xmlns:c16="http://schemas.microsoft.com/office/drawing/2014/chart" uri="{C3380CC4-5D6E-409C-BE32-E72D297353CC}">
              <c16:uniqueId val="{00000005-08B4-403D-BDBC-BD47CC78FF60}"/>
            </c:ext>
          </c:extLst>
        </c:ser>
        <c:dLbls>
          <c:showLegendKey val="0"/>
          <c:showVal val="0"/>
          <c:showCatName val="0"/>
          <c:showSerName val="0"/>
          <c:showPercent val="0"/>
          <c:showBubbleSize val="0"/>
        </c:dLbls>
        <c:smooth val="0"/>
        <c:axId val="1187228640"/>
        <c:axId val="1187239040"/>
      </c:lineChart>
      <c:catAx>
        <c:axId val="1187228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cut</a:t>
                </a:r>
                <a:r>
                  <a:rPr lang="en-US" baseline="0"/>
                  <a:t> off</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239040"/>
        <c:crosses val="autoZero"/>
        <c:auto val="1"/>
        <c:lblAlgn val="ctr"/>
        <c:lblOffset val="100"/>
        <c:noMultiLvlLbl val="0"/>
      </c:catAx>
      <c:valAx>
        <c:axId val="118723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228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Cutoff vs Runtime (For Different Threads)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Thread</c:v>
                </c:pt>
              </c:strCache>
            </c:strRef>
          </c:tx>
          <c:spPr>
            <a:ln w="28575" cap="rnd">
              <a:solidFill>
                <a:schemeClr val="accent1"/>
              </a:solidFill>
              <a:round/>
            </a:ln>
            <a:effectLst/>
          </c:spPr>
          <c:marker>
            <c:symbol val="none"/>
          </c:marker>
          <c:cat>
            <c:strRef>
              <c:f>Sheet1!$A$2:$A$12</c:f>
              <c:strCache>
                <c:ptCount val="11"/>
                <c:pt idx="0">
                  <c:v>Cutoff</c:v>
                </c:pt>
                <c:pt idx="1">
                  <c:v>5000</c:v>
                </c:pt>
                <c:pt idx="2">
                  <c:v>10000</c:v>
                </c:pt>
                <c:pt idx="3">
                  <c:v>15000</c:v>
                </c:pt>
                <c:pt idx="4">
                  <c:v>20000</c:v>
                </c:pt>
                <c:pt idx="5">
                  <c:v>25000</c:v>
                </c:pt>
                <c:pt idx="6">
                  <c:v>30000</c:v>
                </c:pt>
                <c:pt idx="7">
                  <c:v>35000</c:v>
                </c:pt>
                <c:pt idx="8">
                  <c:v>40000</c:v>
                </c:pt>
                <c:pt idx="9">
                  <c:v>45000</c:v>
                </c:pt>
                <c:pt idx="10">
                  <c:v>50000</c:v>
                </c:pt>
              </c:strCache>
            </c:strRef>
          </c:cat>
          <c:val>
            <c:numRef>
              <c:f>Sheet1!$B$2:$B$12</c:f>
              <c:numCache>
                <c:formatCode>General</c:formatCode>
                <c:ptCount val="11"/>
                <c:pt idx="0">
                  <c:v>2</c:v>
                </c:pt>
                <c:pt idx="1">
                  <c:v>244</c:v>
                </c:pt>
                <c:pt idx="2">
                  <c:v>134</c:v>
                </c:pt>
                <c:pt idx="3">
                  <c:v>180</c:v>
                </c:pt>
                <c:pt idx="4">
                  <c:v>111</c:v>
                </c:pt>
                <c:pt idx="5">
                  <c:v>92</c:v>
                </c:pt>
                <c:pt idx="6">
                  <c:v>107</c:v>
                </c:pt>
                <c:pt idx="7">
                  <c:v>119</c:v>
                </c:pt>
                <c:pt idx="8">
                  <c:v>95</c:v>
                </c:pt>
                <c:pt idx="9">
                  <c:v>93</c:v>
                </c:pt>
                <c:pt idx="10">
                  <c:v>90</c:v>
                </c:pt>
              </c:numCache>
            </c:numRef>
          </c:val>
          <c:smooth val="0"/>
          <c:extLst>
            <c:ext xmlns:c16="http://schemas.microsoft.com/office/drawing/2014/chart" uri="{C3380CC4-5D6E-409C-BE32-E72D297353CC}">
              <c16:uniqueId val="{00000000-A430-4251-A7BE-DFC86E776E2E}"/>
            </c:ext>
          </c:extLst>
        </c:ser>
        <c:ser>
          <c:idx val="1"/>
          <c:order val="1"/>
          <c:tx>
            <c:strRef>
              <c:f>Sheet1!$C$1</c:f>
              <c:strCache>
                <c:ptCount val="1"/>
              </c:strCache>
            </c:strRef>
          </c:tx>
          <c:spPr>
            <a:ln w="28575" cap="rnd">
              <a:solidFill>
                <a:schemeClr val="accent2"/>
              </a:solidFill>
              <a:round/>
            </a:ln>
            <a:effectLst/>
          </c:spPr>
          <c:marker>
            <c:symbol val="none"/>
          </c:marker>
          <c:cat>
            <c:strRef>
              <c:f>Sheet1!$A$2:$A$12</c:f>
              <c:strCache>
                <c:ptCount val="11"/>
                <c:pt idx="0">
                  <c:v>Cutoff</c:v>
                </c:pt>
                <c:pt idx="1">
                  <c:v>5000</c:v>
                </c:pt>
                <c:pt idx="2">
                  <c:v>10000</c:v>
                </c:pt>
                <c:pt idx="3">
                  <c:v>15000</c:v>
                </c:pt>
                <c:pt idx="4">
                  <c:v>20000</c:v>
                </c:pt>
                <c:pt idx="5">
                  <c:v>25000</c:v>
                </c:pt>
                <c:pt idx="6">
                  <c:v>30000</c:v>
                </c:pt>
                <c:pt idx="7">
                  <c:v>35000</c:v>
                </c:pt>
                <c:pt idx="8">
                  <c:v>40000</c:v>
                </c:pt>
                <c:pt idx="9">
                  <c:v>45000</c:v>
                </c:pt>
                <c:pt idx="10">
                  <c:v>50000</c:v>
                </c:pt>
              </c:strCache>
            </c:strRef>
          </c:cat>
          <c:val>
            <c:numRef>
              <c:f>Sheet1!$C$2:$C$12</c:f>
              <c:numCache>
                <c:formatCode>General</c:formatCode>
                <c:ptCount val="11"/>
                <c:pt idx="0">
                  <c:v>4</c:v>
                </c:pt>
                <c:pt idx="1">
                  <c:v>113</c:v>
                </c:pt>
                <c:pt idx="2">
                  <c:v>99</c:v>
                </c:pt>
                <c:pt idx="3">
                  <c:v>95</c:v>
                </c:pt>
                <c:pt idx="4">
                  <c:v>90</c:v>
                </c:pt>
                <c:pt idx="5">
                  <c:v>75</c:v>
                </c:pt>
                <c:pt idx="6">
                  <c:v>83</c:v>
                </c:pt>
                <c:pt idx="7">
                  <c:v>86</c:v>
                </c:pt>
                <c:pt idx="8">
                  <c:v>81</c:v>
                </c:pt>
                <c:pt idx="9">
                  <c:v>73</c:v>
                </c:pt>
                <c:pt idx="10">
                  <c:v>74</c:v>
                </c:pt>
              </c:numCache>
            </c:numRef>
          </c:val>
          <c:smooth val="0"/>
          <c:extLst>
            <c:ext xmlns:c16="http://schemas.microsoft.com/office/drawing/2014/chart" uri="{C3380CC4-5D6E-409C-BE32-E72D297353CC}">
              <c16:uniqueId val="{00000001-A430-4251-A7BE-DFC86E776E2E}"/>
            </c:ext>
          </c:extLst>
        </c:ser>
        <c:ser>
          <c:idx val="2"/>
          <c:order val="2"/>
          <c:tx>
            <c:strRef>
              <c:f>Sheet1!$D$1</c:f>
              <c:strCache>
                <c:ptCount val="1"/>
              </c:strCache>
            </c:strRef>
          </c:tx>
          <c:spPr>
            <a:ln w="28575" cap="rnd">
              <a:solidFill>
                <a:schemeClr val="accent3"/>
              </a:solidFill>
              <a:round/>
            </a:ln>
            <a:effectLst/>
          </c:spPr>
          <c:marker>
            <c:symbol val="none"/>
          </c:marker>
          <c:cat>
            <c:strRef>
              <c:f>Sheet1!$A$2:$A$12</c:f>
              <c:strCache>
                <c:ptCount val="11"/>
                <c:pt idx="0">
                  <c:v>Cutoff</c:v>
                </c:pt>
                <c:pt idx="1">
                  <c:v>5000</c:v>
                </c:pt>
                <c:pt idx="2">
                  <c:v>10000</c:v>
                </c:pt>
                <c:pt idx="3">
                  <c:v>15000</c:v>
                </c:pt>
                <c:pt idx="4">
                  <c:v>20000</c:v>
                </c:pt>
                <c:pt idx="5">
                  <c:v>25000</c:v>
                </c:pt>
                <c:pt idx="6">
                  <c:v>30000</c:v>
                </c:pt>
                <c:pt idx="7">
                  <c:v>35000</c:v>
                </c:pt>
                <c:pt idx="8">
                  <c:v>40000</c:v>
                </c:pt>
                <c:pt idx="9">
                  <c:v>45000</c:v>
                </c:pt>
                <c:pt idx="10">
                  <c:v>50000</c:v>
                </c:pt>
              </c:strCache>
            </c:strRef>
          </c:cat>
          <c:val>
            <c:numRef>
              <c:f>Sheet1!$D$2:$D$12</c:f>
              <c:numCache>
                <c:formatCode>General</c:formatCode>
                <c:ptCount val="11"/>
                <c:pt idx="0">
                  <c:v>8</c:v>
                </c:pt>
                <c:pt idx="1">
                  <c:v>80</c:v>
                </c:pt>
                <c:pt idx="2">
                  <c:v>67</c:v>
                </c:pt>
                <c:pt idx="3">
                  <c:v>69</c:v>
                </c:pt>
                <c:pt idx="4">
                  <c:v>78</c:v>
                </c:pt>
                <c:pt idx="5">
                  <c:v>72</c:v>
                </c:pt>
                <c:pt idx="6">
                  <c:v>66</c:v>
                </c:pt>
                <c:pt idx="7">
                  <c:v>61</c:v>
                </c:pt>
                <c:pt idx="8">
                  <c:v>74</c:v>
                </c:pt>
                <c:pt idx="9">
                  <c:v>75</c:v>
                </c:pt>
                <c:pt idx="10">
                  <c:v>98</c:v>
                </c:pt>
              </c:numCache>
            </c:numRef>
          </c:val>
          <c:smooth val="0"/>
          <c:extLst>
            <c:ext xmlns:c16="http://schemas.microsoft.com/office/drawing/2014/chart" uri="{C3380CC4-5D6E-409C-BE32-E72D297353CC}">
              <c16:uniqueId val="{00000002-A430-4251-A7BE-DFC86E776E2E}"/>
            </c:ext>
          </c:extLst>
        </c:ser>
        <c:ser>
          <c:idx val="3"/>
          <c:order val="3"/>
          <c:tx>
            <c:strRef>
              <c:f>Sheet1!$E$1</c:f>
              <c:strCache>
                <c:ptCount val="1"/>
              </c:strCache>
            </c:strRef>
          </c:tx>
          <c:spPr>
            <a:ln w="28575" cap="rnd">
              <a:solidFill>
                <a:schemeClr val="accent4"/>
              </a:solidFill>
              <a:round/>
            </a:ln>
            <a:effectLst/>
          </c:spPr>
          <c:marker>
            <c:symbol val="none"/>
          </c:marker>
          <c:cat>
            <c:strRef>
              <c:f>Sheet1!$A$2:$A$12</c:f>
              <c:strCache>
                <c:ptCount val="11"/>
                <c:pt idx="0">
                  <c:v>Cutoff</c:v>
                </c:pt>
                <c:pt idx="1">
                  <c:v>5000</c:v>
                </c:pt>
                <c:pt idx="2">
                  <c:v>10000</c:v>
                </c:pt>
                <c:pt idx="3">
                  <c:v>15000</c:v>
                </c:pt>
                <c:pt idx="4">
                  <c:v>20000</c:v>
                </c:pt>
                <c:pt idx="5">
                  <c:v>25000</c:v>
                </c:pt>
                <c:pt idx="6">
                  <c:v>30000</c:v>
                </c:pt>
                <c:pt idx="7">
                  <c:v>35000</c:v>
                </c:pt>
                <c:pt idx="8">
                  <c:v>40000</c:v>
                </c:pt>
                <c:pt idx="9">
                  <c:v>45000</c:v>
                </c:pt>
                <c:pt idx="10">
                  <c:v>50000</c:v>
                </c:pt>
              </c:strCache>
            </c:strRef>
          </c:cat>
          <c:val>
            <c:numRef>
              <c:f>Sheet1!$E$2:$E$12</c:f>
              <c:numCache>
                <c:formatCode>General</c:formatCode>
                <c:ptCount val="11"/>
                <c:pt idx="0">
                  <c:v>16</c:v>
                </c:pt>
                <c:pt idx="1">
                  <c:v>97</c:v>
                </c:pt>
                <c:pt idx="2">
                  <c:v>60</c:v>
                </c:pt>
                <c:pt idx="3">
                  <c:v>63</c:v>
                </c:pt>
                <c:pt idx="4">
                  <c:v>62</c:v>
                </c:pt>
                <c:pt idx="5">
                  <c:v>64</c:v>
                </c:pt>
                <c:pt idx="6">
                  <c:v>59</c:v>
                </c:pt>
                <c:pt idx="7">
                  <c:v>70</c:v>
                </c:pt>
                <c:pt idx="8">
                  <c:v>59</c:v>
                </c:pt>
                <c:pt idx="9">
                  <c:v>66</c:v>
                </c:pt>
                <c:pt idx="10">
                  <c:v>62</c:v>
                </c:pt>
              </c:numCache>
            </c:numRef>
          </c:val>
          <c:smooth val="0"/>
          <c:extLst>
            <c:ext xmlns:c16="http://schemas.microsoft.com/office/drawing/2014/chart" uri="{C3380CC4-5D6E-409C-BE32-E72D297353CC}">
              <c16:uniqueId val="{00000003-A430-4251-A7BE-DFC86E776E2E}"/>
            </c:ext>
          </c:extLst>
        </c:ser>
        <c:ser>
          <c:idx val="4"/>
          <c:order val="4"/>
          <c:tx>
            <c:strRef>
              <c:f>Sheet1!$F$1</c:f>
              <c:strCache>
                <c:ptCount val="1"/>
              </c:strCache>
            </c:strRef>
          </c:tx>
          <c:spPr>
            <a:ln w="28575" cap="rnd">
              <a:solidFill>
                <a:schemeClr val="accent5"/>
              </a:solidFill>
              <a:round/>
            </a:ln>
            <a:effectLst/>
          </c:spPr>
          <c:marker>
            <c:symbol val="none"/>
          </c:marker>
          <c:cat>
            <c:strRef>
              <c:f>Sheet1!$A$2:$A$12</c:f>
              <c:strCache>
                <c:ptCount val="11"/>
                <c:pt idx="0">
                  <c:v>Cutoff</c:v>
                </c:pt>
                <c:pt idx="1">
                  <c:v>5000</c:v>
                </c:pt>
                <c:pt idx="2">
                  <c:v>10000</c:v>
                </c:pt>
                <c:pt idx="3">
                  <c:v>15000</c:v>
                </c:pt>
                <c:pt idx="4">
                  <c:v>20000</c:v>
                </c:pt>
                <c:pt idx="5">
                  <c:v>25000</c:v>
                </c:pt>
                <c:pt idx="6">
                  <c:v>30000</c:v>
                </c:pt>
                <c:pt idx="7">
                  <c:v>35000</c:v>
                </c:pt>
                <c:pt idx="8">
                  <c:v>40000</c:v>
                </c:pt>
                <c:pt idx="9">
                  <c:v>45000</c:v>
                </c:pt>
                <c:pt idx="10">
                  <c:v>50000</c:v>
                </c:pt>
              </c:strCache>
            </c:strRef>
          </c:cat>
          <c:val>
            <c:numRef>
              <c:f>Sheet1!$F$2:$F$12</c:f>
              <c:numCache>
                <c:formatCode>General</c:formatCode>
                <c:ptCount val="11"/>
                <c:pt idx="0">
                  <c:v>32</c:v>
                </c:pt>
                <c:pt idx="1">
                  <c:v>77</c:v>
                </c:pt>
                <c:pt idx="2">
                  <c:v>64</c:v>
                </c:pt>
                <c:pt idx="3">
                  <c:v>60</c:v>
                </c:pt>
                <c:pt idx="4">
                  <c:v>69</c:v>
                </c:pt>
                <c:pt idx="5">
                  <c:v>72</c:v>
                </c:pt>
                <c:pt idx="6">
                  <c:v>67</c:v>
                </c:pt>
                <c:pt idx="7">
                  <c:v>62</c:v>
                </c:pt>
                <c:pt idx="8">
                  <c:v>61</c:v>
                </c:pt>
                <c:pt idx="9">
                  <c:v>59</c:v>
                </c:pt>
                <c:pt idx="10">
                  <c:v>60</c:v>
                </c:pt>
              </c:numCache>
            </c:numRef>
          </c:val>
          <c:smooth val="0"/>
          <c:extLst>
            <c:ext xmlns:c16="http://schemas.microsoft.com/office/drawing/2014/chart" uri="{C3380CC4-5D6E-409C-BE32-E72D297353CC}">
              <c16:uniqueId val="{00000004-A430-4251-A7BE-DFC86E776E2E}"/>
            </c:ext>
          </c:extLst>
        </c:ser>
        <c:ser>
          <c:idx val="5"/>
          <c:order val="5"/>
          <c:tx>
            <c:strRef>
              <c:f>Sheet1!$G$1</c:f>
              <c:strCache>
                <c:ptCount val="1"/>
              </c:strCache>
            </c:strRef>
          </c:tx>
          <c:spPr>
            <a:ln w="28575" cap="rnd">
              <a:solidFill>
                <a:schemeClr val="accent6"/>
              </a:solidFill>
              <a:round/>
            </a:ln>
            <a:effectLst/>
          </c:spPr>
          <c:marker>
            <c:symbol val="none"/>
          </c:marker>
          <c:cat>
            <c:strRef>
              <c:f>Sheet1!$A$2:$A$12</c:f>
              <c:strCache>
                <c:ptCount val="11"/>
                <c:pt idx="0">
                  <c:v>Cutoff</c:v>
                </c:pt>
                <c:pt idx="1">
                  <c:v>5000</c:v>
                </c:pt>
                <c:pt idx="2">
                  <c:v>10000</c:v>
                </c:pt>
                <c:pt idx="3">
                  <c:v>15000</c:v>
                </c:pt>
                <c:pt idx="4">
                  <c:v>20000</c:v>
                </c:pt>
                <c:pt idx="5">
                  <c:v>25000</c:v>
                </c:pt>
                <c:pt idx="6">
                  <c:v>30000</c:v>
                </c:pt>
                <c:pt idx="7">
                  <c:v>35000</c:v>
                </c:pt>
                <c:pt idx="8">
                  <c:v>40000</c:v>
                </c:pt>
                <c:pt idx="9">
                  <c:v>45000</c:v>
                </c:pt>
                <c:pt idx="10">
                  <c:v>50000</c:v>
                </c:pt>
              </c:strCache>
            </c:strRef>
          </c:cat>
          <c:val>
            <c:numRef>
              <c:f>Sheet1!$G$2:$G$12</c:f>
              <c:numCache>
                <c:formatCode>General</c:formatCode>
                <c:ptCount val="11"/>
                <c:pt idx="0">
                  <c:v>64</c:v>
                </c:pt>
                <c:pt idx="1">
                  <c:v>71</c:v>
                </c:pt>
                <c:pt idx="2">
                  <c:v>73</c:v>
                </c:pt>
                <c:pt idx="3">
                  <c:v>74</c:v>
                </c:pt>
                <c:pt idx="4">
                  <c:v>68</c:v>
                </c:pt>
                <c:pt idx="5">
                  <c:v>62</c:v>
                </c:pt>
                <c:pt idx="6">
                  <c:v>65</c:v>
                </c:pt>
                <c:pt idx="7">
                  <c:v>62</c:v>
                </c:pt>
                <c:pt idx="8">
                  <c:v>64</c:v>
                </c:pt>
                <c:pt idx="9">
                  <c:v>66</c:v>
                </c:pt>
                <c:pt idx="10">
                  <c:v>72</c:v>
                </c:pt>
              </c:numCache>
            </c:numRef>
          </c:val>
          <c:smooth val="0"/>
          <c:extLst>
            <c:ext xmlns:c16="http://schemas.microsoft.com/office/drawing/2014/chart" uri="{C3380CC4-5D6E-409C-BE32-E72D297353CC}">
              <c16:uniqueId val="{00000005-A430-4251-A7BE-DFC86E776E2E}"/>
            </c:ext>
          </c:extLst>
        </c:ser>
        <c:dLbls>
          <c:showLegendKey val="0"/>
          <c:showVal val="0"/>
          <c:showCatName val="0"/>
          <c:showSerName val="0"/>
          <c:showPercent val="0"/>
          <c:showBubbleSize val="0"/>
        </c:dLbls>
        <c:smooth val="0"/>
        <c:axId val="1187228640"/>
        <c:axId val="1187239040"/>
      </c:lineChart>
      <c:catAx>
        <c:axId val="1187228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cut</a:t>
                </a:r>
                <a:r>
                  <a:rPr lang="en-US" baseline="0"/>
                  <a:t> off</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239040"/>
        <c:crosses val="autoZero"/>
        <c:auto val="1"/>
        <c:lblAlgn val="ctr"/>
        <c:lblOffset val="100"/>
        <c:noMultiLvlLbl val="0"/>
      </c:catAx>
      <c:valAx>
        <c:axId val="118723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228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Cutoff vs Runtime (For Different Threads)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Thread</c:v>
                </c:pt>
              </c:strCache>
            </c:strRef>
          </c:tx>
          <c:spPr>
            <a:ln w="28575" cap="rnd">
              <a:solidFill>
                <a:schemeClr val="accent1"/>
              </a:solidFill>
              <a:round/>
            </a:ln>
            <a:effectLst/>
          </c:spPr>
          <c:marker>
            <c:symbol val="none"/>
          </c:marker>
          <c:cat>
            <c:strRef>
              <c:f>Sheet1!$A$2:$A$12</c:f>
              <c:strCache>
                <c:ptCount val="11"/>
                <c:pt idx="0">
                  <c:v>Cutoff</c:v>
                </c:pt>
                <c:pt idx="1">
                  <c:v>5000</c:v>
                </c:pt>
                <c:pt idx="2">
                  <c:v>10000</c:v>
                </c:pt>
                <c:pt idx="3">
                  <c:v>15000</c:v>
                </c:pt>
                <c:pt idx="4">
                  <c:v>20000</c:v>
                </c:pt>
                <c:pt idx="5">
                  <c:v>25000</c:v>
                </c:pt>
                <c:pt idx="6">
                  <c:v>30000</c:v>
                </c:pt>
                <c:pt idx="7">
                  <c:v>35000</c:v>
                </c:pt>
                <c:pt idx="8">
                  <c:v>40000</c:v>
                </c:pt>
                <c:pt idx="9">
                  <c:v>45000</c:v>
                </c:pt>
                <c:pt idx="10">
                  <c:v>50000</c:v>
                </c:pt>
              </c:strCache>
            </c:strRef>
          </c:cat>
          <c:val>
            <c:numRef>
              <c:f>Sheet1!$B$2:$B$12</c:f>
              <c:numCache>
                <c:formatCode>General</c:formatCode>
                <c:ptCount val="11"/>
                <c:pt idx="0">
                  <c:v>2</c:v>
                </c:pt>
                <c:pt idx="1">
                  <c:v>244</c:v>
                </c:pt>
                <c:pt idx="2">
                  <c:v>134</c:v>
                </c:pt>
                <c:pt idx="3">
                  <c:v>180</c:v>
                </c:pt>
                <c:pt idx="4">
                  <c:v>111</c:v>
                </c:pt>
                <c:pt idx="5">
                  <c:v>92</c:v>
                </c:pt>
                <c:pt idx="6">
                  <c:v>107</c:v>
                </c:pt>
                <c:pt idx="7">
                  <c:v>119</c:v>
                </c:pt>
                <c:pt idx="8">
                  <c:v>95</c:v>
                </c:pt>
                <c:pt idx="9">
                  <c:v>93</c:v>
                </c:pt>
                <c:pt idx="10">
                  <c:v>90</c:v>
                </c:pt>
              </c:numCache>
            </c:numRef>
          </c:val>
          <c:smooth val="0"/>
          <c:extLst>
            <c:ext xmlns:c16="http://schemas.microsoft.com/office/drawing/2014/chart" uri="{C3380CC4-5D6E-409C-BE32-E72D297353CC}">
              <c16:uniqueId val="{00000000-2B35-4962-B9B2-EA7B70594E5D}"/>
            </c:ext>
          </c:extLst>
        </c:ser>
        <c:ser>
          <c:idx val="1"/>
          <c:order val="1"/>
          <c:tx>
            <c:strRef>
              <c:f>Sheet1!$C$1</c:f>
              <c:strCache>
                <c:ptCount val="1"/>
              </c:strCache>
            </c:strRef>
          </c:tx>
          <c:spPr>
            <a:ln w="28575" cap="rnd">
              <a:solidFill>
                <a:schemeClr val="accent2"/>
              </a:solidFill>
              <a:round/>
            </a:ln>
            <a:effectLst/>
          </c:spPr>
          <c:marker>
            <c:symbol val="none"/>
          </c:marker>
          <c:cat>
            <c:strRef>
              <c:f>Sheet1!$A$2:$A$12</c:f>
              <c:strCache>
                <c:ptCount val="11"/>
                <c:pt idx="0">
                  <c:v>Cutoff</c:v>
                </c:pt>
                <c:pt idx="1">
                  <c:v>5000</c:v>
                </c:pt>
                <c:pt idx="2">
                  <c:v>10000</c:v>
                </c:pt>
                <c:pt idx="3">
                  <c:v>15000</c:v>
                </c:pt>
                <c:pt idx="4">
                  <c:v>20000</c:v>
                </c:pt>
                <c:pt idx="5">
                  <c:v>25000</c:v>
                </c:pt>
                <c:pt idx="6">
                  <c:v>30000</c:v>
                </c:pt>
                <c:pt idx="7">
                  <c:v>35000</c:v>
                </c:pt>
                <c:pt idx="8">
                  <c:v>40000</c:v>
                </c:pt>
                <c:pt idx="9">
                  <c:v>45000</c:v>
                </c:pt>
                <c:pt idx="10">
                  <c:v>50000</c:v>
                </c:pt>
              </c:strCache>
            </c:strRef>
          </c:cat>
          <c:val>
            <c:numRef>
              <c:f>Sheet1!$C$2:$C$12</c:f>
              <c:numCache>
                <c:formatCode>General</c:formatCode>
                <c:ptCount val="11"/>
                <c:pt idx="0">
                  <c:v>4</c:v>
                </c:pt>
                <c:pt idx="1">
                  <c:v>113</c:v>
                </c:pt>
                <c:pt idx="2">
                  <c:v>99</c:v>
                </c:pt>
                <c:pt idx="3">
                  <c:v>95</c:v>
                </c:pt>
                <c:pt idx="4">
                  <c:v>90</c:v>
                </c:pt>
                <c:pt idx="5">
                  <c:v>75</c:v>
                </c:pt>
                <c:pt idx="6">
                  <c:v>83</c:v>
                </c:pt>
                <c:pt idx="7">
                  <c:v>86</c:v>
                </c:pt>
                <c:pt idx="8">
                  <c:v>81</c:v>
                </c:pt>
                <c:pt idx="9">
                  <c:v>73</c:v>
                </c:pt>
                <c:pt idx="10">
                  <c:v>74</c:v>
                </c:pt>
              </c:numCache>
            </c:numRef>
          </c:val>
          <c:smooth val="0"/>
          <c:extLst>
            <c:ext xmlns:c16="http://schemas.microsoft.com/office/drawing/2014/chart" uri="{C3380CC4-5D6E-409C-BE32-E72D297353CC}">
              <c16:uniqueId val="{00000001-2B35-4962-B9B2-EA7B70594E5D}"/>
            </c:ext>
          </c:extLst>
        </c:ser>
        <c:ser>
          <c:idx val="2"/>
          <c:order val="2"/>
          <c:tx>
            <c:strRef>
              <c:f>Sheet1!$D$1</c:f>
              <c:strCache>
                <c:ptCount val="1"/>
              </c:strCache>
            </c:strRef>
          </c:tx>
          <c:spPr>
            <a:ln w="28575" cap="rnd">
              <a:solidFill>
                <a:schemeClr val="accent3"/>
              </a:solidFill>
              <a:round/>
            </a:ln>
            <a:effectLst/>
          </c:spPr>
          <c:marker>
            <c:symbol val="none"/>
          </c:marker>
          <c:cat>
            <c:strRef>
              <c:f>Sheet1!$A$2:$A$12</c:f>
              <c:strCache>
                <c:ptCount val="11"/>
                <c:pt idx="0">
                  <c:v>Cutoff</c:v>
                </c:pt>
                <c:pt idx="1">
                  <c:v>5000</c:v>
                </c:pt>
                <c:pt idx="2">
                  <c:v>10000</c:v>
                </c:pt>
                <c:pt idx="3">
                  <c:v>15000</c:v>
                </c:pt>
                <c:pt idx="4">
                  <c:v>20000</c:v>
                </c:pt>
                <c:pt idx="5">
                  <c:v>25000</c:v>
                </c:pt>
                <c:pt idx="6">
                  <c:v>30000</c:v>
                </c:pt>
                <c:pt idx="7">
                  <c:v>35000</c:v>
                </c:pt>
                <c:pt idx="8">
                  <c:v>40000</c:v>
                </c:pt>
                <c:pt idx="9">
                  <c:v>45000</c:v>
                </c:pt>
                <c:pt idx="10">
                  <c:v>50000</c:v>
                </c:pt>
              </c:strCache>
            </c:strRef>
          </c:cat>
          <c:val>
            <c:numRef>
              <c:f>Sheet1!$D$2:$D$12</c:f>
              <c:numCache>
                <c:formatCode>General</c:formatCode>
                <c:ptCount val="11"/>
                <c:pt idx="0">
                  <c:v>8</c:v>
                </c:pt>
                <c:pt idx="1">
                  <c:v>80</c:v>
                </c:pt>
                <c:pt idx="2">
                  <c:v>67</c:v>
                </c:pt>
                <c:pt idx="3">
                  <c:v>69</c:v>
                </c:pt>
                <c:pt idx="4">
                  <c:v>78</c:v>
                </c:pt>
                <c:pt idx="5">
                  <c:v>72</c:v>
                </c:pt>
                <c:pt idx="6">
                  <c:v>66</c:v>
                </c:pt>
                <c:pt idx="7">
                  <c:v>61</c:v>
                </c:pt>
                <c:pt idx="8">
                  <c:v>74</c:v>
                </c:pt>
                <c:pt idx="9">
                  <c:v>75</c:v>
                </c:pt>
                <c:pt idx="10">
                  <c:v>98</c:v>
                </c:pt>
              </c:numCache>
            </c:numRef>
          </c:val>
          <c:smooth val="0"/>
          <c:extLst>
            <c:ext xmlns:c16="http://schemas.microsoft.com/office/drawing/2014/chart" uri="{C3380CC4-5D6E-409C-BE32-E72D297353CC}">
              <c16:uniqueId val="{00000002-2B35-4962-B9B2-EA7B70594E5D}"/>
            </c:ext>
          </c:extLst>
        </c:ser>
        <c:ser>
          <c:idx val="3"/>
          <c:order val="3"/>
          <c:tx>
            <c:strRef>
              <c:f>Sheet1!$E$1</c:f>
              <c:strCache>
                <c:ptCount val="1"/>
              </c:strCache>
            </c:strRef>
          </c:tx>
          <c:spPr>
            <a:ln w="28575" cap="rnd">
              <a:solidFill>
                <a:schemeClr val="accent4"/>
              </a:solidFill>
              <a:round/>
            </a:ln>
            <a:effectLst/>
          </c:spPr>
          <c:marker>
            <c:symbol val="none"/>
          </c:marker>
          <c:cat>
            <c:strRef>
              <c:f>Sheet1!$A$2:$A$12</c:f>
              <c:strCache>
                <c:ptCount val="11"/>
                <c:pt idx="0">
                  <c:v>Cutoff</c:v>
                </c:pt>
                <c:pt idx="1">
                  <c:v>5000</c:v>
                </c:pt>
                <c:pt idx="2">
                  <c:v>10000</c:v>
                </c:pt>
                <c:pt idx="3">
                  <c:v>15000</c:v>
                </c:pt>
                <c:pt idx="4">
                  <c:v>20000</c:v>
                </c:pt>
                <c:pt idx="5">
                  <c:v>25000</c:v>
                </c:pt>
                <c:pt idx="6">
                  <c:v>30000</c:v>
                </c:pt>
                <c:pt idx="7">
                  <c:v>35000</c:v>
                </c:pt>
                <c:pt idx="8">
                  <c:v>40000</c:v>
                </c:pt>
                <c:pt idx="9">
                  <c:v>45000</c:v>
                </c:pt>
                <c:pt idx="10">
                  <c:v>50000</c:v>
                </c:pt>
              </c:strCache>
            </c:strRef>
          </c:cat>
          <c:val>
            <c:numRef>
              <c:f>Sheet1!$E$2:$E$12</c:f>
              <c:numCache>
                <c:formatCode>General</c:formatCode>
                <c:ptCount val="11"/>
                <c:pt idx="0">
                  <c:v>16</c:v>
                </c:pt>
                <c:pt idx="1">
                  <c:v>97</c:v>
                </c:pt>
                <c:pt idx="2">
                  <c:v>60</c:v>
                </c:pt>
                <c:pt idx="3">
                  <c:v>63</c:v>
                </c:pt>
                <c:pt idx="4">
                  <c:v>62</c:v>
                </c:pt>
                <c:pt idx="5">
                  <c:v>64</c:v>
                </c:pt>
                <c:pt idx="6">
                  <c:v>59</c:v>
                </c:pt>
                <c:pt idx="7">
                  <c:v>70</c:v>
                </c:pt>
                <c:pt idx="8">
                  <c:v>59</c:v>
                </c:pt>
                <c:pt idx="9">
                  <c:v>66</c:v>
                </c:pt>
                <c:pt idx="10">
                  <c:v>62</c:v>
                </c:pt>
              </c:numCache>
            </c:numRef>
          </c:val>
          <c:smooth val="0"/>
          <c:extLst>
            <c:ext xmlns:c16="http://schemas.microsoft.com/office/drawing/2014/chart" uri="{C3380CC4-5D6E-409C-BE32-E72D297353CC}">
              <c16:uniqueId val="{00000003-2B35-4962-B9B2-EA7B70594E5D}"/>
            </c:ext>
          </c:extLst>
        </c:ser>
        <c:ser>
          <c:idx val="4"/>
          <c:order val="4"/>
          <c:tx>
            <c:strRef>
              <c:f>Sheet1!$F$1</c:f>
              <c:strCache>
                <c:ptCount val="1"/>
              </c:strCache>
            </c:strRef>
          </c:tx>
          <c:spPr>
            <a:ln w="28575" cap="rnd">
              <a:solidFill>
                <a:schemeClr val="accent5"/>
              </a:solidFill>
              <a:round/>
            </a:ln>
            <a:effectLst/>
          </c:spPr>
          <c:marker>
            <c:symbol val="none"/>
          </c:marker>
          <c:cat>
            <c:strRef>
              <c:f>Sheet1!$A$2:$A$12</c:f>
              <c:strCache>
                <c:ptCount val="11"/>
                <c:pt idx="0">
                  <c:v>Cutoff</c:v>
                </c:pt>
                <c:pt idx="1">
                  <c:v>5000</c:v>
                </c:pt>
                <c:pt idx="2">
                  <c:v>10000</c:v>
                </c:pt>
                <c:pt idx="3">
                  <c:v>15000</c:v>
                </c:pt>
                <c:pt idx="4">
                  <c:v>20000</c:v>
                </c:pt>
                <c:pt idx="5">
                  <c:v>25000</c:v>
                </c:pt>
                <c:pt idx="6">
                  <c:v>30000</c:v>
                </c:pt>
                <c:pt idx="7">
                  <c:v>35000</c:v>
                </c:pt>
                <c:pt idx="8">
                  <c:v>40000</c:v>
                </c:pt>
                <c:pt idx="9">
                  <c:v>45000</c:v>
                </c:pt>
                <c:pt idx="10">
                  <c:v>50000</c:v>
                </c:pt>
              </c:strCache>
            </c:strRef>
          </c:cat>
          <c:val>
            <c:numRef>
              <c:f>Sheet1!$F$2:$F$12</c:f>
              <c:numCache>
                <c:formatCode>General</c:formatCode>
                <c:ptCount val="11"/>
                <c:pt idx="0">
                  <c:v>32</c:v>
                </c:pt>
                <c:pt idx="1">
                  <c:v>77</c:v>
                </c:pt>
                <c:pt idx="2">
                  <c:v>64</c:v>
                </c:pt>
                <c:pt idx="3">
                  <c:v>60</c:v>
                </c:pt>
                <c:pt idx="4">
                  <c:v>69</c:v>
                </c:pt>
                <c:pt idx="5">
                  <c:v>72</c:v>
                </c:pt>
                <c:pt idx="6">
                  <c:v>67</c:v>
                </c:pt>
                <c:pt idx="7">
                  <c:v>62</c:v>
                </c:pt>
                <c:pt idx="8">
                  <c:v>61</c:v>
                </c:pt>
                <c:pt idx="9">
                  <c:v>59</c:v>
                </c:pt>
                <c:pt idx="10">
                  <c:v>60</c:v>
                </c:pt>
              </c:numCache>
            </c:numRef>
          </c:val>
          <c:smooth val="0"/>
          <c:extLst>
            <c:ext xmlns:c16="http://schemas.microsoft.com/office/drawing/2014/chart" uri="{C3380CC4-5D6E-409C-BE32-E72D297353CC}">
              <c16:uniqueId val="{00000004-2B35-4962-B9B2-EA7B70594E5D}"/>
            </c:ext>
          </c:extLst>
        </c:ser>
        <c:ser>
          <c:idx val="5"/>
          <c:order val="5"/>
          <c:tx>
            <c:strRef>
              <c:f>Sheet1!$G$1</c:f>
              <c:strCache>
                <c:ptCount val="1"/>
              </c:strCache>
            </c:strRef>
          </c:tx>
          <c:spPr>
            <a:ln w="28575" cap="rnd">
              <a:solidFill>
                <a:schemeClr val="accent6"/>
              </a:solidFill>
              <a:round/>
            </a:ln>
            <a:effectLst/>
          </c:spPr>
          <c:marker>
            <c:symbol val="none"/>
          </c:marker>
          <c:cat>
            <c:strRef>
              <c:f>Sheet1!$A$2:$A$12</c:f>
              <c:strCache>
                <c:ptCount val="11"/>
                <c:pt idx="0">
                  <c:v>Cutoff</c:v>
                </c:pt>
                <c:pt idx="1">
                  <c:v>5000</c:v>
                </c:pt>
                <c:pt idx="2">
                  <c:v>10000</c:v>
                </c:pt>
                <c:pt idx="3">
                  <c:v>15000</c:v>
                </c:pt>
                <c:pt idx="4">
                  <c:v>20000</c:v>
                </c:pt>
                <c:pt idx="5">
                  <c:v>25000</c:v>
                </c:pt>
                <c:pt idx="6">
                  <c:v>30000</c:v>
                </c:pt>
                <c:pt idx="7">
                  <c:v>35000</c:v>
                </c:pt>
                <c:pt idx="8">
                  <c:v>40000</c:v>
                </c:pt>
                <c:pt idx="9">
                  <c:v>45000</c:v>
                </c:pt>
                <c:pt idx="10">
                  <c:v>50000</c:v>
                </c:pt>
              </c:strCache>
            </c:strRef>
          </c:cat>
          <c:val>
            <c:numRef>
              <c:f>Sheet1!$G$2:$G$12</c:f>
              <c:numCache>
                <c:formatCode>General</c:formatCode>
                <c:ptCount val="11"/>
                <c:pt idx="0">
                  <c:v>64</c:v>
                </c:pt>
                <c:pt idx="1">
                  <c:v>71</c:v>
                </c:pt>
                <c:pt idx="2">
                  <c:v>73</c:v>
                </c:pt>
                <c:pt idx="3">
                  <c:v>74</c:v>
                </c:pt>
                <c:pt idx="4">
                  <c:v>68</c:v>
                </c:pt>
                <c:pt idx="5">
                  <c:v>62</c:v>
                </c:pt>
                <c:pt idx="6">
                  <c:v>65</c:v>
                </c:pt>
                <c:pt idx="7">
                  <c:v>62</c:v>
                </c:pt>
                <c:pt idx="8">
                  <c:v>64</c:v>
                </c:pt>
                <c:pt idx="9">
                  <c:v>66</c:v>
                </c:pt>
                <c:pt idx="10">
                  <c:v>72</c:v>
                </c:pt>
              </c:numCache>
            </c:numRef>
          </c:val>
          <c:smooth val="0"/>
          <c:extLst>
            <c:ext xmlns:c16="http://schemas.microsoft.com/office/drawing/2014/chart" uri="{C3380CC4-5D6E-409C-BE32-E72D297353CC}">
              <c16:uniqueId val="{00000005-2B35-4962-B9B2-EA7B70594E5D}"/>
            </c:ext>
          </c:extLst>
        </c:ser>
        <c:dLbls>
          <c:showLegendKey val="0"/>
          <c:showVal val="0"/>
          <c:showCatName val="0"/>
          <c:showSerName val="0"/>
          <c:showPercent val="0"/>
          <c:showBubbleSize val="0"/>
        </c:dLbls>
        <c:smooth val="0"/>
        <c:axId val="1187228640"/>
        <c:axId val="1187239040"/>
      </c:lineChart>
      <c:catAx>
        <c:axId val="1187228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cut</a:t>
                </a:r>
                <a:r>
                  <a:rPr lang="en-US" baseline="0"/>
                  <a:t> off</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239040"/>
        <c:crosses val="autoZero"/>
        <c:auto val="1"/>
        <c:lblAlgn val="ctr"/>
        <c:lblOffset val="100"/>
        <c:noMultiLvlLbl val="0"/>
      </c:catAx>
      <c:valAx>
        <c:axId val="118723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228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Vakkalagadda</dc:creator>
  <cp:keywords/>
  <dc:description/>
  <cp:lastModifiedBy>Anurag Nandre</cp:lastModifiedBy>
  <cp:revision>2</cp:revision>
  <cp:lastPrinted>2022-03-30T06:10:00Z</cp:lastPrinted>
  <dcterms:created xsi:type="dcterms:W3CDTF">2023-02-18T23:13:00Z</dcterms:created>
  <dcterms:modified xsi:type="dcterms:W3CDTF">2023-02-18T23:13:00Z</dcterms:modified>
</cp:coreProperties>
</file>