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p>
          <w:p w14:paraId="368176B9" w14:textId="5B5313F3" w:rsidR="000C746F" w:rsidRPr="006504D7" w:rsidRDefault="002540BD" w:rsidP="006504D7">
            <w:pPr>
              <w:spacing w:after="120"/>
              <w:rPr>
                <w:sz w:val="24"/>
                <w:szCs w:val="24"/>
              </w:rPr>
            </w:pPr>
            <w:r w:rsidRPr="002540BD">
              <w:rPr>
                <w:sz w:val="24"/>
                <w:szCs w:val="24"/>
              </w:rPr>
              <w:t>The system is designed for the Research Paper Navigator scenario. The assignment uses a real corpus of 153 research PDFs in the ResearchPapers folder, and the task is to answer technical questions by retrieving relevant paper evidence rather than relying on a single shallow search. The code in capstone_checkpoint_5_1_agent_rag_starter.py loads the corpus, reads PDF text, ranks documents by keyword overlap, and then evaluates whether enough evidence exists to answer the user question. This fits a multi-step research task because some questions require follow-up retrieval and evidence checking before a final answer is produced.</w:t>
            </w:r>
          </w:p>
          <w:p w14:paraId="7C6170A2" w14:textId="77777777" w:rsidR="001F4CBB" w:rsidRPr="001D5749" w:rsidRDefault="001F4CBB" w:rsidP="003549B6">
            <w:pPr>
              <w:spacing w:after="120"/>
              <w:rPr>
                <w:sz w:val="24"/>
                <w:szCs w:val="24"/>
              </w:rPr>
            </w:pPr>
          </w:p>
        </w:tc>
      </w:tr>
    </w:tbl>
    <w:p w14:paraId="186C88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7A7D6E" w14:textId="77777777" w:rsidR="000C746F" w:rsidRPr="000C746F" w:rsidRDefault="000C746F" w:rsidP="000C746F">
            <w:pPr>
              <w:spacing w:after="120"/>
              <w:rPr>
                <w:sz w:val="24"/>
                <w:szCs w:val="24"/>
              </w:rPr>
            </w:pPr>
            <w:r w:rsidRPr="000C746F">
              <w:rPr>
                <w:sz w:val="24"/>
                <w:szCs w:val="24"/>
              </w:rPr>
              <w:t>Consider:</w:t>
            </w:r>
          </w:p>
          <w:p w14:paraId="2E2AB3C9" w14:textId="485D3073" w:rsidR="000C746F" w:rsidRPr="000C746F" w:rsidRDefault="000C746F" w:rsidP="000C746F">
            <w:pPr>
              <w:pStyle w:val="ListParagraph"/>
              <w:numPr>
                <w:ilvl w:val="0"/>
                <w:numId w:val="18"/>
              </w:numPr>
              <w:spacing w:after="120"/>
              <w:rPr>
                <w:sz w:val="24"/>
                <w:szCs w:val="24"/>
              </w:rPr>
            </w:pPr>
            <w:r w:rsidRPr="000C746F">
              <w:rPr>
                <w:sz w:val="24"/>
                <w:szCs w:val="24"/>
              </w:rPr>
              <w:t>How retrieval is incorporated into the workflow</w:t>
            </w:r>
          </w:p>
          <w:p w14:paraId="37400328" w14:textId="08FF607A" w:rsidR="000C746F" w:rsidRPr="000C746F" w:rsidRDefault="000C746F" w:rsidP="000C746F">
            <w:pPr>
              <w:pStyle w:val="ListParagraph"/>
              <w:numPr>
                <w:ilvl w:val="0"/>
                <w:numId w:val="18"/>
              </w:numPr>
              <w:spacing w:after="120"/>
              <w:rPr>
                <w:sz w:val="24"/>
                <w:szCs w:val="24"/>
              </w:rPr>
            </w:pPr>
            <w:r w:rsidRPr="000C746F">
              <w:rPr>
                <w:sz w:val="24"/>
                <w:szCs w:val="24"/>
              </w:rPr>
              <w:t>How the system performs reasoning or intermediate processing</w:t>
            </w:r>
          </w:p>
          <w:p w14:paraId="2DC5E6E8" w14:textId="7B728F44" w:rsidR="000C746F" w:rsidRPr="000C746F" w:rsidRDefault="000C746F" w:rsidP="000C746F">
            <w:pPr>
              <w:pStyle w:val="ListParagraph"/>
              <w:numPr>
                <w:ilvl w:val="0"/>
                <w:numId w:val="18"/>
              </w:numPr>
              <w:spacing w:after="120"/>
              <w:rPr>
                <w:sz w:val="24"/>
                <w:szCs w:val="24"/>
              </w:rPr>
            </w:pPr>
            <w:r w:rsidRPr="000C746F">
              <w:rPr>
                <w:sz w:val="24"/>
                <w:szCs w:val="24"/>
              </w:rPr>
              <w:t>Any iterative or multistep behaviors</w:t>
            </w:r>
          </w:p>
          <w:p w14:paraId="0E4826B5" w14:textId="77777777" w:rsidR="00D11B81" w:rsidRDefault="000C746F" w:rsidP="000C746F">
            <w:pPr>
              <w:pStyle w:val="ListParagraph"/>
              <w:numPr>
                <w:ilvl w:val="0"/>
                <w:numId w:val="17"/>
              </w:numPr>
              <w:spacing w:after="120"/>
              <w:rPr>
                <w:sz w:val="24"/>
                <w:szCs w:val="24"/>
              </w:rPr>
            </w:pPr>
            <w:r w:rsidRPr="000C746F">
              <w:rPr>
                <w:sz w:val="24"/>
                <w:szCs w:val="24"/>
              </w:rPr>
              <w:t>Any prompts, tools, or workflow components used to guide agent behavior</w:t>
            </w:r>
          </w:p>
          <w:p w14:paraId="42381E56" w14:textId="18DD63EB" w:rsidR="00105915" w:rsidRPr="00105915" w:rsidRDefault="002540BD" w:rsidP="00105915">
            <w:pPr>
              <w:spacing w:after="120"/>
              <w:rPr>
                <w:sz w:val="24"/>
                <w:szCs w:val="24"/>
              </w:rPr>
            </w:pPr>
            <w:r w:rsidRPr="002540BD">
              <w:rPr>
                <w:sz w:val="24"/>
                <w:szCs w:val="24"/>
              </w:rPr>
              <w:t>The workflow begins with a user question and a document corpus. The script loads the PDF set from the corpus, reads text from each paper, and stores each document as a compact text body with a title and metadata. For each retrieval step, the system scores the question against candidate document text using token overlap after removing generic stopwords. The strongest matches are selected and converted into a small evidence context. The next stage is a decision step controlled by the LLM prompt in decide(), which decides whether the current evidence is sufficient or whether a new query is required. If it is not enough, the system issues one or two new queries and repeats the loop up to the maximum step limit. This is the retrieval → decide → re-query loop described in the code and in the execution log. The answer stage only runs after the decision stage concludes that the evidence is sufficient or that the system should stop.</w:t>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4BE38159" w:rsidR="001F4CBB" w:rsidRPr="0095506E" w:rsidRDefault="00133FDA" w:rsidP="003549B6">
            <w:pPr>
              <w:spacing w:after="120"/>
              <w:rPr>
                <w:sz w:val="24"/>
                <w:szCs w:val="24"/>
              </w:rPr>
            </w:pPr>
            <w:r w:rsidRPr="00133FDA">
              <w:rPr>
                <w:sz w:val="24"/>
                <w:szCs w:val="24"/>
              </w:rPr>
              <w:t>Summarize the results of your testing:</w:t>
            </w:r>
          </w:p>
          <w:p w14:paraId="0AA3FD00" w14:textId="2EEB67EB" w:rsidR="00CC4BC8" w:rsidRPr="00CC4BC8" w:rsidRDefault="00CC4BC8" w:rsidP="00CC4BC8">
            <w:pPr>
              <w:spacing w:after="120"/>
              <w:rPr>
                <w:sz w:val="24"/>
                <w:szCs w:val="24"/>
              </w:rPr>
            </w:pPr>
            <w:r w:rsidRPr="00CC4BC8">
              <w:rPr>
                <w:sz w:val="24"/>
                <w:szCs w:val="24"/>
              </w:rPr>
              <w:t>The execution log contains three representative questions, each designed to require more than one retrieval step or decision point:</w:t>
            </w:r>
          </w:p>
          <w:p w14:paraId="502D8D44" w14:textId="77777777" w:rsidR="00CC4BC8" w:rsidRPr="00CC4BC8" w:rsidRDefault="00CC4BC8" w:rsidP="00CC4BC8">
            <w:pPr>
              <w:spacing w:after="120"/>
              <w:rPr>
                <w:sz w:val="24"/>
                <w:szCs w:val="24"/>
              </w:rPr>
            </w:pPr>
            <w:r w:rsidRPr="00CC4BC8">
              <w:rPr>
                <w:sz w:val="24"/>
                <w:szCs w:val="24"/>
              </w:rPr>
              <w:t>1. How do program synthesis, sketching, and verification work together to improve reliability in code generation?</w:t>
            </w:r>
          </w:p>
          <w:p w14:paraId="7E91403E" w14:textId="77777777" w:rsidR="00CC4BC8" w:rsidRPr="00CC4BC8" w:rsidRDefault="00CC4BC8" w:rsidP="00CC4BC8">
            <w:pPr>
              <w:spacing w:after="120"/>
              <w:rPr>
                <w:sz w:val="24"/>
                <w:szCs w:val="24"/>
              </w:rPr>
            </w:pPr>
            <w:r w:rsidRPr="00CC4BC8">
              <w:rPr>
                <w:sz w:val="24"/>
                <w:szCs w:val="24"/>
              </w:rPr>
              <w:lastRenderedPageBreak/>
              <w:t>2. Which papers in this corpus explain program synthesis and sketching, and how do they differ in how they fill missing program structure?</w:t>
            </w:r>
          </w:p>
          <w:p w14:paraId="255A82DC" w14:textId="77777777" w:rsidR="00CC4BC8" w:rsidRPr="00CC4BC8" w:rsidRDefault="00CC4BC8" w:rsidP="00CC4BC8">
            <w:pPr>
              <w:spacing w:after="120"/>
              <w:rPr>
                <w:sz w:val="24"/>
                <w:szCs w:val="24"/>
              </w:rPr>
            </w:pPr>
            <w:r w:rsidRPr="00CC4BC8">
              <w:rPr>
                <w:sz w:val="24"/>
                <w:szCs w:val="24"/>
              </w:rPr>
              <w:t>3. What research discusses verification and trust in code generation, and which methods improve reliability when the model is uncertain?</w:t>
            </w:r>
          </w:p>
          <w:p w14:paraId="08C1226A" w14:textId="4B4DC983" w:rsidR="001F4CBB" w:rsidRDefault="00CC4BC8" w:rsidP="003549B6">
            <w:pPr>
              <w:spacing w:after="120"/>
              <w:rPr>
                <w:sz w:val="24"/>
                <w:szCs w:val="24"/>
              </w:rPr>
            </w:pPr>
            <w:r w:rsidRPr="00CC4BC8">
              <w:rPr>
                <w:sz w:val="24"/>
                <w:szCs w:val="24"/>
              </w:rPr>
              <w:t>These are the same questions logged by the script in result_5_1_v6.log and are the evaluation tasks used in the final run.</w:t>
            </w:r>
            <w:r w:rsidR="00333601">
              <w:rPr>
                <w:sz w:val="24"/>
                <w:szCs w:val="24"/>
              </w:rPr>
              <w:t xml:space="preserve"> </w:t>
            </w:r>
            <w:r w:rsidRPr="00CC4BC8">
              <w:rPr>
                <w:sz w:val="24"/>
                <w:szCs w:val="24"/>
              </w:rPr>
              <w:t>The execution log shows the result for all three questions across baseline, agent, and refined systems.</w:t>
            </w:r>
          </w:p>
          <w:p w14:paraId="43F61CCB" w14:textId="77777777" w:rsidR="00CC4BC8" w:rsidRPr="00CC4BC8" w:rsidRDefault="00CC4BC8" w:rsidP="00CC4BC8">
            <w:pPr>
              <w:spacing w:after="120"/>
              <w:rPr>
                <w:sz w:val="24"/>
                <w:szCs w:val="24"/>
              </w:rPr>
            </w:pPr>
            <w:r w:rsidRPr="00CC4BC8">
              <w:rPr>
                <w:sz w:val="24"/>
                <w:szCs w:val="24"/>
              </w:rPr>
              <w:t>Question 1:</w:t>
            </w:r>
          </w:p>
          <w:p w14:paraId="53BB6705" w14:textId="77777777" w:rsidR="00CC4BC8" w:rsidRPr="00CC4BC8" w:rsidRDefault="00CC4BC8" w:rsidP="00CC4BC8">
            <w:pPr>
              <w:spacing w:after="120"/>
              <w:rPr>
                <w:sz w:val="24"/>
                <w:szCs w:val="24"/>
              </w:rPr>
            </w:pPr>
            <w:r w:rsidRPr="00CC4BC8">
              <w:rPr>
                <w:sz w:val="24"/>
                <w:szCs w:val="24"/>
              </w:rPr>
              <w:t>- Baseline: docs=['DBLP_conf_icml_AletLKNSLKT21', 'DBLP_conf_icml_GuRLSS024', 'DBLP_conf_snapl_CheungKS15', 'DBLP_journals_corr_abs-2403-07974'], calls=1, latency=2.23s</w:t>
            </w:r>
          </w:p>
          <w:p w14:paraId="576C0B66" w14:textId="77777777" w:rsidR="00CC4BC8" w:rsidRPr="00CC4BC8" w:rsidRDefault="00CC4BC8" w:rsidP="00CC4BC8">
            <w:pPr>
              <w:spacing w:after="120"/>
              <w:rPr>
                <w:sz w:val="24"/>
                <w:szCs w:val="24"/>
              </w:rPr>
            </w:pPr>
            <w:r w:rsidRPr="00CC4BC8">
              <w:rPr>
                <w:sz w:val="24"/>
                <w:szCs w:val="24"/>
              </w:rPr>
              <w:t>- Agent: docs=['DBLP_conf_iclr_OlaussonIW0S24', 'DBLP_conf_icml_AletLKNSLKT21', 'DBLP_conf_icml_GuRLSS024', 'DBLP_conf_icml_NyeHTS19', 'DBLP_conf_snapl_CheungKS15', 'DBLP_journals_corr_abs-1902-06349', 'DBLP_journals_corr_abs-2403-07974'], calls=5, latency=7.57s</w:t>
            </w:r>
          </w:p>
          <w:p w14:paraId="66FE2710" w14:textId="77777777" w:rsidR="00CC4BC8" w:rsidRPr="00CC4BC8" w:rsidRDefault="00CC4BC8" w:rsidP="00CC4BC8">
            <w:pPr>
              <w:spacing w:after="120"/>
              <w:rPr>
                <w:sz w:val="24"/>
                <w:szCs w:val="24"/>
              </w:rPr>
            </w:pPr>
            <w:r w:rsidRPr="00CC4BC8">
              <w:rPr>
                <w:sz w:val="24"/>
                <w:szCs w:val="24"/>
              </w:rPr>
              <w:t>- Refined: docs=['DBLP_conf_icml_AletLKNSLKT21', 'DBLP_conf_icml_GuRLSS024', 'DBLP_conf_snapl_CheungKS15', 'DBLP_journals_corr_abs-2403-07974'], calls=2, latency=2.66s</w:t>
            </w:r>
          </w:p>
          <w:p w14:paraId="4E38C521" w14:textId="77777777" w:rsidR="00CC4BC8" w:rsidRPr="00CC4BC8" w:rsidRDefault="00CC4BC8" w:rsidP="00CC4BC8">
            <w:pPr>
              <w:spacing w:after="120"/>
              <w:rPr>
                <w:sz w:val="24"/>
                <w:szCs w:val="24"/>
              </w:rPr>
            </w:pPr>
            <w:r w:rsidRPr="00CC4BC8">
              <w:rPr>
                <w:sz w:val="24"/>
                <w:szCs w:val="24"/>
              </w:rPr>
              <w:t>Question 2:</w:t>
            </w:r>
          </w:p>
          <w:p w14:paraId="72EF6B10" w14:textId="77777777" w:rsidR="00CC4BC8" w:rsidRPr="00CC4BC8" w:rsidRDefault="00CC4BC8" w:rsidP="00CC4BC8">
            <w:pPr>
              <w:spacing w:after="120"/>
              <w:rPr>
                <w:sz w:val="24"/>
                <w:szCs w:val="24"/>
              </w:rPr>
            </w:pPr>
            <w:r w:rsidRPr="00CC4BC8">
              <w:rPr>
                <w:sz w:val="24"/>
                <w:szCs w:val="24"/>
              </w:rPr>
              <w:t>- Baseline: docs=['DBLP_conf_icml_AletLKNSLKT21', 'DBLP_conf_nips_EllisST16', 'DBLP_conf_oopsla_PuNSB16', 'DBLP_journals_corr_PuNSB16'], calls=1, latency=2.68s</w:t>
            </w:r>
          </w:p>
          <w:p w14:paraId="65EB2A1D" w14:textId="77777777" w:rsidR="00CC4BC8" w:rsidRPr="00CC4BC8" w:rsidRDefault="00CC4BC8" w:rsidP="00CC4BC8">
            <w:pPr>
              <w:spacing w:after="120"/>
              <w:rPr>
                <w:sz w:val="24"/>
                <w:szCs w:val="24"/>
              </w:rPr>
            </w:pPr>
            <w:r w:rsidRPr="00CC4BC8">
              <w:rPr>
                <w:sz w:val="24"/>
                <w:szCs w:val="24"/>
              </w:rPr>
              <w:t>- Agent: docs=['DBLP_conf_iclr_NyePBATS21', 'DBLP_conf_icml_AletLKNSLKT21', 'DBLP_conf_icml_NyeHTS19', 'DBLP_conf_nips_EllisST15', 'DBLP_conf_nips_EllisST16', 'DBLP_conf_oopsla_PuNSB16', 'DBLP_journals_corr_PuNSB16', 'DBLP_journals_corr_abs-1902-06349'], calls=5, latency=9.81s</w:t>
            </w:r>
          </w:p>
          <w:p w14:paraId="09BB8A8E" w14:textId="77777777" w:rsidR="00CC4BC8" w:rsidRPr="00CC4BC8" w:rsidRDefault="00CC4BC8" w:rsidP="00CC4BC8">
            <w:pPr>
              <w:spacing w:after="120"/>
              <w:rPr>
                <w:sz w:val="24"/>
                <w:szCs w:val="24"/>
              </w:rPr>
            </w:pPr>
            <w:r w:rsidRPr="00CC4BC8">
              <w:rPr>
                <w:sz w:val="24"/>
                <w:szCs w:val="24"/>
              </w:rPr>
              <w:t>- Refined: docs=['DBLP_conf_icml_AletLKNSLKT21', 'DBLP_conf_nips_EllisST16', 'DBLP_conf_oopsla_PuNSB16', 'DBLP_journals_corr_PuNSB16'], calls=2, latency=2.77s</w:t>
            </w:r>
          </w:p>
          <w:p w14:paraId="13F83BE3" w14:textId="77777777" w:rsidR="00CC4BC8" w:rsidRPr="00CC4BC8" w:rsidRDefault="00CC4BC8" w:rsidP="00CC4BC8">
            <w:pPr>
              <w:spacing w:after="120"/>
              <w:rPr>
                <w:sz w:val="24"/>
                <w:szCs w:val="24"/>
              </w:rPr>
            </w:pPr>
            <w:r w:rsidRPr="00CC4BC8">
              <w:rPr>
                <w:sz w:val="24"/>
                <w:szCs w:val="24"/>
              </w:rPr>
              <w:t>Question 3:</w:t>
            </w:r>
          </w:p>
          <w:p w14:paraId="351E3D92" w14:textId="77777777" w:rsidR="00CC4BC8" w:rsidRPr="00CC4BC8" w:rsidRDefault="00CC4BC8" w:rsidP="00CC4BC8">
            <w:pPr>
              <w:spacing w:after="120"/>
              <w:rPr>
                <w:sz w:val="24"/>
                <w:szCs w:val="24"/>
              </w:rPr>
            </w:pPr>
            <w:r w:rsidRPr="00CC4BC8">
              <w:rPr>
                <w:sz w:val="24"/>
                <w:szCs w:val="24"/>
              </w:rPr>
              <w:t>- Baseline: docs=['DBLP_conf_iclr_OlaussonIW0S24', 'DBLP_conf_icml_GuRLSS024', 'DBLP_journals_corr_abs-2401-03065', 'DBLP_journals_corr_abs-2403-07974'], calls=1, latency=2.16s</w:t>
            </w:r>
          </w:p>
          <w:p w14:paraId="642CD62A" w14:textId="77777777" w:rsidR="00CC4BC8" w:rsidRPr="00CC4BC8" w:rsidRDefault="00CC4BC8" w:rsidP="00CC4BC8">
            <w:pPr>
              <w:spacing w:after="120"/>
              <w:rPr>
                <w:sz w:val="24"/>
                <w:szCs w:val="24"/>
              </w:rPr>
            </w:pPr>
            <w:r w:rsidRPr="00CC4BC8">
              <w:rPr>
                <w:sz w:val="24"/>
                <w:szCs w:val="24"/>
              </w:rPr>
              <w:t xml:space="preserve">- Agent: docs=['DBLP_conf_acl_GuLJOLSS24', 'DBLP_conf_iclr_JainHGLYZWSSS25', 'DBLP_conf_iclr_OlaussonIW0S24', 'DBLP_conf_icml_GuJLSESS25', 'DBLP_conf_icml_GuRLSS024', </w:t>
            </w:r>
            <w:r w:rsidRPr="00CC4BC8">
              <w:rPr>
                <w:sz w:val="24"/>
                <w:szCs w:val="24"/>
              </w:rPr>
              <w:lastRenderedPageBreak/>
              <w:t>'DBLP_journals_corr_abs-2401-03065', 'DBLP_journals_corr_abs-2403-07974'], calls=5, latency=7.98s</w:t>
            </w:r>
          </w:p>
          <w:p w14:paraId="2720F814" w14:textId="77777777" w:rsidR="00CC4BC8" w:rsidRPr="00CC4BC8" w:rsidRDefault="00CC4BC8" w:rsidP="00CC4BC8">
            <w:pPr>
              <w:spacing w:after="120"/>
              <w:rPr>
                <w:sz w:val="24"/>
                <w:szCs w:val="24"/>
              </w:rPr>
            </w:pPr>
            <w:r w:rsidRPr="00CC4BC8">
              <w:rPr>
                <w:sz w:val="24"/>
                <w:szCs w:val="24"/>
              </w:rPr>
              <w:t>- Refined: docs=['DBLP_conf_iclr_OlaussonIW0S24', 'DBLP_conf_icml_GuRLSS024', 'DBLP_journals_corr_abs-2401-03065', 'DBLP_journals_corr_abs-2403-07974'], calls=2, latency=2.96s</w:t>
            </w:r>
          </w:p>
          <w:p w14:paraId="30F0EFF7" w14:textId="08DF1D40" w:rsidR="00CC4BC8" w:rsidRPr="0095506E" w:rsidRDefault="00CC4BC8" w:rsidP="003549B6">
            <w:pPr>
              <w:spacing w:after="120"/>
              <w:rPr>
                <w:sz w:val="24"/>
                <w:szCs w:val="24"/>
              </w:rPr>
            </w:pPr>
            <w:r w:rsidRPr="00CC4BC8">
              <w:rPr>
                <w:sz w:val="24"/>
                <w:szCs w:val="24"/>
              </w:rPr>
              <w:t>These values show that the agent loop retrieved a wider set of documents, while the refined path used fewer calls and lower latency in the final run.</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343A4ECA" w14:textId="41B5EBF9" w:rsidR="001F4CBB" w:rsidRPr="0095506E" w:rsidRDefault="00333601" w:rsidP="003549B6">
            <w:pPr>
              <w:spacing w:after="120"/>
              <w:rPr>
                <w:sz w:val="24"/>
                <w:szCs w:val="24"/>
              </w:rPr>
            </w:pPr>
            <w:r w:rsidRPr="00333601">
              <w:rPr>
                <w:sz w:val="24"/>
                <w:szCs w:val="24"/>
              </w:rPr>
              <w:t>The strongest observed behavior is that the agent loop can expand retrieval when the initial evidence is incomplete. In Question 1, the agent explores a wider set of candidate papers and records multiple retrieval steps before answering. In Question 2, the agent retrieved papers such as DBLP_conf_iclr_NyePBATS21 and DBLP_conf_icml_NyeHTS19, which is relevant for sketching and partial-program ideas. In Question 3, the agent retrieved a broader set of evaluation and re</w:t>
            </w:r>
            <w:r>
              <w:rPr>
                <w:sz w:val="24"/>
                <w:szCs w:val="24"/>
              </w:rPr>
              <w:t xml:space="preserve">pair </w:t>
            </w:r>
            <w:r w:rsidRPr="00333601">
              <w:rPr>
                <w:sz w:val="24"/>
                <w:szCs w:val="24"/>
              </w:rPr>
              <w:t>papers, showing that the loop is capable of surfacing related evidence beyond the first pass. The log also shows a useful pattern: the system explicitly records queries, retrieved document IDs, coverage, and decision reasoning at each step.</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77777777" w:rsidR="00160D57" w:rsidRPr="0095506E" w:rsidRDefault="00160D57" w:rsidP="005776E0">
            <w:pPr>
              <w:rPr>
                <w:sz w:val="24"/>
                <w:szCs w:val="24"/>
              </w:rPr>
            </w:pPr>
            <w:r w:rsidRPr="0095506E">
              <w:rPr>
                <w:sz w:val="24"/>
                <w:szCs w:val="24"/>
              </w:rPr>
              <w:t>Response:</w:t>
            </w:r>
          </w:p>
          <w:p w14:paraId="52492B22" w14:textId="625E0D0A" w:rsidR="00160D57" w:rsidRDefault="00333601" w:rsidP="005776E0">
            <w:pPr>
              <w:spacing w:after="120"/>
              <w:rPr>
                <w:sz w:val="24"/>
                <w:szCs w:val="24"/>
              </w:rPr>
            </w:pPr>
            <w:r w:rsidRPr="00333601">
              <w:rPr>
                <w:sz w:val="24"/>
                <w:szCs w:val="24"/>
              </w:rPr>
              <w:t>The main challenge is that the retrieval system is still keyword-driven and not passage-level. The log shows that the question-specific evidence is uneven. In Question 1, the system did not find a clean direct link between program synthesis, sketching, and verification in a single consistent source; it instead assembled a broader but still partial answer. In Question 2, the system identified synthesis-related papers but did not find a direct explicit sketching paper in the strongest baseline/refined output. In Question 3, the agent found evaluation and repair papers, but the evidence still did not map cleanly to a single “verification and trust” paper in the exact wording of the question. This means the system is useful for broad evidence gathering, but it still needs stronger passage-level retrieval and better source grounding for exact claims.</w:t>
            </w:r>
          </w:p>
          <w:p w14:paraId="5C08A725" w14:textId="77777777" w:rsidR="00160D57" w:rsidRPr="0095506E" w:rsidRDefault="00160D57" w:rsidP="005776E0">
            <w:pPr>
              <w:spacing w:after="120"/>
              <w:rPr>
                <w:sz w:val="24"/>
                <w:szCs w:val="24"/>
              </w:rPr>
            </w:pP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09BD7780" w14:textId="42CD6A8E" w:rsidR="001F4CBB" w:rsidRPr="00203BD6" w:rsidRDefault="00333601" w:rsidP="003B3671">
            <w:pPr>
              <w:rPr>
                <w:sz w:val="24"/>
                <w:szCs w:val="24"/>
              </w:rPr>
            </w:pPr>
            <w:r w:rsidRPr="00333601">
              <w:rPr>
                <w:sz w:val="24"/>
                <w:szCs w:val="24"/>
              </w:rPr>
              <w:t xml:space="preserve">The code update addressed the concrete issues highlighted by </w:t>
            </w:r>
            <w:r>
              <w:rPr>
                <w:sz w:val="24"/>
                <w:szCs w:val="24"/>
              </w:rPr>
              <w:t>the</w:t>
            </w:r>
            <w:r w:rsidRPr="00333601">
              <w:rPr>
                <w:sz w:val="24"/>
                <w:szCs w:val="24"/>
              </w:rPr>
              <w:t xml:space="preserve"> execution output</w:t>
            </w:r>
            <w:r>
              <w:rPr>
                <w:sz w:val="24"/>
                <w:szCs w:val="24"/>
              </w:rPr>
              <w:t>s</w:t>
            </w:r>
            <w:r w:rsidRPr="00333601">
              <w:rPr>
                <w:sz w:val="24"/>
                <w:szCs w:val="24"/>
              </w:rPr>
              <w:t>.</w:t>
            </w:r>
            <w:r>
              <w:rPr>
                <w:sz w:val="24"/>
                <w:szCs w:val="24"/>
              </w:rPr>
              <w:t xml:space="preserve"> </w:t>
            </w:r>
            <w:r w:rsidRPr="00333601">
              <w:rPr>
                <w:sz w:val="24"/>
                <w:szCs w:val="24"/>
              </w:rPr>
              <w:t>I added a coverage-based early-stopping check (coverage ≥ 0.35) so the loop can exit once retrieved evidence already covers most of the question's key terms, instead of always running the full step budget.</w:t>
            </w:r>
            <w:r>
              <w:rPr>
                <w:sz w:val="24"/>
                <w:szCs w:val="24"/>
              </w:rPr>
              <w:t xml:space="preserve"> </w:t>
            </w:r>
            <w:r w:rsidRPr="00333601">
              <w:rPr>
                <w:sz w:val="24"/>
                <w:szCs w:val="24"/>
              </w:rPr>
              <w:t xml:space="preserve">The changes include: (1) making the corpus path resolution robust to the ResearchPapers location; (2) adding compatibility for both PyMuPDF and pymupdf imports; (3) setting the log file to result_5_1_v6.log; and (4) preserving step-by-step evidence in the execution log with query, retrieved document IDs, coverage, and decision reasoning. The code also keeps the final </w:t>
            </w:r>
            <w:r w:rsidR="003B3671" w:rsidRPr="00333601">
              <w:rPr>
                <w:sz w:val="24"/>
                <w:szCs w:val="24"/>
              </w:rPr>
              <w:t>evaluation by</w:t>
            </w:r>
            <w:r w:rsidRPr="00333601">
              <w:rPr>
                <w:sz w:val="24"/>
                <w:szCs w:val="24"/>
              </w:rPr>
              <w:t xml:space="preserve"> reporting what the run </w:t>
            </w:r>
            <w:r w:rsidR="003B3671" w:rsidRPr="00333601">
              <w:rPr>
                <w:sz w:val="24"/>
                <w:szCs w:val="24"/>
              </w:rPr>
              <w:t>produced</w:t>
            </w:r>
            <w:r w:rsidRPr="00333601">
              <w:rPr>
                <w:sz w:val="24"/>
                <w:szCs w:val="24"/>
              </w:rPr>
              <w:t>.</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p>
          <w:p w14:paraId="6448A467" w14:textId="2433A359" w:rsidR="006275B9" w:rsidRPr="00203BD6" w:rsidRDefault="003B3671" w:rsidP="003B3671">
            <w:pPr>
              <w:spacing w:after="120"/>
              <w:rPr>
                <w:sz w:val="24"/>
                <w:szCs w:val="24"/>
              </w:rPr>
            </w:pPr>
            <w:r w:rsidRPr="003B3671">
              <w:rPr>
                <w:sz w:val="24"/>
                <w:szCs w:val="24"/>
              </w:rPr>
              <w:t xml:space="preserve">The justification is </w:t>
            </w:r>
            <w:r>
              <w:rPr>
                <w:sz w:val="24"/>
                <w:szCs w:val="24"/>
              </w:rPr>
              <w:t xml:space="preserve">tied to my </w:t>
            </w:r>
            <w:r w:rsidRPr="003B3671">
              <w:rPr>
                <w:sz w:val="24"/>
                <w:szCs w:val="24"/>
              </w:rPr>
              <w:t>review and the actual run. The review flagged unsupported refinement claims, missing step-level evidence, and the risk that the evaluation would not be traceable. The final changes remedy those issues by making the real run explicit, preserving the query-by-query evidence, and keeping the output grounded in the current execution. The script now logs the actual article IDs and the actual decision process, so interpretation is based on observed behavior</w:t>
            </w:r>
            <w:r>
              <w:rPr>
                <w:sz w:val="24"/>
                <w:szCs w:val="24"/>
              </w:rPr>
              <w:t>.</w:t>
            </w: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lastRenderedPageBreak/>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4663AA4C" w:rsidR="001F4CBB" w:rsidRPr="00AC0879" w:rsidRDefault="001F4CBB" w:rsidP="003B3671">
            <w:pPr>
              <w:rPr>
                <w:sz w:val="24"/>
                <w:szCs w:val="24"/>
              </w:rPr>
            </w:pPr>
            <w:r w:rsidRPr="00AC0879">
              <w:rPr>
                <w:sz w:val="24"/>
                <w:szCs w:val="24"/>
              </w:rPr>
              <w:t>Response:</w:t>
            </w:r>
            <w:r w:rsidR="003B3671">
              <w:t xml:space="preserve"> </w:t>
            </w:r>
            <w:r w:rsidR="003B3671" w:rsidRPr="003B3671">
              <w:rPr>
                <w:sz w:val="24"/>
                <w:szCs w:val="24"/>
              </w:rPr>
              <w:t>The refined path was not uniformly better in answer quality, but it was more efficient in several cases. In Question 1, the refined system used 2 calls and 2.66s instead of the agent’s 5 calls and 7.57s, while still being conservative about the evidence. In Question 2, the refined system also used 2 calls and 2.77s versus 5 calls and 9.81s for the agent. In Question 3, the refined system used 2 calls and 2.96s versus 5 calls and 7.98s. This shows that the refined loop can reduce call count and latency while still being evidence-aware, though it does not guarantee a stronger answer in every case. The important improvement is the stronger alignment between the evidence and the answer, not a claim that every answer became better in every setting.</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6E9007C8" w:rsidR="00EE5ED3" w:rsidRPr="00AC0879" w:rsidRDefault="00EE5ED3" w:rsidP="003B3671">
            <w:pPr>
              <w:rPr>
                <w:sz w:val="24"/>
                <w:szCs w:val="24"/>
              </w:rPr>
            </w:pPr>
            <w:r w:rsidRPr="00AC0879">
              <w:rPr>
                <w:sz w:val="24"/>
                <w:szCs w:val="24"/>
              </w:rPr>
              <w:t>Response:</w:t>
            </w:r>
            <w:r w:rsidR="003B3671">
              <w:rPr>
                <w:sz w:val="24"/>
                <w:szCs w:val="24"/>
              </w:rPr>
              <w:t xml:space="preserve"> </w:t>
            </w:r>
            <w:r w:rsidR="003B3671" w:rsidRPr="003B3671">
              <w:rPr>
                <w:sz w:val="24"/>
                <w:szCs w:val="24"/>
              </w:rPr>
              <w:t xml:space="preserve">Compared with the baseline, the agent system retrieved a broader set of papers and recorded more step-level decision making. Compared with the agent system, the refined version reduced call count and latency in the final run. However, the log does not show a universal “win” in answer quality. The system still had to remain conservative when the supplied snippets did not directly answer the question. </w:t>
            </w:r>
            <w:r w:rsidR="003B3671">
              <w:rPr>
                <w:sz w:val="24"/>
                <w:szCs w:val="24"/>
              </w:rPr>
              <w:t>T</w:t>
            </w:r>
            <w:r w:rsidR="003B3671" w:rsidRPr="003B3671">
              <w:rPr>
                <w:sz w:val="24"/>
                <w:szCs w:val="24"/>
              </w:rPr>
              <w:t>he refined system improved the cost/efficiency profile and evidence accountability, but it did not create a perfect retrieval pipeline for every technical question in the corpus.</w:t>
            </w: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D6A52A3" w14:textId="448185FB" w:rsidR="001F4CBB" w:rsidRPr="00AC0879" w:rsidRDefault="003B3671" w:rsidP="003549B6">
            <w:pPr>
              <w:spacing w:after="120"/>
              <w:rPr>
                <w:sz w:val="24"/>
                <w:szCs w:val="24"/>
              </w:rPr>
            </w:pPr>
            <w:r w:rsidRPr="003B3671">
              <w:rPr>
                <w:sz w:val="24"/>
                <w:szCs w:val="24"/>
              </w:rPr>
              <w:t xml:space="preserve">The most important contribution was the evidence-aware retrieval loop. The script records the actual queries, the retrieved document IDs, and the decision reasoning for each step; that makes it possible to judge whether the answer is supported by the corpus or whether the system is simply </w:t>
            </w:r>
            <w:r w:rsidRPr="003B3671">
              <w:rPr>
                <w:sz w:val="24"/>
                <w:szCs w:val="24"/>
              </w:rPr>
              <w:lastRenderedPageBreak/>
              <w:t>guessing from general knowledge. The second key factor was the actual corpus validation: the code now confirms the real corpus size (153 papers) and performs retrieval across that full set instead of relying on an empty or partial collection. Those two facts together made the final run credible.</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sidRPr="00AC0879">
              <w:rPr>
                <w:sz w:val="24"/>
                <w:szCs w:val="24"/>
              </w:rPr>
              <w:t>Response:</w:t>
            </w:r>
          </w:p>
          <w:p w14:paraId="285B713C" w14:textId="23775E26" w:rsidR="00A24C14" w:rsidRPr="00AC0879" w:rsidRDefault="003B3671" w:rsidP="00F016C6">
            <w:pPr>
              <w:spacing w:after="120"/>
              <w:rPr>
                <w:sz w:val="24"/>
                <w:szCs w:val="24"/>
              </w:rPr>
            </w:pPr>
            <w:r w:rsidRPr="003B3671">
              <w:rPr>
                <w:sz w:val="24"/>
                <w:szCs w:val="24"/>
              </w:rPr>
              <w:t>The main remaining limitation is the retrieval method itself. The implementation is still based on keyword overlap and document-level scoring rather than passage-level retrieval. The log demonstrates that the system can find related papers but still struggles to answer questions that require exact terminology, paper-specific definitions, or a highly specific combination of concepts such as synthesis, sketching, and verification. This means the system must sometimes answer conservatively when the evidence is partial or indirect.</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E43E4F1" w14:textId="77777777" w:rsidR="001D044D" w:rsidRPr="00AC0879" w:rsidRDefault="001D044D" w:rsidP="006D6D59">
            <w:pPr>
              <w:rPr>
                <w:sz w:val="24"/>
                <w:szCs w:val="24"/>
              </w:rPr>
            </w:pPr>
            <w:r w:rsidRPr="00AC0879">
              <w:rPr>
                <w:sz w:val="24"/>
                <w:szCs w:val="24"/>
              </w:rPr>
              <w:t>Response:</w:t>
            </w:r>
          </w:p>
          <w:p w14:paraId="420EB8C8" w14:textId="7E03338F" w:rsidR="001D044D" w:rsidRPr="00AC0879" w:rsidRDefault="00D26D05" w:rsidP="00D26D05">
            <w:pPr>
              <w:spacing w:after="120"/>
              <w:rPr>
                <w:sz w:val="24"/>
                <w:szCs w:val="24"/>
              </w:rPr>
            </w:pPr>
            <w:r w:rsidRPr="00D26D05">
              <w:rPr>
                <w:sz w:val="24"/>
                <w:szCs w:val="24"/>
              </w:rPr>
              <w:t>The next priority is passage-level retrieval with better chunk ranking. Instead of scoring whole documents, the system should identify the most relevant passages inside each paper and rank those passages by query overlap, nearby context, and topic alignment. A second priority is a stricter evidence check so a final answer is only produced when the relevant sub-questions are each covered by a retrieved snippet. Those two improvements would reduce the risk of unsupported claims and improve reliability without pretending that the current approach always produces a definitive answer from weak evidence.</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lastRenderedPageBreak/>
              <w:t>Evaluation results</w:t>
            </w:r>
            <w:r>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CCE3F7" w14:textId="77777777" w:rsidR="005D465D" w:rsidRPr="00AD145C" w:rsidRDefault="005D465D" w:rsidP="005D465D">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372F6C2A" w:rsidR="005D465D" w:rsidRPr="00AD145C" w:rsidRDefault="00D26D05" w:rsidP="005D465D">
            <w:pPr>
              <w:rPr>
                <w:sz w:val="24"/>
                <w:szCs w:val="24"/>
              </w:rPr>
            </w:pPr>
            <w:r w:rsidRPr="00D26D05">
              <w:rPr>
                <w:sz w:val="24"/>
                <w:szCs w:val="24"/>
              </w:rPr>
              <w:t>result_5_1_v6</w:t>
            </w:r>
            <w:r>
              <w:rPr>
                <w:sz w:val="24"/>
                <w:szCs w:val="24"/>
              </w:rPr>
              <w:t>.log</w:t>
            </w: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1965E" w14:textId="77777777" w:rsidR="003B196D" w:rsidRPr="0090140D" w:rsidRDefault="003B196D" w:rsidP="005A3716">
      <w:r w:rsidRPr="0090140D">
        <w:separator/>
      </w:r>
    </w:p>
  </w:endnote>
  <w:endnote w:type="continuationSeparator" w:id="0">
    <w:p w14:paraId="16C31BC2" w14:textId="77777777" w:rsidR="003B196D" w:rsidRPr="0090140D" w:rsidRDefault="003B196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D1E1" w14:textId="77777777" w:rsidR="003B196D" w:rsidRPr="0090140D" w:rsidRDefault="003B196D" w:rsidP="005A3716">
      <w:r w:rsidRPr="0090140D">
        <w:separator/>
      </w:r>
    </w:p>
  </w:footnote>
  <w:footnote w:type="continuationSeparator" w:id="0">
    <w:p w14:paraId="55976E5C" w14:textId="77777777" w:rsidR="003B196D" w:rsidRPr="0090140D" w:rsidRDefault="003B196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7"/>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6"/>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27FC"/>
    <w:rsid w:val="000B6ED4"/>
    <w:rsid w:val="000B767A"/>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540BD"/>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3601"/>
    <w:rsid w:val="00334113"/>
    <w:rsid w:val="003521CC"/>
    <w:rsid w:val="00362BFE"/>
    <w:rsid w:val="00373242"/>
    <w:rsid w:val="00381D8E"/>
    <w:rsid w:val="00384E92"/>
    <w:rsid w:val="003A2942"/>
    <w:rsid w:val="003B196D"/>
    <w:rsid w:val="003B3671"/>
    <w:rsid w:val="003B583D"/>
    <w:rsid w:val="003D482D"/>
    <w:rsid w:val="003D7EDE"/>
    <w:rsid w:val="003F066C"/>
    <w:rsid w:val="003F1B0B"/>
    <w:rsid w:val="003F2B6A"/>
    <w:rsid w:val="00411A34"/>
    <w:rsid w:val="00417434"/>
    <w:rsid w:val="004252A7"/>
    <w:rsid w:val="00467A9D"/>
    <w:rsid w:val="00471B9D"/>
    <w:rsid w:val="00481436"/>
    <w:rsid w:val="004851ED"/>
    <w:rsid w:val="004A2BBC"/>
    <w:rsid w:val="004B5E98"/>
    <w:rsid w:val="004B7746"/>
    <w:rsid w:val="004D0553"/>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94C61"/>
    <w:rsid w:val="008B17FC"/>
    <w:rsid w:val="008C6F7D"/>
    <w:rsid w:val="008E4AE5"/>
    <w:rsid w:val="008F4260"/>
    <w:rsid w:val="0090140D"/>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313A0"/>
    <w:rsid w:val="00A517DE"/>
    <w:rsid w:val="00A60557"/>
    <w:rsid w:val="00A634E8"/>
    <w:rsid w:val="00A67E62"/>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650E"/>
    <w:rsid w:val="00B74832"/>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4BC8"/>
    <w:rsid w:val="00CC6D02"/>
    <w:rsid w:val="00CC78CA"/>
    <w:rsid w:val="00D02B3D"/>
    <w:rsid w:val="00D05C60"/>
    <w:rsid w:val="00D11B81"/>
    <w:rsid w:val="00D11DEE"/>
    <w:rsid w:val="00D1262A"/>
    <w:rsid w:val="00D14E31"/>
    <w:rsid w:val="00D1542E"/>
    <w:rsid w:val="00D1672F"/>
    <w:rsid w:val="00D26D05"/>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2040</Words>
  <Characters>11631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Ranjan Chiplonkar</cp:lastModifiedBy>
  <cp:revision>4</cp:revision>
  <dcterms:created xsi:type="dcterms:W3CDTF">2026-09-20T19:21:00Z</dcterms:created>
  <dcterms:modified xsi:type="dcterms:W3CDTF">2026-09-20T20:26:00Z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