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FFFF"/>
  <w:body>
    <w:p w14:paraId="2D7BAEBC" w14:textId="77777777" w:rsidR="00D4545F" w:rsidRDefault="00D4545F">
      <w:pPr>
        <w:rPr>
          <w:sz w:val="30"/>
          <w:szCs w:val="30"/>
        </w:rPr>
      </w:pPr>
    </w:p>
    <w:tbl>
      <w:tblPr>
        <w:tblStyle w:val="a"/>
        <w:tblW w:w="7695" w:type="dxa"/>
        <w:tblInd w:w="-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6870"/>
      </w:tblGrid>
      <w:tr w:rsidR="00D4545F" w14:paraId="2D7BAEC1" w14:textId="77777777">
        <w:tc>
          <w:tcPr>
            <w:tcW w:w="8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7BAEBD" w14:textId="77777777" w:rsidR="00D4545F" w:rsidRDefault="00D4545F">
            <w:pPr>
              <w:widowControl w:val="0"/>
              <w:pBdr>
                <w:top w:val="nil"/>
                <w:left w:val="nil"/>
                <w:bottom w:val="nil"/>
                <w:right w:val="nil"/>
                <w:between w:val="nil"/>
              </w:pBdr>
              <w:spacing w:line="240" w:lineRule="auto"/>
              <w:rPr>
                <w:sz w:val="30"/>
                <w:szCs w:val="30"/>
              </w:rPr>
            </w:pP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7BAEBE" w14:textId="54B69F79" w:rsidR="00D4545F" w:rsidRDefault="008A1641" w:rsidP="008A1641">
            <w:pPr>
              <w:jc w:val="center"/>
              <w:rPr>
                <w:sz w:val="40"/>
                <w:szCs w:val="40"/>
                <w:u w:val="single"/>
              </w:rPr>
            </w:pPr>
            <w:proofErr w:type="spellStart"/>
            <w:r>
              <w:rPr>
                <w:sz w:val="40"/>
                <w:szCs w:val="40"/>
                <w:u w:val="single"/>
              </w:rPr>
              <w:t>PreHeater</w:t>
            </w:r>
            <w:proofErr w:type="spellEnd"/>
            <w:r>
              <w:rPr>
                <w:sz w:val="40"/>
                <w:szCs w:val="40"/>
                <w:u w:val="single"/>
              </w:rPr>
              <w:t xml:space="preserve"> Instructions</w:t>
            </w:r>
          </w:p>
          <w:p w14:paraId="2D7BAEBF" w14:textId="77777777" w:rsidR="00D4545F" w:rsidRDefault="00D4545F">
            <w:pPr>
              <w:rPr>
                <w:sz w:val="40"/>
                <w:szCs w:val="40"/>
                <w:u w:val="single"/>
              </w:rPr>
            </w:pPr>
          </w:p>
          <w:p w14:paraId="2D7BAEC0" w14:textId="77777777" w:rsidR="00D4545F" w:rsidRDefault="00000000">
            <w:pPr>
              <w:numPr>
                <w:ilvl w:val="0"/>
                <w:numId w:val="3"/>
              </w:numPr>
              <w:rPr>
                <w:sz w:val="30"/>
                <w:szCs w:val="30"/>
              </w:rPr>
            </w:pPr>
            <w:r>
              <w:rPr>
                <w:sz w:val="30"/>
                <w:szCs w:val="30"/>
              </w:rPr>
              <w:t xml:space="preserve">Check fuel level. You can see the fuel level in the sight gauge on the side of the heater. Or by opening the blue screw-cap.  Fill from the red, </w:t>
            </w:r>
            <w:proofErr w:type="gramStart"/>
            <w:r>
              <w:rPr>
                <w:sz w:val="30"/>
                <w:szCs w:val="30"/>
              </w:rPr>
              <w:t>2 gallon</w:t>
            </w:r>
            <w:proofErr w:type="gramEnd"/>
            <w:r>
              <w:rPr>
                <w:sz w:val="30"/>
                <w:szCs w:val="30"/>
              </w:rPr>
              <w:t xml:space="preserve"> fuel jug in the storage shed marked (PRE HEATER). Do not allow the heater to run out of fuel. If fuel is low when you check it, please </w:t>
            </w:r>
            <w:proofErr w:type="gramStart"/>
            <w:r>
              <w:rPr>
                <w:sz w:val="30"/>
                <w:szCs w:val="30"/>
              </w:rPr>
              <w:t>refill</w:t>
            </w:r>
            <w:proofErr w:type="gramEnd"/>
            <w:r>
              <w:rPr>
                <w:sz w:val="30"/>
                <w:szCs w:val="30"/>
              </w:rPr>
              <w:t xml:space="preserve">. </w:t>
            </w:r>
            <w:r>
              <w:rPr>
                <w:b/>
                <w:bCs/>
                <w:sz w:val="30"/>
                <w:szCs w:val="30"/>
              </w:rPr>
              <w:t>NEVER USE GASOLINE or 100LL!!!</w:t>
            </w:r>
          </w:p>
        </w:tc>
      </w:tr>
      <w:tr w:rsidR="00D4545F" w14:paraId="2D7BAEC4" w14:textId="77777777">
        <w:tc>
          <w:tcPr>
            <w:tcW w:w="8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7BAEC2" w14:textId="77777777" w:rsidR="00D4545F" w:rsidRDefault="00D4545F">
            <w:pPr>
              <w:widowControl w:val="0"/>
              <w:pBdr>
                <w:top w:val="nil"/>
                <w:left w:val="nil"/>
                <w:bottom w:val="nil"/>
                <w:right w:val="nil"/>
                <w:between w:val="nil"/>
              </w:pBdr>
              <w:spacing w:line="240" w:lineRule="auto"/>
              <w:rPr>
                <w:sz w:val="30"/>
                <w:szCs w:val="30"/>
              </w:rPr>
            </w:pP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7BAEC3" w14:textId="77777777" w:rsidR="00D4545F" w:rsidRDefault="00000000">
            <w:pPr>
              <w:numPr>
                <w:ilvl w:val="0"/>
                <w:numId w:val="5"/>
              </w:numPr>
              <w:spacing w:line="240" w:lineRule="auto"/>
              <w:rPr>
                <w:sz w:val="30"/>
                <w:szCs w:val="30"/>
              </w:rPr>
            </w:pPr>
            <w:r>
              <w:rPr>
                <w:sz w:val="30"/>
                <w:szCs w:val="30"/>
              </w:rPr>
              <w:t>Unplug the charging cable from the wall.</w:t>
            </w:r>
          </w:p>
        </w:tc>
      </w:tr>
      <w:tr w:rsidR="00D4545F" w14:paraId="2D7BAEC7" w14:textId="77777777">
        <w:tc>
          <w:tcPr>
            <w:tcW w:w="8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7BAEC5" w14:textId="77777777" w:rsidR="00D4545F" w:rsidRDefault="00000000">
            <w:pPr>
              <w:widowControl w:val="0"/>
              <w:pBdr>
                <w:top w:val="nil"/>
                <w:left w:val="nil"/>
                <w:bottom w:val="nil"/>
                <w:right w:val="nil"/>
                <w:between w:val="nil"/>
              </w:pBdr>
              <w:spacing w:line="240" w:lineRule="auto"/>
              <w:rPr>
                <w:sz w:val="30"/>
                <w:szCs w:val="30"/>
              </w:rPr>
            </w:pPr>
            <w:r>
              <w:rPr>
                <w:noProof/>
              </w:rPr>
              <w:drawing>
                <wp:anchor distT="114300" distB="114300" distL="114300" distR="114300" simplePos="0" relativeHeight="251658240" behindDoc="0" locked="0" layoutInCell="1" hidden="0" allowOverlap="1" wp14:anchorId="2D7BAED8" wp14:editId="2D7BAED9">
                  <wp:simplePos x="0" y="0"/>
                  <wp:positionH relativeFrom="column">
                    <wp:posOffset>114300</wp:posOffset>
                  </wp:positionH>
                  <wp:positionV relativeFrom="paragraph">
                    <wp:posOffset>123825</wp:posOffset>
                  </wp:positionV>
                  <wp:extent cx="461963" cy="46196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61963" cy="461963"/>
                          </a:xfrm>
                          <a:prstGeom prst="rect">
                            <a:avLst/>
                          </a:prstGeom>
                          <a:ln/>
                        </pic:spPr>
                      </pic:pic>
                    </a:graphicData>
                  </a:graphic>
                </wp:anchor>
              </w:drawing>
            </w: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7BAEC6" w14:textId="77777777" w:rsidR="00D4545F" w:rsidRDefault="00000000">
            <w:pPr>
              <w:numPr>
                <w:ilvl w:val="0"/>
                <w:numId w:val="1"/>
              </w:numPr>
            </w:pPr>
            <w:r>
              <w:rPr>
                <w:sz w:val="42"/>
                <w:szCs w:val="42"/>
              </w:rPr>
              <w:t>ON</w:t>
            </w:r>
            <w:r>
              <w:rPr>
                <w:sz w:val="30"/>
                <w:szCs w:val="30"/>
              </w:rPr>
              <w:t xml:space="preserve">-Press the </w:t>
            </w:r>
            <w:proofErr w:type="gramStart"/>
            <w:r>
              <w:rPr>
                <w:sz w:val="30"/>
                <w:szCs w:val="30"/>
              </w:rPr>
              <w:t>On</w:t>
            </w:r>
            <w:proofErr w:type="gramEnd"/>
            <w:r>
              <w:rPr>
                <w:sz w:val="30"/>
                <w:szCs w:val="30"/>
              </w:rPr>
              <w:t>/Off button on the controller firmly and quickly to turn the heater on and start the warmup process before even moving the heater to the airplane. The heater will slowly start and begin its warmup process. Do not expect to immediately feel heat or even hear the fan running yet. Complete startup will take several (4-5) minutes.</w:t>
            </w:r>
          </w:p>
        </w:tc>
      </w:tr>
      <w:tr w:rsidR="00D4545F" w14:paraId="2D7BAECA" w14:textId="77777777">
        <w:tc>
          <w:tcPr>
            <w:tcW w:w="8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7BAEC8" w14:textId="77777777" w:rsidR="00D4545F" w:rsidRDefault="00D4545F">
            <w:pPr>
              <w:widowControl w:val="0"/>
              <w:pBdr>
                <w:top w:val="nil"/>
                <w:left w:val="nil"/>
                <w:bottom w:val="nil"/>
                <w:right w:val="nil"/>
                <w:between w:val="nil"/>
              </w:pBdr>
              <w:spacing w:line="240" w:lineRule="auto"/>
              <w:rPr>
                <w:sz w:val="30"/>
                <w:szCs w:val="30"/>
              </w:rPr>
            </w:pP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7BAEC9" w14:textId="1480B862" w:rsidR="00D4545F" w:rsidRPr="0088502B" w:rsidRDefault="00000000" w:rsidP="0088502B">
            <w:pPr>
              <w:widowControl w:val="0"/>
              <w:numPr>
                <w:ilvl w:val="0"/>
                <w:numId w:val="2"/>
              </w:numPr>
              <w:pBdr>
                <w:top w:val="nil"/>
                <w:left w:val="nil"/>
                <w:bottom w:val="nil"/>
                <w:right w:val="nil"/>
                <w:between w:val="nil"/>
              </w:pBdr>
              <w:spacing w:line="240" w:lineRule="auto"/>
              <w:rPr>
                <w:sz w:val="30"/>
                <w:szCs w:val="30"/>
              </w:rPr>
            </w:pPr>
            <w:r w:rsidRPr="0088502B">
              <w:rPr>
                <w:sz w:val="30"/>
                <w:szCs w:val="30"/>
              </w:rPr>
              <w:t xml:space="preserve">Install heater hose/cowl plug in airplane (additional Mooney cowl plug inserts are available on the cart). Ensure that the heating process has begun while you </w:t>
            </w:r>
            <w:r w:rsidRPr="0088502B">
              <w:rPr>
                <w:sz w:val="30"/>
                <w:szCs w:val="30"/>
              </w:rPr>
              <w:lastRenderedPageBreak/>
              <w:t>perform airplane walkaround inspection.</w:t>
            </w:r>
          </w:p>
        </w:tc>
      </w:tr>
      <w:tr w:rsidR="00D4545F" w14:paraId="2D7BAECD" w14:textId="77777777">
        <w:tc>
          <w:tcPr>
            <w:tcW w:w="8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7BAECB" w14:textId="77777777" w:rsidR="00D4545F" w:rsidRDefault="00000000">
            <w:pPr>
              <w:widowControl w:val="0"/>
              <w:pBdr>
                <w:top w:val="nil"/>
                <w:left w:val="nil"/>
                <w:bottom w:val="nil"/>
                <w:right w:val="nil"/>
                <w:between w:val="nil"/>
              </w:pBdr>
              <w:spacing w:line="240" w:lineRule="auto"/>
              <w:rPr>
                <w:sz w:val="30"/>
                <w:szCs w:val="30"/>
              </w:rPr>
            </w:pPr>
            <w:r>
              <w:rPr>
                <w:noProof/>
              </w:rPr>
              <w:lastRenderedPageBreak/>
              <w:drawing>
                <wp:anchor distT="114300" distB="114300" distL="114300" distR="114300" simplePos="0" relativeHeight="251659264" behindDoc="0" locked="0" layoutInCell="1" hidden="0" allowOverlap="1" wp14:anchorId="2D7BAEDA" wp14:editId="2D7BAEDB">
                  <wp:simplePos x="0" y="0"/>
                  <wp:positionH relativeFrom="column">
                    <wp:posOffset>114300</wp:posOffset>
                  </wp:positionH>
                  <wp:positionV relativeFrom="paragraph">
                    <wp:posOffset>114300</wp:posOffset>
                  </wp:positionV>
                  <wp:extent cx="461963" cy="461963"/>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61963" cy="461963"/>
                          </a:xfrm>
                          <a:prstGeom prst="rect">
                            <a:avLst/>
                          </a:prstGeom>
                          <a:ln/>
                        </pic:spPr>
                      </pic:pic>
                    </a:graphicData>
                  </a:graphic>
                </wp:anchor>
              </w:drawing>
            </w: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7BAECC" w14:textId="77777777" w:rsidR="00D4545F" w:rsidRDefault="00000000">
            <w:pPr>
              <w:widowControl w:val="0"/>
              <w:numPr>
                <w:ilvl w:val="0"/>
                <w:numId w:val="6"/>
              </w:numPr>
              <w:pBdr>
                <w:top w:val="nil"/>
                <w:left w:val="nil"/>
                <w:bottom w:val="nil"/>
                <w:right w:val="nil"/>
                <w:between w:val="nil"/>
              </w:pBdr>
              <w:spacing w:line="240" w:lineRule="auto"/>
            </w:pPr>
            <w:r>
              <w:rPr>
                <w:sz w:val="42"/>
                <w:szCs w:val="42"/>
              </w:rPr>
              <w:t>OFF</w:t>
            </w:r>
            <w:r>
              <w:rPr>
                <w:sz w:val="30"/>
                <w:szCs w:val="30"/>
              </w:rPr>
              <w:t>-When you’re ready to end preheating (</w:t>
            </w:r>
            <w:r>
              <w:rPr>
                <w:b/>
                <w:bCs/>
                <w:sz w:val="30"/>
                <w:szCs w:val="30"/>
              </w:rPr>
              <w:t>SEE NOTE</w:t>
            </w:r>
            <w:r>
              <w:rPr>
                <w:sz w:val="30"/>
                <w:szCs w:val="30"/>
              </w:rPr>
              <w:t xml:space="preserve">), </w:t>
            </w:r>
            <w:r>
              <w:rPr>
                <w:b/>
                <w:bCs/>
                <w:sz w:val="30"/>
                <w:szCs w:val="30"/>
              </w:rPr>
              <w:t>long-press</w:t>
            </w:r>
            <w:r>
              <w:rPr>
                <w:sz w:val="30"/>
                <w:szCs w:val="30"/>
              </w:rPr>
              <w:t xml:space="preserve"> the </w:t>
            </w:r>
            <w:proofErr w:type="gramStart"/>
            <w:r>
              <w:rPr>
                <w:sz w:val="30"/>
                <w:szCs w:val="30"/>
              </w:rPr>
              <w:t>On</w:t>
            </w:r>
            <w:proofErr w:type="gramEnd"/>
            <w:r>
              <w:rPr>
                <w:sz w:val="30"/>
                <w:szCs w:val="30"/>
              </w:rPr>
              <w:t xml:space="preserve">/Off button for about 3 seconds. </w:t>
            </w:r>
            <w:r>
              <w:rPr>
                <w:b/>
                <w:bCs/>
                <w:sz w:val="30"/>
                <w:szCs w:val="30"/>
              </w:rPr>
              <w:t>The heater will not immediately turn off</w:t>
            </w:r>
            <w:r>
              <w:rPr>
                <w:sz w:val="30"/>
                <w:szCs w:val="30"/>
              </w:rPr>
              <w:t xml:space="preserve"> but will </w:t>
            </w:r>
            <w:proofErr w:type="gramStart"/>
            <w:r>
              <w:rPr>
                <w:sz w:val="30"/>
                <w:szCs w:val="30"/>
              </w:rPr>
              <w:t>rather,</w:t>
            </w:r>
            <w:proofErr w:type="gramEnd"/>
            <w:r>
              <w:rPr>
                <w:sz w:val="30"/>
                <w:szCs w:val="30"/>
              </w:rPr>
              <w:t xml:space="preserve"> go through a shut-down procedure that gradually ramps down the heat, performs a cleaning burn and cools down before turning itself off. No other shutdown action on your part is necessary. </w:t>
            </w:r>
          </w:p>
        </w:tc>
      </w:tr>
      <w:tr w:rsidR="00D4545F" w14:paraId="2D7BAED0" w14:textId="77777777">
        <w:tc>
          <w:tcPr>
            <w:tcW w:w="8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7BAECE" w14:textId="77777777" w:rsidR="00D4545F" w:rsidRDefault="00D4545F">
            <w:pPr>
              <w:widowControl w:val="0"/>
              <w:pBdr>
                <w:top w:val="nil"/>
                <w:left w:val="nil"/>
                <w:bottom w:val="nil"/>
                <w:right w:val="nil"/>
                <w:between w:val="nil"/>
              </w:pBdr>
              <w:spacing w:line="240" w:lineRule="auto"/>
              <w:rPr>
                <w:sz w:val="30"/>
                <w:szCs w:val="30"/>
              </w:rPr>
            </w:pP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7BAECF" w14:textId="77777777" w:rsidR="00D4545F" w:rsidRDefault="00000000">
            <w:pPr>
              <w:widowControl w:val="0"/>
              <w:spacing w:line="240" w:lineRule="auto"/>
              <w:rPr>
                <w:b/>
                <w:bCs/>
                <w:i/>
                <w:iCs/>
                <w:sz w:val="30"/>
                <w:szCs w:val="30"/>
              </w:rPr>
            </w:pPr>
            <w:r>
              <w:rPr>
                <w:b/>
                <w:bCs/>
                <w:i/>
                <w:iCs/>
                <w:sz w:val="30"/>
                <w:szCs w:val="30"/>
              </w:rPr>
              <w:t>NOTE: If someone else is waiting for the heater on the ramp, do not turn the heater off. Give the running heater to the next person in line.</w:t>
            </w:r>
          </w:p>
        </w:tc>
      </w:tr>
      <w:tr w:rsidR="00D4545F" w14:paraId="2D7BAED3" w14:textId="77777777">
        <w:tc>
          <w:tcPr>
            <w:tcW w:w="8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7BAED1" w14:textId="77777777" w:rsidR="00D4545F" w:rsidRDefault="00D4545F">
            <w:pPr>
              <w:widowControl w:val="0"/>
              <w:pBdr>
                <w:top w:val="nil"/>
                <w:left w:val="nil"/>
                <w:bottom w:val="nil"/>
                <w:right w:val="nil"/>
                <w:between w:val="nil"/>
              </w:pBdr>
              <w:spacing w:line="240" w:lineRule="auto"/>
              <w:rPr>
                <w:sz w:val="30"/>
                <w:szCs w:val="30"/>
              </w:rPr>
            </w:pP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7BAED2" w14:textId="77777777" w:rsidR="00D4545F" w:rsidRDefault="00D4545F">
            <w:pPr>
              <w:widowControl w:val="0"/>
              <w:pBdr>
                <w:top w:val="nil"/>
                <w:left w:val="nil"/>
                <w:bottom w:val="nil"/>
                <w:right w:val="nil"/>
                <w:between w:val="nil"/>
              </w:pBdr>
              <w:spacing w:line="240" w:lineRule="auto"/>
              <w:rPr>
                <w:sz w:val="30"/>
                <w:szCs w:val="30"/>
              </w:rPr>
            </w:pPr>
          </w:p>
        </w:tc>
      </w:tr>
      <w:tr w:rsidR="00D4545F" w14:paraId="2D7BAED6" w14:textId="77777777">
        <w:tc>
          <w:tcPr>
            <w:tcW w:w="8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D7BAED4" w14:textId="77777777" w:rsidR="00D4545F" w:rsidRDefault="00D4545F">
            <w:pPr>
              <w:widowControl w:val="0"/>
              <w:pBdr>
                <w:top w:val="nil"/>
                <w:left w:val="nil"/>
                <w:bottom w:val="nil"/>
                <w:right w:val="nil"/>
                <w:between w:val="nil"/>
              </w:pBdr>
              <w:spacing w:line="240" w:lineRule="auto"/>
              <w:rPr>
                <w:sz w:val="30"/>
                <w:szCs w:val="30"/>
              </w:rPr>
            </w:pPr>
          </w:p>
        </w:tc>
        <w:tc>
          <w:tcPr>
            <w:tcW w:w="68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3109E66" w14:textId="77777777" w:rsidR="00984B50" w:rsidRDefault="00000000">
            <w:pPr>
              <w:widowControl w:val="0"/>
              <w:numPr>
                <w:ilvl w:val="0"/>
                <w:numId w:val="4"/>
              </w:numPr>
              <w:spacing w:line="240" w:lineRule="auto"/>
              <w:rPr>
                <w:sz w:val="30"/>
                <w:szCs w:val="30"/>
              </w:rPr>
            </w:pPr>
            <w:r>
              <w:rPr>
                <w:sz w:val="30"/>
                <w:szCs w:val="30"/>
              </w:rPr>
              <w:t xml:space="preserve">Return the heater to the porch and plug in the charger. </w:t>
            </w:r>
          </w:p>
          <w:p w14:paraId="2D7BAED5" w14:textId="74CE60E9" w:rsidR="00D4545F" w:rsidRDefault="00984B50">
            <w:pPr>
              <w:widowControl w:val="0"/>
              <w:numPr>
                <w:ilvl w:val="0"/>
                <w:numId w:val="4"/>
              </w:numPr>
              <w:spacing w:line="240" w:lineRule="auto"/>
              <w:rPr>
                <w:sz w:val="30"/>
                <w:szCs w:val="30"/>
              </w:rPr>
            </w:pPr>
            <w:r>
              <w:rPr>
                <w:sz w:val="30"/>
                <w:szCs w:val="30"/>
              </w:rPr>
              <w:t xml:space="preserve">Please </w:t>
            </w:r>
            <w:r>
              <w:rPr>
                <w:b/>
                <w:bCs/>
                <w:sz w:val="30"/>
                <w:szCs w:val="30"/>
              </w:rPr>
              <w:t>Replace the rain cover</w:t>
            </w:r>
            <w:r>
              <w:rPr>
                <w:sz w:val="30"/>
                <w:szCs w:val="30"/>
              </w:rPr>
              <w:t>.</w:t>
            </w:r>
          </w:p>
        </w:tc>
      </w:tr>
    </w:tbl>
    <w:p w14:paraId="2D7BAED7" w14:textId="77777777" w:rsidR="00D4545F" w:rsidRDefault="00D4545F">
      <w:pPr>
        <w:rPr>
          <w:sz w:val="30"/>
          <w:szCs w:val="30"/>
        </w:rPr>
      </w:pPr>
    </w:p>
    <w:sectPr w:rsidR="00D4545F">
      <w:pgSz w:w="8391" w:h="11906"/>
      <w:pgMar w:top="360" w:right="360" w:bottom="360" w:left="3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7475C30-7387-4065-B76E-B0AE75EBCA0C}"/>
  </w:font>
  <w:font w:name="Cambria">
    <w:panose1 w:val="02040503050406030204"/>
    <w:charset w:val="00"/>
    <w:family w:val="roman"/>
    <w:pitch w:val="variable"/>
    <w:sig w:usb0="E00006FF" w:usb1="420024FF" w:usb2="02000000" w:usb3="00000000" w:csb0="0000019F" w:csb1="00000000"/>
    <w:embedRegular r:id="rId2" w:fontKey="{834409B4-B35E-4832-BE0C-D4F8FFE4B3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20409"/>
    <w:multiLevelType w:val="multilevel"/>
    <w:tmpl w:val="FDBCD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C63C55"/>
    <w:multiLevelType w:val="multilevel"/>
    <w:tmpl w:val="85A0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E11710"/>
    <w:multiLevelType w:val="multilevel"/>
    <w:tmpl w:val="D4044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3A005C"/>
    <w:multiLevelType w:val="multilevel"/>
    <w:tmpl w:val="DD606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73094E"/>
    <w:multiLevelType w:val="multilevel"/>
    <w:tmpl w:val="4E766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EA63B3"/>
    <w:multiLevelType w:val="multilevel"/>
    <w:tmpl w:val="3F70F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4544038">
    <w:abstractNumId w:val="5"/>
  </w:num>
  <w:num w:numId="2" w16cid:durableId="1428500559">
    <w:abstractNumId w:val="0"/>
  </w:num>
  <w:num w:numId="3" w16cid:durableId="118303170">
    <w:abstractNumId w:val="1"/>
  </w:num>
  <w:num w:numId="4" w16cid:durableId="414210453">
    <w:abstractNumId w:val="2"/>
  </w:num>
  <w:num w:numId="5" w16cid:durableId="37946003">
    <w:abstractNumId w:val="3"/>
  </w:num>
  <w:num w:numId="6" w16cid:durableId="10673396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45F"/>
    <w:rsid w:val="002802BC"/>
    <w:rsid w:val="002F454B"/>
    <w:rsid w:val="00387CEB"/>
    <w:rsid w:val="003A3220"/>
    <w:rsid w:val="004B6ADF"/>
    <w:rsid w:val="00542BD6"/>
    <w:rsid w:val="00560CD1"/>
    <w:rsid w:val="005D7E4D"/>
    <w:rsid w:val="0088502B"/>
    <w:rsid w:val="008A1641"/>
    <w:rsid w:val="00984B50"/>
    <w:rsid w:val="00D047BD"/>
    <w:rsid w:val="00D4545F"/>
    <w:rsid w:val="00DA0326"/>
    <w:rsid w:val="00FE6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BAEBC"/>
  <w15:docId w15:val="{AC50C456-FA22-439C-97EA-8A448F92F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1039</TotalTime>
  <Pages>2</Pages>
  <Words>270</Words>
  <Characters>1254</Characters>
  <Application>Microsoft Office Word</Application>
  <DocSecurity>0</DocSecurity>
  <Lines>51</Lines>
  <Paragraphs>9</Paragraphs>
  <ScaleCrop>false</ScaleCrop>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Bob Christenson</cp:lastModifiedBy>
  <cp:revision>11</cp:revision>
  <dcterms:created xsi:type="dcterms:W3CDTF">2025-12-16T14:32:00Z</dcterms:created>
  <dcterms:modified xsi:type="dcterms:W3CDTF">2025-12-30T13:40:00Z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53daa1ff-cb8e-4691-8a0e-d21a22b4f5a1</vt:lpwstr>
  </property>
</Properties>
</file>